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FDD" w:rsidRPr="005C3D44" w:rsidRDefault="004B2FDD" w:rsidP="004B2FDD">
      <w:pPr>
        <w:spacing w:after="0" w:line="240" w:lineRule="auto"/>
        <w:jc w:val="center"/>
        <w:rPr>
          <w:rFonts w:ascii="Arial" w:hAnsi="Arial" w:cs="Arial"/>
          <w:color w:val="000000" w:themeColor="text1"/>
          <w:sz w:val="18"/>
          <w:szCs w:val="18"/>
        </w:rPr>
      </w:pPr>
      <w:r w:rsidRPr="00B97949">
        <w:rPr>
          <w:rFonts w:ascii="Arial" w:hAnsi="Arial" w:cs="Arial"/>
          <w:color w:val="000000" w:themeColor="text1"/>
          <w:sz w:val="18"/>
          <w:szCs w:val="18"/>
          <w:lang w:val="mn-MN"/>
        </w:rPr>
        <w:t>Монгол Улсын Засаг захиргаа, нутаг дэвсгэрийн нэгж</w:t>
      </w:r>
      <w:r>
        <w:rPr>
          <w:rFonts w:ascii="Arial" w:hAnsi="Arial" w:cs="Arial"/>
          <w:color w:val="000000" w:themeColor="text1"/>
          <w:sz w:val="18"/>
          <w:szCs w:val="18"/>
        </w:rPr>
        <w:t>.</w:t>
      </w:r>
    </w:p>
    <w:p w:rsidR="004B2FDD" w:rsidRPr="00FA6156" w:rsidRDefault="004B2FDD" w:rsidP="004B2FDD">
      <w:pPr>
        <w:spacing w:after="0" w:line="240" w:lineRule="auto"/>
        <w:jc w:val="center"/>
        <w:rPr>
          <w:rFonts w:ascii="Arial" w:hAnsi="Arial" w:cs="Arial"/>
          <w:color w:val="000000" w:themeColor="text1"/>
          <w:sz w:val="18"/>
          <w:szCs w:val="18"/>
        </w:rPr>
      </w:pPr>
      <w:r w:rsidRPr="00B97949">
        <w:rPr>
          <w:rFonts w:ascii="Arial" w:hAnsi="Arial" w:cs="Arial"/>
          <w:color w:val="000000" w:themeColor="text1"/>
          <w:sz w:val="18"/>
          <w:szCs w:val="18"/>
          <w:lang w:val="mn-MN"/>
        </w:rPr>
        <w:t>Гүйцэтгэлийн удирдлагын баримт бичиг</w:t>
      </w:r>
      <w:r>
        <w:rPr>
          <w:rFonts w:ascii="Arial" w:hAnsi="Arial" w:cs="Arial"/>
          <w:color w:val="000000" w:themeColor="text1"/>
          <w:sz w:val="18"/>
          <w:szCs w:val="18"/>
        </w:rPr>
        <w:t xml:space="preserve"> </w:t>
      </w:r>
    </w:p>
    <w:p w:rsidR="00586D5C" w:rsidRPr="00B97949" w:rsidRDefault="00586D5C" w:rsidP="007D3D18">
      <w:pPr>
        <w:tabs>
          <w:tab w:val="left" w:pos="5850"/>
        </w:tabs>
        <w:spacing w:after="0" w:line="240" w:lineRule="auto"/>
        <w:jc w:val="center"/>
        <w:rPr>
          <w:rFonts w:ascii="Arial" w:hAnsi="Arial" w:cs="Arial"/>
          <w:color w:val="000000" w:themeColor="text1"/>
          <w:sz w:val="18"/>
          <w:szCs w:val="18"/>
          <w:lang w:val="mn-MN"/>
        </w:rPr>
      </w:pPr>
    </w:p>
    <w:p w:rsidR="00586D5C" w:rsidRPr="004A677A" w:rsidRDefault="00FD03B8" w:rsidP="009558A0">
      <w:pPr>
        <w:spacing w:after="0" w:line="240" w:lineRule="auto"/>
        <w:jc w:val="center"/>
        <w:rPr>
          <w:rFonts w:ascii="Arial" w:hAnsi="Arial" w:cs="Arial"/>
          <w:b/>
          <w:color w:val="000000" w:themeColor="text1"/>
          <w:sz w:val="18"/>
          <w:szCs w:val="18"/>
          <w:lang w:val="mn-MN"/>
        </w:rPr>
      </w:pPr>
      <w:r>
        <w:rPr>
          <w:rFonts w:ascii="Arial" w:hAnsi="Arial" w:cs="Arial"/>
          <w:color w:val="000000" w:themeColor="text1"/>
          <w:sz w:val="18"/>
          <w:szCs w:val="18"/>
          <w:lang w:val="mn-MN"/>
        </w:rPr>
        <w:br/>
      </w:r>
      <w:r>
        <w:rPr>
          <w:noProof/>
        </w:rPr>
        <w:drawing>
          <wp:inline distT="0" distB="0" distL="0" distR="0" wp14:anchorId="38F474EC" wp14:editId="15364758">
            <wp:extent cx="2665322" cy="2714644"/>
            <wp:effectExtent l="0" t="0" r="1905" b="0"/>
            <wp:docPr id="4" name="Picture 3" descr="C:\Users\Home\Desktop\Baya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Home\Desktop\Bayantal LOGO.jpg"/>
                    <pic:cNvPicPr>
                      <a:picLocks noChangeAspect="1" noChangeArrowheads="1"/>
                    </pic:cNvPicPr>
                  </pic:nvPicPr>
                  <pic:blipFill>
                    <a:blip r:embed="rId8" cstate="print"/>
                    <a:srcRect/>
                    <a:stretch>
                      <a:fillRect/>
                    </a:stretch>
                  </pic:blipFill>
                  <pic:spPr bwMode="auto">
                    <a:xfrm>
                      <a:off x="0" y="0"/>
                      <a:ext cx="2665322" cy="2714644"/>
                    </a:xfrm>
                    <a:prstGeom prst="ellipse">
                      <a:avLst/>
                    </a:prstGeom>
                    <a:ln>
                      <a:noFill/>
                    </a:ln>
                    <a:effectLst>
                      <a:softEdge rad="112500"/>
                    </a:effectLst>
                  </pic:spPr>
                </pic:pic>
              </a:graphicData>
            </a:graphic>
          </wp:inline>
        </w:drawing>
      </w:r>
    </w:p>
    <w:p w:rsidR="00586D5C" w:rsidRPr="00B97949" w:rsidRDefault="00586D5C" w:rsidP="00554A51">
      <w:pPr>
        <w:spacing w:after="0" w:line="240" w:lineRule="auto"/>
        <w:jc w:val="center"/>
        <w:rPr>
          <w:rFonts w:ascii="Arial" w:hAnsi="Arial" w:cs="Arial"/>
          <w:color w:val="000000" w:themeColor="text1"/>
          <w:sz w:val="18"/>
          <w:szCs w:val="18"/>
          <w:lang w:val="mn-MN"/>
        </w:rPr>
      </w:pPr>
    </w:p>
    <w:p w:rsidR="00586D5C" w:rsidRPr="00B9689F" w:rsidRDefault="00586D5C" w:rsidP="00554A51">
      <w:pPr>
        <w:spacing w:after="0" w:line="240" w:lineRule="auto"/>
        <w:jc w:val="center"/>
        <w:rPr>
          <w:rFonts w:ascii="Arial" w:hAnsi="Arial" w:cs="Arial"/>
          <w:color w:val="000000" w:themeColor="text1"/>
          <w:sz w:val="28"/>
          <w:szCs w:val="28"/>
          <w:lang w:val="mn-MN"/>
        </w:rPr>
      </w:pPr>
    </w:p>
    <w:p w:rsidR="00D47335" w:rsidRPr="00B9689F" w:rsidRDefault="009A6DA7" w:rsidP="00D47335">
      <w:pPr>
        <w:spacing w:after="0" w:line="240" w:lineRule="auto"/>
        <w:jc w:val="center"/>
        <w:rPr>
          <w:rFonts w:ascii="Arial" w:hAnsi="Arial" w:cs="Arial"/>
          <w:b/>
          <w:color w:val="000000" w:themeColor="text1"/>
          <w:sz w:val="28"/>
          <w:szCs w:val="28"/>
          <w:lang w:val="mn-MN"/>
        </w:rPr>
      </w:pPr>
      <w:r w:rsidRPr="00B9689F">
        <w:rPr>
          <w:rFonts w:ascii="Arial" w:hAnsi="Arial" w:cs="Arial"/>
          <w:b/>
          <w:color w:val="000000" w:themeColor="text1"/>
          <w:sz w:val="28"/>
          <w:szCs w:val="28"/>
          <w:lang w:val="mn-MN"/>
        </w:rPr>
        <w:t>БАЙГУУЛЛАГЫН</w:t>
      </w:r>
      <w:r w:rsidR="00EC4682" w:rsidRPr="00B9689F">
        <w:rPr>
          <w:rFonts w:ascii="Arial" w:hAnsi="Arial" w:cs="Arial"/>
          <w:b/>
          <w:color w:val="000000" w:themeColor="text1"/>
          <w:sz w:val="28"/>
          <w:szCs w:val="28"/>
          <w:lang w:val="mn-MN"/>
        </w:rPr>
        <w:t xml:space="preserve"> </w:t>
      </w:r>
      <w:r w:rsidR="00CC0DFC">
        <w:rPr>
          <w:rFonts w:ascii="Arial" w:hAnsi="Arial" w:cs="Arial"/>
          <w:b/>
          <w:color w:val="000000" w:themeColor="text1"/>
          <w:sz w:val="28"/>
          <w:szCs w:val="28"/>
          <w:lang w:val="mn-MN"/>
        </w:rPr>
        <w:t xml:space="preserve">  </w:t>
      </w:r>
      <w:r w:rsidR="00525027" w:rsidRPr="00B9689F">
        <w:rPr>
          <w:rFonts w:ascii="Arial" w:hAnsi="Arial" w:cs="Arial"/>
          <w:b/>
          <w:color w:val="000000" w:themeColor="text1"/>
          <w:sz w:val="28"/>
          <w:szCs w:val="28"/>
          <w:lang w:val="mn-MN"/>
        </w:rPr>
        <w:t xml:space="preserve">2020 </w:t>
      </w:r>
      <w:r w:rsidR="00EC4682" w:rsidRPr="00B9689F">
        <w:rPr>
          <w:rFonts w:ascii="Arial" w:hAnsi="Arial" w:cs="Arial"/>
          <w:b/>
          <w:color w:val="000000" w:themeColor="text1"/>
          <w:sz w:val="28"/>
          <w:szCs w:val="28"/>
          <w:lang w:val="mn-MN"/>
        </w:rPr>
        <w:t>ОНЫ</w:t>
      </w:r>
      <w:r w:rsidR="00CC0DFC">
        <w:rPr>
          <w:rFonts w:ascii="Arial" w:hAnsi="Arial" w:cs="Arial"/>
          <w:b/>
          <w:color w:val="000000" w:themeColor="text1"/>
          <w:sz w:val="28"/>
          <w:szCs w:val="28"/>
          <w:lang w:val="mn-MN"/>
        </w:rPr>
        <w:t xml:space="preserve"> </w:t>
      </w:r>
      <w:r w:rsidRPr="00B9689F">
        <w:rPr>
          <w:rFonts w:ascii="Arial" w:hAnsi="Arial" w:cs="Arial"/>
          <w:b/>
          <w:color w:val="000000" w:themeColor="text1"/>
          <w:sz w:val="28"/>
          <w:szCs w:val="28"/>
          <w:lang w:val="mn-MN"/>
        </w:rPr>
        <w:t xml:space="preserve"> ГҮЙЦЭТГЭЛИЙН</w:t>
      </w:r>
      <w:r w:rsidRPr="00B9689F">
        <w:rPr>
          <w:rFonts w:ascii="Arial" w:hAnsi="Arial" w:cs="Arial"/>
          <w:b/>
          <w:color w:val="000000" w:themeColor="text1"/>
          <w:sz w:val="28"/>
          <w:szCs w:val="28"/>
          <w:lang w:val="mn-MN"/>
        </w:rPr>
        <w:br/>
      </w:r>
      <w:r w:rsidR="002C66CD" w:rsidRPr="00B9689F">
        <w:rPr>
          <w:rFonts w:ascii="Arial" w:hAnsi="Arial" w:cs="Arial"/>
          <w:b/>
          <w:color w:val="000000" w:themeColor="text1"/>
          <w:sz w:val="28"/>
          <w:szCs w:val="28"/>
          <w:lang w:val="mn-MN"/>
        </w:rPr>
        <w:t>ТӨЛӨВЛӨГӨӨ</w:t>
      </w:r>
    </w:p>
    <w:p w:rsidR="00D04413" w:rsidRPr="00B9689F" w:rsidRDefault="00D04413" w:rsidP="00D47335">
      <w:pPr>
        <w:spacing w:after="0" w:line="240" w:lineRule="auto"/>
        <w:jc w:val="center"/>
        <w:rPr>
          <w:rFonts w:ascii="Arial" w:hAnsi="Arial" w:cs="Arial"/>
          <w:b/>
          <w:color w:val="000000" w:themeColor="text1"/>
          <w:sz w:val="28"/>
          <w:szCs w:val="28"/>
          <w:lang w:val="mn-MN"/>
        </w:rPr>
      </w:pPr>
    </w:p>
    <w:p w:rsidR="00554A51" w:rsidRPr="00A054B1" w:rsidRDefault="0071145E" w:rsidP="0071145E">
      <w:pPr>
        <w:spacing w:before="120" w:after="0" w:line="240" w:lineRule="auto"/>
        <w:rPr>
          <w:rFonts w:ascii="Arial" w:hAnsi="Arial" w:cs="Arial"/>
          <w:b/>
          <w:color w:val="000000" w:themeColor="text1"/>
          <w:sz w:val="24"/>
          <w:szCs w:val="24"/>
          <w:lang w:val="mn-MN"/>
        </w:rPr>
      </w:pPr>
      <w:r w:rsidRPr="00B9689F">
        <w:rPr>
          <w:rFonts w:ascii="Arial" w:hAnsi="Arial" w:cs="Arial"/>
          <w:b/>
          <w:color w:val="000000" w:themeColor="text1"/>
          <w:sz w:val="24"/>
          <w:szCs w:val="24"/>
          <w:lang w:val="mn-MN"/>
        </w:rPr>
        <w:t xml:space="preserve">        </w:t>
      </w:r>
      <w:r w:rsidR="00B9689F">
        <w:rPr>
          <w:rFonts w:ascii="Arial" w:hAnsi="Arial" w:cs="Arial"/>
          <w:b/>
          <w:color w:val="000000" w:themeColor="text1"/>
          <w:sz w:val="24"/>
          <w:szCs w:val="24"/>
          <w:lang w:val="mn-MN"/>
        </w:rPr>
        <w:t xml:space="preserve">       </w:t>
      </w:r>
      <w:r w:rsidRPr="00B9689F">
        <w:rPr>
          <w:rFonts w:ascii="Arial" w:hAnsi="Arial" w:cs="Arial"/>
          <w:b/>
          <w:color w:val="000000" w:themeColor="text1"/>
          <w:sz w:val="24"/>
          <w:szCs w:val="24"/>
          <w:lang w:val="mn-MN"/>
        </w:rPr>
        <w:t xml:space="preserve"> </w:t>
      </w:r>
      <w:r w:rsidR="00DC4D04" w:rsidRPr="00A054B1">
        <w:rPr>
          <w:rFonts w:ascii="Arial" w:hAnsi="Arial" w:cs="Arial"/>
          <w:b/>
          <w:color w:val="000000" w:themeColor="text1"/>
          <w:sz w:val="24"/>
          <w:szCs w:val="24"/>
          <w:lang w:val="mn-MN"/>
        </w:rPr>
        <w:t xml:space="preserve">Байгууллагын нэр: </w:t>
      </w:r>
      <w:r w:rsidR="006C3315" w:rsidRPr="00A054B1">
        <w:rPr>
          <w:rFonts w:ascii="Arial" w:hAnsi="Arial" w:cs="Arial"/>
          <w:b/>
          <w:color w:val="000000" w:themeColor="text1"/>
          <w:sz w:val="24"/>
          <w:szCs w:val="24"/>
          <w:lang w:val="mn-MN"/>
        </w:rPr>
        <w:t>Б</w:t>
      </w:r>
      <w:r w:rsidRPr="00A054B1">
        <w:rPr>
          <w:rFonts w:ascii="Arial" w:hAnsi="Arial" w:cs="Arial"/>
          <w:b/>
          <w:color w:val="000000" w:themeColor="text1"/>
          <w:sz w:val="24"/>
          <w:szCs w:val="24"/>
          <w:lang w:val="mn-MN"/>
        </w:rPr>
        <w:t>АЯНТАЛ СУМЫН ЗАСАГ ДАРГЫН ТАМГЫН ГАЗАР</w:t>
      </w:r>
    </w:p>
    <w:p w:rsidR="005E7857" w:rsidRPr="00A054B1" w:rsidRDefault="005E7857" w:rsidP="00554A51">
      <w:pPr>
        <w:spacing w:after="0" w:line="240" w:lineRule="auto"/>
        <w:jc w:val="center"/>
        <w:rPr>
          <w:rFonts w:ascii="Arial" w:hAnsi="Arial" w:cs="Arial"/>
          <w:b/>
          <w:color w:val="000000" w:themeColor="text1"/>
          <w:sz w:val="24"/>
          <w:szCs w:val="24"/>
          <w:lang w:val="mn-MN"/>
        </w:rPr>
      </w:pPr>
    </w:p>
    <w:p w:rsidR="00126DB5" w:rsidRPr="00B9689F" w:rsidRDefault="00D47335" w:rsidP="00395E95">
      <w:pPr>
        <w:spacing w:before="240" w:after="0" w:line="240" w:lineRule="auto"/>
        <w:jc w:val="center"/>
        <w:rPr>
          <w:rFonts w:ascii="Arial" w:hAnsi="Arial" w:cs="Arial"/>
          <w:b/>
          <w:color w:val="000000" w:themeColor="text1"/>
          <w:sz w:val="24"/>
          <w:szCs w:val="24"/>
          <w:lang w:val="mn-MN"/>
        </w:rPr>
      </w:pPr>
      <w:r w:rsidRPr="00B9689F">
        <w:rPr>
          <w:rFonts w:ascii="Arial" w:hAnsi="Arial" w:cs="Arial"/>
          <w:color w:val="000000" w:themeColor="text1"/>
          <w:sz w:val="24"/>
          <w:szCs w:val="24"/>
          <w:lang w:val="mn-MN"/>
        </w:rPr>
        <w:br/>
      </w:r>
    </w:p>
    <w:p w:rsidR="00B54EA9" w:rsidRPr="00D04413" w:rsidRDefault="002D44EF" w:rsidP="002D44EF">
      <w:pPr>
        <w:spacing w:before="240" w:after="0" w:line="480" w:lineRule="auto"/>
        <w:rPr>
          <w:rFonts w:ascii="Arial" w:hAnsi="Arial" w:cs="Arial"/>
          <w:b/>
          <w:i/>
          <w:color w:val="000000" w:themeColor="text1"/>
          <w:lang w:val="mn-MN"/>
        </w:rPr>
      </w:pPr>
      <w:r>
        <w:rPr>
          <w:rFonts w:ascii="Arial" w:hAnsi="Arial" w:cs="Arial"/>
          <w:b/>
          <w:i/>
          <w:color w:val="000000" w:themeColor="text1"/>
          <w:lang w:val="mn-MN"/>
        </w:rPr>
        <w:t xml:space="preserve">                  </w:t>
      </w:r>
      <w:r w:rsidR="004D0A6B" w:rsidRPr="00D04413">
        <w:rPr>
          <w:rFonts w:ascii="Arial" w:hAnsi="Arial" w:cs="Arial"/>
          <w:b/>
          <w:i/>
          <w:color w:val="000000" w:themeColor="text1"/>
          <w:lang w:val="mn-MN"/>
        </w:rPr>
        <w:t>Төлөвлөгөө баталсан:</w:t>
      </w:r>
      <w:r w:rsidR="009D767B">
        <w:rPr>
          <w:rFonts w:ascii="Arial" w:hAnsi="Arial" w:cs="Arial"/>
          <w:b/>
          <w:i/>
          <w:color w:val="000000" w:themeColor="text1"/>
          <w:lang w:val="mn-MN"/>
        </w:rPr>
        <w:t xml:space="preserve"> </w:t>
      </w:r>
      <w:r w:rsidR="009D767B">
        <w:rPr>
          <w:rFonts w:ascii="Arial" w:hAnsi="Arial" w:cs="Arial"/>
          <w:b/>
          <w:i/>
          <w:color w:val="000000" w:themeColor="text1"/>
          <w:lang w:val="mn-MN"/>
        </w:rPr>
        <w:tab/>
        <w:t xml:space="preserve">         </w:t>
      </w:r>
      <w:r w:rsidR="00B57F80">
        <w:rPr>
          <w:rFonts w:ascii="Arial" w:hAnsi="Arial" w:cs="Arial"/>
          <w:b/>
          <w:i/>
          <w:color w:val="000000" w:themeColor="text1"/>
          <w:lang w:val="mn-MN"/>
        </w:rPr>
        <w:t xml:space="preserve">    </w:t>
      </w:r>
      <w:r w:rsidR="00A054B1">
        <w:rPr>
          <w:rFonts w:ascii="Arial" w:hAnsi="Arial" w:cs="Arial"/>
          <w:b/>
          <w:i/>
          <w:color w:val="000000" w:themeColor="text1"/>
          <w:lang w:val="mn-MN"/>
        </w:rPr>
        <w:t xml:space="preserve">                         </w:t>
      </w:r>
      <w:r w:rsidR="004D0A6B" w:rsidRPr="00D04413">
        <w:rPr>
          <w:rFonts w:ascii="Arial" w:hAnsi="Arial" w:cs="Arial"/>
          <w:b/>
          <w:i/>
          <w:color w:val="000000" w:themeColor="text1"/>
          <w:lang w:val="mn-MN"/>
        </w:rPr>
        <w:t xml:space="preserve">Төсвийн </w:t>
      </w:r>
      <w:r w:rsidR="0035284A" w:rsidRPr="00D04413">
        <w:rPr>
          <w:rFonts w:ascii="Arial" w:hAnsi="Arial" w:cs="Arial"/>
          <w:b/>
          <w:i/>
          <w:color w:val="000000" w:themeColor="text1"/>
          <w:lang w:val="mn-MN"/>
        </w:rPr>
        <w:t xml:space="preserve"> Шууд</w:t>
      </w:r>
      <w:r w:rsidR="00B54EA9">
        <w:rPr>
          <w:rFonts w:ascii="Arial" w:hAnsi="Arial" w:cs="Arial"/>
          <w:b/>
          <w:i/>
          <w:color w:val="000000" w:themeColor="text1"/>
          <w:lang w:val="mn-MN"/>
        </w:rPr>
        <w:t xml:space="preserve"> захирагч</w:t>
      </w:r>
    </w:p>
    <w:p w:rsidR="004D0A6B" w:rsidRPr="00D04413" w:rsidRDefault="002D44EF" w:rsidP="00F276D5">
      <w:pPr>
        <w:spacing w:line="240" w:lineRule="auto"/>
        <w:rPr>
          <w:rFonts w:ascii="Arial" w:hAnsi="Arial" w:cs="Arial"/>
          <w:color w:val="000000" w:themeColor="text1"/>
          <w:lang w:val="mn-MN"/>
        </w:rPr>
      </w:pPr>
      <w:r>
        <w:rPr>
          <w:rFonts w:ascii="Arial" w:hAnsi="Arial" w:cs="Arial"/>
          <w:color w:val="000000" w:themeColor="text1"/>
          <w:sz w:val="18"/>
          <w:szCs w:val="18"/>
          <w:lang w:val="mn-MN"/>
        </w:rPr>
        <w:t xml:space="preserve"> </w:t>
      </w:r>
      <w:r w:rsidR="00BF6861" w:rsidRPr="00B97949">
        <w:rPr>
          <w:rFonts w:ascii="Arial" w:hAnsi="Arial" w:cs="Arial"/>
          <w:color w:val="000000" w:themeColor="text1"/>
          <w:sz w:val="18"/>
          <w:szCs w:val="18"/>
          <w:lang w:val="mn-MN"/>
        </w:rPr>
        <w:t xml:space="preserve"> </w:t>
      </w:r>
      <w:r w:rsidR="00D04413">
        <w:rPr>
          <w:rFonts w:ascii="Arial" w:hAnsi="Arial" w:cs="Arial"/>
          <w:color w:val="000000" w:themeColor="text1"/>
          <w:sz w:val="18"/>
          <w:szCs w:val="18"/>
          <w:lang w:val="mn-MN"/>
        </w:rPr>
        <w:t xml:space="preserve">  </w:t>
      </w:r>
      <w:r w:rsidR="00D04413">
        <w:rPr>
          <w:rFonts w:ascii="Arial" w:hAnsi="Arial" w:cs="Arial"/>
          <w:color w:val="000000" w:themeColor="text1"/>
          <w:lang w:val="mn-MN"/>
        </w:rPr>
        <w:t xml:space="preserve">ЗАСАГ ДАРГЫН </w:t>
      </w:r>
      <w:r w:rsidR="00B54EA9">
        <w:rPr>
          <w:rFonts w:ascii="Arial" w:hAnsi="Arial" w:cs="Arial"/>
          <w:color w:val="000000" w:themeColor="text1"/>
          <w:lang w:val="mn-MN"/>
        </w:rPr>
        <w:t>ТА</w:t>
      </w:r>
      <w:r w:rsidR="00D04413">
        <w:rPr>
          <w:rFonts w:ascii="Arial" w:hAnsi="Arial" w:cs="Arial"/>
          <w:color w:val="000000" w:themeColor="text1"/>
          <w:lang w:val="mn-MN"/>
        </w:rPr>
        <w:t xml:space="preserve">МГЫН ГАЗРЫН ДАРГА   </w:t>
      </w:r>
      <w:r>
        <w:rPr>
          <w:rFonts w:ascii="Arial" w:hAnsi="Arial" w:cs="Arial"/>
          <w:color w:val="000000" w:themeColor="text1"/>
          <w:lang w:val="mn-MN"/>
        </w:rPr>
        <w:t xml:space="preserve">    </w:t>
      </w:r>
      <w:r w:rsidR="00D04413">
        <w:rPr>
          <w:rFonts w:ascii="Arial" w:hAnsi="Arial" w:cs="Arial"/>
          <w:color w:val="000000" w:themeColor="text1"/>
          <w:lang w:val="mn-MN"/>
        </w:rPr>
        <w:t xml:space="preserve">                   </w:t>
      </w:r>
      <w:r w:rsidR="00B57F80">
        <w:rPr>
          <w:rFonts w:ascii="Arial" w:hAnsi="Arial" w:cs="Arial"/>
          <w:color w:val="000000" w:themeColor="text1"/>
          <w:lang w:val="mn-MN"/>
        </w:rPr>
        <w:t xml:space="preserve">        </w:t>
      </w:r>
      <w:r w:rsidR="007471AA">
        <w:rPr>
          <w:rFonts w:ascii="Arial" w:hAnsi="Arial" w:cs="Arial"/>
          <w:color w:val="000000" w:themeColor="text1"/>
        </w:rPr>
        <w:t xml:space="preserve">        </w:t>
      </w:r>
      <w:r w:rsidR="00B57F80">
        <w:rPr>
          <w:rFonts w:ascii="Arial" w:hAnsi="Arial" w:cs="Arial"/>
          <w:color w:val="000000" w:themeColor="text1"/>
          <w:lang w:val="mn-MN"/>
        </w:rPr>
        <w:t xml:space="preserve">   </w:t>
      </w:r>
      <w:r w:rsidR="008613DE" w:rsidRPr="00D04413">
        <w:rPr>
          <w:rFonts w:ascii="Arial" w:hAnsi="Arial" w:cs="Arial"/>
          <w:color w:val="000000" w:themeColor="text1"/>
          <w:lang w:val="mn-MN"/>
        </w:rPr>
        <w:t>/</w:t>
      </w:r>
      <w:r w:rsidR="00B57F80">
        <w:rPr>
          <w:rFonts w:ascii="Arial" w:hAnsi="Arial" w:cs="Arial"/>
          <w:color w:val="000000" w:themeColor="text1"/>
          <w:lang w:val="mn-MN"/>
        </w:rPr>
        <w:t>В.</w:t>
      </w:r>
      <w:r w:rsidR="00D04413">
        <w:rPr>
          <w:rFonts w:ascii="Arial" w:hAnsi="Arial" w:cs="Arial"/>
          <w:color w:val="000000" w:themeColor="text1"/>
          <w:lang w:val="mn-MN"/>
        </w:rPr>
        <w:t>ГАНТУЯА</w:t>
      </w:r>
      <w:r w:rsidR="008613DE" w:rsidRPr="00D04413">
        <w:rPr>
          <w:rFonts w:ascii="Arial" w:hAnsi="Arial" w:cs="Arial"/>
          <w:color w:val="000000" w:themeColor="text1"/>
          <w:lang w:val="mn-MN"/>
        </w:rPr>
        <w:t>/</w:t>
      </w:r>
    </w:p>
    <w:p w:rsidR="00D47335" w:rsidRPr="004A677A" w:rsidRDefault="00D47335" w:rsidP="00F276D5">
      <w:pPr>
        <w:spacing w:line="240" w:lineRule="auto"/>
        <w:ind w:left="1440" w:firstLine="720"/>
        <w:rPr>
          <w:rFonts w:ascii="Arial" w:hAnsi="Arial" w:cs="Arial"/>
          <w:i/>
          <w:color w:val="000000" w:themeColor="text1"/>
          <w:sz w:val="18"/>
          <w:szCs w:val="18"/>
          <w:lang w:val="mn-MN"/>
        </w:rPr>
      </w:pPr>
      <w:r w:rsidRPr="00D04413">
        <w:rPr>
          <w:rFonts w:ascii="Arial" w:hAnsi="Arial" w:cs="Arial"/>
          <w:i/>
          <w:color w:val="000000" w:themeColor="text1"/>
          <w:lang w:val="mn-MN"/>
        </w:rPr>
        <w:t>(албан тушаал</w:t>
      </w:r>
      <w:r w:rsidRPr="004A677A">
        <w:rPr>
          <w:rFonts w:ascii="Arial" w:hAnsi="Arial" w:cs="Arial"/>
          <w:i/>
          <w:color w:val="000000" w:themeColor="text1"/>
          <w:sz w:val="18"/>
          <w:szCs w:val="18"/>
          <w:lang w:val="mn-MN"/>
        </w:rPr>
        <w:t>)</w:t>
      </w:r>
      <w:r w:rsidRPr="00B97949">
        <w:rPr>
          <w:rFonts w:ascii="Arial" w:hAnsi="Arial" w:cs="Arial"/>
          <w:i/>
          <w:color w:val="000000" w:themeColor="text1"/>
          <w:sz w:val="18"/>
          <w:szCs w:val="18"/>
          <w:lang w:val="mn-MN"/>
        </w:rPr>
        <w:t xml:space="preserve"> </w:t>
      </w:r>
      <w:r w:rsidRPr="00B97949">
        <w:rPr>
          <w:rFonts w:ascii="Arial" w:hAnsi="Arial" w:cs="Arial"/>
          <w:i/>
          <w:color w:val="000000" w:themeColor="text1"/>
          <w:sz w:val="18"/>
          <w:szCs w:val="18"/>
          <w:lang w:val="mn-MN"/>
        </w:rPr>
        <w:tab/>
      </w:r>
      <w:r w:rsidRPr="00B97949">
        <w:rPr>
          <w:rFonts w:ascii="Arial" w:hAnsi="Arial" w:cs="Arial"/>
          <w:i/>
          <w:color w:val="000000" w:themeColor="text1"/>
          <w:sz w:val="18"/>
          <w:szCs w:val="18"/>
          <w:lang w:val="mn-MN"/>
        </w:rPr>
        <w:tab/>
      </w:r>
      <w:r w:rsidR="002D44EF">
        <w:rPr>
          <w:rFonts w:ascii="Arial" w:hAnsi="Arial" w:cs="Arial"/>
          <w:i/>
          <w:color w:val="000000" w:themeColor="text1"/>
          <w:sz w:val="18"/>
          <w:szCs w:val="18"/>
        </w:rPr>
        <w:t xml:space="preserve">       </w:t>
      </w:r>
      <w:r w:rsidRPr="00B97949">
        <w:rPr>
          <w:rFonts w:ascii="Arial" w:hAnsi="Arial" w:cs="Arial"/>
          <w:i/>
          <w:color w:val="000000" w:themeColor="text1"/>
          <w:sz w:val="18"/>
          <w:szCs w:val="18"/>
          <w:lang w:val="mn-MN"/>
        </w:rPr>
        <w:t xml:space="preserve">  </w:t>
      </w:r>
      <w:r w:rsidRPr="004A677A">
        <w:rPr>
          <w:rFonts w:ascii="Arial" w:hAnsi="Arial" w:cs="Arial"/>
          <w:i/>
          <w:color w:val="000000" w:themeColor="text1"/>
          <w:sz w:val="18"/>
          <w:szCs w:val="18"/>
          <w:lang w:val="mn-MN"/>
        </w:rPr>
        <w:t>(</w:t>
      </w:r>
      <w:r w:rsidRPr="00B97949">
        <w:rPr>
          <w:rFonts w:ascii="Arial" w:hAnsi="Arial" w:cs="Arial"/>
          <w:i/>
          <w:color w:val="000000" w:themeColor="text1"/>
          <w:sz w:val="18"/>
          <w:szCs w:val="18"/>
          <w:lang w:val="mn-MN"/>
        </w:rPr>
        <w:t>гарын үсэг</w:t>
      </w:r>
      <w:r w:rsidRPr="004A677A">
        <w:rPr>
          <w:rFonts w:ascii="Arial" w:hAnsi="Arial" w:cs="Arial"/>
          <w:i/>
          <w:color w:val="000000" w:themeColor="text1"/>
          <w:sz w:val="18"/>
          <w:szCs w:val="18"/>
          <w:lang w:val="mn-MN"/>
        </w:rPr>
        <w:t>)</w:t>
      </w:r>
    </w:p>
    <w:p w:rsidR="002D44EF" w:rsidRDefault="003F478E" w:rsidP="002D44EF">
      <w:pPr>
        <w:spacing w:before="240" w:after="0" w:line="240" w:lineRule="auto"/>
        <w:ind w:left="1440" w:firstLine="720"/>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w:t>
      </w:r>
      <w:r w:rsidR="00D47335" w:rsidRPr="00B97949">
        <w:rPr>
          <w:rFonts w:ascii="Arial" w:hAnsi="Arial" w:cs="Arial"/>
          <w:i/>
          <w:color w:val="000000" w:themeColor="text1"/>
          <w:sz w:val="18"/>
          <w:szCs w:val="18"/>
          <w:lang w:val="mn-MN"/>
        </w:rPr>
        <w:t>Тэмдэг</w:t>
      </w:r>
      <w:r w:rsidR="002D44EF">
        <w:rPr>
          <w:rFonts w:ascii="Arial" w:hAnsi="Arial" w:cs="Arial"/>
          <w:i/>
          <w:color w:val="000000" w:themeColor="text1"/>
          <w:sz w:val="18"/>
          <w:szCs w:val="18"/>
          <w:lang w:val="mn-MN"/>
        </w:rPr>
        <w:tab/>
      </w:r>
      <w:r w:rsidR="002D44EF">
        <w:rPr>
          <w:rFonts w:ascii="Arial" w:hAnsi="Arial" w:cs="Arial"/>
          <w:i/>
          <w:color w:val="000000" w:themeColor="text1"/>
          <w:sz w:val="18"/>
          <w:szCs w:val="18"/>
          <w:lang w:val="mn-MN"/>
        </w:rPr>
        <w:tab/>
        <w:t xml:space="preserve">          </w:t>
      </w:r>
      <w:r w:rsidR="007471AA">
        <w:rPr>
          <w:rFonts w:ascii="Arial" w:hAnsi="Arial" w:cs="Arial"/>
          <w:i/>
          <w:color w:val="000000" w:themeColor="text1"/>
          <w:sz w:val="18"/>
          <w:szCs w:val="18"/>
        </w:rPr>
        <w:t xml:space="preserve">           </w:t>
      </w:r>
      <w:r w:rsidR="00D47335" w:rsidRPr="00B97949">
        <w:rPr>
          <w:rFonts w:ascii="Arial" w:hAnsi="Arial" w:cs="Arial"/>
          <w:i/>
          <w:color w:val="000000" w:themeColor="text1"/>
          <w:sz w:val="18"/>
          <w:szCs w:val="18"/>
          <w:lang w:val="mn-MN"/>
        </w:rPr>
        <w:t>...............................</w:t>
      </w:r>
    </w:p>
    <w:p w:rsidR="00D47335" w:rsidRDefault="002D44EF" w:rsidP="002D44EF">
      <w:pPr>
        <w:spacing w:before="240" w:after="0" w:line="240" w:lineRule="auto"/>
        <w:ind w:left="1440" w:firstLine="720"/>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w:t>
      </w:r>
      <w:r w:rsidR="007471AA">
        <w:rPr>
          <w:rFonts w:ascii="Arial" w:hAnsi="Arial" w:cs="Arial"/>
          <w:i/>
          <w:color w:val="000000" w:themeColor="text1"/>
          <w:sz w:val="18"/>
          <w:szCs w:val="18"/>
        </w:rPr>
        <w:t xml:space="preserve">                              </w:t>
      </w:r>
      <w:r w:rsidR="00D47335" w:rsidRPr="004A677A">
        <w:rPr>
          <w:rFonts w:ascii="Arial" w:hAnsi="Arial" w:cs="Arial"/>
          <w:i/>
          <w:color w:val="000000" w:themeColor="text1"/>
          <w:sz w:val="18"/>
          <w:szCs w:val="18"/>
          <w:lang w:val="mn-MN"/>
        </w:rPr>
        <w:t>(</w:t>
      </w:r>
      <w:r w:rsidR="00D47335" w:rsidRPr="00B97949">
        <w:rPr>
          <w:rFonts w:ascii="Arial" w:hAnsi="Arial" w:cs="Arial"/>
          <w:i/>
          <w:color w:val="000000" w:themeColor="text1"/>
          <w:sz w:val="18"/>
          <w:szCs w:val="18"/>
          <w:lang w:val="mn-MN"/>
        </w:rPr>
        <w:t>огноо</w:t>
      </w:r>
      <w:r w:rsidR="00D47335" w:rsidRPr="004A677A">
        <w:rPr>
          <w:rFonts w:ascii="Arial" w:hAnsi="Arial" w:cs="Arial"/>
          <w:i/>
          <w:color w:val="000000" w:themeColor="text1"/>
          <w:sz w:val="18"/>
          <w:szCs w:val="18"/>
          <w:lang w:val="mn-MN"/>
        </w:rPr>
        <w:t>)</w:t>
      </w:r>
    </w:p>
    <w:p w:rsidR="007471AA" w:rsidRPr="00B97949" w:rsidRDefault="007471AA" w:rsidP="00D47335">
      <w:pPr>
        <w:spacing w:before="120" w:after="0" w:line="240" w:lineRule="auto"/>
        <w:ind w:left="1440"/>
        <w:jc w:val="center"/>
        <w:rPr>
          <w:rFonts w:ascii="Arial" w:hAnsi="Arial" w:cs="Arial"/>
          <w:i/>
          <w:color w:val="000000" w:themeColor="text1"/>
          <w:sz w:val="18"/>
          <w:szCs w:val="18"/>
          <w:lang w:val="mn-MN"/>
        </w:rPr>
      </w:pPr>
    </w:p>
    <w:p w:rsidR="003F478E" w:rsidRPr="001B3373" w:rsidRDefault="002D44EF" w:rsidP="002D44EF">
      <w:pPr>
        <w:spacing w:before="720" w:after="0" w:line="480" w:lineRule="auto"/>
        <w:rPr>
          <w:rFonts w:ascii="Arial" w:hAnsi="Arial" w:cs="Arial"/>
          <w:b/>
          <w:i/>
          <w:color w:val="000000" w:themeColor="text1"/>
          <w:lang w:val="mn-MN"/>
        </w:rPr>
      </w:pPr>
      <w:r>
        <w:rPr>
          <w:rFonts w:ascii="Arial" w:hAnsi="Arial" w:cs="Arial"/>
          <w:b/>
          <w:i/>
          <w:color w:val="000000" w:themeColor="text1"/>
          <w:lang w:val="mn-MN"/>
        </w:rPr>
        <w:t xml:space="preserve">                  </w:t>
      </w:r>
      <w:r w:rsidR="004D0A6B" w:rsidRPr="00213BDA">
        <w:rPr>
          <w:rFonts w:ascii="Arial" w:hAnsi="Arial" w:cs="Arial"/>
          <w:b/>
          <w:i/>
          <w:color w:val="000000" w:themeColor="text1"/>
          <w:lang w:val="mn-MN"/>
        </w:rPr>
        <w:t>Төлөвлөгөө</w:t>
      </w:r>
      <w:r w:rsidR="00007817" w:rsidRPr="00213BDA">
        <w:rPr>
          <w:rFonts w:ascii="Arial" w:hAnsi="Arial" w:cs="Arial"/>
          <w:b/>
          <w:i/>
          <w:color w:val="000000" w:themeColor="text1"/>
          <w:lang w:val="mn-MN"/>
        </w:rPr>
        <w:t xml:space="preserve">г хянасан: </w:t>
      </w:r>
      <w:r w:rsidR="00007817" w:rsidRPr="00213BDA">
        <w:rPr>
          <w:rFonts w:ascii="Arial" w:hAnsi="Arial" w:cs="Arial"/>
          <w:b/>
          <w:i/>
          <w:color w:val="000000" w:themeColor="text1"/>
          <w:lang w:val="mn-MN"/>
        </w:rPr>
        <w:tab/>
      </w:r>
      <w:r w:rsidR="00395E95" w:rsidRPr="00213BDA">
        <w:rPr>
          <w:rFonts w:ascii="Arial" w:hAnsi="Arial" w:cs="Arial"/>
          <w:b/>
          <w:i/>
          <w:color w:val="000000" w:themeColor="text1"/>
          <w:lang w:val="mn-MN"/>
        </w:rPr>
        <w:t xml:space="preserve"> </w:t>
      </w:r>
      <w:r w:rsidR="00395E95" w:rsidRPr="00213BDA">
        <w:rPr>
          <w:rFonts w:ascii="Arial" w:hAnsi="Arial" w:cs="Arial"/>
          <w:b/>
          <w:i/>
          <w:color w:val="000000" w:themeColor="text1"/>
          <w:lang w:val="mn-MN"/>
        </w:rPr>
        <w:tab/>
      </w:r>
      <w:r w:rsidR="00A054B1">
        <w:rPr>
          <w:rFonts w:ascii="Arial" w:hAnsi="Arial" w:cs="Arial"/>
          <w:b/>
          <w:i/>
          <w:color w:val="000000" w:themeColor="text1"/>
          <w:lang w:val="mn-MN"/>
        </w:rPr>
        <w:t xml:space="preserve">                       Т</w:t>
      </w:r>
      <w:r w:rsidR="004D0A6B" w:rsidRPr="00213BDA">
        <w:rPr>
          <w:rFonts w:ascii="Arial" w:hAnsi="Arial" w:cs="Arial"/>
          <w:b/>
          <w:i/>
          <w:color w:val="000000" w:themeColor="text1"/>
          <w:lang w:val="mn-MN"/>
        </w:rPr>
        <w:t xml:space="preserve">өсвийн </w:t>
      </w:r>
      <w:r w:rsidR="008D71B5" w:rsidRPr="00213BDA">
        <w:rPr>
          <w:rFonts w:ascii="Arial" w:hAnsi="Arial" w:cs="Arial"/>
          <w:b/>
          <w:i/>
          <w:color w:val="000000" w:themeColor="text1"/>
          <w:lang w:val="mn-MN"/>
        </w:rPr>
        <w:t>Ерөнхийлөн</w:t>
      </w:r>
      <w:r w:rsidR="007471AA">
        <w:rPr>
          <w:rFonts w:ascii="Arial" w:hAnsi="Arial" w:cs="Arial"/>
          <w:b/>
          <w:i/>
          <w:color w:val="000000" w:themeColor="text1"/>
          <w:lang w:val="mn-MN"/>
        </w:rPr>
        <w:t xml:space="preserve"> захирагч</w:t>
      </w:r>
      <w:r w:rsidR="00E67183">
        <w:rPr>
          <w:rFonts w:ascii="Arial" w:hAnsi="Arial" w:cs="Arial"/>
          <w:b/>
          <w:i/>
          <w:color w:val="000000" w:themeColor="text1"/>
          <w:lang w:val="mn-MN"/>
        </w:rPr>
        <w:t xml:space="preserve">  </w:t>
      </w:r>
      <w:r>
        <w:rPr>
          <w:rFonts w:ascii="Arial" w:hAnsi="Arial" w:cs="Arial"/>
          <w:b/>
          <w:i/>
          <w:color w:val="000000" w:themeColor="text1"/>
          <w:lang w:val="mn-MN"/>
        </w:rPr>
        <w:t xml:space="preserve"> </w:t>
      </w:r>
      <w:r w:rsidR="00213BDA" w:rsidRPr="00C66178">
        <w:rPr>
          <w:rFonts w:ascii="Arial" w:hAnsi="Arial" w:cs="Arial"/>
          <w:color w:val="000000" w:themeColor="text1"/>
          <w:lang w:val="mn-MN"/>
        </w:rPr>
        <w:t xml:space="preserve">БАЯНТАЛ СУМЫН </w:t>
      </w:r>
      <w:r w:rsidR="00BB05D5" w:rsidRPr="00C66178">
        <w:rPr>
          <w:rFonts w:ascii="Arial" w:hAnsi="Arial" w:cs="Arial"/>
          <w:color w:val="000000" w:themeColor="text1"/>
          <w:lang w:val="mn-MN"/>
        </w:rPr>
        <w:t>З</w:t>
      </w:r>
      <w:r w:rsidR="00213BDA" w:rsidRPr="00C66178">
        <w:rPr>
          <w:rFonts w:ascii="Arial" w:hAnsi="Arial" w:cs="Arial"/>
          <w:color w:val="000000" w:themeColor="text1"/>
          <w:lang w:val="mn-MN"/>
        </w:rPr>
        <w:t>АСАГ ДАРГА</w:t>
      </w:r>
      <w:r w:rsidR="00C66178">
        <w:rPr>
          <w:rFonts w:ascii="Arial" w:hAnsi="Arial" w:cs="Arial"/>
          <w:color w:val="000000" w:themeColor="text1"/>
          <w:lang w:val="mn-MN"/>
        </w:rPr>
        <w:t xml:space="preserve">                     </w:t>
      </w:r>
      <w:r>
        <w:rPr>
          <w:rFonts w:ascii="Arial" w:hAnsi="Arial" w:cs="Arial"/>
          <w:color w:val="000000" w:themeColor="text1"/>
          <w:lang w:val="mn-MN"/>
        </w:rPr>
        <w:t xml:space="preserve">                            </w:t>
      </w:r>
      <w:r w:rsidR="00441984">
        <w:rPr>
          <w:rFonts w:ascii="Arial" w:hAnsi="Arial" w:cs="Arial"/>
          <w:color w:val="000000" w:themeColor="text1"/>
          <w:lang w:val="mn-MN"/>
        </w:rPr>
        <w:t xml:space="preserve">     </w:t>
      </w:r>
      <w:r>
        <w:rPr>
          <w:rFonts w:ascii="Arial" w:hAnsi="Arial" w:cs="Arial"/>
          <w:color w:val="000000" w:themeColor="text1"/>
          <w:lang w:val="mn-MN"/>
        </w:rPr>
        <w:t xml:space="preserve">     </w:t>
      </w:r>
      <w:r w:rsidR="00457258">
        <w:rPr>
          <w:rFonts w:ascii="Arial" w:hAnsi="Arial" w:cs="Arial"/>
          <w:color w:val="000000" w:themeColor="text1"/>
          <w:lang w:val="mn-MN"/>
        </w:rPr>
        <w:t xml:space="preserve">  </w:t>
      </w:r>
      <w:r w:rsidR="008613DE" w:rsidRPr="00C66178">
        <w:rPr>
          <w:rFonts w:ascii="Arial" w:hAnsi="Arial" w:cs="Arial"/>
          <w:color w:val="000000" w:themeColor="text1"/>
          <w:lang w:val="mn-MN"/>
        </w:rPr>
        <w:t>/</w:t>
      </w:r>
      <w:r w:rsidR="00213BDA" w:rsidRPr="00C66178">
        <w:rPr>
          <w:rFonts w:ascii="Arial" w:hAnsi="Arial" w:cs="Arial"/>
          <w:color w:val="000000" w:themeColor="text1"/>
          <w:lang w:val="mn-MN"/>
        </w:rPr>
        <w:t>Д.МӨНХ-ЭРДЭНЭ</w:t>
      </w:r>
      <w:r w:rsidR="003F478E" w:rsidRPr="00C66178">
        <w:rPr>
          <w:rFonts w:ascii="Arial" w:hAnsi="Arial" w:cs="Arial"/>
          <w:color w:val="000000" w:themeColor="text1"/>
          <w:lang w:val="mn-MN"/>
        </w:rPr>
        <w:t>/</w:t>
      </w:r>
    </w:p>
    <w:p w:rsidR="00441984" w:rsidRDefault="002D44EF" w:rsidP="00441984">
      <w:pPr>
        <w:spacing w:before="120" w:after="0" w:line="240" w:lineRule="auto"/>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w:t>
      </w:r>
      <w:r w:rsidR="00D47335" w:rsidRPr="004A677A">
        <w:rPr>
          <w:rFonts w:ascii="Arial" w:hAnsi="Arial" w:cs="Arial"/>
          <w:i/>
          <w:color w:val="000000" w:themeColor="text1"/>
          <w:sz w:val="18"/>
          <w:szCs w:val="18"/>
          <w:lang w:val="mn-MN"/>
        </w:rPr>
        <w:t>(</w:t>
      </w:r>
      <w:r w:rsidR="00D47335" w:rsidRPr="00B97949">
        <w:rPr>
          <w:rFonts w:ascii="Arial" w:hAnsi="Arial" w:cs="Arial"/>
          <w:i/>
          <w:color w:val="000000" w:themeColor="text1"/>
          <w:sz w:val="18"/>
          <w:szCs w:val="18"/>
          <w:lang w:val="mn-MN"/>
        </w:rPr>
        <w:t>албан тушаал</w:t>
      </w:r>
      <w:r w:rsidR="00D47335" w:rsidRPr="004A677A">
        <w:rPr>
          <w:rFonts w:ascii="Arial" w:hAnsi="Arial" w:cs="Arial"/>
          <w:i/>
          <w:color w:val="000000" w:themeColor="text1"/>
          <w:sz w:val="18"/>
          <w:szCs w:val="18"/>
          <w:lang w:val="mn-MN"/>
        </w:rPr>
        <w:t>)</w:t>
      </w:r>
      <w:r w:rsidR="00D47335" w:rsidRPr="00B97949">
        <w:rPr>
          <w:rFonts w:ascii="Arial" w:hAnsi="Arial" w:cs="Arial"/>
          <w:i/>
          <w:color w:val="000000" w:themeColor="text1"/>
          <w:sz w:val="18"/>
          <w:szCs w:val="18"/>
          <w:lang w:val="mn-MN"/>
        </w:rPr>
        <w:t xml:space="preserve"> </w:t>
      </w:r>
      <w:r w:rsidR="00D47335" w:rsidRPr="00B97949">
        <w:rPr>
          <w:rFonts w:ascii="Arial" w:hAnsi="Arial" w:cs="Arial"/>
          <w:i/>
          <w:color w:val="000000" w:themeColor="text1"/>
          <w:sz w:val="18"/>
          <w:szCs w:val="18"/>
          <w:lang w:val="mn-MN"/>
        </w:rPr>
        <w:tab/>
      </w:r>
      <w:r w:rsidR="00D47335" w:rsidRPr="00B97949">
        <w:rPr>
          <w:rFonts w:ascii="Arial" w:hAnsi="Arial" w:cs="Arial"/>
          <w:i/>
          <w:color w:val="000000" w:themeColor="text1"/>
          <w:sz w:val="18"/>
          <w:szCs w:val="18"/>
          <w:lang w:val="mn-MN"/>
        </w:rPr>
        <w:tab/>
      </w:r>
      <w:r>
        <w:rPr>
          <w:rFonts w:ascii="Arial" w:hAnsi="Arial" w:cs="Arial"/>
          <w:i/>
          <w:color w:val="000000" w:themeColor="text1"/>
          <w:sz w:val="18"/>
          <w:szCs w:val="18"/>
          <w:lang w:val="mn-MN"/>
        </w:rPr>
        <w:t xml:space="preserve">           </w:t>
      </w:r>
      <w:r w:rsidR="00441984">
        <w:rPr>
          <w:rFonts w:ascii="Arial" w:hAnsi="Arial" w:cs="Arial"/>
          <w:i/>
          <w:color w:val="000000" w:themeColor="text1"/>
          <w:sz w:val="18"/>
          <w:szCs w:val="18"/>
          <w:lang w:val="mn-MN"/>
        </w:rPr>
        <w:t xml:space="preserve"> </w:t>
      </w:r>
      <w:r w:rsidR="00D47335" w:rsidRPr="00B97949">
        <w:rPr>
          <w:rFonts w:ascii="Arial" w:hAnsi="Arial" w:cs="Arial"/>
          <w:i/>
          <w:color w:val="000000" w:themeColor="text1"/>
          <w:sz w:val="18"/>
          <w:szCs w:val="18"/>
          <w:lang w:val="mn-MN"/>
        </w:rPr>
        <w:t xml:space="preserve">   </w:t>
      </w:r>
      <w:r w:rsidR="00441984">
        <w:rPr>
          <w:rFonts w:ascii="Arial" w:hAnsi="Arial" w:cs="Arial"/>
          <w:i/>
          <w:color w:val="000000" w:themeColor="text1"/>
          <w:sz w:val="18"/>
          <w:szCs w:val="18"/>
          <w:lang w:val="mn-MN"/>
        </w:rPr>
        <w:t xml:space="preserve">       </w:t>
      </w:r>
      <w:r w:rsidR="00D47335" w:rsidRPr="00B97949">
        <w:rPr>
          <w:rFonts w:ascii="Arial" w:hAnsi="Arial" w:cs="Arial"/>
          <w:i/>
          <w:color w:val="000000" w:themeColor="text1"/>
          <w:sz w:val="18"/>
          <w:szCs w:val="18"/>
          <w:lang w:val="mn-MN"/>
        </w:rPr>
        <w:t xml:space="preserve">  </w:t>
      </w:r>
      <w:r w:rsidR="00D47335" w:rsidRPr="004A677A">
        <w:rPr>
          <w:rFonts w:ascii="Arial" w:hAnsi="Arial" w:cs="Arial"/>
          <w:i/>
          <w:color w:val="000000" w:themeColor="text1"/>
          <w:sz w:val="18"/>
          <w:szCs w:val="18"/>
          <w:lang w:val="mn-MN"/>
        </w:rPr>
        <w:t>(</w:t>
      </w:r>
      <w:r w:rsidR="00441984">
        <w:rPr>
          <w:rFonts w:ascii="Arial" w:hAnsi="Arial" w:cs="Arial"/>
          <w:i/>
          <w:color w:val="000000" w:themeColor="text1"/>
          <w:sz w:val="18"/>
          <w:szCs w:val="18"/>
          <w:lang w:val="mn-MN"/>
        </w:rPr>
        <w:t>гарын үсэг/</w:t>
      </w:r>
    </w:p>
    <w:p w:rsidR="00441984" w:rsidRDefault="00441984" w:rsidP="00441984">
      <w:pPr>
        <w:spacing w:before="120" w:after="0" w:line="240" w:lineRule="auto"/>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w:t>
      </w:r>
      <w:r w:rsidR="00D47335" w:rsidRPr="00B97949">
        <w:rPr>
          <w:rFonts w:ascii="Arial" w:hAnsi="Arial" w:cs="Arial"/>
          <w:i/>
          <w:color w:val="000000" w:themeColor="text1"/>
          <w:sz w:val="18"/>
          <w:szCs w:val="18"/>
          <w:lang w:val="mn-MN"/>
        </w:rPr>
        <w:t>Тэмдэг</w:t>
      </w:r>
      <w:r w:rsidR="00D47335" w:rsidRPr="00B97949">
        <w:rPr>
          <w:rFonts w:ascii="Arial" w:hAnsi="Arial" w:cs="Arial"/>
          <w:i/>
          <w:color w:val="000000" w:themeColor="text1"/>
          <w:sz w:val="18"/>
          <w:szCs w:val="18"/>
          <w:lang w:val="mn-MN"/>
        </w:rPr>
        <w:tab/>
      </w:r>
      <w:r w:rsidR="00D47335" w:rsidRPr="00B97949">
        <w:rPr>
          <w:rFonts w:ascii="Arial" w:hAnsi="Arial" w:cs="Arial"/>
          <w:i/>
          <w:color w:val="000000" w:themeColor="text1"/>
          <w:sz w:val="18"/>
          <w:szCs w:val="18"/>
          <w:lang w:val="mn-MN"/>
        </w:rPr>
        <w:tab/>
      </w:r>
      <w:r w:rsidR="00D47335" w:rsidRPr="00B97949">
        <w:rPr>
          <w:rFonts w:ascii="Arial" w:hAnsi="Arial" w:cs="Arial"/>
          <w:i/>
          <w:color w:val="000000" w:themeColor="text1"/>
          <w:sz w:val="18"/>
          <w:szCs w:val="18"/>
          <w:lang w:val="mn-MN"/>
        </w:rPr>
        <w:tab/>
      </w:r>
      <w:r>
        <w:rPr>
          <w:rFonts w:ascii="Arial" w:hAnsi="Arial" w:cs="Arial"/>
          <w:i/>
          <w:color w:val="000000" w:themeColor="text1"/>
          <w:sz w:val="18"/>
          <w:szCs w:val="18"/>
          <w:lang w:val="mn-MN"/>
        </w:rPr>
        <w:t xml:space="preserve">        ...............................</w:t>
      </w:r>
    </w:p>
    <w:p w:rsidR="00D47335" w:rsidRPr="00B97949" w:rsidRDefault="00441984" w:rsidP="00441984">
      <w:pPr>
        <w:spacing w:before="120" w:after="0" w:line="240" w:lineRule="auto"/>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w:t>
      </w:r>
      <w:r w:rsidR="00D47335" w:rsidRPr="004A677A">
        <w:rPr>
          <w:rFonts w:ascii="Arial" w:hAnsi="Arial" w:cs="Arial"/>
          <w:i/>
          <w:color w:val="000000" w:themeColor="text1"/>
          <w:sz w:val="18"/>
          <w:szCs w:val="18"/>
          <w:lang w:val="mn-MN"/>
        </w:rPr>
        <w:t xml:space="preserve"> </w:t>
      </w:r>
      <w:r w:rsidR="00D47335" w:rsidRPr="00B97949">
        <w:rPr>
          <w:rFonts w:ascii="Arial" w:hAnsi="Arial" w:cs="Arial"/>
          <w:i/>
          <w:color w:val="000000" w:themeColor="text1"/>
          <w:sz w:val="18"/>
          <w:szCs w:val="18"/>
        </w:rPr>
        <w:t>(</w:t>
      </w:r>
      <w:r w:rsidR="00D47335" w:rsidRPr="00B97949">
        <w:rPr>
          <w:rFonts w:ascii="Arial" w:hAnsi="Arial" w:cs="Arial"/>
          <w:i/>
          <w:color w:val="000000" w:themeColor="text1"/>
          <w:sz w:val="18"/>
          <w:szCs w:val="18"/>
          <w:lang w:val="mn-MN"/>
        </w:rPr>
        <w:t>огноо</w:t>
      </w:r>
      <w:r w:rsidR="00D47335" w:rsidRPr="00B97949">
        <w:rPr>
          <w:rFonts w:ascii="Arial" w:hAnsi="Arial" w:cs="Arial"/>
          <w:i/>
          <w:color w:val="000000" w:themeColor="text1"/>
          <w:sz w:val="18"/>
          <w:szCs w:val="18"/>
        </w:rPr>
        <w:t>)</w:t>
      </w:r>
    </w:p>
    <w:p w:rsidR="00D86881" w:rsidRPr="00B97949" w:rsidRDefault="00D86881" w:rsidP="004D0A6B">
      <w:pPr>
        <w:spacing w:before="120" w:after="0" w:line="240" w:lineRule="auto"/>
        <w:ind w:firstLine="720"/>
        <w:rPr>
          <w:rFonts w:ascii="Arial" w:hAnsi="Arial" w:cs="Arial"/>
          <w:color w:val="000000" w:themeColor="text1"/>
          <w:sz w:val="18"/>
          <w:szCs w:val="18"/>
          <w:lang w:val="mn-MN"/>
        </w:rPr>
      </w:pPr>
    </w:p>
    <w:p w:rsidR="005E7857" w:rsidRPr="00B97949" w:rsidRDefault="005E7857" w:rsidP="007D3D18">
      <w:pPr>
        <w:tabs>
          <w:tab w:val="left" w:pos="7380"/>
        </w:tabs>
        <w:spacing w:after="0" w:line="240" w:lineRule="auto"/>
        <w:jc w:val="center"/>
        <w:rPr>
          <w:rFonts w:ascii="Arial" w:hAnsi="Arial" w:cs="Arial"/>
          <w:color w:val="000000" w:themeColor="text1"/>
          <w:sz w:val="18"/>
          <w:szCs w:val="18"/>
        </w:rPr>
      </w:pPr>
    </w:p>
    <w:p w:rsidR="009157C0" w:rsidRDefault="009157C0" w:rsidP="0022247C">
      <w:pPr>
        <w:spacing w:after="0"/>
        <w:ind w:right="115"/>
        <w:jc w:val="center"/>
        <w:rPr>
          <w:rFonts w:ascii="Arial" w:hAnsi="Arial" w:cs="Arial"/>
          <w:b/>
          <w:bCs/>
          <w:color w:val="000000" w:themeColor="text1"/>
          <w:sz w:val="18"/>
          <w:szCs w:val="18"/>
        </w:rPr>
      </w:pPr>
      <w:r>
        <w:rPr>
          <w:rFonts w:ascii="Arial" w:hAnsi="Arial" w:cs="Arial"/>
          <w:b/>
          <w:bCs/>
          <w:color w:val="000000" w:themeColor="text1"/>
          <w:sz w:val="18"/>
          <w:szCs w:val="18"/>
        </w:rPr>
        <w:br/>
      </w:r>
    </w:p>
    <w:p w:rsidR="009157C0" w:rsidRDefault="009157C0" w:rsidP="0022247C">
      <w:pPr>
        <w:spacing w:after="0"/>
        <w:ind w:right="115"/>
        <w:jc w:val="center"/>
        <w:rPr>
          <w:rFonts w:ascii="Arial" w:hAnsi="Arial" w:cs="Arial"/>
          <w:b/>
          <w:bCs/>
          <w:color w:val="000000" w:themeColor="text1"/>
          <w:sz w:val="18"/>
          <w:szCs w:val="18"/>
        </w:rPr>
      </w:pPr>
    </w:p>
    <w:p w:rsidR="007471AA" w:rsidRDefault="00B53FC2" w:rsidP="00B53FC2">
      <w:pPr>
        <w:spacing w:after="0"/>
        <w:ind w:right="115"/>
        <w:rPr>
          <w:rFonts w:ascii="Arial" w:hAnsi="Arial" w:cs="Arial"/>
          <w:b/>
          <w:bCs/>
          <w:color w:val="000000" w:themeColor="text1"/>
          <w:sz w:val="18"/>
          <w:szCs w:val="18"/>
          <w:lang w:val="mn-MN"/>
        </w:rPr>
      </w:pPr>
      <w:r>
        <w:rPr>
          <w:rFonts w:ascii="Arial" w:hAnsi="Arial" w:cs="Arial"/>
          <w:b/>
          <w:bCs/>
          <w:color w:val="000000" w:themeColor="text1"/>
          <w:sz w:val="18"/>
          <w:szCs w:val="18"/>
          <w:lang w:val="mn-MN"/>
        </w:rPr>
        <w:t xml:space="preserve">              </w:t>
      </w:r>
    </w:p>
    <w:p w:rsidR="009157C0" w:rsidRDefault="007471AA" w:rsidP="00B53FC2">
      <w:pPr>
        <w:spacing w:after="0"/>
        <w:ind w:right="115"/>
        <w:rPr>
          <w:rFonts w:ascii="Arial" w:hAnsi="Arial" w:cs="Arial"/>
          <w:b/>
          <w:bCs/>
          <w:color w:val="000000" w:themeColor="text1"/>
          <w:sz w:val="18"/>
          <w:szCs w:val="18"/>
        </w:rPr>
      </w:pPr>
      <w:r>
        <w:rPr>
          <w:rFonts w:ascii="Arial" w:hAnsi="Arial" w:cs="Arial"/>
          <w:b/>
          <w:bCs/>
          <w:color w:val="000000" w:themeColor="text1"/>
          <w:sz w:val="18"/>
          <w:szCs w:val="18"/>
          <w:lang w:val="mn-MN"/>
        </w:rPr>
        <w:lastRenderedPageBreak/>
        <w:t xml:space="preserve">          </w:t>
      </w:r>
      <w:r w:rsidR="00B53FC2">
        <w:rPr>
          <w:rFonts w:ascii="Arial" w:hAnsi="Arial" w:cs="Arial"/>
          <w:b/>
          <w:bCs/>
          <w:color w:val="000000" w:themeColor="text1"/>
          <w:sz w:val="18"/>
          <w:szCs w:val="18"/>
          <w:lang w:val="mn-MN"/>
        </w:rPr>
        <w:t xml:space="preserve">                                                </w:t>
      </w:r>
    </w:p>
    <w:p w:rsidR="007A2705" w:rsidRPr="00B97949" w:rsidRDefault="007A2705" w:rsidP="0022247C">
      <w:pPr>
        <w:spacing w:after="0"/>
        <w:ind w:right="115"/>
        <w:jc w:val="center"/>
        <w:rPr>
          <w:rFonts w:ascii="Arial" w:hAnsi="Arial" w:cs="Arial"/>
          <w:b/>
          <w:bCs/>
          <w:color w:val="000000" w:themeColor="text1"/>
          <w:sz w:val="18"/>
          <w:szCs w:val="18"/>
        </w:rPr>
      </w:pPr>
    </w:p>
    <w:p w:rsidR="007471AA" w:rsidRDefault="009961EB" w:rsidP="0022247C">
      <w:pPr>
        <w:spacing w:before="360"/>
        <w:ind w:right="115"/>
        <w:jc w:val="center"/>
        <w:rPr>
          <w:rFonts w:ascii="Arial" w:hAnsi="Arial" w:cs="Arial"/>
          <w:b/>
          <w:bCs/>
          <w:color w:val="000000" w:themeColor="text1"/>
          <w:sz w:val="18"/>
          <w:szCs w:val="18"/>
          <w:lang w:val="mn-MN"/>
        </w:rPr>
      </w:pPr>
      <w:r>
        <w:rPr>
          <w:noProof/>
        </w:rPr>
        <w:drawing>
          <wp:inline distT="0" distB="0" distL="0" distR="0" wp14:anchorId="2DCA3C6C" wp14:editId="427CB6BA">
            <wp:extent cx="2236610" cy="2114550"/>
            <wp:effectExtent l="0" t="0" r="0" b="0"/>
            <wp:docPr id="7" name="Picture 3" descr="C:\Users\Home\Desktop\Baya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Home\Desktop\Bayantal LOGO.jpg"/>
                    <pic:cNvPicPr>
                      <a:picLocks noChangeAspect="1" noChangeArrowheads="1"/>
                    </pic:cNvPicPr>
                  </pic:nvPicPr>
                  <pic:blipFill>
                    <a:blip r:embed="rId8" cstate="print"/>
                    <a:srcRect/>
                    <a:stretch>
                      <a:fillRect/>
                    </a:stretch>
                  </pic:blipFill>
                  <pic:spPr bwMode="auto">
                    <a:xfrm>
                      <a:off x="0" y="0"/>
                      <a:ext cx="2260290" cy="2136938"/>
                    </a:xfrm>
                    <a:prstGeom prst="ellipse">
                      <a:avLst/>
                    </a:prstGeom>
                    <a:ln>
                      <a:noFill/>
                    </a:ln>
                    <a:effectLst>
                      <a:softEdge rad="112500"/>
                    </a:effectLst>
                  </pic:spPr>
                </pic:pic>
              </a:graphicData>
            </a:graphic>
          </wp:inline>
        </w:drawing>
      </w:r>
    </w:p>
    <w:p w:rsidR="007471AA" w:rsidRDefault="007471AA" w:rsidP="0022247C">
      <w:pPr>
        <w:spacing w:before="360"/>
        <w:ind w:right="115"/>
        <w:jc w:val="center"/>
        <w:rPr>
          <w:rFonts w:ascii="Arial" w:hAnsi="Arial" w:cs="Arial"/>
          <w:b/>
          <w:bCs/>
          <w:color w:val="000000" w:themeColor="text1"/>
          <w:sz w:val="18"/>
          <w:szCs w:val="18"/>
          <w:lang w:val="mn-MN"/>
        </w:rPr>
      </w:pPr>
    </w:p>
    <w:p w:rsidR="0022247C" w:rsidRPr="00B97949" w:rsidRDefault="0022247C" w:rsidP="0022247C">
      <w:pPr>
        <w:spacing w:before="360"/>
        <w:ind w:right="115"/>
        <w:jc w:val="center"/>
        <w:rPr>
          <w:rFonts w:ascii="Arial" w:hAnsi="Arial" w:cs="Arial"/>
          <w:b/>
          <w:bCs/>
          <w:color w:val="000000" w:themeColor="text1"/>
          <w:sz w:val="18"/>
          <w:szCs w:val="18"/>
          <w:lang w:val="mn-MN"/>
        </w:rPr>
      </w:pPr>
      <w:r w:rsidRPr="00B97949">
        <w:rPr>
          <w:rFonts w:ascii="Arial" w:hAnsi="Arial" w:cs="Arial"/>
          <w:b/>
          <w:bCs/>
          <w:color w:val="000000" w:themeColor="text1"/>
          <w:sz w:val="18"/>
          <w:szCs w:val="18"/>
          <w:lang w:val="mn-MN"/>
        </w:rPr>
        <w:t xml:space="preserve">НЭГДҮГЭЭР ХЭСЭГ. БОДЛОГЫН БАРИМТ БИЧИГТ </w:t>
      </w:r>
      <w:r w:rsidR="001A3F14" w:rsidRPr="00B97949">
        <w:rPr>
          <w:rFonts w:ascii="Arial" w:hAnsi="Arial" w:cs="Arial"/>
          <w:b/>
          <w:bCs/>
          <w:color w:val="000000" w:themeColor="text1"/>
          <w:sz w:val="18"/>
          <w:szCs w:val="18"/>
          <w:lang w:val="mn-MN"/>
        </w:rPr>
        <w:br/>
      </w:r>
      <w:r w:rsidRPr="00B97949">
        <w:rPr>
          <w:rFonts w:ascii="Arial" w:hAnsi="Arial" w:cs="Arial"/>
          <w:b/>
          <w:bCs/>
          <w:color w:val="000000" w:themeColor="text1"/>
          <w:sz w:val="18"/>
          <w:szCs w:val="18"/>
          <w:lang w:val="mn-MN"/>
        </w:rPr>
        <w:t>ТУСГАГДСАН</w:t>
      </w:r>
      <w:r w:rsidR="001A3F14" w:rsidRPr="00B97949">
        <w:rPr>
          <w:rFonts w:ascii="Arial" w:hAnsi="Arial" w:cs="Arial"/>
          <w:b/>
          <w:bCs/>
          <w:color w:val="000000" w:themeColor="text1"/>
          <w:sz w:val="18"/>
          <w:szCs w:val="18"/>
          <w:lang w:val="mn-MN"/>
        </w:rPr>
        <w:t xml:space="preserve"> </w:t>
      </w:r>
      <w:r w:rsidRPr="00B97949">
        <w:rPr>
          <w:rFonts w:ascii="Arial" w:hAnsi="Arial" w:cs="Arial"/>
          <w:b/>
          <w:bCs/>
          <w:color w:val="000000" w:themeColor="text1"/>
          <w:sz w:val="18"/>
          <w:szCs w:val="18"/>
          <w:lang w:val="mn-MN"/>
        </w:rPr>
        <w:t>ЗОРИЛТ, АРГА ХЭМЖЭЭ</w:t>
      </w:r>
    </w:p>
    <w:tbl>
      <w:tblPr>
        <w:tblStyle w:val="TableGrid"/>
        <w:tblW w:w="0" w:type="auto"/>
        <w:tblLook w:val="04A0" w:firstRow="1" w:lastRow="0" w:firstColumn="1" w:lastColumn="0" w:noHBand="0" w:noVBand="1"/>
      </w:tblPr>
      <w:tblGrid>
        <w:gridCol w:w="535"/>
        <w:gridCol w:w="6390"/>
        <w:gridCol w:w="1260"/>
        <w:gridCol w:w="1696"/>
      </w:tblGrid>
      <w:tr w:rsidR="00695345" w:rsidRPr="00B97949" w:rsidTr="007730DF">
        <w:tc>
          <w:tcPr>
            <w:tcW w:w="535" w:type="dxa"/>
            <w:vAlign w:val="center"/>
          </w:tcPr>
          <w:p w:rsidR="00695345" w:rsidRPr="00B97949" w:rsidRDefault="00695345" w:rsidP="007730DF">
            <w:pPr>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w:t>
            </w:r>
          </w:p>
        </w:tc>
        <w:tc>
          <w:tcPr>
            <w:tcW w:w="6390" w:type="dxa"/>
            <w:vAlign w:val="center"/>
          </w:tcPr>
          <w:p w:rsidR="00695345" w:rsidRPr="00B97949" w:rsidRDefault="00C20096" w:rsidP="001A3F14">
            <w:pPr>
              <w:spacing w:before="60" w:after="60"/>
              <w:ind w:right="115"/>
              <w:jc w:val="center"/>
              <w:rPr>
                <w:rFonts w:ascii="Arial" w:hAnsi="Arial" w:cs="Arial"/>
                <w:b/>
                <w:bCs/>
                <w:color w:val="000000" w:themeColor="text1"/>
                <w:sz w:val="18"/>
                <w:szCs w:val="18"/>
                <w:lang w:val="mn-MN"/>
              </w:rPr>
            </w:pPr>
            <w:r w:rsidRPr="00B97949">
              <w:rPr>
                <w:rFonts w:ascii="Arial" w:hAnsi="Arial" w:cs="Arial"/>
                <w:bCs/>
                <w:color w:val="000000" w:themeColor="text1"/>
                <w:sz w:val="18"/>
                <w:szCs w:val="18"/>
                <w:lang w:val="mn-MN"/>
              </w:rPr>
              <w:t>Ү</w:t>
            </w:r>
            <w:r w:rsidR="001A3F14" w:rsidRPr="00B97949">
              <w:rPr>
                <w:rFonts w:ascii="Arial" w:hAnsi="Arial" w:cs="Arial"/>
                <w:bCs/>
                <w:color w:val="000000" w:themeColor="text1"/>
                <w:sz w:val="18"/>
                <w:szCs w:val="18"/>
                <w:lang w:val="mn-MN"/>
              </w:rPr>
              <w:t xml:space="preserve">ндсэн чиг үүрэг </w:t>
            </w:r>
          </w:p>
        </w:tc>
        <w:tc>
          <w:tcPr>
            <w:tcW w:w="1260" w:type="dxa"/>
            <w:vAlign w:val="center"/>
          </w:tcPr>
          <w:p w:rsidR="00695345" w:rsidRPr="00B97949" w:rsidRDefault="00695345" w:rsidP="007730DF">
            <w:pPr>
              <w:spacing w:before="60" w:after="60"/>
              <w:ind w:left="-108"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Зорилтын</w:t>
            </w:r>
            <w:r w:rsidRPr="00B97949">
              <w:rPr>
                <w:rFonts w:ascii="Arial" w:hAnsi="Arial" w:cs="Arial"/>
                <w:bCs/>
                <w:color w:val="000000" w:themeColor="text1"/>
                <w:sz w:val="18"/>
                <w:szCs w:val="18"/>
                <w:lang w:val="mn-MN"/>
              </w:rPr>
              <w:br/>
              <w:t>тоо</w:t>
            </w:r>
          </w:p>
        </w:tc>
        <w:tc>
          <w:tcPr>
            <w:tcW w:w="1696" w:type="dxa"/>
            <w:vAlign w:val="center"/>
          </w:tcPr>
          <w:p w:rsidR="00695345" w:rsidRPr="00B97949" w:rsidRDefault="00695345" w:rsidP="007730DF">
            <w:pPr>
              <w:spacing w:before="60" w:after="60"/>
              <w:ind w:left="-108" w:right="-122"/>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Арга хэмжээний</w:t>
            </w:r>
            <w:r w:rsidRPr="00B97949">
              <w:rPr>
                <w:rFonts w:ascii="Arial" w:hAnsi="Arial" w:cs="Arial"/>
                <w:bCs/>
                <w:color w:val="000000" w:themeColor="text1"/>
                <w:sz w:val="18"/>
                <w:szCs w:val="18"/>
                <w:lang w:val="mn-MN"/>
              </w:rPr>
              <w:br/>
              <w:t>тоо</w:t>
            </w:r>
          </w:p>
        </w:tc>
      </w:tr>
      <w:tr w:rsidR="00C34BD9" w:rsidRPr="00B97949" w:rsidTr="007730DF">
        <w:tc>
          <w:tcPr>
            <w:tcW w:w="535" w:type="dxa"/>
          </w:tcPr>
          <w:p w:rsidR="00C34BD9" w:rsidRPr="00B97949" w:rsidRDefault="00C34BD9" w:rsidP="00C34BD9">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1.</w:t>
            </w:r>
          </w:p>
        </w:tc>
        <w:tc>
          <w:tcPr>
            <w:tcW w:w="6390" w:type="dxa"/>
          </w:tcPr>
          <w:p w:rsidR="00C34BD9" w:rsidRPr="00F50718" w:rsidRDefault="00C34BD9" w:rsidP="00C34BD9">
            <w:pPr>
              <w:spacing w:before="60" w:after="60"/>
              <w:ind w:right="115"/>
              <w:rPr>
                <w:rFonts w:ascii="Arial" w:hAnsi="Arial" w:cs="Arial"/>
                <w:bCs/>
                <w:color w:val="000000" w:themeColor="text1"/>
                <w:sz w:val="18"/>
                <w:szCs w:val="18"/>
              </w:rPr>
            </w:pPr>
            <w:r w:rsidRPr="00B97949">
              <w:rPr>
                <w:rFonts w:ascii="Arial" w:hAnsi="Arial" w:cs="Arial"/>
                <w:bCs/>
                <w:color w:val="000000" w:themeColor="text1"/>
                <w:sz w:val="18"/>
                <w:szCs w:val="18"/>
                <w:lang w:val="mn-MN"/>
              </w:rPr>
              <w:t xml:space="preserve">Монгол улсын Засгийн газрын </w:t>
            </w:r>
            <w:r>
              <w:rPr>
                <w:rFonts w:ascii="Arial" w:hAnsi="Arial" w:cs="Arial"/>
                <w:bCs/>
                <w:color w:val="000000" w:themeColor="text1"/>
                <w:sz w:val="18"/>
                <w:szCs w:val="18"/>
                <w:lang w:val="mn-MN"/>
              </w:rPr>
              <w:t xml:space="preserve">2016- </w:t>
            </w:r>
            <w:r w:rsidRPr="00B97949">
              <w:rPr>
                <w:rFonts w:ascii="Arial" w:hAnsi="Arial" w:cs="Arial"/>
                <w:bCs/>
                <w:color w:val="000000" w:themeColor="text1"/>
                <w:sz w:val="18"/>
                <w:szCs w:val="18"/>
                <w:lang w:val="mn-MN"/>
              </w:rPr>
              <w:t>2020 оны үйл ажиллагааны  хөтөлбөр</w:t>
            </w:r>
          </w:p>
        </w:tc>
        <w:tc>
          <w:tcPr>
            <w:tcW w:w="1260" w:type="dxa"/>
            <w:vAlign w:val="center"/>
          </w:tcPr>
          <w:p w:rsidR="00C34BD9" w:rsidRPr="00A412DE" w:rsidRDefault="00F92482" w:rsidP="00C34BD9">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2</w:t>
            </w:r>
          </w:p>
        </w:tc>
        <w:tc>
          <w:tcPr>
            <w:tcW w:w="1696" w:type="dxa"/>
            <w:vAlign w:val="center"/>
          </w:tcPr>
          <w:p w:rsidR="00C34BD9" w:rsidRPr="00A412DE" w:rsidRDefault="00F92482" w:rsidP="00C34BD9">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3</w:t>
            </w:r>
          </w:p>
        </w:tc>
      </w:tr>
      <w:tr w:rsidR="00C34BD9" w:rsidRPr="00B97949" w:rsidTr="007730DF">
        <w:tc>
          <w:tcPr>
            <w:tcW w:w="535" w:type="dxa"/>
          </w:tcPr>
          <w:p w:rsidR="00C34BD9" w:rsidRPr="00B97949" w:rsidRDefault="00C34BD9" w:rsidP="00C34BD9">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2.</w:t>
            </w:r>
          </w:p>
        </w:tc>
        <w:tc>
          <w:tcPr>
            <w:tcW w:w="6390" w:type="dxa"/>
          </w:tcPr>
          <w:p w:rsidR="00C34BD9" w:rsidRPr="00763057" w:rsidRDefault="00C34BD9" w:rsidP="00C34BD9">
            <w:pPr>
              <w:spacing w:before="60" w:after="60"/>
              <w:ind w:right="115"/>
              <w:rPr>
                <w:rFonts w:ascii="Arial" w:hAnsi="Arial" w:cs="Arial"/>
                <w:bCs/>
                <w:color w:val="000000" w:themeColor="text1"/>
                <w:sz w:val="18"/>
                <w:szCs w:val="18"/>
              </w:rPr>
            </w:pPr>
            <w:r w:rsidRPr="00B97949">
              <w:rPr>
                <w:rFonts w:ascii="Arial" w:hAnsi="Arial" w:cs="Arial"/>
                <w:bCs/>
                <w:color w:val="000000" w:themeColor="text1"/>
                <w:sz w:val="18"/>
                <w:szCs w:val="18"/>
                <w:lang w:val="mn-MN"/>
              </w:rPr>
              <w:t xml:space="preserve">Говьсүмбэр аймгийн засаг даргын  </w:t>
            </w:r>
            <w:r>
              <w:rPr>
                <w:rFonts w:ascii="Arial" w:hAnsi="Arial" w:cs="Arial"/>
                <w:bCs/>
                <w:color w:val="000000" w:themeColor="text1"/>
                <w:sz w:val="18"/>
                <w:szCs w:val="18"/>
                <w:lang w:val="mn-MN"/>
              </w:rPr>
              <w:t xml:space="preserve">2016- </w:t>
            </w:r>
            <w:r w:rsidRPr="00B97949">
              <w:rPr>
                <w:rFonts w:ascii="Arial" w:hAnsi="Arial" w:cs="Arial"/>
                <w:bCs/>
                <w:color w:val="000000" w:themeColor="text1"/>
                <w:sz w:val="18"/>
                <w:szCs w:val="18"/>
                <w:lang w:val="mn-MN"/>
              </w:rPr>
              <w:t>2020 онд хэрэгжүүлэх үйл ажиллагааны хөтөлбөр</w:t>
            </w:r>
          </w:p>
        </w:tc>
        <w:tc>
          <w:tcPr>
            <w:tcW w:w="1260" w:type="dxa"/>
            <w:vAlign w:val="center"/>
          </w:tcPr>
          <w:p w:rsidR="00C34BD9" w:rsidRPr="00A412DE" w:rsidRDefault="00F92482" w:rsidP="00C34BD9">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11</w:t>
            </w:r>
          </w:p>
        </w:tc>
        <w:tc>
          <w:tcPr>
            <w:tcW w:w="1696" w:type="dxa"/>
            <w:vAlign w:val="center"/>
          </w:tcPr>
          <w:p w:rsidR="00C34BD9" w:rsidRPr="00A412DE" w:rsidRDefault="00F92482" w:rsidP="00C34BD9">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31</w:t>
            </w:r>
          </w:p>
        </w:tc>
      </w:tr>
      <w:tr w:rsidR="00C34BD9" w:rsidRPr="00B97949" w:rsidTr="007730DF">
        <w:tc>
          <w:tcPr>
            <w:tcW w:w="535" w:type="dxa"/>
          </w:tcPr>
          <w:p w:rsidR="00C34BD9" w:rsidRPr="00B97949" w:rsidRDefault="00C34BD9" w:rsidP="00C34BD9">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3.</w:t>
            </w:r>
          </w:p>
        </w:tc>
        <w:tc>
          <w:tcPr>
            <w:tcW w:w="6390" w:type="dxa"/>
          </w:tcPr>
          <w:p w:rsidR="00C34BD9" w:rsidRPr="00450383" w:rsidRDefault="00C34BD9" w:rsidP="00C34BD9">
            <w:pPr>
              <w:spacing w:before="60" w:after="60"/>
              <w:ind w:right="115"/>
              <w:rPr>
                <w:rFonts w:ascii="Arial" w:hAnsi="Arial" w:cs="Arial"/>
                <w:bCs/>
                <w:color w:val="000000" w:themeColor="text1"/>
                <w:sz w:val="18"/>
                <w:szCs w:val="18"/>
                <w:lang w:val="mn-MN"/>
              </w:rPr>
            </w:pPr>
            <w:r>
              <w:rPr>
                <w:rFonts w:ascii="Arial" w:hAnsi="Arial" w:cs="Arial"/>
                <w:bCs/>
                <w:color w:val="000000" w:themeColor="text1"/>
                <w:sz w:val="18"/>
                <w:szCs w:val="18"/>
                <w:lang w:val="mn-MN"/>
              </w:rPr>
              <w:t>Говьсүмбэр аймгийн Баянтал сумын Засаг даргын 2016-2020 онд хэрэгжүүлэх үйл ажиллагааны хөтөлбөр</w:t>
            </w:r>
          </w:p>
        </w:tc>
        <w:tc>
          <w:tcPr>
            <w:tcW w:w="1260" w:type="dxa"/>
            <w:vAlign w:val="center"/>
          </w:tcPr>
          <w:p w:rsidR="00C34BD9" w:rsidRPr="00A412DE" w:rsidRDefault="00F92482" w:rsidP="00C34BD9">
            <w:pPr>
              <w:spacing w:before="60" w:after="60"/>
              <w:jc w:val="center"/>
              <w:rPr>
                <w:rFonts w:ascii="Arial" w:hAnsi="Arial" w:cs="Arial"/>
                <w:bCs/>
                <w:color w:val="000000" w:themeColor="text1"/>
                <w:sz w:val="18"/>
                <w:szCs w:val="18"/>
                <w:lang w:val="mn-MN"/>
              </w:rPr>
            </w:pPr>
            <w:r>
              <w:rPr>
                <w:rFonts w:ascii="Arial" w:hAnsi="Arial" w:cs="Arial"/>
                <w:bCs/>
                <w:color w:val="000000" w:themeColor="text1"/>
                <w:sz w:val="18"/>
                <w:szCs w:val="18"/>
                <w:lang w:val="mn-MN"/>
              </w:rPr>
              <w:t>8</w:t>
            </w:r>
          </w:p>
        </w:tc>
        <w:tc>
          <w:tcPr>
            <w:tcW w:w="1696" w:type="dxa"/>
            <w:vAlign w:val="center"/>
          </w:tcPr>
          <w:p w:rsidR="00C34BD9" w:rsidRPr="00A412DE" w:rsidRDefault="00F92482" w:rsidP="00C34BD9">
            <w:pPr>
              <w:spacing w:before="60" w:after="60"/>
              <w:jc w:val="center"/>
              <w:rPr>
                <w:rFonts w:ascii="Arial" w:hAnsi="Arial" w:cs="Arial"/>
                <w:bCs/>
                <w:color w:val="000000" w:themeColor="text1"/>
                <w:sz w:val="18"/>
                <w:szCs w:val="18"/>
                <w:lang w:val="mn-MN"/>
              </w:rPr>
            </w:pPr>
            <w:r>
              <w:rPr>
                <w:rFonts w:ascii="Arial" w:hAnsi="Arial" w:cs="Arial"/>
                <w:bCs/>
                <w:color w:val="000000" w:themeColor="text1"/>
                <w:sz w:val="18"/>
                <w:szCs w:val="18"/>
                <w:lang w:val="mn-MN"/>
              </w:rPr>
              <w:t>8</w:t>
            </w:r>
          </w:p>
        </w:tc>
      </w:tr>
      <w:tr w:rsidR="00C34BD9" w:rsidRPr="00B97949" w:rsidTr="007730DF">
        <w:tc>
          <w:tcPr>
            <w:tcW w:w="535" w:type="dxa"/>
          </w:tcPr>
          <w:p w:rsidR="00C34BD9" w:rsidRPr="00B97949" w:rsidRDefault="00C34BD9" w:rsidP="00C34BD9">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4.</w:t>
            </w:r>
          </w:p>
        </w:tc>
        <w:tc>
          <w:tcPr>
            <w:tcW w:w="6390" w:type="dxa"/>
          </w:tcPr>
          <w:p w:rsidR="00C34BD9" w:rsidRDefault="00C34BD9" w:rsidP="00C34BD9">
            <w:pPr>
              <w:spacing w:before="60" w:after="60"/>
              <w:ind w:right="115"/>
              <w:rPr>
                <w:rFonts w:ascii="Arial" w:hAnsi="Arial" w:cs="Arial"/>
                <w:bCs/>
                <w:color w:val="000000" w:themeColor="text1"/>
                <w:sz w:val="18"/>
                <w:szCs w:val="18"/>
                <w:lang w:val="mn-MN"/>
              </w:rPr>
            </w:pPr>
            <w:r>
              <w:rPr>
                <w:rFonts w:ascii="Arial" w:hAnsi="Arial" w:cs="Arial"/>
                <w:bCs/>
                <w:color w:val="000000" w:themeColor="text1"/>
                <w:sz w:val="18"/>
                <w:szCs w:val="18"/>
                <w:lang w:val="mn-MN"/>
              </w:rPr>
              <w:t>Үндэсний хөтөлбөрүүд</w:t>
            </w:r>
          </w:p>
        </w:tc>
        <w:tc>
          <w:tcPr>
            <w:tcW w:w="1260" w:type="dxa"/>
            <w:vAlign w:val="center"/>
          </w:tcPr>
          <w:p w:rsidR="00C34BD9" w:rsidRPr="00A412DE" w:rsidRDefault="00F92482" w:rsidP="00C34BD9">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3</w:t>
            </w:r>
          </w:p>
        </w:tc>
        <w:tc>
          <w:tcPr>
            <w:tcW w:w="1696" w:type="dxa"/>
            <w:vAlign w:val="center"/>
          </w:tcPr>
          <w:p w:rsidR="00C34BD9" w:rsidRPr="00A412DE" w:rsidRDefault="00F92482" w:rsidP="00C34BD9">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8</w:t>
            </w:r>
          </w:p>
        </w:tc>
      </w:tr>
      <w:tr w:rsidR="00C34BD9" w:rsidRPr="00B97949" w:rsidTr="007730DF">
        <w:tc>
          <w:tcPr>
            <w:tcW w:w="535" w:type="dxa"/>
          </w:tcPr>
          <w:p w:rsidR="00C34BD9" w:rsidRPr="00B97949" w:rsidRDefault="00C34BD9" w:rsidP="00C34BD9">
            <w:pPr>
              <w:tabs>
                <w:tab w:val="left" w:pos="157"/>
              </w:tabs>
              <w:spacing w:before="60" w:after="60"/>
              <w:ind w:left="-113" w:right="-108"/>
              <w:jc w:val="center"/>
              <w:rPr>
                <w:rFonts w:ascii="Arial" w:hAnsi="Arial" w:cs="Arial"/>
                <w:bCs/>
                <w:color w:val="000000" w:themeColor="text1"/>
                <w:sz w:val="18"/>
                <w:szCs w:val="18"/>
                <w:lang w:val="mn-MN"/>
              </w:rPr>
            </w:pPr>
            <w:r>
              <w:rPr>
                <w:rFonts w:ascii="Arial" w:hAnsi="Arial" w:cs="Arial"/>
                <w:bCs/>
                <w:color w:val="000000" w:themeColor="text1"/>
                <w:sz w:val="18"/>
                <w:szCs w:val="18"/>
                <w:lang w:val="mn-MN"/>
              </w:rPr>
              <w:t>5.</w:t>
            </w:r>
          </w:p>
        </w:tc>
        <w:tc>
          <w:tcPr>
            <w:tcW w:w="6390" w:type="dxa"/>
          </w:tcPr>
          <w:p w:rsidR="00C34BD9" w:rsidRDefault="00C34BD9" w:rsidP="00C34BD9">
            <w:pPr>
              <w:spacing w:before="60" w:after="60"/>
              <w:ind w:right="115"/>
              <w:rPr>
                <w:rFonts w:ascii="Arial" w:hAnsi="Arial" w:cs="Arial"/>
                <w:bCs/>
                <w:color w:val="000000" w:themeColor="text1"/>
                <w:sz w:val="18"/>
                <w:szCs w:val="18"/>
                <w:lang w:val="mn-MN"/>
              </w:rPr>
            </w:pPr>
            <w:r>
              <w:rPr>
                <w:rFonts w:ascii="Arial" w:hAnsi="Arial" w:cs="Arial"/>
                <w:bCs/>
                <w:color w:val="000000" w:themeColor="text1"/>
                <w:sz w:val="18"/>
                <w:szCs w:val="18"/>
                <w:lang w:val="mn-MN"/>
              </w:rPr>
              <w:t>Инновацын тухай хууль</w:t>
            </w:r>
          </w:p>
        </w:tc>
        <w:tc>
          <w:tcPr>
            <w:tcW w:w="1260" w:type="dxa"/>
            <w:vAlign w:val="center"/>
          </w:tcPr>
          <w:p w:rsidR="00C34BD9" w:rsidRPr="00A412DE" w:rsidRDefault="00F92482" w:rsidP="00C34BD9">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1</w:t>
            </w:r>
          </w:p>
        </w:tc>
        <w:tc>
          <w:tcPr>
            <w:tcW w:w="1696" w:type="dxa"/>
            <w:vAlign w:val="center"/>
          </w:tcPr>
          <w:p w:rsidR="00C34BD9" w:rsidRPr="00A412DE" w:rsidRDefault="00F92482" w:rsidP="00C34BD9">
            <w:pPr>
              <w:spacing w:before="60" w:after="60"/>
              <w:jc w:val="center"/>
              <w:rPr>
                <w:rFonts w:ascii="Arial" w:hAnsi="Arial" w:cs="Arial"/>
                <w:bCs/>
                <w:color w:val="000000" w:themeColor="text1"/>
                <w:sz w:val="18"/>
                <w:szCs w:val="18"/>
                <w:lang w:val="mn-MN"/>
              </w:rPr>
            </w:pPr>
            <w:r>
              <w:rPr>
                <w:rFonts w:ascii="Arial" w:hAnsi="Arial" w:cs="Arial"/>
                <w:bCs/>
                <w:color w:val="000000" w:themeColor="text1"/>
                <w:sz w:val="18"/>
                <w:szCs w:val="18"/>
                <w:lang w:val="mn-MN"/>
              </w:rPr>
              <w:t>2</w:t>
            </w:r>
          </w:p>
        </w:tc>
      </w:tr>
      <w:tr w:rsidR="00C34BD9" w:rsidRPr="00B97949" w:rsidTr="00944EA1">
        <w:tc>
          <w:tcPr>
            <w:tcW w:w="6925" w:type="dxa"/>
            <w:gridSpan w:val="2"/>
          </w:tcPr>
          <w:p w:rsidR="00C34BD9" w:rsidRDefault="00C34BD9" w:rsidP="00C34BD9">
            <w:pPr>
              <w:spacing w:before="60" w:after="60"/>
              <w:ind w:right="115"/>
              <w:jc w:val="center"/>
              <w:rPr>
                <w:rFonts w:ascii="Arial" w:hAnsi="Arial" w:cs="Arial"/>
                <w:bCs/>
                <w:color w:val="000000" w:themeColor="text1"/>
                <w:sz w:val="18"/>
                <w:szCs w:val="18"/>
                <w:lang w:val="mn-MN"/>
              </w:rPr>
            </w:pPr>
            <w:r w:rsidRPr="00B97949">
              <w:rPr>
                <w:rFonts w:ascii="Arial" w:hAnsi="Arial" w:cs="Arial"/>
                <w:b/>
                <w:color w:val="000000" w:themeColor="text1"/>
                <w:sz w:val="18"/>
                <w:szCs w:val="18"/>
                <w:lang w:val="mn-MN"/>
              </w:rPr>
              <w:t>Нийт</w:t>
            </w:r>
          </w:p>
        </w:tc>
        <w:tc>
          <w:tcPr>
            <w:tcW w:w="1260" w:type="dxa"/>
            <w:vAlign w:val="center"/>
          </w:tcPr>
          <w:p w:rsidR="00C34BD9" w:rsidRPr="00061A3B" w:rsidRDefault="00F92482" w:rsidP="00C34BD9">
            <w:pPr>
              <w:spacing w:before="60" w:after="60"/>
              <w:jc w:val="center"/>
              <w:rPr>
                <w:rFonts w:ascii="Arial" w:hAnsi="Arial" w:cs="Arial"/>
                <w:b/>
                <w:color w:val="000000" w:themeColor="text1"/>
                <w:sz w:val="18"/>
                <w:szCs w:val="18"/>
                <w:lang w:val="mn-MN"/>
              </w:rPr>
            </w:pPr>
            <w:r w:rsidRPr="00061A3B">
              <w:rPr>
                <w:rFonts w:ascii="Arial" w:hAnsi="Arial" w:cs="Arial"/>
                <w:b/>
                <w:color w:val="000000" w:themeColor="text1"/>
                <w:sz w:val="18"/>
                <w:szCs w:val="18"/>
                <w:lang w:val="mn-MN"/>
              </w:rPr>
              <w:t>25</w:t>
            </w:r>
          </w:p>
        </w:tc>
        <w:tc>
          <w:tcPr>
            <w:tcW w:w="1696" w:type="dxa"/>
            <w:vAlign w:val="center"/>
          </w:tcPr>
          <w:p w:rsidR="00C34BD9" w:rsidRPr="00061A3B" w:rsidRDefault="00F92482" w:rsidP="00C34BD9">
            <w:pPr>
              <w:spacing w:before="60" w:after="60"/>
              <w:jc w:val="center"/>
              <w:rPr>
                <w:rFonts w:ascii="Arial" w:hAnsi="Arial" w:cs="Arial"/>
                <w:b/>
                <w:bCs/>
                <w:color w:val="000000" w:themeColor="text1"/>
                <w:sz w:val="18"/>
                <w:szCs w:val="18"/>
                <w:lang w:val="mn-MN"/>
              </w:rPr>
            </w:pPr>
            <w:r w:rsidRPr="00061A3B">
              <w:rPr>
                <w:rFonts w:ascii="Arial" w:hAnsi="Arial" w:cs="Arial"/>
                <w:b/>
                <w:bCs/>
                <w:color w:val="000000" w:themeColor="text1"/>
                <w:sz w:val="18"/>
                <w:szCs w:val="18"/>
                <w:lang w:val="mn-MN"/>
              </w:rPr>
              <w:t>52</w:t>
            </w:r>
          </w:p>
        </w:tc>
      </w:tr>
    </w:tbl>
    <w:p w:rsidR="00ED0B9C" w:rsidRPr="00C34BD9" w:rsidRDefault="00ED0B9C" w:rsidP="00C34BD9"/>
    <w:tbl>
      <w:tblPr>
        <w:tblStyle w:val="TableGrid"/>
        <w:tblW w:w="0" w:type="auto"/>
        <w:tblLook w:val="04A0" w:firstRow="1" w:lastRow="0" w:firstColumn="1" w:lastColumn="0" w:noHBand="0" w:noVBand="1"/>
      </w:tblPr>
      <w:tblGrid>
        <w:gridCol w:w="535"/>
        <w:gridCol w:w="6390"/>
        <w:gridCol w:w="1260"/>
        <w:gridCol w:w="1696"/>
      </w:tblGrid>
      <w:tr w:rsidR="00695345" w:rsidRPr="00B97949" w:rsidTr="007730DF">
        <w:tc>
          <w:tcPr>
            <w:tcW w:w="535" w:type="dxa"/>
            <w:vAlign w:val="center"/>
          </w:tcPr>
          <w:p w:rsidR="00695345" w:rsidRPr="00B97949" w:rsidRDefault="00695345" w:rsidP="007730DF">
            <w:pPr>
              <w:spacing w:before="40" w:after="4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w:t>
            </w:r>
          </w:p>
        </w:tc>
        <w:tc>
          <w:tcPr>
            <w:tcW w:w="6390" w:type="dxa"/>
            <w:vAlign w:val="center"/>
          </w:tcPr>
          <w:p w:rsidR="00695345" w:rsidRPr="00B97949" w:rsidRDefault="007730DF" w:rsidP="007730DF">
            <w:pPr>
              <w:spacing w:before="60" w:after="60"/>
              <w:ind w:right="115"/>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 xml:space="preserve">Стратеги төлөвлөгөө </w:t>
            </w:r>
            <w:r w:rsidRPr="004A677A">
              <w:rPr>
                <w:rFonts w:ascii="Arial" w:hAnsi="Arial" w:cs="Arial"/>
                <w:bCs/>
                <w:color w:val="000000" w:themeColor="text1"/>
                <w:sz w:val="18"/>
                <w:szCs w:val="18"/>
                <w:lang w:val="mn-MN"/>
              </w:rPr>
              <w:t xml:space="preserve">&amp; </w:t>
            </w:r>
            <w:r w:rsidR="00695345" w:rsidRPr="00B97949">
              <w:rPr>
                <w:rFonts w:ascii="Arial" w:hAnsi="Arial" w:cs="Arial"/>
                <w:bCs/>
                <w:color w:val="000000" w:themeColor="text1"/>
                <w:sz w:val="18"/>
                <w:szCs w:val="18"/>
                <w:lang w:val="mn-MN"/>
              </w:rPr>
              <w:t>Бодлогын баримт бичиг</w:t>
            </w:r>
          </w:p>
        </w:tc>
        <w:tc>
          <w:tcPr>
            <w:tcW w:w="1260" w:type="dxa"/>
            <w:vAlign w:val="center"/>
          </w:tcPr>
          <w:p w:rsidR="00695345" w:rsidRPr="00B97949" w:rsidRDefault="00695345" w:rsidP="00695345">
            <w:pPr>
              <w:spacing w:before="60" w:after="60"/>
              <w:ind w:right="115"/>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Зорилтын</w:t>
            </w:r>
            <w:r w:rsidRPr="00B97949">
              <w:rPr>
                <w:rFonts w:ascii="Arial" w:hAnsi="Arial" w:cs="Arial"/>
                <w:bCs/>
                <w:color w:val="000000" w:themeColor="text1"/>
                <w:sz w:val="18"/>
                <w:szCs w:val="18"/>
                <w:lang w:val="mn-MN"/>
              </w:rPr>
              <w:br/>
              <w:t>тоо</w:t>
            </w:r>
          </w:p>
        </w:tc>
        <w:tc>
          <w:tcPr>
            <w:tcW w:w="1696" w:type="dxa"/>
            <w:vAlign w:val="center"/>
          </w:tcPr>
          <w:p w:rsidR="00695345" w:rsidRPr="00B97949" w:rsidRDefault="00695345" w:rsidP="00695345">
            <w:pPr>
              <w:spacing w:before="60" w:after="60"/>
              <w:ind w:right="115"/>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Арга хэмжээний</w:t>
            </w:r>
            <w:r w:rsidRPr="00B97949">
              <w:rPr>
                <w:rFonts w:ascii="Arial" w:hAnsi="Arial" w:cs="Arial"/>
                <w:bCs/>
                <w:color w:val="000000" w:themeColor="text1"/>
                <w:sz w:val="18"/>
                <w:szCs w:val="18"/>
                <w:lang w:val="mn-MN"/>
              </w:rPr>
              <w:br/>
              <w:t>тоо</w:t>
            </w:r>
          </w:p>
        </w:tc>
      </w:tr>
      <w:tr w:rsidR="00466E11" w:rsidRPr="00B97949" w:rsidTr="00944EA1">
        <w:tc>
          <w:tcPr>
            <w:tcW w:w="535" w:type="dxa"/>
            <w:vAlign w:val="center"/>
          </w:tcPr>
          <w:p w:rsidR="00466E11" w:rsidRPr="000F33DF" w:rsidRDefault="00466E11" w:rsidP="00466E11">
            <w:pPr>
              <w:spacing w:before="40" w:after="40"/>
              <w:ind w:left="-113" w:right="-108"/>
              <w:jc w:val="center"/>
              <w:rPr>
                <w:rFonts w:ascii="Arial" w:hAnsi="Arial" w:cs="Arial"/>
                <w:bCs/>
                <w:color w:val="000000" w:themeColor="text1"/>
                <w:sz w:val="18"/>
                <w:szCs w:val="18"/>
              </w:rPr>
            </w:pPr>
            <w:r>
              <w:rPr>
                <w:rFonts w:ascii="Arial" w:hAnsi="Arial" w:cs="Arial"/>
                <w:bCs/>
                <w:color w:val="000000" w:themeColor="text1"/>
                <w:sz w:val="18"/>
                <w:szCs w:val="18"/>
              </w:rPr>
              <w:t>1</w:t>
            </w:r>
          </w:p>
        </w:tc>
        <w:tc>
          <w:tcPr>
            <w:tcW w:w="6390" w:type="dxa"/>
          </w:tcPr>
          <w:p w:rsidR="00466E11" w:rsidRPr="00EA3E2C" w:rsidRDefault="00466E11" w:rsidP="00466E11">
            <w:pPr>
              <w:spacing w:before="60" w:after="60"/>
              <w:ind w:right="115"/>
              <w:rPr>
                <w:rFonts w:ascii="Arial" w:hAnsi="Arial" w:cs="Arial"/>
                <w:bCs/>
                <w:color w:val="000000" w:themeColor="text1"/>
                <w:sz w:val="18"/>
                <w:szCs w:val="18"/>
                <w:vertAlign w:val="superscript"/>
              </w:rPr>
            </w:pPr>
            <w:r w:rsidRPr="00B97949">
              <w:rPr>
                <w:rFonts w:ascii="Arial" w:hAnsi="Arial" w:cs="Arial"/>
                <w:bCs/>
                <w:color w:val="000000" w:themeColor="text1"/>
                <w:sz w:val="18"/>
                <w:szCs w:val="18"/>
                <w:lang w:val="mn-MN"/>
              </w:rPr>
              <w:t xml:space="preserve">Аймгийн хөгжлийн цогц </w:t>
            </w:r>
            <w:r>
              <w:rPr>
                <w:rFonts w:ascii="Arial" w:hAnsi="Arial" w:cs="Arial"/>
                <w:bCs/>
                <w:color w:val="000000" w:themeColor="text1"/>
                <w:sz w:val="18"/>
                <w:szCs w:val="18"/>
                <w:lang w:val="mn-MN"/>
              </w:rPr>
              <w:t>бодлого</w:t>
            </w:r>
          </w:p>
        </w:tc>
        <w:tc>
          <w:tcPr>
            <w:tcW w:w="1260" w:type="dxa"/>
            <w:vAlign w:val="center"/>
          </w:tcPr>
          <w:p w:rsidR="00466E11" w:rsidRPr="00B97949" w:rsidRDefault="00DA5105" w:rsidP="00466E11">
            <w:pPr>
              <w:spacing w:before="60" w:after="60"/>
              <w:ind w:right="115"/>
              <w:jc w:val="center"/>
              <w:rPr>
                <w:rFonts w:ascii="Arial" w:hAnsi="Arial" w:cs="Arial"/>
                <w:bCs/>
                <w:color w:val="000000" w:themeColor="text1"/>
                <w:sz w:val="18"/>
                <w:szCs w:val="18"/>
                <w:lang w:val="mn-MN"/>
              </w:rPr>
            </w:pPr>
            <w:r>
              <w:rPr>
                <w:rFonts w:ascii="Arial" w:hAnsi="Arial" w:cs="Arial"/>
                <w:bCs/>
                <w:color w:val="000000" w:themeColor="text1"/>
                <w:sz w:val="18"/>
                <w:szCs w:val="18"/>
                <w:lang w:val="mn-MN"/>
              </w:rPr>
              <w:t>5</w:t>
            </w:r>
          </w:p>
        </w:tc>
        <w:tc>
          <w:tcPr>
            <w:tcW w:w="1696" w:type="dxa"/>
            <w:vAlign w:val="center"/>
          </w:tcPr>
          <w:p w:rsidR="00466E11" w:rsidRPr="00B97949" w:rsidRDefault="00DA5105" w:rsidP="00466E11">
            <w:pPr>
              <w:spacing w:before="60" w:after="60"/>
              <w:ind w:right="115"/>
              <w:jc w:val="center"/>
              <w:rPr>
                <w:rFonts w:ascii="Arial" w:hAnsi="Arial" w:cs="Arial"/>
                <w:bCs/>
                <w:color w:val="000000" w:themeColor="text1"/>
                <w:sz w:val="18"/>
                <w:szCs w:val="18"/>
                <w:lang w:val="mn-MN"/>
              </w:rPr>
            </w:pPr>
            <w:r>
              <w:rPr>
                <w:rFonts w:ascii="Arial" w:hAnsi="Arial" w:cs="Arial"/>
                <w:bCs/>
                <w:color w:val="000000" w:themeColor="text1"/>
                <w:sz w:val="18"/>
                <w:szCs w:val="18"/>
                <w:lang w:val="mn-MN"/>
              </w:rPr>
              <w:t>13</w:t>
            </w:r>
          </w:p>
        </w:tc>
      </w:tr>
      <w:tr w:rsidR="00466E11" w:rsidRPr="00B97949" w:rsidTr="00466E11">
        <w:trPr>
          <w:trHeight w:val="70"/>
        </w:trPr>
        <w:tc>
          <w:tcPr>
            <w:tcW w:w="535" w:type="dxa"/>
          </w:tcPr>
          <w:p w:rsidR="00466E11" w:rsidRPr="00B97949" w:rsidRDefault="00466E11" w:rsidP="00466E11">
            <w:pPr>
              <w:tabs>
                <w:tab w:val="left" w:pos="157"/>
              </w:tabs>
              <w:spacing w:before="60" w:after="60"/>
              <w:ind w:left="-113" w:right="-108"/>
              <w:jc w:val="center"/>
              <w:rPr>
                <w:rFonts w:ascii="Arial" w:hAnsi="Arial" w:cs="Arial"/>
                <w:bCs/>
                <w:color w:val="000000" w:themeColor="text1"/>
                <w:sz w:val="18"/>
                <w:szCs w:val="18"/>
                <w:lang w:val="mn-MN"/>
              </w:rPr>
            </w:pPr>
            <w:r>
              <w:rPr>
                <w:rFonts w:ascii="Arial" w:hAnsi="Arial" w:cs="Arial"/>
                <w:bCs/>
                <w:color w:val="000000" w:themeColor="text1"/>
                <w:sz w:val="18"/>
                <w:szCs w:val="18"/>
                <w:lang w:val="mn-MN"/>
              </w:rPr>
              <w:t>2</w:t>
            </w:r>
          </w:p>
        </w:tc>
        <w:tc>
          <w:tcPr>
            <w:tcW w:w="6390" w:type="dxa"/>
          </w:tcPr>
          <w:p w:rsidR="00466E11" w:rsidRPr="00B97949" w:rsidRDefault="00466E11" w:rsidP="00466E11">
            <w:pPr>
              <w:spacing w:before="60" w:after="60"/>
              <w:ind w:right="115"/>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 xml:space="preserve">Аймгийн эдийн засаг ,нийгмийг 2020 онд хөгжүүлэх үндсэн чиглэл </w:t>
            </w:r>
          </w:p>
        </w:tc>
        <w:tc>
          <w:tcPr>
            <w:tcW w:w="1260" w:type="dxa"/>
            <w:vAlign w:val="center"/>
          </w:tcPr>
          <w:p w:rsidR="00466E11" w:rsidRPr="00A412DE" w:rsidRDefault="00DA5105" w:rsidP="00466E11">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9</w:t>
            </w:r>
          </w:p>
        </w:tc>
        <w:tc>
          <w:tcPr>
            <w:tcW w:w="1696" w:type="dxa"/>
            <w:vAlign w:val="center"/>
          </w:tcPr>
          <w:p w:rsidR="00466E11" w:rsidRPr="00A412DE" w:rsidRDefault="00DA5105" w:rsidP="00466E11">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17</w:t>
            </w:r>
          </w:p>
        </w:tc>
      </w:tr>
      <w:tr w:rsidR="00466E11" w:rsidRPr="00B97949" w:rsidTr="007730DF">
        <w:tc>
          <w:tcPr>
            <w:tcW w:w="535" w:type="dxa"/>
          </w:tcPr>
          <w:p w:rsidR="00466E11" w:rsidRPr="00B97949" w:rsidRDefault="00466E11" w:rsidP="00466E11">
            <w:pPr>
              <w:tabs>
                <w:tab w:val="left" w:pos="157"/>
              </w:tabs>
              <w:spacing w:before="60" w:after="60"/>
              <w:ind w:left="-113" w:right="-108"/>
              <w:jc w:val="center"/>
              <w:rPr>
                <w:rFonts w:ascii="Arial" w:hAnsi="Arial" w:cs="Arial"/>
                <w:bCs/>
                <w:color w:val="000000" w:themeColor="text1"/>
                <w:sz w:val="18"/>
                <w:szCs w:val="18"/>
                <w:lang w:val="mn-MN"/>
              </w:rPr>
            </w:pPr>
            <w:r>
              <w:rPr>
                <w:rFonts w:ascii="Arial" w:hAnsi="Arial" w:cs="Arial"/>
                <w:bCs/>
                <w:color w:val="000000" w:themeColor="text1"/>
                <w:sz w:val="18"/>
                <w:szCs w:val="18"/>
                <w:lang w:val="mn-MN"/>
              </w:rPr>
              <w:t>3</w:t>
            </w:r>
          </w:p>
        </w:tc>
        <w:tc>
          <w:tcPr>
            <w:tcW w:w="6390" w:type="dxa"/>
          </w:tcPr>
          <w:p w:rsidR="00466E11" w:rsidRPr="00B97949" w:rsidRDefault="00466E11" w:rsidP="00466E11">
            <w:pPr>
              <w:spacing w:before="60" w:after="60"/>
              <w:ind w:right="115"/>
              <w:rPr>
                <w:rFonts w:ascii="Arial" w:hAnsi="Arial" w:cs="Arial"/>
                <w:bCs/>
                <w:color w:val="000000" w:themeColor="text1"/>
                <w:sz w:val="18"/>
                <w:szCs w:val="18"/>
                <w:lang w:val="mn-MN"/>
              </w:rPr>
            </w:pPr>
            <w:r>
              <w:rPr>
                <w:rFonts w:ascii="Arial" w:hAnsi="Arial" w:cs="Arial"/>
                <w:bCs/>
                <w:color w:val="000000" w:themeColor="text1"/>
                <w:sz w:val="18"/>
                <w:szCs w:val="18"/>
                <w:lang w:val="mn-MN"/>
              </w:rPr>
              <w:t>Сумын эдийн засаг,нийгмийг 2020 онд хөгжүүлэх үндсэн чиглэл</w:t>
            </w:r>
            <w:r w:rsidRPr="00B97949">
              <w:rPr>
                <w:rFonts w:ascii="Arial" w:hAnsi="Arial" w:cs="Arial"/>
                <w:bCs/>
                <w:color w:val="000000" w:themeColor="text1"/>
                <w:sz w:val="18"/>
                <w:szCs w:val="18"/>
                <w:lang w:val="mn-MN"/>
              </w:rPr>
              <w:t xml:space="preserve"> </w:t>
            </w:r>
          </w:p>
        </w:tc>
        <w:tc>
          <w:tcPr>
            <w:tcW w:w="1260" w:type="dxa"/>
            <w:vAlign w:val="center"/>
          </w:tcPr>
          <w:p w:rsidR="00466E11" w:rsidRPr="00A412DE" w:rsidRDefault="00DA5105" w:rsidP="00466E11">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11</w:t>
            </w:r>
          </w:p>
        </w:tc>
        <w:tc>
          <w:tcPr>
            <w:tcW w:w="1696" w:type="dxa"/>
            <w:vAlign w:val="center"/>
          </w:tcPr>
          <w:p w:rsidR="00466E11" w:rsidRPr="00A412DE" w:rsidRDefault="00AD5B42" w:rsidP="00466E11">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27</w:t>
            </w:r>
          </w:p>
        </w:tc>
      </w:tr>
      <w:tr w:rsidR="00466E11" w:rsidRPr="00B97949" w:rsidTr="007730DF">
        <w:tc>
          <w:tcPr>
            <w:tcW w:w="535" w:type="dxa"/>
          </w:tcPr>
          <w:p w:rsidR="00466E11" w:rsidRPr="00B97949" w:rsidRDefault="00466E11" w:rsidP="00466E11">
            <w:pPr>
              <w:tabs>
                <w:tab w:val="left" w:pos="157"/>
              </w:tabs>
              <w:spacing w:before="60" w:after="60"/>
              <w:ind w:left="-113" w:right="-108"/>
              <w:jc w:val="center"/>
              <w:rPr>
                <w:rFonts w:ascii="Arial" w:hAnsi="Arial" w:cs="Arial"/>
                <w:bCs/>
                <w:color w:val="000000" w:themeColor="text1"/>
                <w:sz w:val="18"/>
                <w:szCs w:val="18"/>
                <w:lang w:val="mn-MN"/>
              </w:rPr>
            </w:pPr>
            <w:r>
              <w:rPr>
                <w:rFonts w:ascii="Arial" w:hAnsi="Arial" w:cs="Arial"/>
                <w:bCs/>
                <w:color w:val="000000" w:themeColor="text1"/>
                <w:sz w:val="18"/>
                <w:szCs w:val="18"/>
                <w:lang w:val="mn-MN"/>
              </w:rPr>
              <w:t>4</w:t>
            </w:r>
          </w:p>
        </w:tc>
        <w:tc>
          <w:tcPr>
            <w:tcW w:w="6390" w:type="dxa"/>
          </w:tcPr>
          <w:p w:rsidR="00466E11" w:rsidRPr="00B97949" w:rsidRDefault="00466E11" w:rsidP="00466E11">
            <w:pPr>
              <w:spacing w:before="60" w:after="60"/>
              <w:ind w:right="115"/>
              <w:jc w:val="center"/>
              <w:rPr>
                <w:rFonts w:ascii="Arial" w:hAnsi="Arial" w:cs="Arial"/>
                <w:bCs/>
                <w:color w:val="000000" w:themeColor="text1"/>
                <w:sz w:val="18"/>
                <w:szCs w:val="18"/>
                <w:lang w:val="mn-MN"/>
              </w:rPr>
            </w:pPr>
            <w:r w:rsidRPr="00B97949">
              <w:rPr>
                <w:rFonts w:ascii="Arial" w:hAnsi="Arial" w:cs="Arial"/>
                <w:b/>
                <w:color w:val="000000" w:themeColor="text1"/>
                <w:sz w:val="18"/>
                <w:szCs w:val="18"/>
                <w:lang w:val="mn-MN"/>
              </w:rPr>
              <w:t>Нийт</w:t>
            </w:r>
          </w:p>
        </w:tc>
        <w:tc>
          <w:tcPr>
            <w:tcW w:w="1260" w:type="dxa"/>
            <w:vAlign w:val="center"/>
          </w:tcPr>
          <w:p w:rsidR="00466E11" w:rsidRPr="00061A3B" w:rsidRDefault="00AD5B42" w:rsidP="00466E11">
            <w:pPr>
              <w:spacing w:before="60" w:after="60"/>
              <w:jc w:val="center"/>
              <w:rPr>
                <w:rFonts w:ascii="Arial" w:hAnsi="Arial" w:cs="Arial"/>
                <w:b/>
                <w:bCs/>
                <w:color w:val="000000" w:themeColor="text1"/>
                <w:sz w:val="18"/>
                <w:szCs w:val="18"/>
                <w:lang w:val="mn-MN"/>
              </w:rPr>
            </w:pPr>
            <w:r w:rsidRPr="00061A3B">
              <w:rPr>
                <w:rFonts w:ascii="Arial" w:hAnsi="Arial" w:cs="Arial"/>
                <w:b/>
                <w:bCs/>
                <w:color w:val="000000" w:themeColor="text1"/>
                <w:sz w:val="18"/>
                <w:szCs w:val="18"/>
                <w:lang w:val="mn-MN"/>
              </w:rPr>
              <w:t>25</w:t>
            </w:r>
          </w:p>
        </w:tc>
        <w:tc>
          <w:tcPr>
            <w:tcW w:w="1696" w:type="dxa"/>
            <w:vAlign w:val="center"/>
          </w:tcPr>
          <w:p w:rsidR="00466E11" w:rsidRPr="00061A3B" w:rsidRDefault="00AD5B42" w:rsidP="00466E11">
            <w:pPr>
              <w:spacing w:before="60" w:after="60"/>
              <w:jc w:val="center"/>
              <w:rPr>
                <w:rFonts w:ascii="Arial" w:hAnsi="Arial" w:cs="Arial"/>
                <w:b/>
                <w:bCs/>
                <w:color w:val="000000" w:themeColor="text1"/>
                <w:sz w:val="18"/>
                <w:szCs w:val="18"/>
                <w:lang w:val="mn-MN"/>
              </w:rPr>
            </w:pPr>
            <w:r w:rsidRPr="00061A3B">
              <w:rPr>
                <w:rFonts w:ascii="Arial" w:hAnsi="Arial" w:cs="Arial"/>
                <w:b/>
                <w:bCs/>
                <w:color w:val="000000" w:themeColor="text1"/>
                <w:sz w:val="18"/>
                <w:szCs w:val="18"/>
                <w:lang w:val="mn-MN"/>
              </w:rPr>
              <w:t>57</w:t>
            </w:r>
          </w:p>
        </w:tc>
      </w:tr>
    </w:tbl>
    <w:p w:rsidR="00695345" w:rsidRPr="00B97949" w:rsidRDefault="00695345" w:rsidP="00D516C0">
      <w:pPr>
        <w:spacing w:before="120" w:after="0" w:line="240" w:lineRule="auto"/>
        <w:ind w:right="115"/>
        <w:jc w:val="center"/>
        <w:rPr>
          <w:rFonts w:ascii="Arial" w:hAnsi="Arial" w:cs="Arial"/>
          <w:bCs/>
          <w:color w:val="000000" w:themeColor="text1"/>
          <w:sz w:val="18"/>
          <w:szCs w:val="18"/>
          <w:lang w:val="mn-MN"/>
        </w:rPr>
      </w:pPr>
    </w:p>
    <w:p w:rsidR="00695345" w:rsidRPr="00EA3E2C" w:rsidRDefault="00695345">
      <w:pPr>
        <w:rPr>
          <w:rFonts w:ascii="Arial" w:hAnsi="Arial" w:cs="Arial"/>
          <w:color w:val="000000" w:themeColor="text1"/>
          <w:sz w:val="18"/>
          <w:szCs w:val="18"/>
        </w:rPr>
      </w:pPr>
      <w:r w:rsidRPr="00B97949">
        <w:rPr>
          <w:rFonts w:ascii="Arial" w:hAnsi="Arial" w:cs="Arial"/>
          <w:color w:val="000000" w:themeColor="text1"/>
          <w:sz w:val="18"/>
          <w:szCs w:val="18"/>
          <w:lang w:val="mn-MN"/>
        </w:rPr>
        <w:br w:type="page"/>
      </w:r>
    </w:p>
    <w:p w:rsidR="007F413A" w:rsidRPr="00B97949" w:rsidRDefault="00695345" w:rsidP="00097A38">
      <w:pPr>
        <w:spacing w:before="120" w:after="120" w:line="240" w:lineRule="auto"/>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lastRenderedPageBreak/>
        <w:br/>
      </w:r>
      <w:r w:rsidR="00B46688" w:rsidRPr="00B97949">
        <w:rPr>
          <w:rFonts w:ascii="Arial" w:hAnsi="Arial" w:cs="Arial"/>
          <w:color w:val="000000" w:themeColor="text1"/>
          <w:sz w:val="18"/>
          <w:szCs w:val="18"/>
          <w:lang w:val="mn-MN"/>
        </w:rPr>
        <w:t xml:space="preserve">НЭГ. </w:t>
      </w:r>
      <w:r w:rsidR="00707FB8" w:rsidRPr="00B97949">
        <w:rPr>
          <w:rFonts w:ascii="Arial" w:hAnsi="Arial" w:cs="Arial"/>
          <w:color w:val="000000" w:themeColor="text1"/>
          <w:sz w:val="18"/>
          <w:szCs w:val="18"/>
          <w:lang w:val="mn-MN"/>
        </w:rPr>
        <w:t>БОДЛОГЫН БАРИМТ БИЧИГТ ТУСГАГДСАН</w:t>
      </w:r>
      <w:r w:rsidR="00382C5E" w:rsidRPr="00B97949">
        <w:rPr>
          <w:rFonts w:ascii="Arial" w:hAnsi="Arial" w:cs="Arial"/>
          <w:color w:val="000000" w:themeColor="text1"/>
          <w:sz w:val="18"/>
          <w:szCs w:val="18"/>
          <w:lang w:val="mn-MN"/>
        </w:rPr>
        <w:t xml:space="preserve"> </w:t>
      </w:r>
      <w:r w:rsidR="007D35AC" w:rsidRPr="00B97949">
        <w:rPr>
          <w:rFonts w:ascii="Arial" w:hAnsi="Arial" w:cs="Arial"/>
          <w:color w:val="000000" w:themeColor="text1"/>
          <w:sz w:val="18"/>
          <w:szCs w:val="18"/>
          <w:lang w:val="mn-MN"/>
        </w:rPr>
        <w:br/>
      </w:r>
      <w:r w:rsidR="00DE5D19" w:rsidRPr="00B97949">
        <w:rPr>
          <w:rFonts w:ascii="Arial" w:hAnsi="Arial" w:cs="Arial"/>
          <w:color w:val="000000" w:themeColor="text1"/>
          <w:sz w:val="18"/>
          <w:szCs w:val="18"/>
          <w:lang w:val="mn-MN"/>
        </w:rPr>
        <w:t>ЗОРИЛТ, АРГА ХЭМЖЭЭ</w:t>
      </w:r>
    </w:p>
    <w:p w:rsidR="003A0D15" w:rsidRPr="00B97949" w:rsidRDefault="00382C5E" w:rsidP="00097A38">
      <w:pPr>
        <w:spacing w:before="240" w:after="120" w:line="240" w:lineRule="auto"/>
        <w:jc w:val="center"/>
        <w:rPr>
          <w:rFonts w:ascii="Arial" w:hAnsi="Arial" w:cs="Arial"/>
          <w:b/>
          <w:caps/>
          <w:color w:val="000000" w:themeColor="text1"/>
          <w:sz w:val="18"/>
          <w:szCs w:val="18"/>
          <w:lang w:val="mn-MN"/>
        </w:rPr>
      </w:pPr>
      <w:r w:rsidRPr="00B97949">
        <w:rPr>
          <w:rFonts w:ascii="Arial" w:hAnsi="Arial" w:cs="Arial"/>
          <w:caps/>
          <w:color w:val="000000" w:themeColor="text1"/>
          <w:sz w:val="18"/>
          <w:szCs w:val="18"/>
          <w:lang w:val="mn-MN"/>
        </w:rPr>
        <w:t xml:space="preserve">ҮНДСЭН ЧИГ ҮҮРэГ </w:t>
      </w:r>
      <w:r w:rsidR="007730DF" w:rsidRPr="00B97949">
        <w:rPr>
          <w:rFonts w:ascii="Arial" w:hAnsi="Arial" w:cs="Arial"/>
          <w:caps/>
          <w:color w:val="000000" w:themeColor="text1"/>
          <w:sz w:val="18"/>
          <w:szCs w:val="18"/>
          <w:lang w:val="mn-MN"/>
        </w:rPr>
        <w:t>БУЮУ ДЭД САЛБАР</w:t>
      </w:r>
      <w:r w:rsidRPr="00B97949">
        <w:rPr>
          <w:rFonts w:ascii="Arial" w:hAnsi="Arial" w:cs="Arial"/>
          <w:caps/>
          <w:color w:val="000000" w:themeColor="text1"/>
          <w:sz w:val="18"/>
          <w:szCs w:val="18"/>
          <w:lang w:val="mn-MN"/>
        </w:rPr>
        <w:t>ЫН НЭР, ДУГААР</w:t>
      </w:r>
    </w:p>
    <w:p w:rsidR="000E5CFD" w:rsidRPr="004A677A" w:rsidRDefault="00350F39" w:rsidP="00E74BE4">
      <w:pPr>
        <w:spacing w:before="240" w:after="120" w:line="240" w:lineRule="auto"/>
        <w:jc w:val="both"/>
        <w:rPr>
          <w:rFonts w:ascii="Arial" w:hAnsi="Arial" w:cs="Arial"/>
          <w:color w:val="000000" w:themeColor="text1"/>
          <w:sz w:val="18"/>
          <w:szCs w:val="18"/>
          <w:lang w:val="mn-MN"/>
        </w:rPr>
      </w:pPr>
      <w:r w:rsidRPr="00B97949">
        <w:rPr>
          <w:rFonts w:ascii="Arial" w:hAnsi="Arial" w:cs="Arial"/>
          <w:b/>
          <w:color w:val="000000" w:themeColor="text1"/>
          <w:sz w:val="18"/>
          <w:szCs w:val="18"/>
          <w:lang w:val="mn-MN"/>
        </w:rPr>
        <w:t xml:space="preserve">Гүйцэтгэлийн </w:t>
      </w:r>
      <w:r w:rsidR="007F413A" w:rsidRPr="00B97949">
        <w:rPr>
          <w:rFonts w:ascii="Arial" w:hAnsi="Arial" w:cs="Arial"/>
          <w:b/>
          <w:color w:val="000000" w:themeColor="text1"/>
          <w:sz w:val="18"/>
          <w:szCs w:val="18"/>
          <w:lang w:val="mn-MN"/>
        </w:rPr>
        <w:t xml:space="preserve">зорилт </w:t>
      </w:r>
      <w:r w:rsidR="00382C5E" w:rsidRPr="00B97949">
        <w:rPr>
          <w:rFonts w:ascii="Arial" w:hAnsi="Arial" w:cs="Arial"/>
          <w:b/>
          <w:color w:val="000000" w:themeColor="text1"/>
          <w:sz w:val="18"/>
          <w:szCs w:val="18"/>
          <w:lang w:val="mn-MN"/>
        </w:rPr>
        <w:t>№</w:t>
      </w:r>
      <w:r w:rsidR="007F413A" w:rsidRPr="00B97949">
        <w:rPr>
          <w:rFonts w:ascii="Arial" w:hAnsi="Arial" w:cs="Arial"/>
          <w:b/>
          <w:color w:val="000000" w:themeColor="text1"/>
          <w:sz w:val="18"/>
          <w:szCs w:val="18"/>
          <w:lang w:val="mn-MN"/>
        </w:rPr>
        <w:t>1.1.</w:t>
      </w:r>
      <w:r w:rsidR="00FD7BCD" w:rsidRPr="00152303">
        <w:rPr>
          <w:rFonts w:ascii="Arial" w:hAnsi="Arial" w:cs="Arial"/>
          <w:color w:val="000000" w:themeColor="text1"/>
          <w:sz w:val="18"/>
          <w:szCs w:val="18"/>
          <w:lang w:val="mn-MN"/>
        </w:rPr>
        <w:t>Нийгмийн бодлого,</w:t>
      </w:r>
      <w:r w:rsidR="007F413A" w:rsidRPr="00B97949">
        <w:rPr>
          <w:rFonts w:ascii="Arial" w:hAnsi="Arial" w:cs="Arial"/>
          <w:color w:val="000000" w:themeColor="text1"/>
          <w:sz w:val="18"/>
          <w:szCs w:val="18"/>
          <w:lang w:val="mn-MN"/>
        </w:rPr>
        <w:t xml:space="preserve"> </w:t>
      </w:r>
      <w:r w:rsidR="00FD7BCD">
        <w:rPr>
          <w:rFonts w:ascii="Arial" w:hAnsi="Arial" w:cs="Arial"/>
          <w:color w:val="000000" w:themeColor="text1"/>
          <w:sz w:val="18"/>
          <w:szCs w:val="18"/>
          <w:lang w:val="mn-MN"/>
        </w:rPr>
        <w:t>н</w:t>
      </w:r>
      <w:r w:rsidR="006D71E6">
        <w:rPr>
          <w:rFonts w:ascii="Arial" w:hAnsi="Arial" w:cs="Arial"/>
          <w:color w:val="000000" w:themeColor="text1"/>
          <w:sz w:val="18"/>
          <w:szCs w:val="18"/>
          <w:lang w:val="mn-MN"/>
        </w:rPr>
        <w:t>ийгмийн хөгжилд дэмжлэг үзүүлэх үйлчилгээний чиг</w:t>
      </w:r>
      <w:r w:rsidR="000E03D8">
        <w:rPr>
          <w:rFonts w:ascii="Arial" w:hAnsi="Arial" w:cs="Arial"/>
          <w:color w:val="000000" w:themeColor="text1"/>
          <w:sz w:val="18"/>
          <w:szCs w:val="18"/>
          <w:lang w:val="mn-MN"/>
        </w:rPr>
        <w:t>л</w:t>
      </w:r>
      <w:r w:rsidR="006D71E6">
        <w:rPr>
          <w:rFonts w:ascii="Arial" w:hAnsi="Arial" w:cs="Arial"/>
          <w:color w:val="000000" w:themeColor="text1"/>
          <w:sz w:val="18"/>
          <w:szCs w:val="18"/>
          <w:lang w:val="mn-MN"/>
        </w:rPr>
        <w:t>элээр</w:t>
      </w:r>
      <w:r w:rsidR="00382C5E" w:rsidRPr="00B97949">
        <w:rPr>
          <w:rFonts w:ascii="Arial" w:hAnsi="Arial" w:cs="Arial"/>
          <w:color w:val="000000" w:themeColor="text1"/>
          <w:sz w:val="18"/>
          <w:szCs w:val="18"/>
          <w:lang w:val="mn-MN"/>
        </w:rPr>
        <w:t xml:space="preserve"> </w:t>
      </w:r>
    </w:p>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371678" w:rsidRPr="00E7644C" w:rsidTr="007D2BF8">
        <w:tc>
          <w:tcPr>
            <w:tcW w:w="1440" w:type="dxa"/>
          </w:tcPr>
          <w:p w:rsidR="00371678" w:rsidRPr="00B97949" w:rsidRDefault="00371678" w:rsidP="00371678">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371678" w:rsidRPr="00B97949" w:rsidRDefault="00371678" w:rsidP="00371678">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861CE6" w:rsidRPr="00E7644C" w:rsidTr="007D2BF8">
        <w:trPr>
          <w:trHeight w:val="147"/>
        </w:trPr>
        <w:tc>
          <w:tcPr>
            <w:tcW w:w="1440" w:type="dxa"/>
            <w:vMerge w:val="restart"/>
          </w:tcPr>
          <w:p w:rsidR="00371678" w:rsidRPr="00B97949" w:rsidRDefault="00371678" w:rsidP="00371678">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371678" w:rsidRPr="00D4231D" w:rsidRDefault="00064EE0" w:rsidP="00064EE0">
            <w:pPr>
              <w:spacing w:before="60" w:after="60"/>
              <w:jc w:val="both"/>
              <w:rPr>
                <w:rFonts w:ascii="Arial" w:hAnsi="Arial" w:cs="Arial"/>
                <w:i/>
                <w:color w:val="000000" w:themeColor="text1"/>
                <w:sz w:val="18"/>
                <w:szCs w:val="18"/>
                <w:lang w:val="mn-MN"/>
              </w:rPr>
            </w:pPr>
            <w:r w:rsidRPr="00D4231D">
              <w:rPr>
                <w:rFonts w:ascii="Arial" w:hAnsi="Arial" w:cs="Arial"/>
                <w:i/>
                <w:color w:val="000000" w:themeColor="text1"/>
                <w:sz w:val="18"/>
                <w:szCs w:val="18"/>
                <w:lang w:val="mn-MN"/>
              </w:rPr>
              <w:t>Гүйцэтгэлийн зорилтыг хэрэгжүүлэх 1.1.1-р арга хэмжээ</w:t>
            </w:r>
          </w:p>
          <w:p w:rsidR="00232128" w:rsidRPr="00D4231D" w:rsidRDefault="00ED3003" w:rsidP="007A22C7">
            <w:pPr>
              <w:spacing w:before="60" w:after="60"/>
              <w:jc w:val="both"/>
              <w:rPr>
                <w:rFonts w:ascii="Arial" w:hAnsi="Arial" w:cs="Arial"/>
                <w:i/>
                <w:color w:val="000000" w:themeColor="text1"/>
                <w:sz w:val="20"/>
                <w:szCs w:val="20"/>
                <w:lang w:val="mn-MN"/>
              </w:rPr>
            </w:pPr>
            <w:r w:rsidRPr="00D4231D">
              <w:rPr>
                <w:rFonts w:ascii="Arial" w:hAnsi="Arial" w:cs="Arial"/>
                <w:i/>
                <w:color w:val="000000" w:themeColor="text1"/>
                <w:sz w:val="18"/>
                <w:szCs w:val="18"/>
                <w:lang w:val="mn-MN"/>
              </w:rPr>
              <w:t xml:space="preserve">  Нутаг дэвсгэр</w:t>
            </w:r>
            <w:r w:rsidR="0052783B">
              <w:rPr>
                <w:rFonts w:ascii="Arial" w:hAnsi="Arial" w:cs="Arial"/>
                <w:i/>
                <w:color w:val="000000" w:themeColor="text1"/>
                <w:sz w:val="18"/>
                <w:szCs w:val="18"/>
              </w:rPr>
              <w:t>m</w:t>
            </w:r>
            <w:r w:rsidRPr="00D4231D">
              <w:rPr>
                <w:rFonts w:ascii="Arial" w:hAnsi="Arial" w:cs="Arial"/>
                <w:i/>
                <w:color w:val="000000" w:themeColor="text1"/>
                <w:sz w:val="18"/>
                <w:szCs w:val="18"/>
                <w:lang w:val="mn-MN"/>
              </w:rPr>
              <w:t xml:space="preserve">ээ  </w:t>
            </w:r>
            <w:r w:rsidR="0009095D" w:rsidRPr="00D4231D">
              <w:rPr>
                <w:rFonts w:ascii="Arial" w:hAnsi="Arial" w:cs="Arial"/>
                <w:i/>
                <w:color w:val="000000" w:themeColor="text1"/>
                <w:sz w:val="18"/>
                <w:szCs w:val="18"/>
                <w:lang w:val="mn-MN"/>
              </w:rPr>
              <w:t>урлаг</w:t>
            </w:r>
            <w:r w:rsidR="00FD1C0C">
              <w:rPr>
                <w:rFonts w:ascii="Arial" w:hAnsi="Arial" w:cs="Arial"/>
                <w:i/>
                <w:color w:val="000000" w:themeColor="text1"/>
                <w:sz w:val="18"/>
                <w:szCs w:val="18"/>
                <w:lang w:val="mn-MN"/>
              </w:rPr>
              <w:t>,</w:t>
            </w:r>
            <w:r w:rsidR="0009095D" w:rsidRPr="00D4231D">
              <w:rPr>
                <w:rFonts w:ascii="Arial" w:hAnsi="Arial" w:cs="Arial"/>
                <w:i/>
                <w:color w:val="000000" w:themeColor="text1"/>
                <w:sz w:val="18"/>
                <w:szCs w:val="18"/>
                <w:lang w:val="mn-MN"/>
              </w:rPr>
              <w:t xml:space="preserve"> соёлын арга хэмжээг </w:t>
            </w:r>
            <w:r w:rsidR="00E054FE" w:rsidRPr="00D4231D">
              <w:rPr>
                <w:rFonts w:ascii="Arial" w:hAnsi="Arial" w:cs="Arial"/>
                <w:i/>
                <w:color w:val="000000" w:themeColor="text1"/>
                <w:sz w:val="18"/>
                <w:szCs w:val="18"/>
                <w:lang w:val="mn-MN"/>
              </w:rPr>
              <w:t xml:space="preserve">хөгжүүлэх </w:t>
            </w:r>
            <w:r w:rsidR="00815B38" w:rsidRPr="00D4231D">
              <w:rPr>
                <w:rFonts w:ascii="Arial" w:hAnsi="Arial" w:cs="Arial"/>
                <w:i/>
                <w:color w:val="000000" w:themeColor="text1"/>
                <w:sz w:val="18"/>
                <w:szCs w:val="18"/>
                <w:lang w:val="mn-MN"/>
              </w:rPr>
              <w:t>ажлыг зохион байгуулах.</w:t>
            </w:r>
          </w:p>
        </w:tc>
      </w:tr>
      <w:tr w:rsidR="00371678" w:rsidRPr="00B97949" w:rsidTr="00E35594">
        <w:trPr>
          <w:trHeight w:val="147"/>
        </w:trPr>
        <w:tc>
          <w:tcPr>
            <w:tcW w:w="1440" w:type="dxa"/>
            <w:vMerge/>
          </w:tcPr>
          <w:p w:rsidR="00371678" w:rsidRPr="00B97949" w:rsidRDefault="00371678" w:rsidP="00371678">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371678" w:rsidRPr="00B97949" w:rsidRDefault="000A751F" w:rsidP="000A751F">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w:t>
            </w:r>
            <w:r w:rsidR="00371678" w:rsidRPr="00B97949">
              <w:rPr>
                <w:rFonts w:ascii="Arial" w:hAnsi="Arial" w:cs="Arial"/>
                <w:i/>
                <w:color w:val="000000" w:themeColor="text1"/>
                <w:sz w:val="18"/>
                <w:szCs w:val="18"/>
                <w:lang w:val="mn-MN"/>
              </w:rPr>
              <w:t xml:space="preserve">уялдаа: </w:t>
            </w:r>
          </w:p>
        </w:tc>
        <w:tc>
          <w:tcPr>
            <w:tcW w:w="6556" w:type="dxa"/>
            <w:gridSpan w:val="5"/>
            <w:shd w:val="clear" w:color="auto" w:fill="FFFFFF" w:themeFill="background1"/>
          </w:tcPr>
          <w:p w:rsidR="00A711EB" w:rsidRPr="005F1C10" w:rsidRDefault="0062029C" w:rsidP="0062029C">
            <w:pPr>
              <w:spacing w:before="60" w:after="60"/>
              <w:jc w:val="both"/>
              <w:rPr>
                <w:rFonts w:ascii="Arial" w:hAnsi="Arial" w:cs="Arial"/>
                <w:color w:val="000000" w:themeColor="text1"/>
                <w:sz w:val="18"/>
                <w:szCs w:val="18"/>
                <w:lang w:val="mn-MN"/>
              </w:rPr>
            </w:pPr>
            <w:r>
              <w:rPr>
                <w:rFonts w:ascii="Arial" w:hAnsi="Arial" w:cs="Arial"/>
                <w:color w:val="000000" w:themeColor="text1"/>
                <w:sz w:val="18"/>
                <w:szCs w:val="18"/>
                <w:lang w:val="mn-MN"/>
              </w:rPr>
              <w:t>Аймгийн З</w:t>
            </w:r>
            <w:r w:rsidR="00466FC9" w:rsidRPr="005F1C10">
              <w:rPr>
                <w:rFonts w:ascii="Arial" w:hAnsi="Arial" w:cs="Arial"/>
                <w:color w:val="000000" w:themeColor="text1"/>
                <w:sz w:val="18"/>
                <w:szCs w:val="18"/>
                <w:lang w:val="mn-MN"/>
              </w:rPr>
              <w:t xml:space="preserve">асаг </w:t>
            </w:r>
            <w:r>
              <w:rPr>
                <w:rFonts w:ascii="Arial" w:hAnsi="Arial" w:cs="Arial"/>
                <w:color w:val="000000" w:themeColor="text1"/>
                <w:sz w:val="18"/>
                <w:szCs w:val="18"/>
                <w:lang w:val="mn-MN"/>
              </w:rPr>
              <w:t>даргын 2016-2020 онд хэрэгжүүлэх үйл ажиллагааны хөтөлбөрийн 3.3,</w:t>
            </w:r>
            <w:r w:rsidR="00815B38" w:rsidRPr="005F1C10">
              <w:rPr>
                <w:rFonts w:ascii="Arial" w:hAnsi="Arial" w:cs="Arial"/>
                <w:color w:val="000000" w:themeColor="text1"/>
                <w:sz w:val="18"/>
                <w:szCs w:val="18"/>
                <w:lang w:val="mn-MN"/>
              </w:rPr>
              <w:t>С</w:t>
            </w:r>
            <w:r w:rsidR="00466FC9" w:rsidRPr="005F1C10">
              <w:rPr>
                <w:rFonts w:ascii="Arial" w:hAnsi="Arial" w:cs="Arial"/>
                <w:color w:val="000000" w:themeColor="text1"/>
                <w:sz w:val="18"/>
                <w:szCs w:val="18"/>
                <w:lang w:val="mn-MN"/>
              </w:rPr>
              <w:t>умын эдийн засаг</w:t>
            </w:r>
            <w:r w:rsidR="002B17C6">
              <w:rPr>
                <w:rFonts w:ascii="Arial" w:hAnsi="Arial" w:cs="Arial"/>
                <w:color w:val="000000" w:themeColor="text1"/>
                <w:sz w:val="18"/>
                <w:szCs w:val="18"/>
              </w:rPr>
              <w:t>,</w:t>
            </w:r>
            <w:r w:rsidR="00466FC9" w:rsidRPr="005F1C10">
              <w:rPr>
                <w:rFonts w:ascii="Arial" w:hAnsi="Arial" w:cs="Arial"/>
                <w:color w:val="000000" w:themeColor="text1"/>
                <w:sz w:val="18"/>
                <w:szCs w:val="18"/>
                <w:lang w:val="mn-MN"/>
              </w:rPr>
              <w:t xml:space="preserve"> нийгмийг 2020 он</w:t>
            </w:r>
            <w:r w:rsidR="00513987" w:rsidRPr="005F1C10">
              <w:rPr>
                <w:rFonts w:ascii="Arial" w:hAnsi="Arial" w:cs="Arial"/>
                <w:color w:val="000000" w:themeColor="text1"/>
                <w:sz w:val="18"/>
                <w:szCs w:val="18"/>
                <w:lang w:val="mn-MN"/>
              </w:rPr>
              <w:t>д хөгжүүлэх үндс</w:t>
            </w:r>
            <w:r w:rsidR="00177A5F" w:rsidRPr="005F1C10">
              <w:rPr>
                <w:rFonts w:ascii="Arial" w:hAnsi="Arial" w:cs="Arial"/>
                <w:color w:val="000000" w:themeColor="text1"/>
                <w:sz w:val="18"/>
                <w:szCs w:val="18"/>
                <w:lang w:val="mn-MN"/>
              </w:rPr>
              <w:t xml:space="preserve">эн чиглэлийн </w:t>
            </w:r>
            <w:r w:rsidR="00387F23" w:rsidRPr="005F1C10">
              <w:rPr>
                <w:rFonts w:ascii="Arial" w:hAnsi="Arial" w:cs="Arial"/>
                <w:color w:val="000000" w:themeColor="text1"/>
                <w:sz w:val="18"/>
                <w:szCs w:val="18"/>
                <w:lang w:val="mn-MN"/>
              </w:rPr>
              <w:t>3.2.</w:t>
            </w:r>
            <w:r>
              <w:rPr>
                <w:rFonts w:ascii="Arial" w:hAnsi="Arial" w:cs="Arial"/>
                <w:color w:val="000000" w:themeColor="text1"/>
                <w:sz w:val="18"/>
                <w:szCs w:val="18"/>
                <w:lang w:val="mn-MN"/>
              </w:rPr>
              <w:t>4</w:t>
            </w:r>
            <w:r w:rsidR="00387F23" w:rsidRPr="005F1C10">
              <w:rPr>
                <w:rFonts w:ascii="Arial" w:hAnsi="Arial" w:cs="Arial"/>
                <w:color w:val="000000" w:themeColor="text1"/>
                <w:sz w:val="18"/>
                <w:szCs w:val="18"/>
                <w:lang w:val="mn-MN"/>
              </w:rPr>
              <w:t>7</w:t>
            </w:r>
            <w:r w:rsidR="002F0E02" w:rsidRPr="005F1C10">
              <w:rPr>
                <w:rFonts w:ascii="Arial" w:hAnsi="Arial" w:cs="Arial"/>
                <w:color w:val="000000" w:themeColor="text1"/>
                <w:sz w:val="18"/>
                <w:szCs w:val="18"/>
                <w:lang w:val="mn-MN"/>
              </w:rPr>
              <w:t xml:space="preserve"> </w:t>
            </w:r>
            <w:r w:rsidR="00815B38" w:rsidRPr="005F1C10">
              <w:rPr>
                <w:rFonts w:ascii="Arial" w:hAnsi="Arial" w:cs="Arial"/>
                <w:color w:val="000000" w:themeColor="text1"/>
                <w:sz w:val="18"/>
                <w:szCs w:val="18"/>
                <w:lang w:val="mn-MN"/>
              </w:rPr>
              <w:t>-</w:t>
            </w:r>
            <w:r w:rsidR="002F0E02" w:rsidRPr="005F1C10">
              <w:rPr>
                <w:rFonts w:ascii="Arial" w:hAnsi="Arial" w:cs="Arial"/>
                <w:color w:val="000000" w:themeColor="text1"/>
                <w:sz w:val="18"/>
                <w:szCs w:val="18"/>
                <w:lang w:val="mn-MN"/>
              </w:rPr>
              <w:t xml:space="preserve"> </w:t>
            </w:r>
            <w:r w:rsidR="00815B38" w:rsidRPr="005F1C10">
              <w:rPr>
                <w:rFonts w:ascii="Arial" w:hAnsi="Arial" w:cs="Arial"/>
                <w:color w:val="000000" w:themeColor="text1"/>
                <w:sz w:val="18"/>
                <w:szCs w:val="18"/>
                <w:lang w:val="mn-MN"/>
              </w:rPr>
              <w:t>3.2.</w:t>
            </w:r>
            <w:r>
              <w:rPr>
                <w:rFonts w:ascii="Arial" w:hAnsi="Arial" w:cs="Arial"/>
                <w:color w:val="000000" w:themeColor="text1"/>
                <w:sz w:val="18"/>
                <w:szCs w:val="18"/>
                <w:lang w:val="mn-MN"/>
              </w:rPr>
              <w:t>53</w:t>
            </w:r>
            <w:r w:rsidR="00815B38" w:rsidRPr="005F1C10">
              <w:rPr>
                <w:rFonts w:ascii="Arial" w:hAnsi="Arial" w:cs="Arial"/>
                <w:color w:val="000000" w:themeColor="text1"/>
                <w:sz w:val="18"/>
                <w:szCs w:val="18"/>
                <w:lang w:val="mn-MN"/>
              </w:rPr>
              <w:t>.</w:t>
            </w:r>
          </w:p>
        </w:tc>
      </w:tr>
      <w:tr w:rsidR="00382C5E" w:rsidRPr="00B97949" w:rsidTr="00531683">
        <w:trPr>
          <w:trHeight w:val="147"/>
        </w:trPr>
        <w:tc>
          <w:tcPr>
            <w:tcW w:w="1440" w:type="dxa"/>
            <w:vMerge w:val="restart"/>
          </w:tcPr>
          <w:p w:rsidR="00382C5E" w:rsidRPr="00B97949" w:rsidRDefault="00382C5E" w:rsidP="00371678">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382C5E" w:rsidRPr="00B97949" w:rsidRDefault="00382C5E" w:rsidP="00371678">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382C5E" w:rsidRPr="00C56E49" w:rsidRDefault="00382C5E" w:rsidP="00371678">
            <w:pPr>
              <w:spacing w:before="60" w:after="60"/>
              <w:jc w:val="center"/>
              <w:rPr>
                <w:rFonts w:ascii="Arial" w:hAnsi="Arial" w:cs="Arial"/>
                <w:color w:val="000000" w:themeColor="text1"/>
                <w:sz w:val="18"/>
                <w:szCs w:val="18"/>
                <w:lang w:val="mn-MN"/>
              </w:rPr>
            </w:pPr>
            <w:r w:rsidRPr="00C56E49">
              <w:rPr>
                <w:rFonts w:ascii="Arial" w:hAnsi="Arial" w:cs="Arial"/>
                <w:color w:val="000000" w:themeColor="text1"/>
                <w:sz w:val="18"/>
                <w:szCs w:val="18"/>
                <w:lang w:val="mn-MN"/>
              </w:rPr>
              <w:t>Улирал</w:t>
            </w:r>
          </w:p>
        </w:tc>
        <w:tc>
          <w:tcPr>
            <w:tcW w:w="1381" w:type="dxa"/>
            <w:shd w:val="clear" w:color="auto" w:fill="C7BBA5" w:themeFill="accent3" w:themeFillTint="99"/>
          </w:tcPr>
          <w:p w:rsidR="00382C5E" w:rsidRPr="00C56E49" w:rsidRDefault="00382C5E" w:rsidP="00371678">
            <w:pPr>
              <w:spacing w:before="60" w:after="60"/>
              <w:jc w:val="center"/>
              <w:rPr>
                <w:rFonts w:ascii="Arial" w:hAnsi="Arial" w:cs="Arial"/>
                <w:sz w:val="18"/>
                <w:szCs w:val="18"/>
                <w:lang w:val="mn-MN"/>
              </w:rPr>
            </w:pPr>
            <w:r w:rsidRPr="00C56E49">
              <w:rPr>
                <w:rFonts w:ascii="Arial" w:hAnsi="Arial" w:cs="Arial"/>
                <w:sz w:val="18"/>
                <w:szCs w:val="18"/>
                <w:lang w:val="mn-MN"/>
              </w:rPr>
              <w:t>1-р улирал</w:t>
            </w:r>
          </w:p>
        </w:tc>
        <w:tc>
          <w:tcPr>
            <w:tcW w:w="1379" w:type="dxa"/>
            <w:shd w:val="clear" w:color="auto" w:fill="FFFFFF" w:themeFill="background1"/>
          </w:tcPr>
          <w:p w:rsidR="00382C5E" w:rsidRPr="00C56E49" w:rsidRDefault="00382C5E" w:rsidP="00371678">
            <w:pPr>
              <w:spacing w:before="60" w:after="60"/>
              <w:jc w:val="center"/>
              <w:rPr>
                <w:rFonts w:ascii="Arial" w:hAnsi="Arial" w:cs="Arial"/>
                <w:sz w:val="18"/>
                <w:szCs w:val="18"/>
                <w:lang w:val="mn-MN"/>
              </w:rPr>
            </w:pPr>
            <w:r w:rsidRPr="00C56E49">
              <w:rPr>
                <w:rFonts w:ascii="Arial" w:hAnsi="Arial" w:cs="Arial"/>
                <w:sz w:val="18"/>
                <w:szCs w:val="18"/>
                <w:lang w:val="mn-MN"/>
              </w:rPr>
              <w:t>2-р улирал</w:t>
            </w:r>
          </w:p>
        </w:tc>
        <w:tc>
          <w:tcPr>
            <w:tcW w:w="1379" w:type="dxa"/>
            <w:shd w:val="clear" w:color="auto" w:fill="C7BBA5" w:themeFill="accent3" w:themeFillTint="99"/>
          </w:tcPr>
          <w:p w:rsidR="00382C5E" w:rsidRPr="00C56E49" w:rsidRDefault="00382C5E" w:rsidP="00371678">
            <w:pPr>
              <w:spacing w:before="60" w:after="60"/>
              <w:jc w:val="center"/>
              <w:rPr>
                <w:rFonts w:ascii="Arial" w:hAnsi="Arial" w:cs="Arial"/>
                <w:color w:val="000000" w:themeColor="text1"/>
                <w:sz w:val="18"/>
                <w:szCs w:val="18"/>
                <w:lang w:val="mn-MN"/>
              </w:rPr>
            </w:pPr>
            <w:r w:rsidRPr="00C56E49">
              <w:rPr>
                <w:rFonts w:ascii="Arial" w:hAnsi="Arial" w:cs="Arial"/>
                <w:sz w:val="18"/>
                <w:szCs w:val="18"/>
                <w:lang w:val="mn-MN"/>
              </w:rPr>
              <w:t>3-р улирал</w:t>
            </w:r>
          </w:p>
        </w:tc>
        <w:tc>
          <w:tcPr>
            <w:tcW w:w="1385" w:type="dxa"/>
            <w:shd w:val="clear" w:color="auto" w:fill="C7BBA5" w:themeFill="accent3" w:themeFillTint="99"/>
          </w:tcPr>
          <w:p w:rsidR="00382C5E" w:rsidRPr="00C56E49" w:rsidRDefault="00382C5E" w:rsidP="00371678">
            <w:pPr>
              <w:spacing w:before="60" w:after="60"/>
              <w:jc w:val="center"/>
              <w:rPr>
                <w:rFonts w:ascii="Arial" w:hAnsi="Arial" w:cs="Arial"/>
                <w:color w:val="000000" w:themeColor="text1"/>
                <w:sz w:val="18"/>
                <w:szCs w:val="18"/>
                <w:lang w:val="mn-MN"/>
              </w:rPr>
            </w:pPr>
            <w:r w:rsidRPr="00C56E49">
              <w:rPr>
                <w:rFonts w:ascii="Arial" w:hAnsi="Arial" w:cs="Arial"/>
                <w:color w:val="000000" w:themeColor="text1"/>
                <w:sz w:val="18"/>
                <w:szCs w:val="18"/>
                <w:lang w:val="mn-MN"/>
              </w:rPr>
              <w:t>4-р улирал</w:t>
            </w:r>
          </w:p>
        </w:tc>
      </w:tr>
      <w:tr w:rsidR="00861CE6" w:rsidRPr="00E7644C" w:rsidTr="00E35594">
        <w:trPr>
          <w:trHeight w:val="147"/>
        </w:trPr>
        <w:tc>
          <w:tcPr>
            <w:tcW w:w="1440" w:type="dxa"/>
            <w:vMerge/>
          </w:tcPr>
          <w:p w:rsidR="00371678" w:rsidRPr="00B97949" w:rsidRDefault="00371678" w:rsidP="00371678">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371678" w:rsidRPr="00B97949" w:rsidRDefault="00371678" w:rsidP="00371678">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261206" w:rsidRDefault="00D97CAE" w:rsidP="00261206">
            <w:pPr>
              <w:spacing w:before="60" w:after="60"/>
              <w:jc w:val="both"/>
              <w:rPr>
                <w:rFonts w:ascii="Arial" w:hAnsi="Arial" w:cs="Arial"/>
                <w:i/>
                <w:color w:val="000000" w:themeColor="text1"/>
                <w:sz w:val="18"/>
                <w:szCs w:val="18"/>
                <w:lang w:val="mn-MN"/>
              </w:rPr>
            </w:pPr>
            <w:r w:rsidRPr="00D4231D">
              <w:rPr>
                <w:rFonts w:ascii="Arial" w:hAnsi="Arial" w:cs="Arial"/>
                <w:i/>
                <w:color w:val="000000" w:themeColor="text1"/>
                <w:sz w:val="18"/>
                <w:szCs w:val="18"/>
                <w:lang w:val="mn-MN"/>
              </w:rPr>
              <w:t xml:space="preserve"> </w:t>
            </w:r>
            <w:r w:rsidR="00FB348B" w:rsidRPr="00D4231D">
              <w:rPr>
                <w:rFonts w:ascii="Arial" w:hAnsi="Arial" w:cs="Arial"/>
                <w:i/>
                <w:color w:val="000000" w:themeColor="text1"/>
                <w:sz w:val="18"/>
                <w:szCs w:val="18"/>
                <w:lang w:val="mn-MN"/>
              </w:rPr>
              <w:t>Соёл</w:t>
            </w:r>
            <w:r w:rsidR="007522F8">
              <w:rPr>
                <w:rFonts w:ascii="Arial" w:hAnsi="Arial" w:cs="Arial"/>
                <w:i/>
                <w:color w:val="000000" w:themeColor="text1"/>
                <w:sz w:val="18"/>
                <w:szCs w:val="18"/>
                <w:lang w:val="mn-MN"/>
              </w:rPr>
              <w:t>,</w:t>
            </w:r>
            <w:r w:rsidR="00C56E49" w:rsidRPr="00D4231D">
              <w:rPr>
                <w:rFonts w:ascii="Arial" w:hAnsi="Arial" w:cs="Arial"/>
                <w:i/>
                <w:color w:val="000000" w:themeColor="text1"/>
                <w:sz w:val="18"/>
                <w:szCs w:val="18"/>
                <w:lang w:val="mn-MN"/>
              </w:rPr>
              <w:t xml:space="preserve"> урлагийн салбар</w:t>
            </w:r>
            <w:r w:rsidR="00DD4944">
              <w:rPr>
                <w:rFonts w:ascii="Arial" w:hAnsi="Arial" w:cs="Arial"/>
                <w:i/>
                <w:color w:val="000000" w:themeColor="text1"/>
                <w:sz w:val="18"/>
                <w:szCs w:val="18"/>
              </w:rPr>
              <w:t>m</w:t>
            </w:r>
            <w:r w:rsidR="00C56E49" w:rsidRPr="00D4231D">
              <w:rPr>
                <w:rFonts w:ascii="Arial" w:hAnsi="Arial" w:cs="Arial"/>
                <w:i/>
                <w:color w:val="000000" w:themeColor="text1"/>
                <w:sz w:val="18"/>
                <w:szCs w:val="18"/>
                <w:lang w:val="mn-MN"/>
              </w:rPr>
              <w:t xml:space="preserve"> чиглэсэн хөтөлбөрүүд</w:t>
            </w:r>
          </w:p>
          <w:p w:rsidR="00D97CAE" w:rsidRPr="00D4231D" w:rsidRDefault="00C56E49" w:rsidP="00261206">
            <w:pPr>
              <w:spacing w:before="60" w:after="60"/>
              <w:jc w:val="both"/>
              <w:rPr>
                <w:rFonts w:ascii="Arial" w:hAnsi="Arial" w:cs="Arial"/>
                <w:i/>
                <w:color w:val="000000" w:themeColor="text1"/>
                <w:sz w:val="18"/>
                <w:szCs w:val="18"/>
                <w:lang w:val="mn-MN"/>
              </w:rPr>
            </w:pPr>
            <w:r w:rsidRPr="00D4231D">
              <w:rPr>
                <w:rFonts w:ascii="Arial" w:hAnsi="Arial" w:cs="Arial"/>
                <w:i/>
                <w:color w:val="000000" w:themeColor="text1"/>
                <w:sz w:val="18"/>
                <w:szCs w:val="18"/>
                <w:lang w:val="mn-MN"/>
              </w:rPr>
              <w:t xml:space="preserve"> </w:t>
            </w:r>
            <w:r w:rsidR="00E86BFF">
              <w:rPr>
                <w:rFonts w:ascii="Arial" w:hAnsi="Arial" w:cs="Arial"/>
                <w:i/>
                <w:color w:val="000000" w:themeColor="text1"/>
                <w:sz w:val="18"/>
                <w:szCs w:val="18"/>
                <w:lang w:val="mn-MN"/>
              </w:rPr>
              <w:t xml:space="preserve">ОНХСан </w:t>
            </w:r>
            <w:r w:rsidR="009A4E61">
              <w:rPr>
                <w:rFonts w:ascii="Arial" w:hAnsi="Arial" w:cs="Arial"/>
                <w:i/>
                <w:color w:val="000000" w:themeColor="text1"/>
                <w:sz w:val="18"/>
                <w:szCs w:val="18"/>
                <w:lang w:val="mn-MN"/>
              </w:rPr>
              <w:t>–</w:t>
            </w:r>
            <w:r w:rsidR="00D97CAE" w:rsidRPr="00D4231D">
              <w:rPr>
                <w:rFonts w:ascii="Arial" w:hAnsi="Arial" w:cs="Arial"/>
                <w:i/>
                <w:color w:val="000000" w:themeColor="text1"/>
                <w:sz w:val="18"/>
                <w:szCs w:val="18"/>
                <w:lang w:val="mn-MN"/>
              </w:rPr>
              <w:t xml:space="preserve"> </w:t>
            </w:r>
            <w:r w:rsidR="009A4E61">
              <w:rPr>
                <w:rFonts w:ascii="Arial" w:hAnsi="Arial" w:cs="Arial"/>
                <w:i/>
                <w:color w:val="000000" w:themeColor="text1"/>
                <w:sz w:val="18"/>
                <w:szCs w:val="18"/>
                <w:lang w:val="mn-MN"/>
              </w:rPr>
              <w:t>1</w:t>
            </w:r>
            <w:r w:rsidRPr="00D4231D">
              <w:rPr>
                <w:rFonts w:ascii="Arial" w:hAnsi="Arial" w:cs="Arial"/>
                <w:i/>
                <w:color w:val="000000" w:themeColor="text1"/>
                <w:sz w:val="18"/>
                <w:szCs w:val="18"/>
                <w:lang w:val="mn-MN"/>
              </w:rPr>
              <w:t>3</w:t>
            </w:r>
            <w:r w:rsidR="00C807E9" w:rsidRPr="00D4231D">
              <w:rPr>
                <w:rFonts w:ascii="Arial" w:hAnsi="Arial" w:cs="Arial"/>
                <w:i/>
                <w:color w:val="000000" w:themeColor="text1"/>
                <w:sz w:val="18"/>
                <w:szCs w:val="18"/>
                <w:lang w:val="mn-MN"/>
              </w:rPr>
              <w:t>,</w:t>
            </w:r>
            <w:r w:rsidRPr="00D4231D">
              <w:rPr>
                <w:rFonts w:ascii="Arial" w:hAnsi="Arial" w:cs="Arial"/>
                <w:i/>
                <w:color w:val="000000" w:themeColor="text1"/>
                <w:sz w:val="18"/>
                <w:szCs w:val="18"/>
                <w:lang w:val="mn-MN"/>
              </w:rPr>
              <w:t>5</w:t>
            </w:r>
            <w:r w:rsidR="002021E4" w:rsidRPr="00D4231D">
              <w:rPr>
                <w:rFonts w:ascii="Arial" w:hAnsi="Arial" w:cs="Arial"/>
                <w:i/>
                <w:color w:val="000000" w:themeColor="text1"/>
                <w:sz w:val="18"/>
                <w:szCs w:val="18"/>
                <w:lang w:val="mn-MN"/>
              </w:rPr>
              <w:t xml:space="preserve"> </w:t>
            </w:r>
            <w:r w:rsidR="00FE1C1F" w:rsidRPr="00D4231D">
              <w:rPr>
                <w:rFonts w:ascii="Arial" w:hAnsi="Arial" w:cs="Arial"/>
                <w:i/>
                <w:color w:val="000000" w:themeColor="text1"/>
                <w:sz w:val="18"/>
                <w:szCs w:val="18"/>
                <w:lang w:val="mn-MN"/>
              </w:rPr>
              <w:t>сая төгрөг</w:t>
            </w:r>
          </w:p>
        </w:tc>
      </w:tr>
      <w:tr w:rsidR="00371678" w:rsidRPr="00B97949" w:rsidTr="00E35594">
        <w:trPr>
          <w:trHeight w:val="147"/>
        </w:trPr>
        <w:tc>
          <w:tcPr>
            <w:tcW w:w="1440" w:type="dxa"/>
            <w:vMerge/>
          </w:tcPr>
          <w:p w:rsidR="00371678" w:rsidRPr="00B97949" w:rsidRDefault="00371678" w:rsidP="00371678">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371678" w:rsidRPr="00B97949" w:rsidRDefault="00371678" w:rsidP="00371678">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371678" w:rsidRPr="00D4231D" w:rsidRDefault="00FB348B" w:rsidP="00371678">
            <w:pPr>
              <w:spacing w:before="60" w:after="60"/>
              <w:jc w:val="both"/>
              <w:rPr>
                <w:rFonts w:ascii="Arial" w:hAnsi="Arial" w:cs="Arial"/>
                <w:i/>
                <w:color w:val="000000" w:themeColor="text1"/>
                <w:sz w:val="18"/>
                <w:szCs w:val="18"/>
                <w:lang w:val="mn-MN"/>
              </w:rPr>
            </w:pPr>
            <w:r w:rsidRPr="00D4231D">
              <w:rPr>
                <w:rFonts w:ascii="Arial" w:hAnsi="Arial" w:cs="Arial"/>
                <w:i/>
                <w:color w:val="000000" w:themeColor="text1"/>
                <w:sz w:val="18"/>
                <w:szCs w:val="18"/>
                <w:lang w:val="mn-MN"/>
              </w:rPr>
              <w:t>ЗДТГ</w:t>
            </w:r>
            <w:r w:rsidR="00BC4D1C" w:rsidRPr="00D4231D">
              <w:rPr>
                <w:rFonts w:ascii="Arial" w:hAnsi="Arial" w:cs="Arial"/>
                <w:i/>
                <w:color w:val="000000" w:themeColor="text1"/>
                <w:sz w:val="18"/>
                <w:szCs w:val="18"/>
                <w:lang w:val="mn-MN"/>
              </w:rPr>
              <w:t>,Сумын Соёлын төв</w:t>
            </w:r>
            <w:r w:rsidRPr="00D4231D">
              <w:rPr>
                <w:rFonts w:ascii="Arial" w:hAnsi="Arial" w:cs="Arial"/>
                <w:i/>
                <w:color w:val="000000" w:themeColor="text1"/>
                <w:sz w:val="18"/>
                <w:szCs w:val="18"/>
                <w:lang w:val="mn-MN"/>
              </w:rPr>
              <w:t xml:space="preserve"> </w:t>
            </w:r>
          </w:p>
        </w:tc>
      </w:tr>
      <w:tr w:rsidR="00371678" w:rsidRPr="00E7644C" w:rsidTr="00E35594">
        <w:trPr>
          <w:trHeight w:val="147"/>
        </w:trPr>
        <w:tc>
          <w:tcPr>
            <w:tcW w:w="1440" w:type="dxa"/>
            <w:vMerge/>
          </w:tcPr>
          <w:p w:rsidR="00371678" w:rsidRPr="00B97949" w:rsidRDefault="00371678" w:rsidP="00371678">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371678" w:rsidRPr="00B97949" w:rsidRDefault="00371678" w:rsidP="00371678">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371678" w:rsidRPr="00D4231D" w:rsidRDefault="004F0D36" w:rsidP="00FB348B">
            <w:pPr>
              <w:pStyle w:val="ListParagraph"/>
              <w:numPr>
                <w:ilvl w:val="0"/>
                <w:numId w:val="29"/>
              </w:numPr>
              <w:spacing w:before="60" w:after="60"/>
              <w:jc w:val="both"/>
              <w:rPr>
                <w:rFonts w:ascii="Arial" w:hAnsi="Arial" w:cs="Arial"/>
                <w:i/>
                <w:sz w:val="18"/>
                <w:szCs w:val="18"/>
                <w:lang w:val="mn-MN"/>
              </w:rPr>
            </w:pPr>
            <w:r w:rsidRPr="00D4231D">
              <w:rPr>
                <w:rFonts w:ascii="Arial" w:hAnsi="Arial" w:cs="Arial"/>
                <w:i/>
                <w:sz w:val="18"/>
                <w:szCs w:val="18"/>
                <w:lang w:val="mn-MN"/>
              </w:rPr>
              <w:t>З</w:t>
            </w:r>
            <w:r w:rsidR="00747FD9" w:rsidRPr="00D4231D">
              <w:rPr>
                <w:rFonts w:ascii="Arial" w:hAnsi="Arial" w:cs="Arial"/>
                <w:i/>
                <w:sz w:val="18"/>
                <w:szCs w:val="18"/>
                <w:lang w:val="mn-MN"/>
              </w:rPr>
              <w:t xml:space="preserve">охион байгуулсан </w:t>
            </w:r>
            <w:r w:rsidR="002D0E18" w:rsidRPr="00D4231D">
              <w:rPr>
                <w:rFonts w:ascii="Arial" w:hAnsi="Arial" w:cs="Arial"/>
                <w:i/>
                <w:sz w:val="18"/>
                <w:szCs w:val="18"/>
                <w:lang w:val="mn-MN"/>
              </w:rPr>
              <w:t xml:space="preserve"> урлаг </w:t>
            </w:r>
            <w:r w:rsidR="00D50F87" w:rsidRPr="00D4231D">
              <w:rPr>
                <w:rFonts w:ascii="Arial" w:hAnsi="Arial" w:cs="Arial"/>
                <w:i/>
                <w:sz w:val="18"/>
                <w:szCs w:val="18"/>
                <w:lang w:val="mn-MN"/>
              </w:rPr>
              <w:t>соёлын арга хэмжээ –105</w:t>
            </w:r>
          </w:p>
          <w:p w:rsidR="00747FD9" w:rsidRPr="00D4231D" w:rsidRDefault="004F0D36" w:rsidP="00FB348B">
            <w:pPr>
              <w:pStyle w:val="ListParagraph"/>
              <w:numPr>
                <w:ilvl w:val="0"/>
                <w:numId w:val="29"/>
              </w:numPr>
              <w:spacing w:before="60" w:after="60"/>
              <w:jc w:val="both"/>
              <w:rPr>
                <w:rFonts w:ascii="Arial" w:hAnsi="Arial" w:cs="Arial"/>
                <w:i/>
                <w:sz w:val="18"/>
                <w:szCs w:val="18"/>
                <w:lang w:val="mn-MN"/>
              </w:rPr>
            </w:pPr>
            <w:r w:rsidRPr="00D4231D">
              <w:rPr>
                <w:rFonts w:ascii="Arial" w:hAnsi="Arial" w:cs="Arial"/>
                <w:i/>
                <w:sz w:val="18"/>
                <w:szCs w:val="18"/>
                <w:lang w:val="mn-MN"/>
              </w:rPr>
              <w:t>Х</w:t>
            </w:r>
            <w:r w:rsidR="00D50F87" w:rsidRPr="00D4231D">
              <w:rPr>
                <w:rFonts w:ascii="Arial" w:hAnsi="Arial" w:cs="Arial"/>
                <w:i/>
                <w:sz w:val="18"/>
                <w:szCs w:val="18"/>
                <w:lang w:val="mn-MN"/>
              </w:rPr>
              <w:t>амруулсан иргэн-10234</w:t>
            </w:r>
          </w:p>
          <w:p w:rsidR="00CB19FB" w:rsidRPr="00D4231D" w:rsidRDefault="009658A9" w:rsidP="00CB19FB">
            <w:pPr>
              <w:pStyle w:val="ListParagraph"/>
              <w:numPr>
                <w:ilvl w:val="0"/>
                <w:numId w:val="29"/>
              </w:numPr>
              <w:spacing w:before="60" w:after="60"/>
              <w:jc w:val="both"/>
              <w:rPr>
                <w:rFonts w:ascii="Arial" w:hAnsi="Arial" w:cs="Arial"/>
                <w:i/>
                <w:sz w:val="18"/>
                <w:szCs w:val="18"/>
                <w:lang w:val="mn-MN"/>
              </w:rPr>
            </w:pPr>
            <w:r w:rsidRPr="00D4231D">
              <w:rPr>
                <w:rFonts w:ascii="Arial" w:hAnsi="Arial" w:cs="Arial"/>
                <w:i/>
                <w:sz w:val="18"/>
                <w:szCs w:val="18"/>
                <w:lang w:val="mn-MN"/>
              </w:rPr>
              <w:t xml:space="preserve">Угийн </w:t>
            </w:r>
            <w:r w:rsidR="00FD1C0C">
              <w:rPr>
                <w:rFonts w:ascii="Arial" w:hAnsi="Arial" w:cs="Arial"/>
                <w:i/>
                <w:sz w:val="18"/>
                <w:szCs w:val="18"/>
                <w:lang w:val="mn-MN"/>
              </w:rPr>
              <w:t>бичгийг</w:t>
            </w:r>
            <w:r w:rsidR="002D0E18" w:rsidRPr="00D4231D">
              <w:rPr>
                <w:rFonts w:ascii="Arial" w:hAnsi="Arial" w:cs="Arial"/>
                <w:i/>
                <w:sz w:val="18"/>
                <w:szCs w:val="18"/>
                <w:lang w:val="mn-MN"/>
              </w:rPr>
              <w:t xml:space="preserve"> хөтөлсөн </w:t>
            </w:r>
            <w:r w:rsidR="00581018" w:rsidRPr="00D4231D">
              <w:rPr>
                <w:rFonts w:ascii="Arial" w:hAnsi="Arial" w:cs="Arial"/>
                <w:i/>
                <w:sz w:val="18"/>
                <w:szCs w:val="18"/>
                <w:lang w:val="mn-MN"/>
              </w:rPr>
              <w:t>өрх</w:t>
            </w:r>
            <w:r w:rsidR="002D0E18" w:rsidRPr="00D4231D">
              <w:rPr>
                <w:rFonts w:ascii="Arial" w:hAnsi="Arial" w:cs="Arial"/>
                <w:i/>
                <w:sz w:val="18"/>
                <w:szCs w:val="18"/>
                <w:lang w:val="mn-MN"/>
              </w:rPr>
              <w:t>-</w:t>
            </w:r>
            <w:r w:rsidR="00D50F87" w:rsidRPr="00D4231D">
              <w:rPr>
                <w:rFonts w:ascii="Arial" w:hAnsi="Arial" w:cs="Arial"/>
                <w:i/>
                <w:sz w:val="18"/>
                <w:szCs w:val="18"/>
                <w:lang w:val="mn-MN"/>
              </w:rPr>
              <w:t>130 өрх</w:t>
            </w:r>
          </w:p>
          <w:p w:rsidR="001B25F7" w:rsidRPr="00D4231D" w:rsidRDefault="002D0E18" w:rsidP="00CB19FB">
            <w:pPr>
              <w:pStyle w:val="ListParagraph"/>
              <w:numPr>
                <w:ilvl w:val="0"/>
                <w:numId w:val="29"/>
              </w:numPr>
              <w:spacing w:before="60" w:after="60"/>
              <w:jc w:val="both"/>
              <w:rPr>
                <w:rFonts w:ascii="Arial" w:hAnsi="Arial" w:cs="Arial"/>
                <w:i/>
                <w:sz w:val="18"/>
                <w:szCs w:val="18"/>
                <w:lang w:val="mn-MN"/>
              </w:rPr>
            </w:pPr>
            <w:r w:rsidRPr="00D4231D">
              <w:rPr>
                <w:rFonts w:ascii="Arial" w:hAnsi="Arial" w:cs="Arial"/>
                <w:i/>
                <w:sz w:val="18"/>
                <w:szCs w:val="18"/>
                <w:lang w:val="mn-MN"/>
              </w:rPr>
              <w:t>Хөдөөгий</w:t>
            </w:r>
            <w:r w:rsidR="001B25F7" w:rsidRPr="00D4231D">
              <w:rPr>
                <w:rFonts w:ascii="Arial" w:hAnsi="Arial" w:cs="Arial"/>
                <w:i/>
                <w:sz w:val="18"/>
                <w:szCs w:val="18"/>
                <w:lang w:val="mn-MN"/>
              </w:rPr>
              <w:t xml:space="preserve">н багт үзүүлсэн урлаг соёлын арга хэмжээ- </w:t>
            </w:r>
            <w:r w:rsidR="00D50F87" w:rsidRPr="00D4231D">
              <w:rPr>
                <w:rFonts w:ascii="Arial" w:hAnsi="Arial" w:cs="Arial"/>
                <w:i/>
                <w:sz w:val="18"/>
                <w:szCs w:val="18"/>
                <w:lang w:val="mn-MN"/>
              </w:rPr>
              <w:t>3</w:t>
            </w:r>
            <w:r w:rsidR="004352E8" w:rsidRPr="00D4231D">
              <w:rPr>
                <w:rFonts w:ascii="Arial" w:hAnsi="Arial" w:cs="Arial"/>
                <w:i/>
                <w:sz w:val="18"/>
                <w:szCs w:val="18"/>
                <w:lang w:val="mn-MN"/>
              </w:rPr>
              <w:t xml:space="preserve"> удаа иргэнд</w:t>
            </w:r>
          </w:p>
          <w:p w:rsidR="008D5579" w:rsidRPr="008D5579" w:rsidRDefault="004352E8" w:rsidP="008D5579">
            <w:pPr>
              <w:pStyle w:val="ListParagraph"/>
              <w:numPr>
                <w:ilvl w:val="0"/>
                <w:numId w:val="29"/>
              </w:numPr>
              <w:spacing w:before="60" w:after="60"/>
              <w:jc w:val="both"/>
              <w:rPr>
                <w:rFonts w:ascii="Arial" w:hAnsi="Arial" w:cs="Arial"/>
                <w:i/>
                <w:color w:val="000000" w:themeColor="text1"/>
                <w:sz w:val="18"/>
                <w:szCs w:val="18"/>
                <w:lang w:val="mn-MN"/>
              </w:rPr>
            </w:pPr>
            <w:r w:rsidRPr="00D4231D">
              <w:rPr>
                <w:rFonts w:ascii="Arial" w:hAnsi="Arial" w:cs="Arial"/>
                <w:i/>
                <w:color w:val="000000" w:themeColor="text1"/>
                <w:sz w:val="18"/>
                <w:szCs w:val="18"/>
                <w:lang w:val="mn-MN"/>
              </w:rPr>
              <w:t xml:space="preserve">ХБИргэнд үзүүлсэн урлаг соёлын арга хэмжээ-1  </w:t>
            </w:r>
          </w:p>
        </w:tc>
      </w:tr>
      <w:tr w:rsidR="00371678" w:rsidRPr="00E7644C" w:rsidTr="00E35594">
        <w:trPr>
          <w:trHeight w:val="147"/>
        </w:trPr>
        <w:tc>
          <w:tcPr>
            <w:tcW w:w="1440" w:type="dxa"/>
            <w:vMerge/>
          </w:tcPr>
          <w:p w:rsidR="00371678" w:rsidRPr="00B97949" w:rsidRDefault="00371678" w:rsidP="00371678">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371678" w:rsidRPr="00B97949" w:rsidRDefault="00371678" w:rsidP="00371678">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371678" w:rsidRPr="00D4231D" w:rsidRDefault="007A0CAA" w:rsidP="00FB348B">
            <w:pPr>
              <w:pStyle w:val="ListParagraph"/>
              <w:numPr>
                <w:ilvl w:val="0"/>
                <w:numId w:val="31"/>
              </w:numPr>
              <w:spacing w:before="60" w:after="60"/>
              <w:jc w:val="both"/>
              <w:rPr>
                <w:rFonts w:ascii="Arial" w:hAnsi="Arial" w:cs="Arial"/>
                <w:i/>
                <w:color w:val="000000" w:themeColor="text1"/>
                <w:sz w:val="18"/>
                <w:szCs w:val="18"/>
                <w:lang w:val="mn-MN"/>
              </w:rPr>
            </w:pPr>
            <w:r w:rsidRPr="00D4231D">
              <w:rPr>
                <w:rFonts w:ascii="Arial" w:hAnsi="Arial" w:cs="Arial"/>
                <w:i/>
                <w:color w:val="000000" w:themeColor="text1"/>
                <w:sz w:val="18"/>
                <w:szCs w:val="18"/>
                <w:lang w:val="mn-MN"/>
              </w:rPr>
              <w:t>Зохион</w:t>
            </w:r>
            <w:r w:rsidR="000A21DD" w:rsidRPr="00D4231D">
              <w:rPr>
                <w:rFonts w:ascii="Arial" w:hAnsi="Arial" w:cs="Arial"/>
                <w:i/>
                <w:color w:val="000000" w:themeColor="text1"/>
                <w:sz w:val="18"/>
                <w:szCs w:val="18"/>
                <w:lang w:val="mn-MN"/>
              </w:rPr>
              <w:t xml:space="preserve"> байгуул</w:t>
            </w:r>
            <w:r w:rsidR="00115CD9" w:rsidRPr="00D4231D">
              <w:rPr>
                <w:rFonts w:ascii="Arial" w:hAnsi="Arial" w:cs="Arial"/>
                <w:i/>
                <w:color w:val="000000" w:themeColor="text1"/>
                <w:sz w:val="18"/>
                <w:szCs w:val="18"/>
                <w:lang w:val="mn-MN"/>
              </w:rPr>
              <w:t>а</w:t>
            </w:r>
            <w:r w:rsidR="000A21DD" w:rsidRPr="00D4231D">
              <w:rPr>
                <w:rFonts w:ascii="Arial" w:hAnsi="Arial" w:cs="Arial"/>
                <w:i/>
                <w:color w:val="000000" w:themeColor="text1"/>
                <w:sz w:val="18"/>
                <w:szCs w:val="18"/>
                <w:lang w:val="mn-MN"/>
              </w:rPr>
              <w:t>х</w:t>
            </w:r>
            <w:r w:rsidR="00EA471E">
              <w:rPr>
                <w:rFonts w:ascii="Arial" w:hAnsi="Arial" w:cs="Arial"/>
                <w:i/>
                <w:color w:val="000000" w:themeColor="text1"/>
                <w:sz w:val="18"/>
                <w:szCs w:val="18"/>
                <w:lang w:val="mn-MN"/>
              </w:rPr>
              <w:t xml:space="preserve"> арга хэмжээ</w:t>
            </w:r>
          </w:p>
          <w:p w:rsidR="003130CB" w:rsidRPr="00D4231D" w:rsidRDefault="00EA471E" w:rsidP="00FB348B">
            <w:pPr>
              <w:pStyle w:val="ListParagraph"/>
              <w:numPr>
                <w:ilvl w:val="0"/>
                <w:numId w:val="31"/>
              </w:num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Хамрагдах иргэд</w:t>
            </w:r>
          </w:p>
          <w:p w:rsidR="007C579B" w:rsidRDefault="00474DF1" w:rsidP="00FB348B">
            <w:pPr>
              <w:pStyle w:val="ListParagraph"/>
              <w:numPr>
                <w:ilvl w:val="0"/>
                <w:numId w:val="31"/>
              </w:numPr>
              <w:spacing w:before="60" w:after="60"/>
              <w:jc w:val="both"/>
              <w:rPr>
                <w:rFonts w:ascii="Arial" w:hAnsi="Arial" w:cs="Arial"/>
                <w:i/>
                <w:color w:val="000000" w:themeColor="text1"/>
                <w:sz w:val="18"/>
                <w:szCs w:val="18"/>
                <w:lang w:val="mn-MN"/>
              </w:rPr>
            </w:pPr>
            <w:r w:rsidRPr="00D4231D">
              <w:rPr>
                <w:rFonts w:ascii="Arial" w:hAnsi="Arial" w:cs="Arial"/>
                <w:i/>
                <w:color w:val="000000" w:themeColor="text1"/>
                <w:sz w:val="18"/>
                <w:szCs w:val="18"/>
                <w:lang w:val="mn-MN"/>
              </w:rPr>
              <w:t xml:space="preserve">Угийн </w:t>
            </w:r>
            <w:r w:rsidR="00FD1C0C">
              <w:rPr>
                <w:rFonts w:ascii="Arial" w:hAnsi="Arial" w:cs="Arial"/>
                <w:i/>
                <w:color w:val="000000" w:themeColor="text1"/>
                <w:sz w:val="18"/>
                <w:szCs w:val="18"/>
                <w:lang w:val="mn-MN"/>
              </w:rPr>
              <w:t>бич</w:t>
            </w:r>
            <w:r w:rsidR="00426AD9">
              <w:rPr>
                <w:rFonts w:ascii="Arial" w:hAnsi="Arial" w:cs="Arial"/>
                <w:i/>
                <w:color w:val="000000" w:themeColor="text1"/>
                <w:sz w:val="18"/>
                <w:szCs w:val="18"/>
                <w:lang w:val="mn-MN"/>
              </w:rPr>
              <w:t>и</w:t>
            </w:r>
            <w:r w:rsidR="00FD1C0C">
              <w:rPr>
                <w:rFonts w:ascii="Arial" w:hAnsi="Arial" w:cs="Arial"/>
                <w:i/>
                <w:color w:val="000000" w:themeColor="text1"/>
                <w:sz w:val="18"/>
                <w:szCs w:val="18"/>
                <w:lang w:val="mn-MN"/>
              </w:rPr>
              <w:t>г</w:t>
            </w:r>
            <w:r w:rsidR="00426AD9">
              <w:rPr>
                <w:rFonts w:ascii="Arial" w:hAnsi="Arial" w:cs="Arial"/>
                <w:i/>
                <w:color w:val="000000" w:themeColor="text1"/>
                <w:sz w:val="18"/>
                <w:szCs w:val="18"/>
                <w:lang w:val="mn-MN"/>
              </w:rPr>
              <w:t xml:space="preserve"> хөтлөх сургалт явуулах</w:t>
            </w:r>
            <w:r w:rsidR="00CE37D7">
              <w:rPr>
                <w:rFonts w:ascii="Arial" w:hAnsi="Arial" w:cs="Arial"/>
                <w:i/>
                <w:color w:val="000000" w:themeColor="text1"/>
                <w:sz w:val="18"/>
                <w:szCs w:val="18"/>
                <w:lang w:val="mn-MN"/>
              </w:rPr>
              <w:t>,хөтлүүлсэн байх</w:t>
            </w:r>
          </w:p>
          <w:p w:rsidR="0015445B" w:rsidRPr="00D4231D" w:rsidRDefault="0015445B" w:rsidP="00FB348B">
            <w:pPr>
              <w:pStyle w:val="ListParagraph"/>
              <w:numPr>
                <w:ilvl w:val="0"/>
                <w:numId w:val="31"/>
              </w:num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Угийн бичиг хөтөлсөн өрхийн тоо</w:t>
            </w:r>
          </w:p>
          <w:p w:rsidR="00FA3E50" w:rsidRPr="00D4231D" w:rsidRDefault="00EF4E11" w:rsidP="00967B2F">
            <w:pPr>
              <w:pStyle w:val="ListParagraph"/>
              <w:numPr>
                <w:ilvl w:val="0"/>
                <w:numId w:val="31"/>
              </w:numPr>
              <w:spacing w:before="60" w:after="60"/>
              <w:jc w:val="both"/>
              <w:rPr>
                <w:rFonts w:ascii="Arial" w:hAnsi="Arial" w:cs="Arial"/>
                <w:i/>
                <w:color w:val="000000" w:themeColor="text1"/>
                <w:sz w:val="18"/>
                <w:szCs w:val="18"/>
                <w:lang w:val="mn-MN"/>
              </w:rPr>
            </w:pPr>
            <w:r w:rsidRPr="00D4231D">
              <w:rPr>
                <w:rFonts w:ascii="Arial" w:hAnsi="Arial" w:cs="Arial"/>
                <w:i/>
                <w:color w:val="000000" w:themeColor="text1"/>
                <w:sz w:val="18"/>
                <w:szCs w:val="18"/>
                <w:lang w:val="mn-MN"/>
              </w:rPr>
              <w:t>Хөдөөгийн багт үзүүлэ</w:t>
            </w:r>
            <w:r w:rsidR="00967B2F" w:rsidRPr="00D4231D">
              <w:rPr>
                <w:rFonts w:ascii="Arial" w:hAnsi="Arial" w:cs="Arial"/>
                <w:i/>
                <w:color w:val="000000" w:themeColor="text1"/>
                <w:sz w:val="18"/>
                <w:szCs w:val="18"/>
                <w:lang w:val="mn-MN"/>
              </w:rPr>
              <w:t>х</w:t>
            </w:r>
            <w:r w:rsidR="00EA471E">
              <w:rPr>
                <w:rFonts w:ascii="Arial" w:hAnsi="Arial" w:cs="Arial"/>
                <w:i/>
                <w:color w:val="000000" w:themeColor="text1"/>
                <w:sz w:val="18"/>
                <w:szCs w:val="18"/>
                <w:lang w:val="mn-MN"/>
              </w:rPr>
              <w:t xml:space="preserve"> урлаг соёлын арга хэмжээ</w:t>
            </w:r>
          </w:p>
          <w:p w:rsidR="000F4D6F" w:rsidRDefault="000F4D6F" w:rsidP="00EA471E">
            <w:pPr>
              <w:pStyle w:val="ListParagraph"/>
              <w:numPr>
                <w:ilvl w:val="0"/>
                <w:numId w:val="31"/>
              </w:numPr>
              <w:spacing w:before="60" w:after="60"/>
              <w:jc w:val="both"/>
              <w:rPr>
                <w:rFonts w:ascii="Arial" w:hAnsi="Arial" w:cs="Arial"/>
                <w:i/>
                <w:color w:val="000000" w:themeColor="text1"/>
                <w:sz w:val="18"/>
                <w:szCs w:val="18"/>
                <w:lang w:val="mn-MN"/>
              </w:rPr>
            </w:pPr>
            <w:r w:rsidRPr="00D4231D">
              <w:rPr>
                <w:rFonts w:ascii="Arial" w:hAnsi="Arial" w:cs="Arial"/>
                <w:i/>
                <w:color w:val="000000" w:themeColor="text1"/>
                <w:sz w:val="18"/>
                <w:szCs w:val="18"/>
                <w:lang w:val="mn-MN"/>
              </w:rPr>
              <w:t>ХБИргэнд үзүүлсэн</w:t>
            </w:r>
            <w:r w:rsidR="00EA471E">
              <w:rPr>
                <w:rFonts w:ascii="Arial" w:hAnsi="Arial" w:cs="Arial"/>
                <w:i/>
                <w:color w:val="000000" w:themeColor="text1"/>
                <w:sz w:val="18"/>
                <w:szCs w:val="18"/>
                <w:lang w:val="mn-MN"/>
              </w:rPr>
              <w:t xml:space="preserve"> урлаг соёлын арга хэмжээ</w:t>
            </w:r>
            <w:r w:rsidRPr="00D4231D">
              <w:rPr>
                <w:rFonts w:ascii="Arial" w:hAnsi="Arial" w:cs="Arial"/>
                <w:i/>
                <w:color w:val="000000" w:themeColor="text1"/>
                <w:sz w:val="18"/>
                <w:szCs w:val="18"/>
                <w:lang w:val="mn-MN"/>
              </w:rPr>
              <w:t xml:space="preserve"> </w:t>
            </w:r>
          </w:p>
          <w:p w:rsidR="008D5579" w:rsidRDefault="008D5579" w:rsidP="00EA471E">
            <w:pPr>
              <w:pStyle w:val="ListParagraph"/>
              <w:numPr>
                <w:ilvl w:val="0"/>
                <w:numId w:val="31"/>
              </w:num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Орон нутаг судлах танхимын үзмэрийн фондыг баяжуулах</w:t>
            </w:r>
          </w:p>
          <w:p w:rsidR="008D5579" w:rsidRPr="008D5579" w:rsidRDefault="008D5579" w:rsidP="008D5579">
            <w:pPr>
              <w:pStyle w:val="ListParagraph"/>
              <w:numPr>
                <w:ilvl w:val="0"/>
                <w:numId w:val="31"/>
              </w:num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Түүхийн дурсгалт газруудыг засварлан тохижуулах</w:t>
            </w:r>
          </w:p>
        </w:tc>
      </w:tr>
      <w:tr w:rsidR="00861CE6" w:rsidRPr="00E7644C" w:rsidTr="00E35594">
        <w:trPr>
          <w:trHeight w:val="75"/>
        </w:trPr>
        <w:tc>
          <w:tcPr>
            <w:tcW w:w="1440" w:type="dxa"/>
            <w:vMerge/>
          </w:tcPr>
          <w:p w:rsidR="00371678" w:rsidRPr="00B97949" w:rsidRDefault="00371678" w:rsidP="00371678">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371678" w:rsidRPr="00B97949" w:rsidRDefault="00371678" w:rsidP="00371678">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FB348B" w:rsidRDefault="00382C5E" w:rsidP="00FB348B">
            <w:pPr>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Эхний хагас жилд</w:t>
            </w:r>
            <w:r w:rsidR="00371678" w:rsidRPr="00B97949">
              <w:rPr>
                <w:rFonts w:ascii="Arial" w:hAnsi="Arial" w:cs="Arial"/>
                <w:b/>
                <w:i/>
                <w:color w:val="000000" w:themeColor="text1"/>
                <w:sz w:val="18"/>
                <w:szCs w:val="18"/>
                <w:lang w:val="mn-MN"/>
              </w:rPr>
              <w:t>:</w:t>
            </w:r>
            <w:r w:rsidR="00371678" w:rsidRPr="00B97949">
              <w:rPr>
                <w:rFonts w:ascii="Arial" w:hAnsi="Arial" w:cs="Arial"/>
                <w:i/>
                <w:color w:val="000000" w:themeColor="text1"/>
                <w:sz w:val="18"/>
                <w:szCs w:val="18"/>
                <w:lang w:val="mn-MN"/>
              </w:rPr>
              <w:t xml:space="preserve"> </w:t>
            </w:r>
          </w:p>
          <w:p w:rsidR="00EA471E" w:rsidRPr="00D4231D" w:rsidRDefault="00EA471E" w:rsidP="00EA471E">
            <w:pPr>
              <w:pStyle w:val="ListParagraph"/>
              <w:numPr>
                <w:ilvl w:val="0"/>
                <w:numId w:val="31"/>
              </w:numPr>
              <w:spacing w:before="60" w:after="60"/>
              <w:jc w:val="both"/>
              <w:rPr>
                <w:rFonts w:ascii="Arial" w:hAnsi="Arial" w:cs="Arial"/>
                <w:i/>
                <w:color w:val="000000" w:themeColor="text1"/>
                <w:sz w:val="18"/>
                <w:szCs w:val="18"/>
                <w:lang w:val="mn-MN"/>
              </w:rPr>
            </w:pPr>
            <w:r w:rsidRPr="00D4231D">
              <w:rPr>
                <w:rFonts w:ascii="Arial" w:hAnsi="Arial" w:cs="Arial"/>
                <w:i/>
                <w:color w:val="000000" w:themeColor="text1"/>
                <w:sz w:val="18"/>
                <w:szCs w:val="18"/>
                <w:lang w:val="mn-MN"/>
              </w:rPr>
              <w:t>Зохион байгуулах</w:t>
            </w:r>
            <w:r w:rsidR="009013BA">
              <w:rPr>
                <w:rFonts w:ascii="Arial" w:hAnsi="Arial" w:cs="Arial"/>
                <w:i/>
                <w:color w:val="000000" w:themeColor="text1"/>
                <w:sz w:val="18"/>
                <w:szCs w:val="18"/>
                <w:lang w:val="mn-MN"/>
              </w:rPr>
              <w:t xml:space="preserve"> арга хэмжээний тоо-</w:t>
            </w:r>
            <w:r w:rsidR="009013BA">
              <w:rPr>
                <w:rFonts w:ascii="Arial" w:hAnsi="Arial" w:cs="Arial"/>
                <w:i/>
                <w:color w:val="000000" w:themeColor="text1"/>
                <w:sz w:val="18"/>
                <w:szCs w:val="18"/>
              </w:rPr>
              <w:t>25</w:t>
            </w:r>
          </w:p>
          <w:p w:rsidR="00EA471E" w:rsidRPr="00D4231D" w:rsidRDefault="00EA471E" w:rsidP="00EA471E">
            <w:pPr>
              <w:pStyle w:val="ListParagraph"/>
              <w:numPr>
                <w:ilvl w:val="0"/>
                <w:numId w:val="31"/>
              </w:numPr>
              <w:spacing w:before="60" w:after="60"/>
              <w:jc w:val="both"/>
              <w:rPr>
                <w:rFonts w:ascii="Arial" w:hAnsi="Arial" w:cs="Arial"/>
                <w:i/>
                <w:color w:val="000000" w:themeColor="text1"/>
                <w:sz w:val="18"/>
                <w:szCs w:val="18"/>
                <w:lang w:val="mn-MN"/>
              </w:rPr>
            </w:pPr>
            <w:r w:rsidRPr="00D4231D">
              <w:rPr>
                <w:rFonts w:ascii="Arial" w:hAnsi="Arial" w:cs="Arial"/>
                <w:i/>
                <w:color w:val="000000" w:themeColor="text1"/>
                <w:sz w:val="18"/>
                <w:szCs w:val="18"/>
                <w:lang w:val="mn-MN"/>
              </w:rPr>
              <w:t xml:space="preserve">Хамрагдах иргэд- </w:t>
            </w:r>
            <w:r w:rsidR="004C671E">
              <w:rPr>
                <w:rFonts w:ascii="Arial" w:hAnsi="Arial" w:cs="Arial"/>
                <w:i/>
                <w:color w:val="000000" w:themeColor="text1"/>
                <w:sz w:val="18"/>
                <w:szCs w:val="18"/>
                <w:lang w:val="mn-MN"/>
              </w:rPr>
              <w:t>150</w:t>
            </w:r>
          </w:p>
          <w:p w:rsidR="00EA471E" w:rsidRDefault="00FD1C0C" w:rsidP="00EA471E">
            <w:pPr>
              <w:pStyle w:val="ListParagraph"/>
              <w:numPr>
                <w:ilvl w:val="0"/>
                <w:numId w:val="31"/>
              </w:num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Угийн бич</w:t>
            </w:r>
            <w:r w:rsidR="00426AD9">
              <w:rPr>
                <w:rFonts w:ascii="Arial" w:hAnsi="Arial" w:cs="Arial"/>
                <w:i/>
                <w:color w:val="000000" w:themeColor="text1"/>
                <w:sz w:val="18"/>
                <w:szCs w:val="18"/>
                <w:lang w:val="mn-MN"/>
              </w:rPr>
              <w:t>и</w:t>
            </w:r>
            <w:r>
              <w:rPr>
                <w:rFonts w:ascii="Arial" w:hAnsi="Arial" w:cs="Arial"/>
                <w:i/>
                <w:color w:val="000000" w:themeColor="text1"/>
                <w:sz w:val="18"/>
                <w:szCs w:val="18"/>
                <w:lang w:val="mn-MN"/>
              </w:rPr>
              <w:t>г</w:t>
            </w:r>
            <w:r w:rsidR="00426AD9">
              <w:rPr>
                <w:rFonts w:ascii="Arial" w:hAnsi="Arial" w:cs="Arial"/>
                <w:i/>
                <w:color w:val="000000" w:themeColor="text1"/>
                <w:sz w:val="18"/>
                <w:szCs w:val="18"/>
                <w:lang w:val="mn-MN"/>
              </w:rPr>
              <w:t xml:space="preserve"> </w:t>
            </w:r>
            <w:r w:rsidR="00EA471E" w:rsidRPr="00D4231D">
              <w:rPr>
                <w:rFonts w:ascii="Arial" w:hAnsi="Arial" w:cs="Arial"/>
                <w:i/>
                <w:color w:val="000000" w:themeColor="text1"/>
                <w:sz w:val="18"/>
                <w:szCs w:val="18"/>
                <w:lang w:val="mn-MN"/>
              </w:rPr>
              <w:t>хөтлөх</w:t>
            </w:r>
            <w:r w:rsidR="00426AD9">
              <w:rPr>
                <w:rFonts w:ascii="Arial" w:hAnsi="Arial" w:cs="Arial"/>
                <w:i/>
                <w:color w:val="000000" w:themeColor="text1"/>
                <w:sz w:val="18"/>
                <w:szCs w:val="18"/>
                <w:lang w:val="mn-MN"/>
              </w:rPr>
              <w:t xml:space="preserve"> сургалтын тоо –</w:t>
            </w:r>
            <w:r w:rsidR="007F2C70">
              <w:rPr>
                <w:rFonts w:ascii="Arial" w:hAnsi="Arial" w:cs="Arial"/>
                <w:i/>
                <w:color w:val="000000" w:themeColor="text1"/>
                <w:sz w:val="18"/>
                <w:szCs w:val="18"/>
                <w:lang w:val="mn-MN"/>
              </w:rPr>
              <w:t xml:space="preserve"> </w:t>
            </w:r>
            <w:r w:rsidR="00426AD9">
              <w:rPr>
                <w:rFonts w:ascii="Arial" w:hAnsi="Arial" w:cs="Arial"/>
                <w:i/>
                <w:color w:val="000000" w:themeColor="text1"/>
                <w:sz w:val="18"/>
                <w:szCs w:val="18"/>
                <w:lang w:val="mn-MN"/>
              </w:rPr>
              <w:t>1</w:t>
            </w:r>
            <w:r w:rsidR="00CE37D7">
              <w:rPr>
                <w:rFonts w:ascii="Arial" w:hAnsi="Arial" w:cs="Arial"/>
                <w:i/>
                <w:color w:val="000000" w:themeColor="text1"/>
                <w:sz w:val="18"/>
                <w:szCs w:val="18"/>
                <w:lang w:val="mn-MN"/>
              </w:rPr>
              <w:t xml:space="preserve"> </w:t>
            </w:r>
            <w:r w:rsidR="00426AD9">
              <w:rPr>
                <w:rFonts w:ascii="Arial" w:hAnsi="Arial" w:cs="Arial"/>
                <w:i/>
                <w:color w:val="000000" w:themeColor="text1"/>
                <w:sz w:val="18"/>
                <w:szCs w:val="18"/>
                <w:lang w:val="mn-MN"/>
              </w:rPr>
              <w:t>удаа</w:t>
            </w:r>
            <w:r w:rsidR="00CE37D7">
              <w:rPr>
                <w:rFonts w:ascii="Arial" w:hAnsi="Arial" w:cs="Arial"/>
                <w:i/>
                <w:color w:val="000000" w:themeColor="text1"/>
                <w:sz w:val="18"/>
                <w:szCs w:val="18"/>
                <w:lang w:val="mn-MN"/>
              </w:rPr>
              <w:t xml:space="preserve"> </w:t>
            </w:r>
          </w:p>
          <w:p w:rsidR="00CE37D7" w:rsidRPr="00D4231D" w:rsidRDefault="00CE37D7" w:rsidP="00EA471E">
            <w:pPr>
              <w:pStyle w:val="ListParagraph"/>
              <w:numPr>
                <w:ilvl w:val="0"/>
                <w:numId w:val="31"/>
              </w:num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Угийн бичиг </w:t>
            </w:r>
            <w:r w:rsidRPr="00D4231D">
              <w:rPr>
                <w:rFonts w:ascii="Arial" w:hAnsi="Arial" w:cs="Arial"/>
                <w:i/>
                <w:color w:val="000000" w:themeColor="text1"/>
                <w:sz w:val="18"/>
                <w:szCs w:val="18"/>
                <w:lang w:val="mn-MN"/>
              </w:rPr>
              <w:t>хөт</w:t>
            </w:r>
            <w:r>
              <w:rPr>
                <w:rFonts w:ascii="Arial" w:hAnsi="Arial" w:cs="Arial"/>
                <w:i/>
                <w:color w:val="000000" w:themeColor="text1"/>
                <w:sz w:val="18"/>
                <w:szCs w:val="18"/>
                <w:lang w:val="mn-MN"/>
              </w:rPr>
              <w:t>өлсөн өрхийн тоо- 35</w:t>
            </w:r>
          </w:p>
          <w:p w:rsidR="00EA471E" w:rsidRPr="00D4231D" w:rsidRDefault="00EA471E" w:rsidP="00EA471E">
            <w:pPr>
              <w:pStyle w:val="ListParagraph"/>
              <w:numPr>
                <w:ilvl w:val="0"/>
                <w:numId w:val="31"/>
              </w:numPr>
              <w:spacing w:before="60" w:after="60"/>
              <w:jc w:val="both"/>
              <w:rPr>
                <w:rFonts w:ascii="Arial" w:hAnsi="Arial" w:cs="Arial"/>
                <w:i/>
                <w:color w:val="000000" w:themeColor="text1"/>
                <w:sz w:val="18"/>
                <w:szCs w:val="18"/>
                <w:lang w:val="mn-MN"/>
              </w:rPr>
            </w:pPr>
            <w:r w:rsidRPr="00D4231D">
              <w:rPr>
                <w:rFonts w:ascii="Arial" w:hAnsi="Arial" w:cs="Arial"/>
                <w:i/>
                <w:color w:val="000000" w:themeColor="text1"/>
                <w:sz w:val="18"/>
                <w:szCs w:val="18"/>
                <w:lang w:val="mn-MN"/>
              </w:rPr>
              <w:t xml:space="preserve">Хөдөөгийн багт үзүүлэх урлаг соёлын арга хэмжээ- </w:t>
            </w:r>
            <w:r w:rsidR="009B1583">
              <w:rPr>
                <w:rFonts w:ascii="Arial" w:hAnsi="Arial" w:cs="Arial"/>
                <w:i/>
                <w:color w:val="000000" w:themeColor="text1"/>
                <w:sz w:val="18"/>
                <w:szCs w:val="18"/>
                <w:lang w:val="mn-MN"/>
              </w:rPr>
              <w:t xml:space="preserve">1 </w:t>
            </w:r>
            <w:r w:rsidRPr="00D4231D">
              <w:rPr>
                <w:rFonts w:ascii="Arial" w:hAnsi="Arial" w:cs="Arial"/>
                <w:i/>
                <w:color w:val="000000" w:themeColor="text1"/>
                <w:sz w:val="18"/>
                <w:szCs w:val="18"/>
                <w:lang w:val="mn-MN"/>
              </w:rPr>
              <w:t>удаа</w:t>
            </w:r>
          </w:p>
          <w:p w:rsidR="00371678" w:rsidRDefault="00EA471E" w:rsidP="00EA471E">
            <w:pPr>
              <w:pStyle w:val="ListParagraph"/>
              <w:numPr>
                <w:ilvl w:val="0"/>
                <w:numId w:val="30"/>
              </w:numPr>
              <w:spacing w:before="60" w:after="60"/>
              <w:jc w:val="both"/>
              <w:rPr>
                <w:rFonts w:ascii="Arial" w:hAnsi="Arial" w:cs="Arial"/>
                <w:i/>
                <w:color w:val="000000" w:themeColor="text1"/>
                <w:sz w:val="18"/>
                <w:szCs w:val="18"/>
                <w:lang w:val="mn-MN"/>
              </w:rPr>
            </w:pPr>
            <w:r w:rsidRPr="00D4231D">
              <w:rPr>
                <w:rFonts w:ascii="Arial" w:hAnsi="Arial" w:cs="Arial"/>
                <w:i/>
                <w:color w:val="000000" w:themeColor="text1"/>
                <w:sz w:val="18"/>
                <w:szCs w:val="18"/>
                <w:lang w:val="mn-MN"/>
              </w:rPr>
              <w:t>ХБИргэнд үзүүлсэн урлаг соёлын арга хэмжээ-1 удаа</w:t>
            </w:r>
          </w:p>
          <w:p w:rsidR="008D5579" w:rsidRDefault="008D5579" w:rsidP="008D5579">
            <w:pPr>
              <w:pStyle w:val="ListParagraph"/>
              <w:numPr>
                <w:ilvl w:val="0"/>
                <w:numId w:val="31"/>
              </w:num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Орон нутаг судлах танхимын үзмэрийн фондыг баяжуулах</w:t>
            </w:r>
            <w:r w:rsidR="004425B3">
              <w:rPr>
                <w:rFonts w:ascii="Arial" w:hAnsi="Arial" w:cs="Arial"/>
                <w:i/>
                <w:color w:val="000000" w:themeColor="text1"/>
                <w:sz w:val="18"/>
                <w:szCs w:val="18"/>
                <w:lang w:val="mn-MN"/>
              </w:rPr>
              <w:t>- 2.</w:t>
            </w:r>
            <w:r w:rsidR="00261206">
              <w:rPr>
                <w:rFonts w:ascii="Arial" w:hAnsi="Arial" w:cs="Arial"/>
                <w:i/>
                <w:color w:val="000000" w:themeColor="text1"/>
                <w:sz w:val="18"/>
                <w:szCs w:val="18"/>
                <w:lang w:val="mn-MN"/>
              </w:rPr>
              <w:t>5 сая ₮</w:t>
            </w:r>
          </w:p>
          <w:p w:rsidR="008D5579" w:rsidRPr="008D5579" w:rsidRDefault="008D5579" w:rsidP="008D5579">
            <w:pPr>
              <w:pStyle w:val="ListParagraph"/>
              <w:numPr>
                <w:ilvl w:val="0"/>
                <w:numId w:val="31"/>
              </w:numPr>
              <w:spacing w:before="60" w:after="60"/>
              <w:jc w:val="both"/>
              <w:rPr>
                <w:rFonts w:ascii="Arial" w:hAnsi="Arial" w:cs="Arial"/>
                <w:i/>
                <w:color w:val="000000" w:themeColor="text1"/>
                <w:sz w:val="18"/>
                <w:szCs w:val="18"/>
                <w:lang w:val="mn-MN"/>
              </w:rPr>
            </w:pPr>
            <w:r w:rsidRPr="008D5579">
              <w:rPr>
                <w:rFonts w:ascii="Arial" w:hAnsi="Arial" w:cs="Arial"/>
                <w:i/>
                <w:color w:val="000000" w:themeColor="text1"/>
                <w:sz w:val="18"/>
                <w:szCs w:val="18"/>
                <w:lang w:val="mn-MN"/>
              </w:rPr>
              <w:t>Түүхийн дурсгалт газруудыг засварлан тохижуулах</w:t>
            </w:r>
            <w:r w:rsidR="00261206">
              <w:rPr>
                <w:rFonts w:ascii="Arial" w:hAnsi="Arial" w:cs="Arial"/>
                <w:i/>
                <w:color w:val="000000" w:themeColor="text1"/>
                <w:sz w:val="18"/>
                <w:szCs w:val="18"/>
                <w:lang w:val="mn-MN"/>
              </w:rPr>
              <w:t xml:space="preserve"> -</w:t>
            </w:r>
            <w:r w:rsidR="004425B3">
              <w:rPr>
                <w:rFonts w:ascii="Arial" w:hAnsi="Arial" w:cs="Arial"/>
                <w:i/>
                <w:color w:val="000000" w:themeColor="text1"/>
                <w:sz w:val="18"/>
                <w:szCs w:val="18"/>
                <w:lang w:val="mn-MN"/>
              </w:rPr>
              <w:t xml:space="preserve">10 </w:t>
            </w:r>
            <w:r w:rsidR="001E72F1">
              <w:rPr>
                <w:rFonts w:ascii="Arial" w:hAnsi="Arial" w:cs="Arial"/>
                <w:i/>
                <w:color w:val="000000" w:themeColor="text1"/>
                <w:sz w:val="18"/>
                <w:szCs w:val="18"/>
                <w:lang w:val="mn-MN"/>
              </w:rPr>
              <w:t>сая ₮</w:t>
            </w:r>
          </w:p>
        </w:tc>
      </w:tr>
      <w:tr w:rsidR="00861CE6" w:rsidRPr="00E7644C" w:rsidTr="00E35594">
        <w:trPr>
          <w:trHeight w:val="75"/>
        </w:trPr>
        <w:tc>
          <w:tcPr>
            <w:tcW w:w="1440" w:type="dxa"/>
            <w:vMerge/>
          </w:tcPr>
          <w:p w:rsidR="00371678" w:rsidRPr="00B97949" w:rsidRDefault="00371678" w:rsidP="00371678">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371678" w:rsidRPr="00B97949" w:rsidRDefault="00371678" w:rsidP="00371678">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9013BA" w:rsidRDefault="009013BA" w:rsidP="009013BA">
            <w:pPr>
              <w:spacing w:before="60" w:after="60"/>
              <w:jc w:val="both"/>
              <w:rPr>
                <w:rFonts w:ascii="Arial" w:hAnsi="Arial" w:cs="Arial"/>
                <w:b/>
                <w:i/>
                <w:color w:val="000000" w:themeColor="text1"/>
                <w:sz w:val="18"/>
                <w:szCs w:val="18"/>
                <w:lang w:val="mn-MN"/>
              </w:rPr>
            </w:pPr>
            <w:r w:rsidRPr="009013BA">
              <w:rPr>
                <w:rFonts w:ascii="Arial" w:hAnsi="Arial" w:cs="Arial"/>
                <w:b/>
                <w:i/>
                <w:color w:val="000000" w:themeColor="text1"/>
                <w:sz w:val="18"/>
                <w:szCs w:val="18"/>
                <w:lang w:val="mn-MN"/>
              </w:rPr>
              <w:t xml:space="preserve">Жилийн эцэст:    </w:t>
            </w:r>
          </w:p>
          <w:p w:rsidR="009013BA" w:rsidRPr="009013BA" w:rsidRDefault="009013BA" w:rsidP="009013BA">
            <w:pPr>
              <w:pStyle w:val="ListParagraph"/>
              <w:numPr>
                <w:ilvl w:val="0"/>
                <w:numId w:val="41"/>
              </w:numPr>
              <w:spacing w:before="60" w:after="60"/>
              <w:jc w:val="both"/>
              <w:rPr>
                <w:rFonts w:ascii="Arial" w:hAnsi="Arial" w:cs="Arial"/>
                <w:i/>
                <w:color w:val="000000" w:themeColor="text1"/>
                <w:sz w:val="18"/>
                <w:szCs w:val="18"/>
                <w:lang w:val="mn-MN"/>
              </w:rPr>
            </w:pPr>
            <w:r w:rsidRPr="009013BA">
              <w:rPr>
                <w:rFonts w:ascii="Arial" w:hAnsi="Arial" w:cs="Arial"/>
                <w:i/>
                <w:color w:val="000000" w:themeColor="text1"/>
                <w:sz w:val="18"/>
                <w:szCs w:val="18"/>
                <w:lang w:val="mn-MN"/>
              </w:rPr>
              <w:t>Зохион байгуулах арга хэмжээний тоо-</w:t>
            </w:r>
            <w:r w:rsidRPr="009013BA">
              <w:rPr>
                <w:rFonts w:ascii="Arial" w:hAnsi="Arial" w:cs="Arial"/>
                <w:i/>
                <w:color w:val="000000" w:themeColor="text1"/>
                <w:sz w:val="18"/>
                <w:szCs w:val="18"/>
              </w:rPr>
              <w:t>25</w:t>
            </w:r>
          </w:p>
          <w:p w:rsidR="009013BA" w:rsidRPr="00D4231D" w:rsidRDefault="009013BA" w:rsidP="009013BA">
            <w:pPr>
              <w:pStyle w:val="ListParagraph"/>
              <w:numPr>
                <w:ilvl w:val="0"/>
                <w:numId w:val="31"/>
              </w:numPr>
              <w:spacing w:before="60" w:after="60"/>
              <w:jc w:val="both"/>
              <w:rPr>
                <w:rFonts w:ascii="Arial" w:hAnsi="Arial" w:cs="Arial"/>
                <w:i/>
                <w:color w:val="000000" w:themeColor="text1"/>
                <w:sz w:val="18"/>
                <w:szCs w:val="18"/>
                <w:lang w:val="mn-MN"/>
              </w:rPr>
            </w:pPr>
            <w:r w:rsidRPr="00D4231D">
              <w:rPr>
                <w:rFonts w:ascii="Arial" w:hAnsi="Arial" w:cs="Arial"/>
                <w:i/>
                <w:color w:val="000000" w:themeColor="text1"/>
                <w:sz w:val="18"/>
                <w:szCs w:val="18"/>
                <w:lang w:val="mn-MN"/>
              </w:rPr>
              <w:t xml:space="preserve">Хамрагдах иргэд- </w:t>
            </w:r>
            <w:r>
              <w:rPr>
                <w:rFonts w:ascii="Arial" w:hAnsi="Arial" w:cs="Arial"/>
                <w:i/>
                <w:color w:val="000000" w:themeColor="text1"/>
                <w:sz w:val="18"/>
                <w:szCs w:val="18"/>
                <w:lang w:val="mn-MN"/>
              </w:rPr>
              <w:t>350</w:t>
            </w:r>
          </w:p>
          <w:p w:rsidR="009013BA" w:rsidRDefault="001D218E" w:rsidP="009013BA">
            <w:pPr>
              <w:pStyle w:val="ListParagraph"/>
              <w:numPr>
                <w:ilvl w:val="0"/>
                <w:numId w:val="31"/>
              </w:num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Угийн бич</w:t>
            </w:r>
            <w:r w:rsidR="00426AD9">
              <w:rPr>
                <w:rFonts w:ascii="Arial" w:hAnsi="Arial" w:cs="Arial"/>
                <w:i/>
                <w:color w:val="000000" w:themeColor="text1"/>
                <w:sz w:val="18"/>
                <w:szCs w:val="18"/>
                <w:lang w:val="mn-MN"/>
              </w:rPr>
              <w:t>и</w:t>
            </w:r>
            <w:r>
              <w:rPr>
                <w:rFonts w:ascii="Arial" w:hAnsi="Arial" w:cs="Arial"/>
                <w:i/>
                <w:color w:val="000000" w:themeColor="text1"/>
                <w:sz w:val="18"/>
                <w:szCs w:val="18"/>
                <w:lang w:val="mn-MN"/>
              </w:rPr>
              <w:t>г</w:t>
            </w:r>
            <w:r w:rsidR="009013BA" w:rsidRPr="00D4231D">
              <w:rPr>
                <w:rFonts w:ascii="Arial" w:hAnsi="Arial" w:cs="Arial"/>
                <w:i/>
                <w:color w:val="000000" w:themeColor="text1"/>
                <w:sz w:val="18"/>
                <w:szCs w:val="18"/>
                <w:lang w:val="mn-MN"/>
              </w:rPr>
              <w:t xml:space="preserve"> хөтлөх</w:t>
            </w:r>
            <w:r w:rsidR="00426AD9">
              <w:rPr>
                <w:rFonts w:ascii="Arial" w:hAnsi="Arial" w:cs="Arial"/>
                <w:i/>
                <w:color w:val="000000" w:themeColor="text1"/>
                <w:sz w:val="18"/>
                <w:szCs w:val="18"/>
                <w:lang w:val="mn-MN"/>
              </w:rPr>
              <w:t xml:space="preserve"> сургалт явуулах –</w:t>
            </w:r>
            <w:r w:rsidR="007F2C70">
              <w:rPr>
                <w:rFonts w:ascii="Arial" w:hAnsi="Arial" w:cs="Arial"/>
                <w:i/>
                <w:color w:val="000000" w:themeColor="text1"/>
                <w:sz w:val="18"/>
                <w:szCs w:val="18"/>
                <w:lang w:val="mn-MN"/>
              </w:rPr>
              <w:t xml:space="preserve"> </w:t>
            </w:r>
            <w:r w:rsidR="00426AD9">
              <w:rPr>
                <w:rFonts w:ascii="Arial" w:hAnsi="Arial" w:cs="Arial"/>
                <w:i/>
                <w:color w:val="000000" w:themeColor="text1"/>
                <w:sz w:val="18"/>
                <w:szCs w:val="18"/>
                <w:lang w:val="mn-MN"/>
              </w:rPr>
              <w:t>1удаа</w:t>
            </w:r>
          </w:p>
          <w:p w:rsidR="00CE37D7" w:rsidRPr="00D4231D" w:rsidRDefault="00CE37D7" w:rsidP="009013BA">
            <w:pPr>
              <w:pStyle w:val="ListParagraph"/>
              <w:numPr>
                <w:ilvl w:val="0"/>
                <w:numId w:val="31"/>
              </w:num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Угийн бичиг </w:t>
            </w:r>
            <w:r w:rsidRPr="00D4231D">
              <w:rPr>
                <w:rFonts w:ascii="Arial" w:hAnsi="Arial" w:cs="Arial"/>
                <w:i/>
                <w:color w:val="000000" w:themeColor="text1"/>
                <w:sz w:val="18"/>
                <w:szCs w:val="18"/>
                <w:lang w:val="mn-MN"/>
              </w:rPr>
              <w:t>хөт</w:t>
            </w:r>
            <w:r>
              <w:rPr>
                <w:rFonts w:ascii="Arial" w:hAnsi="Arial" w:cs="Arial"/>
                <w:i/>
                <w:color w:val="000000" w:themeColor="text1"/>
                <w:sz w:val="18"/>
                <w:szCs w:val="18"/>
                <w:lang w:val="mn-MN"/>
              </w:rPr>
              <w:t>өлсөн өрхийн тоо- 40</w:t>
            </w:r>
          </w:p>
          <w:p w:rsidR="009013BA" w:rsidRPr="00D4231D" w:rsidRDefault="009013BA" w:rsidP="009013BA">
            <w:pPr>
              <w:pStyle w:val="ListParagraph"/>
              <w:numPr>
                <w:ilvl w:val="0"/>
                <w:numId w:val="31"/>
              </w:numPr>
              <w:spacing w:before="60" w:after="60"/>
              <w:jc w:val="both"/>
              <w:rPr>
                <w:rFonts w:ascii="Arial" w:hAnsi="Arial" w:cs="Arial"/>
                <w:i/>
                <w:color w:val="000000" w:themeColor="text1"/>
                <w:sz w:val="18"/>
                <w:szCs w:val="18"/>
                <w:lang w:val="mn-MN"/>
              </w:rPr>
            </w:pPr>
            <w:r w:rsidRPr="00D4231D">
              <w:rPr>
                <w:rFonts w:ascii="Arial" w:hAnsi="Arial" w:cs="Arial"/>
                <w:i/>
                <w:color w:val="000000" w:themeColor="text1"/>
                <w:sz w:val="18"/>
                <w:szCs w:val="18"/>
                <w:lang w:val="mn-MN"/>
              </w:rPr>
              <w:t xml:space="preserve">Хөдөөгийн багт үзүүлэх урлаг соёлын арга хэмжээ- </w:t>
            </w:r>
            <w:r w:rsidR="00986222">
              <w:rPr>
                <w:rFonts w:ascii="Arial" w:hAnsi="Arial" w:cs="Arial"/>
                <w:i/>
                <w:color w:val="000000" w:themeColor="text1"/>
                <w:sz w:val="18"/>
                <w:szCs w:val="18"/>
                <w:lang w:val="mn-MN"/>
              </w:rPr>
              <w:t>1</w:t>
            </w:r>
            <w:r w:rsidRPr="00D4231D">
              <w:rPr>
                <w:rFonts w:ascii="Arial" w:hAnsi="Arial" w:cs="Arial"/>
                <w:i/>
                <w:color w:val="000000" w:themeColor="text1"/>
                <w:sz w:val="18"/>
                <w:szCs w:val="18"/>
                <w:lang w:val="mn-MN"/>
              </w:rPr>
              <w:t xml:space="preserve"> удаа</w:t>
            </w:r>
          </w:p>
          <w:p w:rsidR="00371678" w:rsidRPr="00923D1C" w:rsidRDefault="009013BA" w:rsidP="004C671E">
            <w:pPr>
              <w:pStyle w:val="ListParagraph"/>
              <w:numPr>
                <w:ilvl w:val="0"/>
                <w:numId w:val="31"/>
              </w:numPr>
              <w:spacing w:before="60" w:after="60"/>
              <w:jc w:val="both"/>
              <w:rPr>
                <w:rFonts w:ascii="Arial" w:hAnsi="Arial" w:cs="Arial"/>
                <w:b/>
                <w:i/>
                <w:color w:val="000000" w:themeColor="text1"/>
                <w:sz w:val="18"/>
                <w:szCs w:val="18"/>
                <w:lang w:val="mn-MN"/>
              </w:rPr>
            </w:pPr>
            <w:r w:rsidRPr="004C671E">
              <w:rPr>
                <w:rFonts w:ascii="Arial" w:hAnsi="Arial" w:cs="Arial"/>
                <w:i/>
                <w:color w:val="000000" w:themeColor="text1"/>
                <w:sz w:val="18"/>
                <w:szCs w:val="18"/>
                <w:lang w:val="mn-MN"/>
              </w:rPr>
              <w:t xml:space="preserve">ХБИргэнд үзүүлсэн урлаг соёлын арга хэмжээ-1 удаа </w:t>
            </w:r>
          </w:p>
          <w:p w:rsidR="00322758" w:rsidRPr="00322758" w:rsidRDefault="00923D1C" w:rsidP="008B4DB0">
            <w:pPr>
              <w:pStyle w:val="ListParagraph"/>
              <w:numPr>
                <w:ilvl w:val="0"/>
                <w:numId w:val="31"/>
              </w:numPr>
              <w:spacing w:before="60" w:after="60"/>
              <w:jc w:val="both"/>
              <w:rPr>
                <w:rFonts w:ascii="Arial" w:hAnsi="Arial" w:cs="Arial"/>
                <w:b/>
                <w:i/>
                <w:color w:val="000000" w:themeColor="text1"/>
                <w:sz w:val="18"/>
                <w:szCs w:val="18"/>
                <w:lang w:val="mn-MN"/>
              </w:rPr>
            </w:pPr>
            <w:r w:rsidRPr="00322758">
              <w:rPr>
                <w:rFonts w:ascii="Arial" w:hAnsi="Arial" w:cs="Arial"/>
                <w:i/>
                <w:color w:val="000000" w:themeColor="text1"/>
                <w:sz w:val="18"/>
                <w:szCs w:val="18"/>
                <w:lang w:val="mn-MN"/>
              </w:rPr>
              <w:t>Орон нутаг</w:t>
            </w:r>
            <w:r w:rsidR="00322758" w:rsidRPr="00322758">
              <w:rPr>
                <w:rFonts w:ascii="Arial" w:hAnsi="Arial" w:cs="Arial"/>
                <w:i/>
                <w:color w:val="000000" w:themeColor="text1"/>
                <w:sz w:val="18"/>
                <w:szCs w:val="18"/>
                <w:lang w:val="mn-MN"/>
              </w:rPr>
              <w:t xml:space="preserve"> судлах танхимын үзмэрийн фондын</w:t>
            </w:r>
            <w:r w:rsidRPr="00322758">
              <w:rPr>
                <w:rFonts w:ascii="Arial" w:hAnsi="Arial" w:cs="Arial"/>
                <w:i/>
                <w:color w:val="000000" w:themeColor="text1"/>
                <w:sz w:val="18"/>
                <w:szCs w:val="18"/>
                <w:lang w:val="mn-MN"/>
              </w:rPr>
              <w:t xml:space="preserve"> баяжуула</w:t>
            </w:r>
            <w:r w:rsidR="00322758" w:rsidRPr="00322758">
              <w:rPr>
                <w:rFonts w:ascii="Arial" w:hAnsi="Arial" w:cs="Arial"/>
                <w:i/>
                <w:color w:val="000000" w:themeColor="text1"/>
                <w:sz w:val="18"/>
                <w:szCs w:val="18"/>
                <w:lang w:val="mn-MN"/>
              </w:rPr>
              <w:t>лт бүрэн хийгдсэн байна.</w:t>
            </w:r>
          </w:p>
          <w:p w:rsidR="00923D1C" w:rsidRPr="00322758" w:rsidRDefault="00923D1C" w:rsidP="008B4DB0">
            <w:pPr>
              <w:pStyle w:val="ListParagraph"/>
              <w:numPr>
                <w:ilvl w:val="0"/>
                <w:numId w:val="31"/>
              </w:numPr>
              <w:spacing w:before="60" w:after="60"/>
              <w:jc w:val="both"/>
              <w:rPr>
                <w:rFonts w:ascii="Arial" w:hAnsi="Arial" w:cs="Arial"/>
                <w:b/>
                <w:i/>
                <w:color w:val="000000" w:themeColor="text1"/>
                <w:sz w:val="18"/>
                <w:szCs w:val="18"/>
                <w:lang w:val="mn-MN"/>
              </w:rPr>
            </w:pPr>
            <w:r w:rsidRPr="00322758">
              <w:rPr>
                <w:rFonts w:ascii="Arial" w:hAnsi="Arial" w:cs="Arial"/>
                <w:i/>
                <w:color w:val="000000" w:themeColor="text1"/>
                <w:sz w:val="18"/>
                <w:szCs w:val="18"/>
                <w:lang w:val="mn-MN"/>
              </w:rPr>
              <w:t>Түүхийн дурсгалт газруудыг засварлан тохижуул</w:t>
            </w:r>
            <w:r w:rsidR="00F42375">
              <w:rPr>
                <w:rFonts w:ascii="Arial" w:hAnsi="Arial" w:cs="Arial"/>
                <w:i/>
                <w:color w:val="000000" w:themeColor="text1"/>
                <w:sz w:val="18"/>
                <w:szCs w:val="18"/>
                <w:lang w:val="mn-MN"/>
              </w:rPr>
              <w:t>с</w:t>
            </w:r>
            <w:r w:rsidRPr="00322758">
              <w:rPr>
                <w:rFonts w:ascii="Arial" w:hAnsi="Arial" w:cs="Arial"/>
                <w:i/>
                <w:color w:val="000000" w:themeColor="text1"/>
                <w:sz w:val="18"/>
                <w:szCs w:val="18"/>
                <w:lang w:val="mn-MN"/>
              </w:rPr>
              <w:t>а</w:t>
            </w:r>
            <w:r w:rsidR="00F42375">
              <w:rPr>
                <w:rFonts w:ascii="Arial" w:hAnsi="Arial" w:cs="Arial"/>
                <w:i/>
                <w:color w:val="000000" w:themeColor="text1"/>
                <w:sz w:val="18"/>
                <w:szCs w:val="18"/>
                <w:lang w:val="mn-MN"/>
              </w:rPr>
              <w:t>н байна.</w:t>
            </w:r>
          </w:p>
          <w:p w:rsidR="009B7E7E" w:rsidRPr="004C671E" w:rsidRDefault="009B7E7E" w:rsidP="004C671E">
            <w:pPr>
              <w:pStyle w:val="ListParagraph"/>
              <w:numPr>
                <w:ilvl w:val="0"/>
                <w:numId w:val="31"/>
              </w:numPr>
              <w:spacing w:before="60" w:after="60"/>
              <w:jc w:val="both"/>
              <w:rPr>
                <w:rFonts w:ascii="Arial" w:hAnsi="Arial" w:cs="Arial"/>
                <w:b/>
                <w:i/>
                <w:color w:val="000000" w:themeColor="text1"/>
                <w:sz w:val="18"/>
                <w:szCs w:val="18"/>
                <w:lang w:val="mn-MN"/>
              </w:rPr>
            </w:pPr>
            <w:r>
              <w:rPr>
                <w:rFonts w:ascii="Arial" w:hAnsi="Arial" w:cs="Arial"/>
                <w:i/>
                <w:color w:val="000000" w:themeColor="text1"/>
                <w:sz w:val="18"/>
                <w:szCs w:val="18"/>
                <w:lang w:val="mn-MN"/>
              </w:rPr>
              <w:t>Ажлын гүйцэтгэл – 100</w:t>
            </w:r>
            <w:r>
              <w:rPr>
                <w:rFonts w:ascii="Arial" w:hAnsi="Arial" w:cs="Arial"/>
                <w:i/>
                <w:color w:val="000000" w:themeColor="text1"/>
                <w:sz w:val="18"/>
                <w:szCs w:val="18"/>
              </w:rPr>
              <w:t>%</w:t>
            </w:r>
          </w:p>
        </w:tc>
      </w:tr>
    </w:tbl>
    <w:p w:rsidR="003E569D" w:rsidRDefault="00E54AA8" w:rsidP="00E00D8A">
      <w:pPr>
        <w:spacing w:before="60" w:after="240" w:line="240" w:lineRule="auto"/>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w:t>
      </w:r>
    </w:p>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861CE6" w:rsidRPr="00E7644C" w:rsidTr="007B7589">
        <w:tc>
          <w:tcPr>
            <w:tcW w:w="1440" w:type="dxa"/>
          </w:tcPr>
          <w:p w:rsidR="00015BC4" w:rsidRPr="00B97949" w:rsidRDefault="00015BC4"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015BC4" w:rsidRPr="00B97949" w:rsidRDefault="00015BC4"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861CE6" w:rsidRPr="00E7644C" w:rsidTr="007B7589">
        <w:trPr>
          <w:trHeight w:val="147"/>
        </w:trPr>
        <w:tc>
          <w:tcPr>
            <w:tcW w:w="1440" w:type="dxa"/>
            <w:vMerge w:val="restart"/>
          </w:tcPr>
          <w:p w:rsidR="00015BC4" w:rsidRPr="00B97949" w:rsidRDefault="00015BC4"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D71F8E" w:rsidRPr="0029786F" w:rsidRDefault="00015BC4" w:rsidP="007B7589">
            <w:pPr>
              <w:spacing w:before="60" w:after="60"/>
              <w:jc w:val="both"/>
              <w:rPr>
                <w:rFonts w:ascii="Arial" w:hAnsi="Arial" w:cs="Arial"/>
                <w:i/>
                <w:color w:val="000000" w:themeColor="text1"/>
                <w:sz w:val="18"/>
                <w:szCs w:val="18"/>
                <w:lang w:val="mn-MN"/>
              </w:rPr>
            </w:pPr>
            <w:r w:rsidRPr="0029786F">
              <w:rPr>
                <w:rFonts w:ascii="Arial" w:hAnsi="Arial" w:cs="Arial"/>
                <w:i/>
                <w:color w:val="000000" w:themeColor="text1"/>
                <w:sz w:val="18"/>
                <w:szCs w:val="18"/>
                <w:lang w:val="mn-MN"/>
              </w:rPr>
              <w:t>Гүйцэтг</w:t>
            </w:r>
            <w:r w:rsidR="0032133F" w:rsidRPr="0029786F">
              <w:rPr>
                <w:rFonts w:ascii="Arial" w:hAnsi="Arial" w:cs="Arial"/>
                <w:i/>
                <w:color w:val="000000" w:themeColor="text1"/>
                <w:sz w:val="18"/>
                <w:szCs w:val="18"/>
                <w:lang w:val="mn-MN"/>
              </w:rPr>
              <w:t>элийн зорилтыг хэрэгжүүлэх 1.1.2</w:t>
            </w:r>
            <w:r w:rsidRPr="0029786F">
              <w:rPr>
                <w:rFonts w:ascii="Arial" w:hAnsi="Arial" w:cs="Arial"/>
                <w:i/>
                <w:color w:val="000000" w:themeColor="text1"/>
                <w:sz w:val="18"/>
                <w:szCs w:val="18"/>
                <w:lang w:val="mn-MN"/>
              </w:rPr>
              <w:t>-р арга хэмжээ</w:t>
            </w:r>
          </w:p>
          <w:p w:rsidR="00015BC4" w:rsidRPr="0029786F" w:rsidRDefault="00015BC4" w:rsidP="00793B79">
            <w:pPr>
              <w:spacing w:before="60" w:after="60"/>
              <w:jc w:val="both"/>
              <w:rPr>
                <w:rFonts w:ascii="Arial" w:hAnsi="Arial" w:cs="Arial"/>
                <w:i/>
                <w:color w:val="000000" w:themeColor="text1"/>
                <w:sz w:val="18"/>
                <w:szCs w:val="18"/>
                <w:lang w:val="mn-MN"/>
              </w:rPr>
            </w:pPr>
            <w:r w:rsidRPr="0029786F">
              <w:rPr>
                <w:rFonts w:ascii="Arial" w:hAnsi="Arial" w:cs="Arial"/>
                <w:i/>
                <w:color w:val="000000" w:themeColor="text1"/>
                <w:sz w:val="18"/>
                <w:szCs w:val="18"/>
                <w:lang w:val="mn-MN"/>
              </w:rPr>
              <w:t xml:space="preserve">Нутаг </w:t>
            </w:r>
            <w:r w:rsidR="00F406B5" w:rsidRPr="0029786F">
              <w:rPr>
                <w:rFonts w:ascii="Arial" w:hAnsi="Arial" w:cs="Arial"/>
                <w:i/>
                <w:color w:val="000000" w:themeColor="text1"/>
                <w:sz w:val="18"/>
                <w:szCs w:val="18"/>
                <w:lang w:val="mn-MN"/>
              </w:rPr>
              <w:t>дэвсгэр</w:t>
            </w:r>
            <w:r w:rsidR="00576F88">
              <w:rPr>
                <w:rFonts w:ascii="Arial" w:hAnsi="Arial" w:cs="Arial"/>
                <w:i/>
                <w:color w:val="000000" w:themeColor="text1"/>
                <w:sz w:val="18"/>
                <w:szCs w:val="18"/>
                <w:lang w:val="mn-MN"/>
              </w:rPr>
              <w:t>т</w:t>
            </w:r>
            <w:r w:rsidR="00F406B5" w:rsidRPr="0029786F">
              <w:rPr>
                <w:rFonts w:ascii="Arial" w:hAnsi="Arial" w:cs="Arial"/>
                <w:i/>
                <w:color w:val="000000" w:themeColor="text1"/>
                <w:sz w:val="18"/>
                <w:szCs w:val="18"/>
                <w:lang w:val="mn-MN"/>
              </w:rPr>
              <w:t xml:space="preserve">ээ </w:t>
            </w:r>
            <w:r w:rsidR="0009095D" w:rsidRPr="0029786F">
              <w:rPr>
                <w:rFonts w:ascii="Arial" w:hAnsi="Arial" w:cs="Arial"/>
                <w:i/>
                <w:color w:val="000000" w:themeColor="text1"/>
                <w:sz w:val="18"/>
                <w:szCs w:val="18"/>
                <w:lang w:val="mn-MN"/>
              </w:rPr>
              <w:t xml:space="preserve"> биеийн тамир, </w:t>
            </w:r>
            <w:r w:rsidRPr="0029786F">
              <w:rPr>
                <w:rFonts w:ascii="Arial" w:hAnsi="Arial" w:cs="Arial"/>
                <w:i/>
                <w:color w:val="000000" w:themeColor="text1"/>
                <w:sz w:val="18"/>
                <w:szCs w:val="18"/>
                <w:lang w:val="mn-MN"/>
              </w:rPr>
              <w:t>спортыг хөгжүүлэх ажлыг зохион бай</w:t>
            </w:r>
            <w:r w:rsidR="004D1EF5">
              <w:rPr>
                <w:rFonts w:ascii="Arial" w:hAnsi="Arial" w:cs="Arial"/>
                <w:i/>
                <w:color w:val="000000" w:themeColor="text1"/>
                <w:sz w:val="18"/>
                <w:szCs w:val="18"/>
                <w:lang w:val="mn-MN"/>
              </w:rPr>
              <w:t>гуулах</w:t>
            </w:r>
            <w:r w:rsidR="00793B79">
              <w:rPr>
                <w:rFonts w:ascii="Arial" w:hAnsi="Arial" w:cs="Arial"/>
                <w:i/>
                <w:color w:val="000000" w:themeColor="text1"/>
                <w:sz w:val="18"/>
                <w:szCs w:val="18"/>
                <w:lang w:val="mn-MN"/>
              </w:rPr>
              <w:t>,аймгийн дэд хөтөлбөрийг хэрэгжүүлэх</w:t>
            </w:r>
            <w:r w:rsidRPr="0029786F">
              <w:rPr>
                <w:rFonts w:ascii="Arial" w:hAnsi="Arial" w:cs="Arial"/>
                <w:i/>
                <w:color w:val="000000" w:themeColor="text1"/>
                <w:sz w:val="18"/>
                <w:szCs w:val="18"/>
                <w:lang w:val="mn-MN"/>
              </w:rPr>
              <w:t xml:space="preserve"> </w:t>
            </w:r>
          </w:p>
        </w:tc>
      </w:tr>
      <w:tr w:rsidR="00861CE6" w:rsidRPr="00B97949" w:rsidTr="007B7589">
        <w:trPr>
          <w:trHeight w:val="147"/>
        </w:trPr>
        <w:tc>
          <w:tcPr>
            <w:tcW w:w="1440" w:type="dxa"/>
            <w:vMerge/>
          </w:tcPr>
          <w:p w:rsidR="00015BC4" w:rsidRPr="00B97949" w:rsidRDefault="00015BC4"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015BC4" w:rsidRPr="00B97949" w:rsidRDefault="00015BC4" w:rsidP="007B7589">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015BC4" w:rsidRPr="00015D9E" w:rsidRDefault="000A43E9" w:rsidP="000A43E9">
            <w:pPr>
              <w:spacing w:before="60" w:after="60"/>
              <w:jc w:val="both"/>
              <w:rPr>
                <w:rFonts w:ascii="Arial" w:hAnsi="Arial" w:cs="Arial"/>
                <w:color w:val="000000" w:themeColor="text1"/>
                <w:sz w:val="18"/>
                <w:szCs w:val="18"/>
                <w:lang w:val="mn-MN"/>
              </w:rPr>
            </w:pPr>
            <w:r>
              <w:rPr>
                <w:rFonts w:ascii="Arial" w:hAnsi="Arial" w:cs="Arial"/>
                <w:color w:val="000000" w:themeColor="text1"/>
                <w:sz w:val="18"/>
                <w:szCs w:val="18"/>
                <w:lang w:val="mn-MN"/>
              </w:rPr>
              <w:t>Аймгийн З</w:t>
            </w:r>
            <w:r w:rsidRPr="005F1C10">
              <w:rPr>
                <w:rFonts w:ascii="Arial" w:hAnsi="Arial" w:cs="Arial"/>
                <w:color w:val="000000" w:themeColor="text1"/>
                <w:sz w:val="18"/>
                <w:szCs w:val="18"/>
                <w:lang w:val="mn-MN"/>
              </w:rPr>
              <w:t xml:space="preserve">асаг </w:t>
            </w:r>
            <w:r>
              <w:rPr>
                <w:rFonts w:ascii="Arial" w:hAnsi="Arial" w:cs="Arial"/>
                <w:color w:val="000000" w:themeColor="text1"/>
                <w:sz w:val="18"/>
                <w:szCs w:val="18"/>
                <w:lang w:val="mn-MN"/>
              </w:rPr>
              <w:t>даргын 2016-2020 онд хэрэгжүүлэх үйл ажиллагааны хөтөлбөрийн 3.3,</w:t>
            </w:r>
            <w:r w:rsidR="00FE46FA" w:rsidRPr="00015D9E">
              <w:rPr>
                <w:rFonts w:ascii="Arial" w:hAnsi="Arial" w:cs="Arial"/>
                <w:color w:val="000000" w:themeColor="text1"/>
                <w:sz w:val="18"/>
                <w:szCs w:val="18"/>
                <w:lang w:val="mn-MN"/>
              </w:rPr>
              <w:t xml:space="preserve"> С</w:t>
            </w:r>
            <w:r w:rsidR="00015BC4" w:rsidRPr="00015D9E">
              <w:rPr>
                <w:rFonts w:ascii="Arial" w:hAnsi="Arial" w:cs="Arial"/>
                <w:color w:val="000000" w:themeColor="text1"/>
                <w:sz w:val="18"/>
                <w:szCs w:val="18"/>
                <w:lang w:val="mn-MN"/>
              </w:rPr>
              <w:t>умын эдийн засаг</w:t>
            </w:r>
            <w:r w:rsidR="00CE597B" w:rsidRPr="00015D9E">
              <w:rPr>
                <w:rFonts w:ascii="Arial" w:hAnsi="Arial" w:cs="Arial"/>
                <w:color w:val="000000" w:themeColor="text1"/>
                <w:sz w:val="18"/>
                <w:szCs w:val="18"/>
                <w:lang w:val="mn-MN"/>
              </w:rPr>
              <w:t>,</w:t>
            </w:r>
            <w:r w:rsidR="00015BC4" w:rsidRPr="00015D9E">
              <w:rPr>
                <w:rFonts w:ascii="Arial" w:hAnsi="Arial" w:cs="Arial"/>
                <w:color w:val="000000" w:themeColor="text1"/>
                <w:sz w:val="18"/>
                <w:szCs w:val="18"/>
                <w:lang w:val="mn-MN"/>
              </w:rPr>
              <w:t xml:space="preserve"> нийгмийг 2020 онд хөгжүүлэх үндсэн чиглэлийн  </w:t>
            </w:r>
            <w:r w:rsidR="005A4734" w:rsidRPr="00015D9E">
              <w:rPr>
                <w:rFonts w:ascii="Arial" w:hAnsi="Arial" w:cs="Arial"/>
                <w:color w:val="000000" w:themeColor="text1"/>
                <w:sz w:val="18"/>
                <w:szCs w:val="18"/>
                <w:lang w:val="mn-MN"/>
              </w:rPr>
              <w:t>3.2.54.</w:t>
            </w:r>
          </w:p>
        </w:tc>
      </w:tr>
      <w:tr w:rsidR="00861CE6" w:rsidRPr="00B97949" w:rsidTr="003A7C52">
        <w:trPr>
          <w:trHeight w:val="147"/>
        </w:trPr>
        <w:tc>
          <w:tcPr>
            <w:tcW w:w="1440" w:type="dxa"/>
            <w:vMerge w:val="restart"/>
          </w:tcPr>
          <w:p w:rsidR="00015BC4" w:rsidRPr="00B97949" w:rsidRDefault="00015BC4"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lastRenderedPageBreak/>
              <w:t>Гүйцэтгэлийн шалгуур үзүүлэлт</w:t>
            </w:r>
          </w:p>
        </w:tc>
        <w:tc>
          <w:tcPr>
            <w:tcW w:w="1890" w:type="dxa"/>
            <w:shd w:val="clear" w:color="auto" w:fill="FFFFFF" w:themeFill="background1"/>
          </w:tcPr>
          <w:p w:rsidR="00015BC4" w:rsidRPr="00B97949" w:rsidRDefault="00015BC4"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015BC4" w:rsidRPr="00B97949" w:rsidRDefault="00015BC4"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C7BBA5" w:themeFill="accent3" w:themeFillTint="99"/>
          </w:tcPr>
          <w:p w:rsidR="00015BC4" w:rsidRPr="003A7C52" w:rsidRDefault="00015BC4" w:rsidP="007B7589">
            <w:pPr>
              <w:spacing w:before="60" w:after="60"/>
              <w:jc w:val="center"/>
              <w:rPr>
                <w:rFonts w:ascii="Arial" w:hAnsi="Arial" w:cs="Arial"/>
                <w:sz w:val="18"/>
                <w:szCs w:val="18"/>
                <w:lang w:val="mn-MN"/>
              </w:rPr>
            </w:pPr>
            <w:r w:rsidRPr="003A7C52">
              <w:rPr>
                <w:rFonts w:ascii="Arial" w:hAnsi="Arial" w:cs="Arial"/>
                <w:sz w:val="18"/>
                <w:szCs w:val="18"/>
                <w:lang w:val="mn-MN"/>
              </w:rPr>
              <w:t>1-р улирал</w:t>
            </w:r>
          </w:p>
        </w:tc>
        <w:tc>
          <w:tcPr>
            <w:tcW w:w="1379" w:type="dxa"/>
            <w:shd w:val="clear" w:color="auto" w:fill="C7BBA5" w:themeFill="accent3" w:themeFillTint="99"/>
          </w:tcPr>
          <w:p w:rsidR="00015BC4" w:rsidRPr="003A7C52" w:rsidRDefault="00015BC4" w:rsidP="007B7589">
            <w:pPr>
              <w:spacing w:before="60" w:after="60"/>
              <w:jc w:val="center"/>
              <w:rPr>
                <w:rFonts w:ascii="Arial" w:hAnsi="Arial" w:cs="Arial"/>
                <w:sz w:val="18"/>
                <w:szCs w:val="18"/>
                <w:lang w:val="mn-MN"/>
              </w:rPr>
            </w:pPr>
            <w:r w:rsidRPr="003A7C52">
              <w:rPr>
                <w:rFonts w:ascii="Arial" w:hAnsi="Arial" w:cs="Arial"/>
                <w:sz w:val="18"/>
                <w:szCs w:val="18"/>
                <w:lang w:val="mn-MN"/>
              </w:rPr>
              <w:t>2-р улирал</w:t>
            </w:r>
          </w:p>
        </w:tc>
        <w:tc>
          <w:tcPr>
            <w:tcW w:w="1379" w:type="dxa"/>
            <w:shd w:val="clear" w:color="auto" w:fill="C7BBA5" w:themeFill="accent3" w:themeFillTint="99"/>
          </w:tcPr>
          <w:p w:rsidR="00015BC4" w:rsidRPr="003A7C52" w:rsidRDefault="00015BC4" w:rsidP="007B7589">
            <w:pPr>
              <w:spacing w:before="60" w:after="60"/>
              <w:jc w:val="center"/>
              <w:rPr>
                <w:rFonts w:ascii="Arial" w:hAnsi="Arial" w:cs="Arial"/>
                <w:sz w:val="18"/>
                <w:szCs w:val="18"/>
                <w:lang w:val="mn-MN"/>
              </w:rPr>
            </w:pPr>
            <w:r w:rsidRPr="003A7C52">
              <w:rPr>
                <w:rFonts w:ascii="Arial" w:hAnsi="Arial" w:cs="Arial"/>
                <w:sz w:val="18"/>
                <w:szCs w:val="18"/>
                <w:lang w:val="mn-MN"/>
              </w:rPr>
              <w:t>3-р улирал</w:t>
            </w:r>
          </w:p>
        </w:tc>
        <w:tc>
          <w:tcPr>
            <w:tcW w:w="1385" w:type="dxa"/>
            <w:shd w:val="clear" w:color="auto" w:fill="C7BBA5" w:themeFill="accent3" w:themeFillTint="99"/>
          </w:tcPr>
          <w:p w:rsidR="00015BC4" w:rsidRPr="003A7C52" w:rsidRDefault="00015BC4" w:rsidP="007B7589">
            <w:pPr>
              <w:spacing w:before="60" w:after="60"/>
              <w:jc w:val="center"/>
              <w:rPr>
                <w:rFonts w:ascii="Arial" w:hAnsi="Arial" w:cs="Arial"/>
                <w:sz w:val="18"/>
                <w:szCs w:val="18"/>
                <w:lang w:val="mn-MN"/>
              </w:rPr>
            </w:pPr>
            <w:r w:rsidRPr="003A7C52">
              <w:rPr>
                <w:rFonts w:ascii="Arial" w:hAnsi="Arial" w:cs="Arial"/>
                <w:sz w:val="18"/>
                <w:szCs w:val="18"/>
                <w:lang w:val="mn-MN"/>
              </w:rPr>
              <w:t>4-р улирал</w:t>
            </w:r>
          </w:p>
        </w:tc>
      </w:tr>
      <w:tr w:rsidR="00861CE6" w:rsidRPr="00E7644C" w:rsidTr="007B7589">
        <w:trPr>
          <w:trHeight w:val="147"/>
        </w:trPr>
        <w:tc>
          <w:tcPr>
            <w:tcW w:w="1440" w:type="dxa"/>
            <w:vMerge/>
          </w:tcPr>
          <w:p w:rsidR="00015BC4" w:rsidRPr="00B97949" w:rsidRDefault="00015BC4"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015BC4" w:rsidRPr="00B97949" w:rsidRDefault="00015BC4"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015BC4" w:rsidRPr="00316D47" w:rsidRDefault="0057047C" w:rsidP="00660C9D">
            <w:pPr>
              <w:spacing w:before="60" w:after="60"/>
              <w:jc w:val="both"/>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861CE6" w:rsidRPr="00B97949" w:rsidTr="007B7589">
        <w:trPr>
          <w:trHeight w:val="147"/>
        </w:trPr>
        <w:tc>
          <w:tcPr>
            <w:tcW w:w="1440" w:type="dxa"/>
            <w:vMerge/>
          </w:tcPr>
          <w:p w:rsidR="00015BC4" w:rsidRPr="00B97949" w:rsidRDefault="00015BC4"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015BC4" w:rsidRPr="00B97949" w:rsidRDefault="00015BC4"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015BC4" w:rsidRPr="0029786F" w:rsidRDefault="00316D47" w:rsidP="007B7589">
            <w:pPr>
              <w:spacing w:before="60" w:after="60"/>
              <w:jc w:val="both"/>
              <w:rPr>
                <w:rFonts w:ascii="Arial" w:hAnsi="Arial" w:cs="Arial"/>
                <w:i/>
                <w:color w:val="000000" w:themeColor="text1"/>
                <w:sz w:val="18"/>
                <w:szCs w:val="18"/>
                <w:lang w:val="mn-MN"/>
              </w:rPr>
            </w:pPr>
            <w:r w:rsidRPr="0029786F">
              <w:rPr>
                <w:rFonts w:ascii="Arial" w:hAnsi="Arial" w:cs="Arial"/>
                <w:i/>
                <w:color w:val="000000" w:themeColor="text1"/>
                <w:sz w:val="18"/>
                <w:szCs w:val="18"/>
                <w:lang w:val="mn-MN"/>
              </w:rPr>
              <w:t>ЗДТГ</w:t>
            </w:r>
            <w:r w:rsidR="003213B0">
              <w:rPr>
                <w:rFonts w:ascii="Arial" w:hAnsi="Arial" w:cs="Arial"/>
                <w:i/>
                <w:color w:val="000000" w:themeColor="text1"/>
                <w:sz w:val="18"/>
                <w:szCs w:val="18"/>
                <w:lang w:val="mn-MN"/>
              </w:rPr>
              <w:t>,ЭМТөв</w:t>
            </w:r>
          </w:p>
        </w:tc>
      </w:tr>
      <w:tr w:rsidR="00861CE6" w:rsidRPr="00E7644C" w:rsidTr="007B7589">
        <w:trPr>
          <w:trHeight w:val="147"/>
        </w:trPr>
        <w:tc>
          <w:tcPr>
            <w:tcW w:w="1440" w:type="dxa"/>
            <w:vMerge/>
          </w:tcPr>
          <w:p w:rsidR="00015BC4" w:rsidRPr="00B97949" w:rsidRDefault="00015BC4"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015BC4" w:rsidRPr="00B97949" w:rsidRDefault="00015BC4"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015BC4" w:rsidRPr="0029786F" w:rsidRDefault="006E46DD" w:rsidP="00316D47">
            <w:pPr>
              <w:pStyle w:val="ListParagraph"/>
              <w:numPr>
                <w:ilvl w:val="0"/>
                <w:numId w:val="33"/>
              </w:numPr>
              <w:spacing w:before="60" w:after="60"/>
              <w:jc w:val="both"/>
              <w:rPr>
                <w:rFonts w:ascii="Arial" w:hAnsi="Arial" w:cs="Arial"/>
                <w:i/>
                <w:color w:val="000000" w:themeColor="text1"/>
                <w:sz w:val="20"/>
                <w:szCs w:val="20"/>
                <w:lang w:val="mn-MN"/>
              </w:rPr>
            </w:pPr>
            <w:r w:rsidRPr="0029786F">
              <w:rPr>
                <w:rFonts w:ascii="Arial" w:hAnsi="Arial" w:cs="Arial"/>
                <w:i/>
                <w:color w:val="000000" w:themeColor="text1"/>
                <w:sz w:val="20"/>
                <w:szCs w:val="20"/>
                <w:lang w:val="mn-MN"/>
              </w:rPr>
              <w:t>Зохион байгуулсан арга хэмжээний тоо-</w:t>
            </w:r>
            <w:r w:rsidR="00316D47" w:rsidRPr="0029786F">
              <w:rPr>
                <w:rFonts w:ascii="Arial" w:hAnsi="Arial" w:cs="Arial"/>
                <w:i/>
                <w:color w:val="000000" w:themeColor="text1"/>
                <w:sz w:val="20"/>
                <w:szCs w:val="20"/>
                <w:lang w:val="mn-MN"/>
              </w:rPr>
              <w:t xml:space="preserve"> 5</w:t>
            </w:r>
          </w:p>
          <w:p w:rsidR="002C1CE7" w:rsidRPr="0029786F" w:rsidRDefault="00585203" w:rsidP="00BC3A51">
            <w:pPr>
              <w:pStyle w:val="ListParagraph"/>
              <w:numPr>
                <w:ilvl w:val="0"/>
                <w:numId w:val="33"/>
              </w:numPr>
              <w:spacing w:before="60" w:after="60"/>
              <w:jc w:val="both"/>
              <w:rPr>
                <w:rFonts w:ascii="Arial" w:hAnsi="Arial" w:cs="Arial"/>
                <w:i/>
                <w:color w:val="000000" w:themeColor="text1"/>
                <w:sz w:val="20"/>
                <w:szCs w:val="20"/>
                <w:lang w:val="mn-MN"/>
              </w:rPr>
            </w:pPr>
            <w:r w:rsidRPr="0029786F">
              <w:rPr>
                <w:rFonts w:ascii="Arial" w:hAnsi="Arial" w:cs="Arial"/>
                <w:i/>
                <w:color w:val="000000" w:themeColor="text1"/>
                <w:sz w:val="20"/>
                <w:szCs w:val="20"/>
                <w:lang w:val="mn-MN"/>
              </w:rPr>
              <w:t xml:space="preserve">Нийтийн биеийн тамир, спортын арга хэмжээнд </w:t>
            </w:r>
          </w:p>
          <w:p w:rsidR="008C0FF4" w:rsidRPr="0029786F" w:rsidRDefault="00585203" w:rsidP="002C1CE7">
            <w:pPr>
              <w:pStyle w:val="ListParagraph"/>
              <w:spacing w:before="60" w:after="60"/>
              <w:jc w:val="both"/>
              <w:rPr>
                <w:rFonts w:ascii="Arial" w:hAnsi="Arial" w:cs="Arial"/>
                <w:i/>
                <w:color w:val="000000" w:themeColor="text1"/>
                <w:sz w:val="20"/>
                <w:szCs w:val="20"/>
                <w:lang w:val="mn-MN"/>
              </w:rPr>
            </w:pPr>
            <w:r w:rsidRPr="0029786F">
              <w:rPr>
                <w:rFonts w:ascii="Arial" w:hAnsi="Arial" w:cs="Arial"/>
                <w:i/>
                <w:color w:val="000000" w:themeColor="text1"/>
                <w:sz w:val="20"/>
                <w:szCs w:val="20"/>
                <w:lang w:val="mn-MN"/>
              </w:rPr>
              <w:t>х</w:t>
            </w:r>
            <w:r w:rsidR="00316D47" w:rsidRPr="0029786F">
              <w:rPr>
                <w:rFonts w:ascii="Arial" w:hAnsi="Arial" w:cs="Arial"/>
                <w:i/>
                <w:color w:val="000000" w:themeColor="text1"/>
                <w:sz w:val="20"/>
                <w:szCs w:val="20"/>
                <w:lang w:val="mn-MN"/>
              </w:rPr>
              <w:t>амрагдсан иргэд -</w:t>
            </w:r>
            <w:r w:rsidR="009E4D71" w:rsidRPr="0029786F">
              <w:rPr>
                <w:rFonts w:ascii="Arial" w:hAnsi="Arial" w:cs="Arial"/>
                <w:i/>
                <w:color w:val="000000" w:themeColor="text1"/>
                <w:sz w:val="20"/>
                <w:szCs w:val="20"/>
                <w:lang w:val="mn-MN"/>
              </w:rPr>
              <w:t>176</w:t>
            </w:r>
          </w:p>
        </w:tc>
      </w:tr>
      <w:tr w:rsidR="00861CE6" w:rsidRPr="00B97949" w:rsidTr="007B7589">
        <w:trPr>
          <w:trHeight w:val="147"/>
        </w:trPr>
        <w:tc>
          <w:tcPr>
            <w:tcW w:w="1440" w:type="dxa"/>
            <w:vMerge/>
          </w:tcPr>
          <w:p w:rsidR="00015BC4" w:rsidRPr="00B97949" w:rsidRDefault="00015BC4"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015BC4" w:rsidRPr="00B97949" w:rsidRDefault="00015BC4"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D20B43" w:rsidRPr="00D20B43" w:rsidRDefault="00D20B43" w:rsidP="00D20B43">
            <w:pPr>
              <w:pStyle w:val="ListParagraph"/>
              <w:numPr>
                <w:ilvl w:val="0"/>
                <w:numId w:val="32"/>
              </w:numPr>
              <w:spacing w:before="60" w:after="60"/>
              <w:jc w:val="both"/>
              <w:rPr>
                <w:rFonts w:ascii="Arial" w:hAnsi="Arial" w:cs="Arial"/>
                <w:i/>
                <w:color w:val="000000" w:themeColor="text1"/>
                <w:sz w:val="20"/>
                <w:szCs w:val="20"/>
                <w:lang w:val="mn-MN"/>
              </w:rPr>
            </w:pPr>
            <w:r w:rsidRPr="0029786F">
              <w:rPr>
                <w:rFonts w:ascii="Arial" w:hAnsi="Arial" w:cs="Arial"/>
                <w:i/>
                <w:color w:val="000000"/>
                <w:sz w:val="20"/>
                <w:szCs w:val="20"/>
                <w:lang w:val="mn-MN"/>
              </w:rPr>
              <w:t>Нийтийн биеийн тамирын арга хэмжээг у</w:t>
            </w:r>
            <w:r>
              <w:rPr>
                <w:rFonts w:ascii="Arial" w:hAnsi="Arial" w:cs="Arial"/>
                <w:i/>
                <w:color w:val="000000"/>
                <w:sz w:val="20"/>
                <w:szCs w:val="20"/>
                <w:lang w:val="mn-MN"/>
              </w:rPr>
              <w:t xml:space="preserve">ламжлал болгон зохион байгуулах </w:t>
            </w:r>
          </w:p>
          <w:p w:rsidR="006263F2" w:rsidRDefault="0047590B" w:rsidP="00D20B43">
            <w:pPr>
              <w:pStyle w:val="ListParagraph"/>
              <w:numPr>
                <w:ilvl w:val="0"/>
                <w:numId w:val="32"/>
              </w:numPr>
              <w:spacing w:before="60" w:after="60"/>
              <w:jc w:val="both"/>
              <w:rPr>
                <w:rFonts w:ascii="Arial" w:hAnsi="Arial" w:cs="Arial"/>
                <w:i/>
                <w:color w:val="000000" w:themeColor="text1"/>
                <w:sz w:val="20"/>
                <w:szCs w:val="20"/>
                <w:lang w:val="mn-MN"/>
              </w:rPr>
            </w:pPr>
            <w:r>
              <w:rPr>
                <w:rFonts w:ascii="Arial" w:hAnsi="Arial" w:cs="Arial"/>
                <w:i/>
                <w:color w:val="000000" w:themeColor="text1"/>
                <w:sz w:val="20"/>
                <w:szCs w:val="20"/>
                <w:lang w:val="mn-MN"/>
              </w:rPr>
              <w:t>Биеийн тамир,спортоор хичээллэгсдийн тоо,</w:t>
            </w:r>
            <w:r w:rsidR="00E30488">
              <w:rPr>
                <w:rFonts w:ascii="Arial" w:hAnsi="Arial" w:cs="Arial"/>
                <w:i/>
                <w:color w:val="000000" w:themeColor="text1"/>
                <w:sz w:val="20"/>
                <w:szCs w:val="20"/>
                <w:lang w:val="mn-MN"/>
              </w:rPr>
              <w:t xml:space="preserve"> эзлэх</w:t>
            </w:r>
            <w:r w:rsidR="000301AD">
              <w:rPr>
                <w:rFonts w:ascii="Arial" w:hAnsi="Arial" w:cs="Arial"/>
                <w:i/>
                <w:color w:val="000000" w:themeColor="text1"/>
                <w:sz w:val="20"/>
                <w:szCs w:val="20"/>
                <w:lang w:val="mn-MN"/>
              </w:rPr>
              <w:t xml:space="preserve"> хувь</w:t>
            </w:r>
          </w:p>
          <w:p w:rsidR="00092CB4" w:rsidRPr="0029786F" w:rsidRDefault="006263F2" w:rsidP="00D20B43">
            <w:pPr>
              <w:pStyle w:val="ListParagraph"/>
              <w:numPr>
                <w:ilvl w:val="0"/>
                <w:numId w:val="32"/>
              </w:numPr>
              <w:spacing w:before="60" w:after="60"/>
              <w:jc w:val="both"/>
              <w:rPr>
                <w:rFonts w:ascii="Arial" w:hAnsi="Arial" w:cs="Arial"/>
                <w:i/>
                <w:color w:val="000000" w:themeColor="text1"/>
                <w:sz w:val="20"/>
                <w:szCs w:val="20"/>
                <w:lang w:val="mn-MN"/>
              </w:rPr>
            </w:pPr>
            <w:r>
              <w:rPr>
                <w:rFonts w:ascii="Arial" w:hAnsi="Arial" w:cs="Arial"/>
                <w:i/>
                <w:color w:val="000000" w:themeColor="text1"/>
                <w:sz w:val="20"/>
                <w:szCs w:val="20"/>
                <w:lang w:val="mn-MN"/>
              </w:rPr>
              <w:t>Улсын чанартай уралдаан, тэмцээнд оролцсон иргэдийн тоо</w:t>
            </w:r>
            <w:r w:rsidR="00222742" w:rsidRPr="0029786F">
              <w:rPr>
                <w:rFonts w:ascii="Arial" w:hAnsi="Arial" w:cs="Arial"/>
                <w:i/>
                <w:color w:val="000000" w:themeColor="text1"/>
                <w:sz w:val="20"/>
                <w:szCs w:val="20"/>
                <w:lang w:val="mn-MN"/>
              </w:rPr>
              <w:tab/>
            </w:r>
          </w:p>
        </w:tc>
      </w:tr>
      <w:tr w:rsidR="00861CE6" w:rsidRPr="00E7644C" w:rsidTr="007B7589">
        <w:trPr>
          <w:trHeight w:val="75"/>
        </w:trPr>
        <w:tc>
          <w:tcPr>
            <w:tcW w:w="1440" w:type="dxa"/>
            <w:vMerge/>
          </w:tcPr>
          <w:p w:rsidR="00015BC4" w:rsidRPr="00B97949" w:rsidRDefault="00015BC4" w:rsidP="007B7589">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015BC4" w:rsidRPr="00B97949" w:rsidRDefault="00015BC4"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1D2710" w:rsidRPr="0029786F" w:rsidRDefault="00015BC4" w:rsidP="00063DF7">
            <w:pPr>
              <w:spacing w:before="60" w:after="60"/>
              <w:jc w:val="both"/>
              <w:rPr>
                <w:rFonts w:ascii="Arial" w:hAnsi="Arial" w:cs="Arial"/>
                <w:b/>
                <w:i/>
                <w:color w:val="000000" w:themeColor="text1"/>
                <w:sz w:val="18"/>
                <w:szCs w:val="18"/>
                <w:lang w:val="mn-MN"/>
              </w:rPr>
            </w:pPr>
            <w:r w:rsidRPr="0029786F">
              <w:rPr>
                <w:rFonts w:ascii="Arial" w:hAnsi="Arial" w:cs="Arial"/>
                <w:b/>
                <w:i/>
                <w:color w:val="000000" w:themeColor="text1"/>
                <w:sz w:val="18"/>
                <w:szCs w:val="18"/>
                <w:lang w:val="mn-MN"/>
              </w:rPr>
              <w:t>Эхний хагас жилд:</w:t>
            </w:r>
          </w:p>
          <w:p w:rsidR="00015BC4" w:rsidRPr="00986222" w:rsidRDefault="0006113E" w:rsidP="0022180E">
            <w:pPr>
              <w:pStyle w:val="ListParagraph"/>
              <w:numPr>
                <w:ilvl w:val="0"/>
                <w:numId w:val="35"/>
              </w:numPr>
              <w:spacing w:before="60" w:after="60"/>
              <w:jc w:val="both"/>
              <w:rPr>
                <w:rFonts w:ascii="Arial" w:hAnsi="Arial" w:cs="Arial"/>
                <w:i/>
                <w:color w:val="000000" w:themeColor="text1"/>
                <w:sz w:val="18"/>
                <w:szCs w:val="18"/>
                <w:lang w:val="mn-MN"/>
              </w:rPr>
            </w:pPr>
            <w:r w:rsidRPr="0029786F">
              <w:rPr>
                <w:rFonts w:ascii="Arial" w:hAnsi="Arial" w:cs="Arial"/>
                <w:i/>
                <w:color w:val="000000"/>
                <w:sz w:val="20"/>
                <w:szCs w:val="20"/>
                <w:lang w:val="mn-MN"/>
              </w:rPr>
              <w:t>Нийтийн биеийн тамирын арга хэмжээг у</w:t>
            </w:r>
            <w:r w:rsidR="00986222">
              <w:rPr>
                <w:rFonts w:ascii="Arial" w:hAnsi="Arial" w:cs="Arial"/>
                <w:i/>
                <w:color w:val="000000"/>
                <w:sz w:val="20"/>
                <w:szCs w:val="20"/>
                <w:lang w:val="mn-MN"/>
              </w:rPr>
              <w:t>ламжла</w:t>
            </w:r>
            <w:r w:rsidR="00424077">
              <w:rPr>
                <w:rFonts w:ascii="Arial" w:hAnsi="Arial" w:cs="Arial"/>
                <w:i/>
                <w:color w:val="000000"/>
                <w:sz w:val="20"/>
                <w:szCs w:val="20"/>
                <w:lang w:val="mn-MN"/>
              </w:rPr>
              <w:t>л болгон зохион байгуулах тоо- 1</w:t>
            </w:r>
          </w:p>
          <w:p w:rsidR="00986222" w:rsidRPr="00D20B43" w:rsidRDefault="00E27BC2" w:rsidP="0022180E">
            <w:pPr>
              <w:pStyle w:val="ListParagraph"/>
              <w:numPr>
                <w:ilvl w:val="0"/>
                <w:numId w:val="35"/>
              </w:numPr>
              <w:spacing w:before="60" w:after="60"/>
              <w:jc w:val="both"/>
              <w:rPr>
                <w:rFonts w:ascii="Arial" w:hAnsi="Arial" w:cs="Arial"/>
                <w:i/>
                <w:color w:val="000000" w:themeColor="text1"/>
                <w:sz w:val="18"/>
                <w:szCs w:val="18"/>
                <w:lang w:val="mn-MN"/>
              </w:rPr>
            </w:pPr>
            <w:r>
              <w:rPr>
                <w:rFonts w:ascii="Arial" w:hAnsi="Arial" w:cs="Arial"/>
                <w:i/>
                <w:color w:val="000000"/>
                <w:sz w:val="20"/>
                <w:szCs w:val="20"/>
                <w:lang w:val="mn-MN"/>
              </w:rPr>
              <w:t>Хамрагдах</w:t>
            </w:r>
            <w:r w:rsidR="00986222">
              <w:rPr>
                <w:rFonts w:ascii="Arial" w:hAnsi="Arial" w:cs="Arial"/>
                <w:i/>
                <w:color w:val="000000"/>
                <w:sz w:val="20"/>
                <w:szCs w:val="20"/>
                <w:lang w:val="mn-MN"/>
              </w:rPr>
              <w:t xml:space="preserve"> иргэд </w:t>
            </w:r>
            <w:r w:rsidR="00D20B43">
              <w:rPr>
                <w:rFonts w:ascii="Arial" w:hAnsi="Arial" w:cs="Arial"/>
                <w:i/>
                <w:color w:val="000000"/>
                <w:sz w:val="20"/>
                <w:szCs w:val="20"/>
                <w:lang w:val="mn-MN"/>
              </w:rPr>
              <w:t>–</w:t>
            </w:r>
            <w:r w:rsidR="00424077">
              <w:rPr>
                <w:rFonts w:ascii="Arial" w:hAnsi="Arial" w:cs="Arial"/>
                <w:i/>
                <w:color w:val="000000"/>
                <w:sz w:val="20"/>
                <w:szCs w:val="20"/>
                <w:lang w:val="mn-MN"/>
              </w:rPr>
              <w:t xml:space="preserve"> 35</w:t>
            </w:r>
          </w:p>
          <w:p w:rsidR="0005460C" w:rsidRPr="0005460C" w:rsidRDefault="00D20B43" w:rsidP="0005460C">
            <w:pPr>
              <w:pStyle w:val="ListParagraph"/>
              <w:numPr>
                <w:ilvl w:val="0"/>
                <w:numId w:val="35"/>
              </w:numPr>
              <w:spacing w:before="60" w:after="60"/>
              <w:jc w:val="both"/>
              <w:rPr>
                <w:rFonts w:ascii="Arial" w:hAnsi="Arial" w:cs="Arial"/>
                <w:i/>
                <w:color w:val="000000" w:themeColor="text1"/>
                <w:sz w:val="18"/>
                <w:szCs w:val="18"/>
                <w:lang w:val="mn-MN"/>
              </w:rPr>
            </w:pPr>
            <w:r>
              <w:rPr>
                <w:rFonts w:ascii="Arial" w:hAnsi="Arial" w:cs="Arial"/>
                <w:i/>
                <w:color w:val="000000" w:themeColor="text1"/>
                <w:sz w:val="20"/>
                <w:szCs w:val="20"/>
                <w:lang w:val="mn-MN"/>
              </w:rPr>
              <w:t>Биеийн тамир,спортоор хичээллэгсдийн тоо</w:t>
            </w:r>
            <w:r w:rsidR="0005460C">
              <w:rPr>
                <w:rFonts w:ascii="Arial" w:hAnsi="Arial" w:cs="Arial"/>
                <w:i/>
                <w:color w:val="000000" w:themeColor="text1"/>
                <w:sz w:val="20"/>
                <w:szCs w:val="20"/>
                <w:lang w:val="mn-MN"/>
              </w:rPr>
              <w:t xml:space="preserve"> -60</w:t>
            </w:r>
          </w:p>
          <w:p w:rsidR="00D20B43" w:rsidRPr="0029786F" w:rsidRDefault="0005460C" w:rsidP="0005460C">
            <w:pPr>
              <w:pStyle w:val="ListParagraph"/>
              <w:numPr>
                <w:ilvl w:val="0"/>
                <w:numId w:val="35"/>
              </w:numPr>
              <w:spacing w:before="60" w:after="60"/>
              <w:jc w:val="both"/>
              <w:rPr>
                <w:rFonts w:ascii="Arial" w:hAnsi="Arial" w:cs="Arial"/>
                <w:i/>
                <w:color w:val="000000" w:themeColor="text1"/>
                <w:sz w:val="18"/>
                <w:szCs w:val="18"/>
                <w:lang w:val="mn-MN"/>
              </w:rPr>
            </w:pPr>
            <w:r>
              <w:rPr>
                <w:rFonts w:ascii="Arial" w:hAnsi="Arial" w:cs="Arial"/>
                <w:i/>
                <w:color w:val="000000" w:themeColor="text1"/>
                <w:sz w:val="20"/>
                <w:szCs w:val="20"/>
                <w:lang w:val="mn-MN"/>
              </w:rPr>
              <w:t xml:space="preserve">Хүн амын </w:t>
            </w:r>
            <w:r w:rsidR="00D20B43">
              <w:rPr>
                <w:rFonts w:ascii="Arial" w:hAnsi="Arial" w:cs="Arial"/>
                <w:i/>
                <w:color w:val="000000" w:themeColor="text1"/>
                <w:sz w:val="20"/>
                <w:szCs w:val="20"/>
                <w:lang w:val="mn-MN"/>
              </w:rPr>
              <w:t xml:space="preserve"> эзлэх хувь</w:t>
            </w:r>
            <w:r>
              <w:rPr>
                <w:rFonts w:ascii="Arial" w:hAnsi="Arial" w:cs="Arial"/>
                <w:i/>
                <w:color w:val="000000" w:themeColor="text1"/>
                <w:sz w:val="20"/>
                <w:szCs w:val="20"/>
                <w:lang w:val="mn-MN"/>
              </w:rPr>
              <w:t xml:space="preserve"> -0.071</w:t>
            </w:r>
          </w:p>
        </w:tc>
      </w:tr>
      <w:tr w:rsidR="00861CE6" w:rsidRPr="00E7644C" w:rsidTr="007B7589">
        <w:trPr>
          <w:trHeight w:val="75"/>
        </w:trPr>
        <w:tc>
          <w:tcPr>
            <w:tcW w:w="1440" w:type="dxa"/>
            <w:vMerge/>
          </w:tcPr>
          <w:p w:rsidR="00015BC4" w:rsidRPr="00B97949" w:rsidRDefault="00015BC4" w:rsidP="007B7589">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015BC4" w:rsidRPr="00B97949" w:rsidRDefault="00015BC4" w:rsidP="007B7589">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986222" w:rsidRPr="00986222" w:rsidRDefault="00EC4F05" w:rsidP="00986222">
            <w:pPr>
              <w:pStyle w:val="ListParagraph"/>
              <w:numPr>
                <w:ilvl w:val="0"/>
                <w:numId w:val="35"/>
              </w:numPr>
              <w:spacing w:before="60" w:after="60"/>
              <w:jc w:val="both"/>
              <w:rPr>
                <w:rFonts w:ascii="Arial" w:hAnsi="Arial" w:cs="Arial"/>
                <w:i/>
                <w:color w:val="000000" w:themeColor="text1"/>
                <w:sz w:val="18"/>
                <w:szCs w:val="18"/>
                <w:lang w:val="mn-MN"/>
              </w:rPr>
            </w:pPr>
            <w:r w:rsidRPr="0029786F">
              <w:rPr>
                <w:rFonts w:ascii="Arial" w:hAnsi="Arial" w:cs="Arial"/>
                <w:b/>
                <w:i/>
                <w:color w:val="000000" w:themeColor="text1"/>
                <w:sz w:val="18"/>
                <w:szCs w:val="18"/>
                <w:lang w:val="mn-MN"/>
              </w:rPr>
              <w:t>Жилийн эцэст:</w:t>
            </w:r>
          </w:p>
          <w:p w:rsidR="00424077" w:rsidRPr="00424077" w:rsidRDefault="004125BB" w:rsidP="008B4DB0">
            <w:pPr>
              <w:pStyle w:val="ListParagraph"/>
              <w:numPr>
                <w:ilvl w:val="0"/>
                <w:numId w:val="35"/>
              </w:numPr>
              <w:spacing w:before="60" w:after="60"/>
              <w:jc w:val="both"/>
              <w:rPr>
                <w:rFonts w:ascii="Arial" w:hAnsi="Arial" w:cs="Arial"/>
                <w:b/>
                <w:i/>
                <w:color w:val="000000" w:themeColor="text1"/>
                <w:sz w:val="18"/>
                <w:szCs w:val="18"/>
                <w:lang w:val="mn-MN"/>
              </w:rPr>
            </w:pPr>
            <w:r w:rsidRPr="00424077">
              <w:rPr>
                <w:rFonts w:ascii="Arial" w:hAnsi="Arial" w:cs="Arial"/>
                <w:b/>
                <w:i/>
                <w:color w:val="000000" w:themeColor="text1"/>
                <w:sz w:val="18"/>
                <w:szCs w:val="18"/>
                <w:lang w:val="mn-MN"/>
              </w:rPr>
              <w:t xml:space="preserve"> </w:t>
            </w:r>
            <w:r w:rsidR="00986222" w:rsidRPr="00424077">
              <w:rPr>
                <w:rFonts w:ascii="Arial" w:hAnsi="Arial" w:cs="Arial"/>
                <w:i/>
                <w:color w:val="000000"/>
                <w:sz w:val="20"/>
                <w:szCs w:val="20"/>
                <w:lang w:val="mn-MN"/>
              </w:rPr>
              <w:t>Нийтийн биеийн тамирын арга хэмжээг уламжла</w:t>
            </w:r>
            <w:r w:rsidR="00424077">
              <w:rPr>
                <w:rFonts w:ascii="Arial" w:hAnsi="Arial" w:cs="Arial"/>
                <w:i/>
                <w:color w:val="000000"/>
                <w:sz w:val="20"/>
                <w:szCs w:val="20"/>
                <w:lang w:val="mn-MN"/>
              </w:rPr>
              <w:t>л болгон зохион байгуулах тоо- 1</w:t>
            </w:r>
          </w:p>
          <w:p w:rsidR="00986222" w:rsidRPr="00DC4276" w:rsidRDefault="00986222" w:rsidP="008B4DB0">
            <w:pPr>
              <w:pStyle w:val="ListParagraph"/>
              <w:numPr>
                <w:ilvl w:val="0"/>
                <w:numId w:val="35"/>
              </w:numPr>
              <w:spacing w:before="60" w:after="60"/>
              <w:jc w:val="both"/>
              <w:rPr>
                <w:rFonts w:ascii="Arial" w:hAnsi="Arial" w:cs="Arial"/>
                <w:b/>
                <w:i/>
                <w:color w:val="000000" w:themeColor="text1"/>
                <w:sz w:val="18"/>
                <w:szCs w:val="18"/>
                <w:lang w:val="mn-MN"/>
              </w:rPr>
            </w:pPr>
            <w:r w:rsidRPr="00424077">
              <w:rPr>
                <w:rFonts w:ascii="Arial" w:hAnsi="Arial" w:cs="Arial"/>
                <w:i/>
                <w:color w:val="000000"/>
                <w:sz w:val="20"/>
                <w:szCs w:val="20"/>
                <w:lang w:val="mn-MN"/>
              </w:rPr>
              <w:t>Хамрагда</w:t>
            </w:r>
            <w:r w:rsidR="00E27BC2" w:rsidRPr="00424077">
              <w:rPr>
                <w:rFonts w:ascii="Arial" w:hAnsi="Arial" w:cs="Arial"/>
                <w:i/>
                <w:color w:val="000000"/>
                <w:sz w:val="20"/>
                <w:szCs w:val="20"/>
                <w:lang w:val="mn-MN"/>
              </w:rPr>
              <w:t>х</w:t>
            </w:r>
            <w:r w:rsidR="00424077">
              <w:rPr>
                <w:rFonts w:ascii="Arial" w:hAnsi="Arial" w:cs="Arial"/>
                <w:i/>
                <w:color w:val="000000"/>
                <w:sz w:val="20"/>
                <w:szCs w:val="20"/>
                <w:lang w:val="mn-MN"/>
              </w:rPr>
              <w:t xml:space="preserve"> иргэд </w:t>
            </w:r>
            <w:r w:rsidR="00DC4276">
              <w:rPr>
                <w:rFonts w:ascii="Arial" w:hAnsi="Arial" w:cs="Arial"/>
                <w:i/>
                <w:color w:val="000000"/>
                <w:sz w:val="20"/>
                <w:szCs w:val="20"/>
                <w:lang w:val="mn-MN"/>
              </w:rPr>
              <w:t>–</w:t>
            </w:r>
            <w:r w:rsidR="00424077">
              <w:rPr>
                <w:rFonts w:ascii="Arial" w:hAnsi="Arial" w:cs="Arial"/>
                <w:i/>
                <w:color w:val="000000"/>
                <w:sz w:val="20"/>
                <w:szCs w:val="20"/>
                <w:lang w:val="mn-MN"/>
              </w:rPr>
              <w:t xml:space="preserve"> 40</w:t>
            </w:r>
            <w:r w:rsidR="003352A8">
              <w:rPr>
                <w:rFonts w:ascii="Arial" w:hAnsi="Arial" w:cs="Arial"/>
                <w:i/>
                <w:color w:val="000000"/>
                <w:sz w:val="20"/>
                <w:szCs w:val="20"/>
                <w:lang w:val="mn-MN"/>
              </w:rPr>
              <w:t xml:space="preserve"> </w:t>
            </w:r>
          </w:p>
          <w:p w:rsidR="00DC4276" w:rsidRPr="0005460C" w:rsidRDefault="00DC4276" w:rsidP="00DC4276">
            <w:pPr>
              <w:pStyle w:val="ListParagraph"/>
              <w:numPr>
                <w:ilvl w:val="0"/>
                <w:numId w:val="35"/>
              </w:numPr>
              <w:spacing w:before="60" w:after="60"/>
              <w:jc w:val="both"/>
              <w:rPr>
                <w:rFonts w:ascii="Arial" w:hAnsi="Arial" w:cs="Arial"/>
                <w:i/>
                <w:color w:val="000000" w:themeColor="text1"/>
                <w:sz w:val="18"/>
                <w:szCs w:val="18"/>
                <w:lang w:val="mn-MN"/>
              </w:rPr>
            </w:pPr>
            <w:r>
              <w:rPr>
                <w:rFonts w:ascii="Arial" w:hAnsi="Arial" w:cs="Arial"/>
                <w:i/>
                <w:color w:val="000000" w:themeColor="text1"/>
                <w:sz w:val="20"/>
                <w:szCs w:val="20"/>
                <w:lang w:val="mn-MN"/>
              </w:rPr>
              <w:t>Биеийн тамир,спортоор хичээллэгсдийн тоо -60</w:t>
            </w:r>
          </w:p>
          <w:p w:rsidR="00DC4276" w:rsidRPr="00CC5168" w:rsidRDefault="00DC4276" w:rsidP="00DC4276">
            <w:pPr>
              <w:pStyle w:val="ListParagraph"/>
              <w:numPr>
                <w:ilvl w:val="0"/>
                <w:numId w:val="35"/>
              </w:numPr>
              <w:spacing w:before="60" w:after="60"/>
              <w:jc w:val="both"/>
              <w:rPr>
                <w:rFonts w:ascii="Arial" w:hAnsi="Arial" w:cs="Arial"/>
                <w:b/>
                <w:i/>
                <w:color w:val="000000" w:themeColor="text1"/>
                <w:sz w:val="18"/>
                <w:szCs w:val="18"/>
                <w:lang w:val="mn-MN"/>
              </w:rPr>
            </w:pPr>
            <w:r>
              <w:rPr>
                <w:rFonts w:ascii="Arial" w:hAnsi="Arial" w:cs="Arial"/>
                <w:i/>
                <w:color w:val="000000" w:themeColor="text1"/>
                <w:sz w:val="20"/>
                <w:szCs w:val="20"/>
                <w:lang w:val="mn-MN"/>
              </w:rPr>
              <w:t>Хүн амын  эзлэх хувь -0.071</w:t>
            </w:r>
          </w:p>
          <w:p w:rsidR="00CC5168" w:rsidRPr="00424077" w:rsidRDefault="00CC5168" w:rsidP="00DC4276">
            <w:pPr>
              <w:pStyle w:val="ListParagraph"/>
              <w:numPr>
                <w:ilvl w:val="0"/>
                <w:numId w:val="35"/>
              </w:numPr>
              <w:spacing w:before="60" w:after="60"/>
              <w:jc w:val="both"/>
              <w:rPr>
                <w:rFonts w:ascii="Arial" w:hAnsi="Arial" w:cs="Arial"/>
                <w:b/>
                <w:i/>
                <w:color w:val="000000" w:themeColor="text1"/>
                <w:sz w:val="18"/>
                <w:szCs w:val="18"/>
                <w:lang w:val="mn-MN"/>
              </w:rPr>
            </w:pPr>
            <w:r>
              <w:rPr>
                <w:rFonts w:ascii="Arial" w:hAnsi="Arial" w:cs="Arial"/>
                <w:i/>
                <w:color w:val="000000" w:themeColor="text1"/>
                <w:sz w:val="20"/>
                <w:szCs w:val="20"/>
                <w:lang w:val="mn-MN"/>
              </w:rPr>
              <w:t>Улсын чанартай уралдаан, тэмцээнд оролцсон иргэдийн тоо</w:t>
            </w:r>
            <w:r w:rsidR="00D177E3">
              <w:rPr>
                <w:rFonts w:ascii="Arial" w:hAnsi="Arial" w:cs="Arial"/>
                <w:i/>
                <w:color w:val="000000" w:themeColor="text1"/>
                <w:sz w:val="20"/>
                <w:szCs w:val="20"/>
                <w:lang w:val="mn-MN"/>
              </w:rPr>
              <w:t xml:space="preserve"> -</w:t>
            </w:r>
            <w:r w:rsidRPr="0029786F">
              <w:rPr>
                <w:rFonts w:ascii="Arial" w:hAnsi="Arial" w:cs="Arial"/>
                <w:i/>
                <w:color w:val="000000" w:themeColor="text1"/>
                <w:sz w:val="20"/>
                <w:szCs w:val="20"/>
                <w:lang w:val="mn-MN"/>
              </w:rPr>
              <w:tab/>
            </w:r>
          </w:p>
          <w:p w:rsidR="00015BC4" w:rsidRPr="0029786F" w:rsidRDefault="009A1681" w:rsidP="009A1681">
            <w:pPr>
              <w:pStyle w:val="ListParagraph"/>
              <w:numPr>
                <w:ilvl w:val="0"/>
                <w:numId w:val="34"/>
              </w:numPr>
              <w:spacing w:before="60" w:after="60"/>
              <w:jc w:val="both"/>
              <w:rPr>
                <w:rFonts w:ascii="Arial" w:hAnsi="Arial" w:cs="Arial"/>
                <w:b/>
                <w:i/>
                <w:color w:val="000000" w:themeColor="text1"/>
                <w:sz w:val="18"/>
                <w:szCs w:val="18"/>
                <w:lang w:val="mn-MN"/>
              </w:rPr>
            </w:pPr>
            <w:r>
              <w:rPr>
                <w:rFonts w:ascii="Arial" w:hAnsi="Arial" w:cs="Arial"/>
                <w:i/>
                <w:color w:val="000000" w:themeColor="text1"/>
                <w:sz w:val="18"/>
                <w:szCs w:val="18"/>
                <w:lang w:val="mn-MN"/>
              </w:rPr>
              <w:t>Биеийн тамир</w:t>
            </w:r>
            <w:r w:rsidR="00067238" w:rsidRPr="0029786F">
              <w:rPr>
                <w:rFonts w:ascii="Arial" w:hAnsi="Arial" w:cs="Arial"/>
                <w:i/>
                <w:color w:val="000000" w:themeColor="text1"/>
                <w:sz w:val="18"/>
                <w:szCs w:val="18"/>
                <w:lang w:val="mn-MN"/>
              </w:rPr>
              <w:t>,</w:t>
            </w:r>
            <w:r w:rsidR="00015BC4" w:rsidRPr="0029786F">
              <w:rPr>
                <w:rFonts w:ascii="Arial" w:hAnsi="Arial" w:cs="Arial"/>
                <w:i/>
                <w:color w:val="000000" w:themeColor="text1"/>
                <w:sz w:val="18"/>
                <w:szCs w:val="18"/>
                <w:lang w:val="mn-MN"/>
              </w:rPr>
              <w:t xml:space="preserve"> спорт</w:t>
            </w:r>
            <w:r>
              <w:rPr>
                <w:rFonts w:ascii="Arial" w:hAnsi="Arial" w:cs="Arial"/>
                <w:i/>
                <w:color w:val="000000" w:themeColor="text1"/>
                <w:sz w:val="18"/>
                <w:szCs w:val="18"/>
                <w:lang w:val="mn-MN"/>
              </w:rPr>
              <w:t>ын</w:t>
            </w:r>
            <w:r w:rsidR="00015BC4" w:rsidRPr="0029786F">
              <w:rPr>
                <w:rFonts w:ascii="Arial" w:hAnsi="Arial" w:cs="Arial"/>
                <w:i/>
                <w:color w:val="000000" w:themeColor="text1"/>
                <w:sz w:val="18"/>
                <w:szCs w:val="18"/>
                <w:lang w:val="mn-MN"/>
              </w:rPr>
              <w:t xml:space="preserve"> хөтөлбөрийн хэрэгжилт -100%</w:t>
            </w:r>
            <w:r w:rsidR="008974F8" w:rsidRPr="0029786F">
              <w:rPr>
                <w:rFonts w:ascii="Arial" w:hAnsi="Arial" w:cs="Arial"/>
                <w:i/>
                <w:color w:val="000000" w:themeColor="text1"/>
                <w:sz w:val="18"/>
                <w:szCs w:val="18"/>
                <w:lang w:val="mn-MN"/>
              </w:rPr>
              <w:t>-тай болсон байна.</w:t>
            </w:r>
          </w:p>
        </w:tc>
      </w:tr>
    </w:tbl>
    <w:p w:rsidR="00015BC4" w:rsidRPr="00B97949" w:rsidRDefault="00015BC4" w:rsidP="00E00D8A">
      <w:pPr>
        <w:spacing w:before="60" w:after="240" w:line="240" w:lineRule="auto"/>
        <w:rPr>
          <w:rFonts w:ascii="Arial" w:hAnsi="Arial" w:cs="Arial"/>
          <w:i/>
          <w:color w:val="000000" w:themeColor="text1"/>
          <w:sz w:val="18"/>
          <w:szCs w:val="18"/>
          <w:lang w:val="mn-MN"/>
        </w:rPr>
      </w:pPr>
    </w:p>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861CE6" w:rsidRPr="00E7644C" w:rsidTr="007B7589">
        <w:tc>
          <w:tcPr>
            <w:tcW w:w="1440" w:type="dxa"/>
          </w:tcPr>
          <w:p w:rsidR="002A14F4" w:rsidRPr="00B97949" w:rsidRDefault="002A14F4"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2A14F4" w:rsidRPr="00B97949" w:rsidRDefault="002A14F4"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861CE6" w:rsidRPr="00E7644C" w:rsidTr="007B7589">
        <w:trPr>
          <w:trHeight w:val="147"/>
        </w:trPr>
        <w:tc>
          <w:tcPr>
            <w:tcW w:w="1440" w:type="dxa"/>
            <w:vMerge w:val="restart"/>
          </w:tcPr>
          <w:p w:rsidR="002A14F4" w:rsidRPr="00B97949" w:rsidRDefault="002A14F4"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2A14F4" w:rsidRPr="00850097" w:rsidRDefault="002A14F4" w:rsidP="007B7589">
            <w:pPr>
              <w:spacing w:before="60" w:after="60"/>
              <w:jc w:val="both"/>
              <w:rPr>
                <w:rFonts w:ascii="Arial" w:hAnsi="Arial" w:cs="Arial"/>
                <w:i/>
                <w:color w:val="000000" w:themeColor="text1"/>
                <w:sz w:val="20"/>
                <w:szCs w:val="20"/>
                <w:lang w:val="mn-MN"/>
              </w:rPr>
            </w:pPr>
            <w:r w:rsidRPr="00850097">
              <w:rPr>
                <w:rFonts w:ascii="Arial" w:hAnsi="Arial" w:cs="Arial"/>
                <w:i/>
                <w:color w:val="000000" w:themeColor="text1"/>
                <w:sz w:val="20"/>
                <w:szCs w:val="20"/>
                <w:lang w:val="mn-MN"/>
              </w:rPr>
              <w:t>Гүйцэтг</w:t>
            </w:r>
            <w:r w:rsidR="00ED0BE9" w:rsidRPr="00850097">
              <w:rPr>
                <w:rFonts w:ascii="Arial" w:hAnsi="Arial" w:cs="Arial"/>
                <w:i/>
                <w:color w:val="000000" w:themeColor="text1"/>
                <w:sz w:val="20"/>
                <w:szCs w:val="20"/>
                <w:lang w:val="mn-MN"/>
              </w:rPr>
              <w:t>элийн зорилтыг хэрэгжүүлэх 1.1.3</w:t>
            </w:r>
            <w:r w:rsidRPr="00850097">
              <w:rPr>
                <w:rFonts w:ascii="Arial" w:hAnsi="Arial" w:cs="Arial"/>
                <w:i/>
                <w:color w:val="000000" w:themeColor="text1"/>
                <w:sz w:val="20"/>
                <w:szCs w:val="20"/>
                <w:lang w:val="mn-MN"/>
              </w:rPr>
              <w:t>-р арга хэмжээ</w:t>
            </w:r>
          </w:p>
          <w:p w:rsidR="002A14F4" w:rsidRPr="00850097" w:rsidRDefault="00206997" w:rsidP="009B256E">
            <w:pPr>
              <w:spacing w:before="60" w:after="60"/>
              <w:jc w:val="both"/>
              <w:rPr>
                <w:rFonts w:ascii="Arial" w:hAnsi="Arial" w:cs="Arial"/>
                <w:i/>
                <w:color w:val="000000" w:themeColor="text1"/>
                <w:sz w:val="20"/>
                <w:szCs w:val="20"/>
                <w:lang w:val="mn-MN"/>
              </w:rPr>
            </w:pPr>
            <w:r w:rsidRPr="00850097">
              <w:rPr>
                <w:rFonts w:ascii="Arial" w:hAnsi="Arial" w:cs="Arial"/>
                <w:i/>
                <w:color w:val="000000" w:themeColor="text1"/>
                <w:sz w:val="20"/>
                <w:szCs w:val="20"/>
                <w:lang w:val="mn-MN"/>
              </w:rPr>
              <w:t>Нутаг дэвсгэр</w:t>
            </w:r>
            <w:r w:rsidR="001D78AB" w:rsidRPr="00850097">
              <w:rPr>
                <w:rFonts w:ascii="Arial" w:hAnsi="Arial" w:cs="Arial"/>
                <w:i/>
                <w:color w:val="000000" w:themeColor="text1"/>
                <w:sz w:val="20"/>
                <w:szCs w:val="20"/>
                <w:lang w:val="mn-MN"/>
              </w:rPr>
              <w:t>т</w:t>
            </w:r>
            <w:r w:rsidRPr="00850097">
              <w:rPr>
                <w:rFonts w:ascii="Arial" w:hAnsi="Arial" w:cs="Arial"/>
                <w:i/>
                <w:color w:val="000000" w:themeColor="text1"/>
                <w:sz w:val="20"/>
                <w:szCs w:val="20"/>
                <w:lang w:val="mn-MN"/>
              </w:rPr>
              <w:t xml:space="preserve">ээ  </w:t>
            </w:r>
            <w:r w:rsidR="001D78AB" w:rsidRPr="00850097">
              <w:rPr>
                <w:rFonts w:ascii="Arial" w:hAnsi="Arial" w:cs="Arial"/>
                <w:i/>
                <w:color w:val="000000" w:themeColor="text1"/>
                <w:sz w:val="20"/>
                <w:szCs w:val="20"/>
                <w:lang w:val="mn-MN"/>
              </w:rPr>
              <w:t>эрүүл мэндийн</w:t>
            </w:r>
            <w:r w:rsidR="002A14F4" w:rsidRPr="00850097">
              <w:rPr>
                <w:rFonts w:ascii="Arial" w:hAnsi="Arial" w:cs="Arial"/>
                <w:i/>
                <w:color w:val="000000" w:themeColor="text1"/>
                <w:sz w:val="20"/>
                <w:szCs w:val="20"/>
                <w:lang w:val="mn-MN"/>
              </w:rPr>
              <w:t xml:space="preserve"> </w:t>
            </w:r>
            <w:r w:rsidR="009B256E">
              <w:rPr>
                <w:rFonts w:ascii="Arial" w:hAnsi="Arial" w:cs="Arial"/>
                <w:i/>
                <w:color w:val="000000" w:themeColor="text1"/>
                <w:sz w:val="20"/>
                <w:szCs w:val="20"/>
                <w:lang w:val="mn-MN"/>
              </w:rPr>
              <w:t>урьдчилан сэргийлэх тогтолцоог сайжруулан, оношилгоо үйлчилгээний чанар хүртээмжийг нэмэгдүүлэх, нийгмийн эрүүл мэндийн тусламж үйлчилгээг сайжруулна.</w:t>
            </w:r>
            <w:r w:rsidR="002A14F4" w:rsidRPr="00850097">
              <w:rPr>
                <w:rFonts w:ascii="Arial" w:hAnsi="Arial" w:cs="Arial"/>
                <w:i/>
                <w:color w:val="000000" w:themeColor="text1"/>
                <w:sz w:val="20"/>
                <w:szCs w:val="20"/>
                <w:lang w:val="mn-MN"/>
              </w:rPr>
              <w:t xml:space="preserve"> </w:t>
            </w:r>
          </w:p>
        </w:tc>
      </w:tr>
      <w:tr w:rsidR="00861CE6" w:rsidRPr="00B97949" w:rsidTr="007B7589">
        <w:trPr>
          <w:trHeight w:val="147"/>
        </w:trPr>
        <w:tc>
          <w:tcPr>
            <w:tcW w:w="1440" w:type="dxa"/>
            <w:vMerge/>
          </w:tcPr>
          <w:p w:rsidR="002A14F4" w:rsidRPr="00B97949" w:rsidRDefault="002A14F4"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2A14F4" w:rsidRPr="00B97949" w:rsidRDefault="002A14F4" w:rsidP="007B7589">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2A14F4" w:rsidRPr="00D01418" w:rsidRDefault="009B256E" w:rsidP="009B256E">
            <w:pPr>
              <w:spacing w:before="60" w:after="60"/>
              <w:jc w:val="both"/>
              <w:rPr>
                <w:rFonts w:ascii="Arial" w:hAnsi="Arial" w:cs="Arial"/>
                <w:color w:val="000000" w:themeColor="text1"/>
                <w:sz w:val="20"/>
                <w:szCs w:val="20"/>
              </w:rPr>
            </w:pPr>
            <w:r>
              <w:rPr>
                <w:rFonts w:ascii="Arial" w:hAnsi="Arial" w:cs="Arial"/>
                <w:color w:val="000000" w:themeColor="text1"/>
                <w:sz w:val="20"/>
                <w:szCs w:val="20"/>
                <w:lang w:val="mn-MN"/>
              </w:rPr>
              <w:t>Аймгийн Засаг даргын үйл ажиллагааны хөтөлбөрийн 17,61, Аймгийн  хөгжлийн цогц бодлогын 3.4 зорилт, 35 дах арга хэмжээ</w:t>
            </w:r>
            <w:r w:rsidR="0008208C">
              <w:rPr>
                <w:rFonts w:ascii="Arial" w:hAnsi="Arial" w:cs="Arial"/>
                <w:color w:val="000000" w:themeColor="text1"/>
                <w:sz w:val="20"/>
                <w:szCs w:val="20"/>
                <w:lang w:val="mn-MN"/>
              </w:rPr>
              <w:t xml:space="preserve"> , С</w:t>
            </w:r>
            <w:r w:rsidR="002A14F4" w:rsidRPr="00015D9E">
              <w:rPr>
                <w:rFonts w:ascii="Arial" w:hAnsi="Arial" w:cs="Arial"/>
                <w:color w:val="000000" w:themeColor="text1"/>
                <w:sz w:val="20"/>
                <w:szCs w:val="20"/>
                <w:lang w:val="mn-MN"/>
              </w:rPr>
              <w:t>умын эдийн засаг</w:t>
            </w:r>
            <w:r w:rsidR="00D23AEA" w:rsidRPr="00015D9E">
              <w:rPr>
                <w:rFonts w:ascii="Arial" w:hAnsi="Arial" w:cs="Arial"/>
                <w:color w:val="000000" w:themeColor="text1"/>
                <w:sz w:val="20"/>
                <w:szCs w:val="20"/>
                <w:lang w:val="mn-MN"/>
              </w:rPr>
              <w:t>,</w:t>
            </w:r>
            <w:r w:rsidR="002A14F4" w:rsidRPr="00015D9E">
              <w:rPr>
                <w:rFonts w:ascii="Arial" w:hAnsi="Arial" w:cs="Arial"/>
                <w:color w:val="000000" w:themeColor="text1"/>
                <w:sz w:val="20"/>
                <w:szCs w:val="20"/>
                <w:lang w:val="mn-MN"/>
              </w:rPr>
              <w:t xml:space="preserve"> нийгмийг 2020 онд хөгжүүлэх үндсэн чиглэлийн  </w:t>
            </w:r>
            <w:r w:rsidR="00AF067E" w:rsidRPr="00015D9E">
              <w:rPr>
                <w:rFonts w:ascii="Arial" w:hAnsi="Arial" w:cs="Arial"/>
                <w:color w:val="000000" w:themeColor="text1"/>
                <w:sz w:val="20"/>
                <w:szCs w:val="20"/>
                <w:lang w:val="mn-MN"/>
              </w:rPr>
              <w:t>3.1.37</w:t>
            </w:r>
            <w:r w:rsidR="00D177E3">
              <w:rPr>
                <w:rFonts w:ascii="Arial" w:hAnsi="Arial" w:cs="Arial"/>
                <w:color w:val="000000" w:themeColor="text1"/>
                <w:sz w:val="20"/>
                <w:szCs w:val="20"/>
                <w:lang w:val="mn-MN"/>
              </w:rPr>
              <w:t xml:space="preserve"> - </w:t>
            </w:r>
            <w:r w:rsidR="00AF067E" w:rsidRPr="00015D9E">
              <w:rPr>
                <w:rFonts w:ascii="Arial" w:hAnsi="Arial" w:cs="Arial"/>
                <w:color w:val="000000" w:themeColor="text1"/>
                <w:sz w:val="20"/>
                <w:szCs w:val="20"/>
                <w:lang w:val="mn-MN"/>
              </w:rPr>
              <w:t>3.1.41</w:t>
            </w:r>
            <w:r w:rsidR="00D01418">
              <w:rPr>
                <w:rFonts w:ascii="Arial" w:hAnsi="Arial" w:cs="Arial"/>
                <w:color w:val="000000" w:themeColor="text1"/>
                <w:sz w:val="20"/>
                <w:szCs w:val="20"/>
              </w:rPr>
              <w:t>.</w:t>
            </w:r>
          </w:p>
        </w:tc>
      </w:tr>
      <w:tr w:rsidR="00861CE6" w:rsidRPr="00B97949" w:rsidTr="000C2F23">
        <w:trPr>
          <w:trHeight w:val="147"/>
        </w:trPr>
        <w:tc>
          <w:tcPr>
            <w:tcW w:w="1440" w:type="dxa"/>
            <w:vMerge w:val="restart"/>
          </w:tcPr>
          <w:p w:rsidR="002A14F4" w:rsidRPr="00B97949" w:rsidRDefault="002A14F4"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2A14F4" w:rsidRPr="00B97949" w:rsidRDefault="002A14F4"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2A14F4" w:rsidRPr="00B97949" w:rsidRDefault="002A14F4"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C7BBA5" w:themeFill="accent3" w:themeFillTint="99"/>
          </w:tcPr>
          <w:p w:rsidR="002A14F4" w:rsidRPr="000C2F23" w:rsidRDefault="002A14F4" w:rsidP="007B7589">
            <w:pPr>
              <w:spacing w:before="60" w:after="60"/>
              <w:jc w:val="center"/>
              <w:rPr>
                <w:rFonts w:ascii="Arial" w:hAnsi="Arial" w:cs="Arial"/>
                <w:sz w:val="18"/>
                <w:szCs w:val="18"/>
                <w:lang w:val="mn-MN"/>
              </w:rPr>
            </w:pPr>
            <w:r w:rsidRPr="000C2F23">
              <w:rPr>
                <w:rFonts w:ascii="Arial" w:hAnsi="Arial" w:cs="Arial"/>
                <w:sz w:val="18"/>
                <w:szCs w:val="18"/>
                <w:lang w:val="mn-MN"/>
              </w:rPr>
              <w:t>1-р улирал</w:t>
            </w:r>
          </w:p>
        </w:tc>
        <w:tc>
          <w:tcPr>
            <w:tcW w:w="1379" w:type="dxa"/>
            <w:shd w:val="clear" w:color="auto" w:fill="C7BBA5" w:themeFill="accent3" w:themeFillTint="99"/>
          </w:tcPr>
          <w:p w:rsidR="002A14F4" w:rsidRPr="000C2F23" w:rsidRDefault="002A14F4" w:rsidP="007B7589">
            <w:pPr>
              <w:spacing w:before="60" w:after="60"/>
              <w:jc w:val="center"/>
              <w:rPr>
                <w:rFonts w:ascii="Arial" w:hAnsi="Arial" w:cs="Arial"/>
                <w:sz w:val="18"/>
                <w:szCs w:val="18"/>
                <w:lang w:val="mn-MN"/>
              </w:rPr>
            </w:pPr>
            <w:r w:rsidRPr="000C2F23">
              <w:rPr>
                <w:rFonts w:ascii="Arial" w:hAnsi="Arial" w:cs="Arial"/>
                <w:sz w:val="18"/>
                <w:szCs w:val="18"/>
                <w:lang w:val="mn-MN"/>
              </w:rPr>
              <w:t>2-р улирал</w:t>
            </w:r>
          </w:p>
        </w:tc>
        <w:tc>
          <w:tcPr>
            <w:tcW w:w="1379" w:type="dxa"/>
            <w:shd w:val="clear" w:color="auto" w:fill="C7BBA5" w:themeFill="accent3" w:themeFillTint="99"/>
          </w:tcPr>
          <w:p w:rsidR="002A14F4" w:rsidRPr="000C2F23" w:rsidRDefault="002A14F4" w:rsidP="007B7589">
            <w:pPr>
              <w:spacing w:before="60" w:after="60"/>
              <w:jc w:val="center"/>
              <w:rPr>
                <w:rFonts w:ascii="Arial" w:hAnsi="Arial" w:cs="Arial"/>
                <w:sz w:val="18"/>
                <w:szCs w:val="18"/>
                <w:lang w:val="mn-MN"/>
              </w:rPr>
            </w:pPr>
            <w:r w:rsidRPr="000C2F23">
              <w:rPr>
                <w:rFonts w:ascii="Arial" w:hAnsi="Arial" w:cs="Arial"/>
                <w:sz w:val="18"/>
                <w:szCs w:val="18"/>
                <w:lang w:val="mn-MN"/>
              </w:rPr>
              <w:t>3-р улирал</w:t>
            </w:r>
          </w:p>
        </w:tc>
        <w:tc>
          <w:tcPr>
            <w:tcW w:w="1385" w:type="dxa"/>
            <w:shd w:val="clear" w:color="auto" w:fill="C7BBA5" w:themeFill="accent3" w:themeFillTint="99"/>
          </w:tcPr>
          <w:p w:rsidR="002A14F4" w:rsidRPr="000C2F23" w:rsidRDefault="002A14F4" w:rsidP="007B7589">
            <w:pPr>
              <w:spacing w:before="60" w:after="60"/>
              <w:jc w:val="center"/>
              <w:rPr>
                <w:rFonts w:ascii="Arial" w:hAnsi="Arial" w:cs="Arial"/>
                <w:sz w:val="18"/>
                <w:szCs w:val="18"/>
                <w:lang w:val="mn-MN"/>
              </w:rPr>
            </w:pPr>
            <w:r w:rsidRPr="000C2F23">
              <w:rPr>
                <w:rFonts w:ascii="Arial" w:hAnsi="Arial" w:cs="Arial"/>
                <w:sz w:val="18"/>
                <w:szCs w:val="18"/>
                <w:lang w:val="mn-MN"/>
              </w:rPr>
              <w:t>4-р улирал</w:t>
            </w:r>
          </w:p>
        </w:tc>
      </w:tr>
      <w:tr w:rsidR="00861CE6" w:rsidRPr="00B97949" w:rsidTr="007B7589">
        <w:trPr>
          <w:trHeight w:val="147"/>
        </w:trPr>
        <w:tc>
          <w:tcPr>
            <w:tcW w:w="1440" w:type="dxa"/>
            <w:vMerge/>
          </w:tcPr>
          <w:p w:rsidR="002A14F4" w:rsidRPr="00B97949" w:rsidRDefault="002A14F4"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2A14F4" w:rsidRPr="00B97949" w:rsidRDefault="002A14F4"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2A14F4" w:rsidRPr="00E92801" w:rsidRDefault="002A14F4" w:rsidP="00AF067E">
            <w:pPr>
              <w:spacing w:before="60" w:after="60"/>
              <w:jc w:val="both"/>
              <w:rPr>
                <w:rFonts w:ascii="Arial" w:hAnsi="Arial" w:cs="Arial"/>
                <w:i/>
                <w:color w:val="000000" w:themeColor="text1"/>
                <w:sz w:val="20"/>
                <w:szCs w:val="20"/>
                <w:lang w:val="mn-MN"/>
              </w:rPr>
            </w:pPr>
            <w:r w:rsidRPr="00E92801">
              <w:rPr>
                <w:rFonts w:ascii="Arial" w:hAnsi="Arial" w:cs="Arial"/>
                <w:i/>
                <w:color w:val="000000" w:themeColor="text1"/>
                <w:sz w:val="20"/>
                <w:szCs w:val="20"/>
                <w:lang w:val="mn-MN"/>
              </w:rPr>
              <w:t xml:space="preserve"> </w:t>
            </w:r>
            <w:r w:rsidR="00DE78E6" w:rsidRPr="00E92801">
              <w:rPr>
                <w:rFonts w:ascii="Arial" w:hAnsi="Arial" w:cs="Arial"/>
                <w:i/>
                <w:color w:val="000000" w:themeColor="text1"/>
                <w:sz w:val="20"/>
                <w:szCs w:val="20"/>
                <w:lang w:val="mn-MN"/>
              </w:rPr>
              <w:t>УТХО,</w:t>
            </w:r>
            <w:r w:rsidR="00AF067E" w:rsidRPr="00E92801">
              <w:rPr>
                <w:rFonts w:ascii="Arial" w:hAnsi="Arial" w:cs="Arial"/>
                <w:i/>
                <w:color w:val="000000" w:themeColor="text1"/>
                <w:sz w:val="20"/>
                <w:szCs w:val="20"/>
                <w:lang w:val="mn-MN"/>
              </w:rPr>
              <w:t>Төсөл, хөтөлбөр.</w:t>
            </w:r>
          </w:p>
        </w:tc>
      </w:tr>
      <w:tr w:rsidR="00861CE6" w:rsidRPr="00B97949" w:rsidTr="007B7589">
        <w:trPr>
          <w:trHeight w:val="147"/>
        </w:trPr>
        <w:tc>
          <w:tcPr>
            <w:tcW w:w="1440" w:type="dxa"/>
            <w:vMerge/>
          </w:tcPr>
          <w:p w:rsidR="002A14F4" w:rsidRPr="00B97949" w:rsidRDefault="002A14F4"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2A14F4" w:rsidRPr="00B97949" w:rsidRDefault="002A14F4"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2A14F4" w:rsidRPr="00E92801" w:rsidRDefault="001835D6" w:rsidP="007B7589">
            <w:pPr>
              <w:spacing w:before="60" w:after="60"/>
              <w:jc w:val="both"/>
              <w:rPr>
                <w:rFonts w:ascii="Arial" w:hAnsi="Arial" w:cs="Arial"/>
                <w:i/>
                <w:color w:val="000000" w:themeColor="text1"/>
                <w:sz w:val="20"/>
                <w:szCs w:val="20"/>
                <w:lang w:val="mn-MN"/>
              </w:rPr>
            </w:pPr>
            <w:r>
              <w:rPr>
                <w:rFonts w:ascii="Arial" w:hAnsi="Arial" w:cs="Arial"/>
                <w:i/>
                <w:color w:val="000000" w:themeColor="text1"/>
                <w:sz w:val="20"/>
                <w:szCs w:val="20"/>
                <w:lang w:val="mn-MN"/>
              </w:rPr>
              <w:t>ЗДТГ,ЭМТөв</w:t>
            </w:r>
          </w:p>
        </w:tc>
      </w:tr>
      <w:tr w:rsidR="00861CE6" w:rsidRPr="00E7644C" w:rsidTr="007B7589">
        <w:trPr>
          <w:trHeight w:val="147"/>
        </w:trPr>
        <w:tc>
          <w:tcPr>
            <w:tcW w:w="1440" w:type="dxa"/>
            <w:vMerge/>
          </w:tcPr>
          <w:p w:rsidR="002A14F4" w:rsidRPr="00B97949" w:rsidRDefault="002A14F4"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2A14F4" w:rsidRPr="00B97949" w:rsidRDefault="002A14F4"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FA1D4F" w:rsidRPr="00A412DE" w:rsidRDefault="00FA1D4F" w:rsidP="00425FFF">
            <w:pPr>
              <w:pStyle w:val="ListParagraph"/>
              <w:numPr>
                <w:ilvl w:val="0"/>
                <w:numId w:val="37"/>
              </w:numPr>
              <w:spacing w:before="60" w:after="60"/>
              <w:jc w:val="both"/>
              <w:rPr>
                <w:rFonts w:ascii="Arial" w:hAnsi="Arial" w:cs="Arial"/>
                <w:i/>
                <w:color w:val="000000" w:themeColor="text1"/>
                <w:sz w:val="20"/>
                <w:szCs w:val="20"/>
                <w:lang w:val="mn-MN"/>
              </w:rPr>
            </w:pPr>
            <w:r w:rsidRPr="00A412DE">
              <w:rPr>
                <w:rFonts w:ascii="Arial" w:hAnsi="Arial" w:cs="Arial"/>
                <w:i/>
                <w:color w:val="000000" w:themeColor="text1"/>
                <w:sz w:val="20"/>
                <w:szCs w:val="20"/>
                <w:lang w:val="mn-MN"/>
              </w:rPr>
              <w:t>Урьдчилан сэргийлэх үзлэгт</w:t>
            </w:r>
            <w:r w:rsidR="00412924" w:rsidRPr="00A412DE">
              <w:rPr>
                <w:rFonts w:ascii="Arial" w:hAnsi="Arial" w:cs="Arial"/>
                <w:i/>
                <w:color w:val="000000" w:themeColor="text1"/>
                <w:sz w:val="20"/>
                <w:szCs w:val="20"/>
                <w:lang w:val="mn-MN"/>
              </w:rPr>
              <w:t xml:space="preserve"> нийт хүн амын</w:t>
            </w:r>
            <w:r w:rsidRPr="00A412DE">
              <w:rPr>
                <w:rFonts w:ascii="Arial" w:hAnsi="Arial" w:cs="Arial"/>
                <w:i/>
                <w:color w:val="000000" w:themeColor="text1"/>
                <w:sz w:val="20"/>
                <w:szCs w:val="20"/>
                <w:lang w:val="mn-MN"/>
              </w:rPr>
              <w:t xml:space="preserve"> –</w:t>
            </w:r>
            <w:r w:rsidR="00305F63" w:rsidRPr="00A412DE">
              <w:rPr>
                <w:rFonts w:ascii="Arial" w:hAnsi="Arial" w:cs="Arial"/>
                <w:i/>
                <w:color w:val="000000" w:themeColor="text1"/>
                <w:sz w:val="20"/>
                <w:szCs w:val="20"/>
                <w:lang w:val="mn-MN"/>
              </w:rPr>
              <w:t xml:space="preserve"> </w:t>
            </w:r>
            <w:r w:rsidR="00DE78E6" w:rsidRPr="00A412DE">
              <w:rPr>
                <w:rFonts w:ascii="Arial" w:hAnsi="Arial" w:cs="Arial"/>
                <w:i/>
                <w:color w:val="000000" w:themeColor="text1"/>
                <w:sz w:val="20"/>
                <w:szCs w:val="20"/>
                <w:lang w:val="mn-MN"/>
              </w:rPr>
              <w:t>65</w:t>
            </w:r>
            <w:r w:rsidR="00763628" w:rsidRPr="00A412DE">
              <w:rPr>
                <w:rFonts w:ascii="Arial" w:hAnsi="Arial" w:cs="Arial"/>
                <w:i/>
                <w:color w:val="000000" w:themeColor="text1"/>
                <w:sz w:val="20"/>
                <w:szCs w:val="20"/>
                <w:lang w:val="mn-MN"/>
              </w:rPr>
              <w:t>%</w:t>
            </w:r>
          </w:p>
          <w:p w:rsidR="006227A9" w:rsidRPr="00A412DE" w:rsidRDefault="00FA1D4F" w:rsidP="006227A9">
            <w:pPr>
              <w:pStyle w:val="ListParagraph"/>
              <w:numPr>
                <w:ilvl w:val="0"/>
                <w:numId w:val="37"/>
              </w:numPr>
              <w:spacing w:before="60" w:after="60"/>
              <w:jc w:val="both"/>
              <w:rPr>
                <w:rFonts w:ascii="Arial" w:hAnsi="Arial" w:cs="Arial"/>
                <w:i/>
                <w:color w:val="000000" w:themeColor="text1"/>
                <w:sz w:val="20"/>
                <w:szCs w:val="20"/>
                <w:lang w:val="mn-MN"/>
              </w:rPr>
            </w:pPr>
            <w:r w:rsidRPr="00A412DE">
              <w:rPr>
                <w:rFonts w:ascii="Arial" w:hAnsi="Arial" w:cs="Arial"/>
                <w:i/>
                <w:color w:val="000000" w:themeColor="text1"/>
                <w:sz w:val="20"/>
                <w:szCs w:val="20"/>
                <w:lang w:val="mn-MN"/>
              </w:rPr>
              <w:t>Хөдөөгийн иргэдэд үзүүлсэн тусламж үйлчилгээ</w:t>
            </w:r>
            <w:r w:rsidR="00305F63" w:rsidRPr="00A412DE">
              <w:rPr>
                <w:rFonts w:ascii="Arial" w:hAnsi="Arial" w:cs="Arial"/>
                <w:i/>
                <w:color w:val="000000" w:themeColor="text1"/>
                <w:sz w:val="20"/>
                <w:szCs w:val="20"/>
                <w:lang w:val="mn-MN"/>
              </w:rPr>
              <w:t xml:space="preserve"> </w:t>
            </w:r>
            <w:r w:rsidR="006227A9" w:rsidRPr="00A412DE">
              <w:rPr>
                <w:rFonts w:ascii="Arial" w:hAnsi="Arial" w:cs="Arial"/>
                <w:i/>
                <w:color w:val="000000" w:themeColor="text1"/>
                <w:sz w:val="20"/>
                <w:szCs w:val="20"/>
                <w:lang w:val="mn-MN"/>
              </w:rPr>
              <w:t>–</w:t>
            </w:r>
            <w:r w:rsidR="00305F63" w:rsidRPr="00A412DE">
              <w:rPr>
                <w:rFonts w:ascii="Arial" w:hAnsi="Arial" w:cs="Arial"/>
                <w:i/>
                <w:color w:val="000000" w:themeColor="text1"/>
                <w:sz w:val="20"/>
                <w:szCs w:val="20"/>
                <w:lang w:val="mn-MN"/>
              </w:rPr>
              <w:t xml:space="preserve"> </w:t>
            </w:r>
            <w:r w:rsidR="0033634F" w:rsidRPr="00A412DE">
              <w:rPr>
                <w:rFonts w:ascii="Arial" w:hAnsi="Arial" w:cs="Arial"/>
                <w:i/>
                <w:color w:val="000000" w:themeColor="text1"/>
                <w:sz w:val="20"/>
                <w:szCs w:val="20"/>
                <w:lang w:val="mn-MN"/>
              </w:rPr>
              <w:t>2</w:t>
            </w:r>
          </w:p>
        </w:tc>
      </w:tr>
      <w:tr w:rsidR="00861CE6" w:rsidRPr="00E7644C" w:rsidTr="007B7589">
        <w:trPr>
          <w:trHeight w:val="147"/>
        </w:trPr>
        <w:tc>
          <w:tcPr>
            <w:tcW w:w="1440" w:type="dxa"/>
            <w:vMerge/>
          </w:tcPr>
          <w:p w:rsidR="002A14F4" w:rsidRPr="00B97949" w:rsidRDefault="002A14F4"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2A14F4" w:rsidRPr="00B97949" w:rsidRDefault="002A14F4"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CD4953" w:rsidRPr="00A412DE" w:rsidRDefault="00CD4953" w:rsidP="0095155D">
            <w:pPr>
              <w:pStyle w:val="ListParagraph"/>
              <w:numPr>
                <w:ilvl w:val="0"/>
                <w:numId w:val="38"/>
              </w:numPr>
              <w:spacing w:before="60" w:after="60"/>
              <w:jc w:val="both"/>
              <w:rPr>
                <w:rFonts w:ascii="Arial" w:hAnsi="Arial" w:cs="Arial"/>
                <w:i/>
                <w:color w:val="000000" w:themeColor="text1"/>
                <w:sz w:val="20"/>
                <w:szCs w:val="20"/>
                <w:lang w:val="mn-MN"/>
              </w:rPr>
            </w:pPr>
            <w:r w:rsidRPr="00A412DE">
              <w:rPr>
                <w:rFonts w:ascii="Arial" w:hAnsi="Arial" w:cs="Arial"/>
                <w:i/>
                <w:color w:val="000000" w:themeColor="text1"/>
                <w:sz w:val="20"/>
                <w:szCs w:val="20"/>
                <w:lang w:val="mn-MN"/>
              </w:rPr>
              <w:t>Зохион байгуулсан сургалт</w:t>
            </w:r>
          </w:p>
          <w:p w:rsidR="008B4DB0" w:rsidRPr="00A412DE" w:rsidRDefault="008B4DB0" w:rsidP="0095155D">
            <w:pPr>
              <w:pStyle w:val="ListParagraph"/>
              <w:numPr>
                <w:ilvl w:val="0"/>
                <w:numId w:val="38"/>
              </w:numPr>
              <w:spacing w:before="60" w:after="60"/>
              <w:jc w:val="both"/>
              <w:rPr>
                <w:rFonts w:ascii="Arial" w:hAnsi="Arial" w:cs="Arial"/>
                <w:i/>
                <w:color w:val="000000" w:themeColor="text1"/>
                <w:sz w:val="20"/>
                <w:szCs w:val="20"/>
                <w:lang w:val="mn-MN"/>
              </w:rPr>
            </w:pPr>
            <w:r w:rsidRPr="00A412DE">
              <w:rPr>
                <w:rFonts w:ascii="Arial" w:hAnsi="Arial" w:cs="Arial"/>
                <w:i/>
                <w:color w:val="000000" w:themeColor="text1"/>
                <w:sz w:val="20"/>
                <w:szCs w:val="20"/>
                <w:lang w:val="mn-MN"/>
              </w:rPr>
              <w:t>Бүх нийтийн эрүүл мэндийн боловсролд хамрагдалтын хувь</w:t>
            </w:r>
          </w:p>
          <w:p w:rsidR="0095155D" w:rsidRPr="00A412DE" w:rsidRDefault="0054443C" w:rsidP="0095155D">
            <w:pPr>
              <w:pStyle w:val="ListParagraph"/>
              <w:numPr>
                <w:ilvl w:val="0"/>
                <w:numId w:val="38"/>
              </w:numPr>
              <w:spacing w:before="60" w:after="60"/>
              <w:jc w:val="both"/>
              <w:rPr>
                <w:rFonts w:ascii="Arial" w:hAnsi="Arial" w:cs="Arial"/>
                <w:i/>
                <w:color w:val="000000" w:themeColor="text1"/>
                <w:sz w:val="20"/>
                <w:szCs w:val="20"/>
                <w:lang w:val="mn-MN"/>
              </w:rPr>
            </w:pPr>
            <w:r w:rsidRPr="00A412DE">
              <w:rPr>
                <w:rFonts w:ascii="Arial" w:hAnsi="Arial" w:cs="Arial"/>
                <w:i/>
                <w:color w:val="000000" w:themeColor="text1"/>
                <w:sz w:val="20"/>
                <w:szCs w:val="20"/>
                <w:lang w:val="mn-MN"/>
              </w:rPr>
              <w:t>У</w:t>
            </w:r>
            <w:r w:rsidR="005F0EC4" w:rsidRPr="00A412DE">
              <w:rPr>
                <w:rFonts w:ascii="Arial" w:hAnsi="Arial" w:cs="Arial"/>
                <w:i/>
                <w:color w:val="000000" w:themeColor="text1"/>
                <w:sz w:val="20"/>
                <w:szCs w:val="20"/>
                <w:lang w:val="mn-MN"/>
              </w:rPr>
              <w:t xml:space="preserve">рьдчилан сэргийлэх үзлэгт </w:t>
            </w:r>
            <w:r w:rsidR="0095155D" w:rsidRPr="00A412DE">
              <w:rPr>
                <w:rFonts w:ascii="Arial" w:hAnsi="Arial" w:cs="Arial"/>
                <w:i/>
                <w:color w:val="000000" w:themeColor="text1"/>
                <w:sz w:val="20"/>
                <w:szCs w:val="20"/>
                <w:lang w:val="mn-MN"/>
              </w:rPr>
              <w:t>нийт хүн амыг хамруулсан хувь</w:t>
            </w:r>
          </w:p>
          <w:p w:rsidR="002A14F4" w:rsidRPr="00A412DE" w:rsidRDefault="004921F0" w:rsidP="0095155D">
            <w:pPr>
              <w:pStyle w:val="ListParagraph"/>
              <w:numPr>
                <w:ilvl w:val="0"/>
                <w:numId w:val="38"/>
              </w:numPr>
              <w:spacing w:before="60" w:after="60"/>
              <w:jc w:val="both"/>
              <w:rPr>
                <w:rFonts w:ascii="Arial" w:hAnsi="Arial" w:cs="Arial"/>
                <w:i/>
                <w:color w:val="000000" w:themeColor="text1"/>
                <w:sz w:val="20"/>
                <w:szCs w:val="20"/>
                <w:lang w:val="mn-MN"/>
              </w:rPr>
            </w:pPr>
            <w:r w:rsidRPr="00A412DE">
              <w:rPr>
                <w:rFonts w:ascii="Arial" w:hAnsi="Arial" w:cs="Arial"/>
                <w:i/>
                <w:color w:val="000000" w:themeColor="text1"/>
                <w:sz w:val="20"/>
                <w:szCs w:val="20"/>
                <w:lang w:val="mn-MN"/>
              </w:rPr>
              <w:t>Т</w:t>
            </w:r>
            <w:r w:rsidR="00FA1D4F" w:rsidRPr="00A412DE">
              <w:rPr>
                <w:rFonts w:ascii="Arial" w:hAnsi="Arial" w:cs="Arial"/>
                <w:i/>
                <w:color w:val="000000" w:themeColor="text1"/>
                <w:sz w:val="20"/>
                <w:szCs w:val="20"/>
                <w:lang w:val="mn-MN"/>
              </w:rPr>
              <w:t>усламж үйлчилгээ</w:t>
            </w:r>
            <w:r w:rsidR="00B21734" w:rsidRPr="00A412DE">
              <w:rPr>
                <w:rFonts w:ascii="Arial" w:hAnsi="Arial" w:cs="Arial"/>
                <w:i/>
                <w:color w:val="000000" w:themeColor="text1"/>
                <w:sz w:val="20"/>
                <w:szCs w:val="20"/>
                <w:lang w:val="mn-MN"/>
              </w:rPr>
              <w:t>г</w:t>
            </w:r>
            <w:r w:rsidR="00026052" w:rsidRPr="00A412DE">
              <w:rPr>
                <w:rFonts w:ascii="Arial" w:hAnsi="Arial" w:cs="Arial"/>
                <w:i/>
                <w:color w:val="000000" w:themeColor="text1"/>
                <w:sz w:val="20"/>
                <w:szCs w:val="20"/>
                <w:lang w:val="mn-MN"/>
              </w:rPr>
              <w:t xml:space="preserve"> хөдөөгийн нийт иргэд</w:t>
            </w:r>
            <w:r w:rsidR="0095155D" w:rsidRPr="00A412DE">
              <w:rPr>
                <w:rFonts w:ascii="Arial" w:hAnsi="Arial" w:cs="Arial"/>
                <w:i/>
                <w:color w:val="000000" w:themeColor="text1"/>
                <w:sz w:val="20"/>
                <w:szCs w:val="20"/>
                <w:lang w:val="mn-MN"/>
              </w:rPr>
              <w:t>эд</w:t>
            </w:r>
            <w:r w:rsidR="00753679" w:rsidRPr="00A412DE">
              <w:rPr>
                <w:rFonts w:ascii="Arial" w:hAnsi="Arial" w:cs="Arial"/>
                <w:i/>
                <w:color w:val="000000" w:themeColor="text1"/>
                <w:sz w:val="20"/>
                <w:szCs w:val="20"/>
                <w:lang w:val="mn-MN"/>
              </w:rPr>
              <w:t xml:space="preserve"> хүргэх </w:t>
            </w:r>
          </w:p>
          <w:p w:rsidR="006227A9" w:rsidRPr="00A412DE" w:rsidRDefault="00492DA6" w:rsidP="00CD4953">
            <w:pPr>
              <w:pStyle w:val="ListParagraph"/>
              <w:numPr>
                <w:ilvl w:val="0"/>
                <w:numId w:val="38"/>
              </w:numPr>
              <w:spacing w:before="60" w:after="60"/>
              <w:jc w:val="both"/>
              <w:rPr>
                <w:rFonts w:ascii="Arial" w:hAnsi="Arial" w:cs="Arial"/>
                <w:i/>
                <w:color w:val="000000" w:themeColor="text1"/>
                <w:sz w:val="20"/>
                <w:szCs w:val="20"/>
                <w:lang w:val="mn-MN"/>
              </w:rPr>
            </w:pPr>
            <w:r>
              <w:rPr>
                <w:rFonts w:ascii="Arial" w:hAnsi="Arial" w:cs="Arial"/>
                <w:i/>
                <w:color w:val="000000" w:themeColor="text1"/>
                <w:sz w:val="20"/>
                <w:szCs w:val="20"/>
                <w:lang w:val="mn-MN"/>
              </w:rPr>
              <w:t>Ёс зүй харилцаа, хандлагын сургалт зохион байгуулах</w:t>
            </w:r>
          </w:p>
        </w:tc>
      </w:tr>
      <w:tr w:rsidR="00861CE6" w:rsidRPr="00E7644C" w:rsidTr="007B7589">
        <w:trPr>
          <w:trHeight w:val="75"/>
        </w:trPr>
        <w:tc>
          <w:tcPr>
            <w:tcW w:w="1440" w:type="dxa"/>
            <w:vMerge/>
          </w:tcPr>
          <w:p w:rsidR="002A14F4" w:rsidRPr="00B97949" w:rsidRDefault="002A14F4" w:rsidP="007B7589">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2A14F4" w:rsidRPr="00B97949" w:rsidRDefault="002A14F4"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425FFF" w:rsidRDefault="002A14F4" w:rsidP="00AF7A87">
            <w:pPr>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Эхний хагас жилд:</w:t>
            </w:r>
            <w:r w:rsidRPr="00B97949">
              <w:rPr>
                <w:rFonts w:ascii="Arial" w:hAnsi="Arial" w:cs="Arial"/>
                <w:i/>
                <w:color w:val="000000" w:themeColor="text1"/>
                <w:sz w:val="18"/>
                <w:szCs w:val="18"/>
                <w:lang w:val="mn-MN"/>
              </w:rPr>
              <w:t xml:space="preserve"> </w:t>
            </w:r>
            <w:r w:rsidR="007C4AF1" w:rsidRPr="00B97949">
              <w:rPr>
                <w:rFonts w:ascii="Arial" w:hAnsi="Arial" w:cs="Arial"/>
                <w:i/>
                <w:color w:val="000000" w:themeColor="text1"/>
                <w:sz w:val="18"/>
                <w:szCs w:val="18"/>
                <w:lang w:val="mn-MN"/>
              </w:rPr>
              <w:t xml:space="preserve"> </w:t>
            </w:r>
          </w:p>
          <w:p w:rsidR="0095155D" w:rsidRPr="00A412DE" w:rsidRDefault="0095155D" w:rsidP="0095155D">
            <w:pPr>
              <w:pStyle w:val="ListParagraph"/>
              <w:numPr>
                <w:ilvl w:val="0"/>
                <w:numId w:val="38"/>
              </w:numPr>
              <w:spacing w:before="60" w:after="60"/>
              <w:jc w:val="both"/>
              <w:rPr>
                <w:rFonts w:ascii="Arial" w:hAnsi="Arial" w:cs="Arial"/>
                <w:i/>
                <w:color w:val="000000" w:themeColor="text1"/>
                <w:sz w:val="20"/>
                <w:szCs w:val="20"/>
                <w:lang w:val="mn-MN"/>
              </w:rPr>
            </w:pPr>
            <w:r w:rsidRPr="00A412DE">
              <w:rPr>
                <w:rFonts w:ascii="Arial" w:hAnsi="Arial" w:cs="Arial"/>
                <w:i/>
                <w:color w:val="000000" w:themeColor="text1"/>
                <w:sz w:val="20"/>
                <w:szCs w:val="20"/>
                <w:lang w:val="mn-MN"/>
              </w:rPr>
              <w:t>Урьдчилан сэргийлэх үзлэгт нийт хүн амын–70%</w:t>
            </w:r>
          </w:p>
          <w:p w:rsidR="0095155D" w:rsidRPr="00A412DE" w:rsidRDefault="0095155D" w:rsidP="0095155D">
            <w:pPr>
              <w:pStyle w:val="ListParagraph"/>
              <w:numPr>
                <w:ilvl w:val="0"/>
                <w:numId w:val="38"/>
              </w:numPr>
              <w:spacing w:before="60" w:after="60"/>
              <w:jc w:val="both"/>
              <w:rPr>
                <w:rFonts w:ascii="Arial" w:hAnsi="Arial" w:cs="Arial"/>
                <w:i/>
                <w:color w:val="000000" w:themeColor="text1"/>
                <w:sz w:val="20"/>
                <w:szCs w:val="20"/>
                <w:lang w:val="mn-MN"/>
              </w:rPr>
            </w:pPr>
            <w:r w:rsidRPr="00A412DE">
              <w:rPr>
                <w:rFonts w:ascii="Arial" w:hAnsi="Arial" w:cs="Arial"/>
                <w:i/>
                <w:color w:val="000000" w:themeColor="text1"/>
                <w:sz w:val="20"/>
                <w:szCs w:val="20"/>
                <w:lang w:val="mn-MN"/>
              </w:rPr>
              <w:t>Тусламж үйлчилгээг хөдөөгийн нийт иргэдийн 40%-д хүргэх</w:t>
            </w:r>
          </w:p>
          <w:p w:rsidR="00D70B5C" w:rsidRDefault="00D70B5C" w:rsidP="0095155D">
            <w:pPr>
              <w:pStyle w:val="ListParagraph"/>
              <w:numPr>
                <w:ilvl w:val="0"/>
                <w:numId w:val="38"/>
              </w:numPr>
              <w:spacing w:before="60" w:after="60"/>
              <w:jc w:val="both"/>
              <w:rPr>
                <w:rFonts w:ascii="Arial" w:hAnsi="Arial" w:cs="Arial"/>
                <w:i/>
                <w:color w:val="000000" w:themeColor="text1"/>
                <w:sz w:val="20"/>
                <w:szCs w:val="20"/>
                <w:lang w:val="mn-MN"/>
              </w:rPr>
            </w:pPr>
            <w:r w:rsidRPr="00A412DE">
              <w:rPr>
                <w:rFonts w:ascii="Arial" w:hAnsi="Arial" w:cs="Arial"/>
                <w:i/>
                <w:color w:val="000000" w:themeColor="text1"/>
                <w:sz w:val="20"/>
                <w:szCs w:val="20"/>
                <w:lang w:val="mn-MN"/>
              </w:rPr>
              <w:t xml:space="preserve">Зохион байгуулсан сургалтын тоо </w:t>
            </w:r>
            <w:r w:rsidR="0078799C">
              <w:rPr>
                <w:rFonts w:ascii="Arial" w:hAnsi="Arial" w:cs="Arial"/>
                <w:i/>
                <w:color w:val="000000" w:themeColor="text1"/>
                <w:sz w:val="20"/>
                <w:szCs w:val="20"/>
                <w:lang w:val="mn-MN"/>
              </w:rPr>
              <w:t>–</w:t>
            </w:r>
            <w:r w:rsidRPr="00A412DE">
              <w:rPr>
                <w:rFonts w:ascii="Arial" w:hAnsi="Arial" w:cs="Arial"/>
                <w:i/>
                <w:color w:val="000000" w:themeColor="text1"/>
                <w:sz w:val="20"/>
                <w:szCs w:val="20"/>
                <w:lang w:val="mn-MN"/>
              </w:rPr>
              <w:t xml:space="preserve"> 1</w:t>
            </w:r>
          </w:p>
          <w:p w:rsidR="0078799C" w:rsidRPr="00A412DE" w:rsidRDefault="0078799C" w:rsidP="0095155D">
            <w:pPr>
              <w:pStyle w:val="ListParagraph"/>
              <w:numPr>
                <w:ilvl w:val="0"/>
                <w:numId w:val="38"/>
              </w:numPr>
              <w:spacing w:before="60" w:after="60"/>
              <w:jc w:val="both"/>
              <w:rPr>
                <w:rFonts w:ascii="Arial" w:hAnsi="Arial" w:cs="Arial"/>
                <w:i/>
                <w:color w:val="000000" w:themeColor="text1"/>
                <w:sz w:val="20"/>
                <w:szCs w:val="20"/>
                <w:lang w:val="mn-MN"/>
              </w:rPr>
            </w:pPr>
            <w:r>
              <w:rPr>
                <w:rFonts w:ascii="Arial" w:hAnsi="Arial" w:cs="Arial"/>
                <w:i/>
                <w:color w:val="000000" w:themeColor="text1"/>
                <w:sz w:val="20"/>
                <w:szCs w:val="20"/>
                <w:lang w:val="mn-MN"/>
              </w:rPr>
              <w:t>Ёс зүй харилцаа, хандлагын сургалт – 1 удаа</w:t>
            </w:r>
          </w:p>
          <w:p w:rsidR="002A14F4" w:rsidRPr="00E357FC" w:rsidRDefault="00425FFF" w:rsidP="00425FFF">
            <w:pPr>
              <w:pStyle w:val="ListParagraph"/>
              <w:numPr>
                <w:ilvl w:val="0"/>
                <w:numId w:val="36"/>
              </w:numPr>
              <w:spacing w:before="60" w:after="60"/>
              <w:jc w:val="both"/>
              <w:rPr>
                <w:rFonts w:ascii="Arial" w:hAnsi="Arial" w:cs="Arial"/>
                <w:i/>
                <w:color w:val="000000" w:themeColor="text1"/>
                <w:sz w:val="18"/>
                <w:szCs w:val="18"/>
                <w:lang w:val="mn-MN"/>
              </w:rPr>
            </w:pPr>
            <w:r w:rsidRPr="00A412DE">
              <w:rPr>
                <w:rFonts w:ascii="Arial" w:hAnsi="Arial" w:cs="Arial"/>
                <w:i/>
                <w:color w:val="000000" w:themeColor="text1"/>
                <w:sz w:val="20"/>
                <w:szCs w:val="20"/>
                <w:lang w:val="mn-MN"/>
              </w:rPr>
              <w:t>Э</w:t>
            </w:r>
            <w:r w:rsidR="007C4AF1" w:rsidRPr="00A412DE">
              <w:rPr>
                <w:rFonts w:ascii="Arial" w:hAnsi="Arial" w:cs="Arial"/>
                <w:i/>
                <w:color w:val="000000" w:themeColor="text1"/>
                <w:sz w:val="20"/>
                <w:szCs w:val="20"/>
                <w:lang w:val="mn-MN"/>
              </w:rPr>
              <w:t xml:space="preserve">рүүл мэндийн </w:t>
            </w:r>
            <w:r w:rsidR="00AF7A87" w:rsidRPr="00A412DE">
              <w:rPr>
                <w:rFonts w:ascii="Arial" w:hAnsi="Arial" w:cs="Arial"/>
                <w:i/>
                <w:color w:val="000000" w:themeColor="text1"/>
                <w:sz w:val="20"/>
                <w:szCs w:val="20"/>
                <w:lang w:val="mn-MN"/>
              </w:rPr>
              <w:t xml:space="preserve">үйлчилгээ  хүртээмжтэй </w:t>
            </w:r>
            <w:r w:rsidR="002617DA" w:rsidRPr="00A412DE">
              <w:rPr>
                <w:rFonts w:ascii="Arial" w:hAnsi="Arial" w:cs="Arial"/>
                <w:i/>
                <w:color w:val="000000" w:themeColor="text1"/>
                <w:sz w:val="20"/>
                <w:szCs w:val="20"/>
                <w:lang w:val="mn-MN"/>
              </w:rPr>
              <w:t xml:space="preserve"> болно.</w:t>
            </w:r>
            <w:r w:rsidR="002617DA" w:rsidRPr="00E357FC">
              <w:rPr>
                <w:rFonts w:ascii="Arial" w:hAnsi="Arial" w:cs="Arial"/>
                <w:i/>
                <w:color w:val="000000" w:themeColor="text1"/>
                <w:sz w:val="18"/>
                <w:szCs w:val="18"/>
                <w:lang w:val="mn-MN"/>
              </w:rPr>
              <w:t xml:space="preserve"> </w:t>
            </w:r>
          </w:p>
        </w:tc>
      </w:tr>
      <w:tr w:rsidR="00861CE6" w:rsidRPr="00E7644C" w:rsidTr="007B7589">
        <w:trPr>
          <w:trHeight w:val="75"/>
        </w:trPr>
        <w:tc>
          <w:tcPr>
            <w:tcW w:w="1440" w:type="dxa"/>
            <w:vMerge/>
          </w:tcPr>
          <w:p w:rsidR="002A14F4" w:rsidRPr="00B97949" w:rsidRDefault="002A14F4" w:rsidP="007B7589">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2A14F4" w:rsidRPr="00B97949" w:rsidRDefault="002A14F4" w:rsidP="007B7589">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425FFF" w:rsidRDefault="002A14F4" w:rsidP="007B7589">
            <w:pPr>
              <w:spacing w:before="60" w:after="60"/>
              <w:jc w:val="both"/>
              <w:rPr>
                <w:rFonts w:ascii="Arial" w:hAnsi="Arial" w:cs="Arial"/>
                <w:b/>
                <w:i/>
                <w:color w:val="000000" w:themeColor="text1"/>
                <w:sz w:val="18"/>
                <w:szCs w:val="18"/>
                <w:lang w:val="mn-MN"/>
              </w:rPr>
            </w:pPr>
            <w:r w:rsidRPr="00B97949">
              <w:rPr>
                <w:rFonts w:ascii="Arial" w:hAnsi="Arial" w:cs="Arial"/>
                <w:b/>
                <w:i/>
                <w:color w:val="000000" w:themeColor="text1"/>
                <w:sz w:val="18"/>
                <w:szCs w:val="18"/>
                <w:lang w:val="mn-MN"/>
              </w:rPr>
              <w:t xml:space="preserve">Жилийн эцэст: </w:t>
            </w:r>
          </w:p>
          <w:p w:rsidR="00EF43B2" w:rsidRPr="00E357FC" w:rsidRDefault="007033F8" w:rsidP="003C7E79">
            <w:pPr>
              <w:pStyle w:val="ListParagraph"/>
              <w:numPr>
                <w:ilvl w:val="0"/>
                <w:numId w:val="36"/>
              </w:numPr>
              <w:spacing w:before="60" w:after="60"/>
              <w:jc w:val="both"/>
              <w:rPr>
                <w:rFonts w:ascii="Arial" w:hAnsi="Arial" w:cs="Arial"/>
                <w:b/>
                <w:i/>
                <w:color w:val="000000" w:themeColor="text1"/>
                <w:sz w:val="18"/>
                <w:szCs w:val="18"/>
                <w:lang w:val="mn-MN"/>
              </w:rPr>
            </w:pPr>
            <w:r>
              <w:rPr>
                <w:rFonts w:ascii="Arial" w:hAnsi="Arial" w:cs="Arial"/>
                <w:i/>
                <w:color w:val="000000" w:themeColor="text1"/>
                <w:sz w:val="18"/>
                <w:szCs w:val="18"/>
                <w:lang w:val="mn-MN"/>
              </w:rPr>
              <w:t>Эрүүл мэндийн</w:t>
            </w:r>
            <w:r w:rsidR="005E0CFD">
              <w:rPr>
                <w:rFonts w:ascii="Arial" w:hAnsi="Arial" w:cs="Arial"/>
                <w:i/>
                <w:color w:val="000000" w:themeColor="text1"/>
                <w:sz w:val="18"/>
                <w:szCs w:val="18"/>
                <w:lang w:val="mn-MN"/>
              </w:rPr>
              <w:t xml:space="preserve"> </w:t>
            </w:r>
            <w:r w:rsidR="003C7E79">
              <w:rPr>
                <w:rFonts w:ascii="Arial" w:hAnsi="Arial" w:cs="Arial"/>
                <w:i/>
                <w:color w:val="000000" w:themeColor="text1"/>
                <w:sz w:val="18"/>
                <w:szCs w:val="18"/>
                <w:lang w:val="mn-MN"/>
              </w:rPr>
              <w:t>салбарын ажлын гүйцэтгэл – 95</w:t>
            </w:r>
            <w:r w:rsidR="00EF43B2">
              <w:rPr>
                <w:rFonts w:ascii="Arial" w:hAnsi="Arial" w:cs="Arial"/>
                <w:i/>
                <w:color w:val="000000" w:themeColor="text1"/>
                <w:sz w:val="18"/>
                <w:szCs w:val="18"/>
              </w:rPr>
              <w:t>%</w:t>
            </w:r>
          </w:p>
        </w:tc>
      </w:tr>
      <w:tr w:rsidR="00861CE6" w:rsidRPr="00E7644C" w:rsidTr="004A0051">
        <w:tc>
          <w:tcPr>
            <w:tcW w:w="1440" w:type="dxa"/>
          </w:tcPr>
          <w:p w:rsidR="001E0A04" w:rsidRPr="00B97949" w:rsidRDefault="001E0A04" w:rsidP="004A0051">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1E0A04" w:rsidRPr="00B97949" w:rsidRDefault="001E0A04" w:rsidP="004A0051">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861CE6" w:rsidRPr="00E7644C" w:rsidTr="00560CAD">
        <w:tc>
          <w:tcPr>
            <w:tcW w:w="9886" w:type="dxa"/>
            <w:gridSpan w:val="7"/>
            <w:tcBorders>
              <w:left w:val="nil"/>
              <w:right w:val="nil"/>
            </w:tcBorders>
          </w:tcPr>
          <w:p w:rsidR="00560CAD" w:rsidRPr="00B97949" w:rsidRDefault="00337D8C" w:rsidP="00E62973">
            <w:pPr>
              <w:tabs>
                <w:tab w:val="left" w:pos="7900"/>
                <w:tab w:val="left" w:pos="8376"/>
              </w:tabs>
              <w:spacing w:before="60" w:after="60"/>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ab/>
            </w:r>
            <w:r w:rsidR="00E62973" w:rsidRPr="00B97949">
              <w:rPr>
                <w:rFonts w:ascii="Arial" w:hAnsi="Arial" w:cs="Arial"/>
                <w:i/>
                <w:color w:val="000000" w:themeColor="text1"/>
                <w:sz w:val="18"/>
                <w:szCs w:val="18"/>
                <w:lang w:val="mn-MN"/>
              </w:rPr>
              <w:tab/>
            </w:r>
          </w:p>
        </w:tc>
      </w:tr>
      <w:tr w:rsidR="00861CE6" w:rsidRPr="00E7644C" w:rsidTr="004A0051">
        <w:trPr>
          <w:trHeight w:val="147"/>
        </w:trPr>
        <w:tc>
          <w:tcPr>
            <w:tcW w:w="1440" w:type="dxa"/>
            <w:vMerge w:val="restart"/>
          </w:tcPr>
          <w:p w:rsidR="001E0A04" w:rsidRPr="00B97949" w:rsidRDefault="001E0A04" w:rsidP="004A0051">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1E0A04" w:rsidRPr="009D2485" w:rsidRDefault="001E0A04" w:rsidP="001E0A04">
            <w:pPr>
              <w:spacing w:before="60" w:after="60"/>
              <w:jc w:val="both"/>
              <w:rPr>
                <w:rFonts w:ascii="Arial" w:hAnsi="Arial" w:cs="Arial"/>
                <w:i/>
                <w:color w:val="000000" w:themeColor="text1"/>
                <w:sz w:val="20"/>
                <w:szCs w:val="20"/>
                <w:lang w:val="mn-MN"/>
              </w:rPr>
            </w:pPr>
            <w:r w:rsidRPr="009D2485">
              <w:rPr>
                <w:rFonts w:ascii="Arial" w:hAnsi="Arial" w:cs="Arial"/>
                <w:i/>
                <w:color w:val="000000" w:themeColor="text1"/>
                <w:sz w:val="20"/>
                <w:szCs w:val="20"/>
                <w:lang w:val="mn-MN"/>
              </w:rPr>
              <w:t>Гүйцэтгэ</w:t>
            </w:r>
            <w:r w:rsidR="002E7DB5" w:rsidRPr="009D2485">
              <w:rPr>
                <w:rFonts w:ascii="Arial" w:hAnsi="Arial" w:cs="Arial"/>
                <w:i/>
                <w:color w:val="000000" w:themeColor="text1"/>
                <w:sz w:val="20"/>
                <w:szCs w:val="20"/>
                <w:lang w:val="mn-MN"/>
              </w:rPr>
              <w:t>лийн зорилтыг хэрэгжүүлэх 1. 1. 4-</w:t>
            </w:r>
            <w:r w:rsidRPr="009D2485">
              <w:rPr>
                <w:rFonts w:ascii="Arial" w:hAnsi="Arial" w:cs="Arial"/>
                <w:i/>
                <w:color w:val="000000" w:themeColor="text1"/>
                <w:sz w:val="20"/>
                <w:szCs w:val="20"/>
                <w:lang w:val="mn-MN"/>
              </w:rPr>
              <w:t>р арга хэмжээ</w:t>
            </w:r>
          </w:p>
          <w:p w:rsidR="00F244CC" w:rsidRPr="000A3F80" w:rsidRDefault="00F244CC" w:rsidP="001E0A04">
            <w:pPr>
              <w:spacing w:before="60" w:after="60"/>
              <w:jc w:val="both"/>
              <w:rPr>
                <w:rFonts w:ascii="Arial" w:hAnsi="Arial" w:cs="Arial"/>
                <w:color w:val="000000" w:themeColor="text1"/>
                <w:sz w:val="20"/>
                <w:szCs w:val="20"/>
                <w:lang w:val="mn-MN"/>
              </w:rPr>
            </w:pPr>
            <w:r w:rsidRPr="009D2485">
              <w:rPr>
                <w:rFonts w:ascii="Arial" w:hAnsi="Arial" w:cs="Arial"/>
                <w:i/>
                <w:color w:val="000000" w:themeColor="text1"/>
                <w:sz w:val="20"/>
                <w:szCs w:val="20"/>
                <w:lang w:val="mn-MN"/>
              </w:rPr>
              <w:t>Нутаг дэвсгэр</w:t>
            </w:r>
            <w:r w:rsidR="00744B3E">
              <w:rPr>
                <w:rFonts w:ascii="Arial" w:hAnsi="Arial" w:cs="Arial"/>
                <w:i/>
                <w:color w:val="000000" w:themeColor="text1"/>
                <w:sz w:val="20"/>
                <w:szCs w:val="20"/>
                <w:lang w:val="mn-MN"/>
              </w:rPr>
              <w:t>т</w:t>
            </w:r>
            <w:r w:rsidRPr="009D2485">
              <w:rPr>
                <w:rFonts w:ascii="Arial" w:hAnsi="Arial" w:cs="Arial"/>
                <w:i/>
                <w:color w:val="000000" w:themeColor="text1"/>
                <w:sz w:val="20"/>
                <w:szCs w:val="20"/>
                <w:lang w:val="mn-MN"/>
              </w:rPr>
              <w:t>ээ  зорилтод бүлгийн хөдөлмөр эрхлэлтийг дэмжиж , нийгмийн халамжийн бодлогыг үргэлжлүүлэн хэрэгжүүлэх</w:t>
            </w:r>
            <w:r w:rsidRPr="000A3F80">
              <w:rPr>
                <w:rFonts w:ascii="Arial" w:hAnsi="Arial" w:cs="Arial"/>
                <w:color w:val="000000" w:themeColor="text1"/>
                <w:sz w:val="20"/>
                <w:szCs w:val="20"/>
                <w:lang w:val="mn-MN"/>
              </w:rPr>
              <w:t>,</w:t>
            </w:r>
          </w:p>
        </w:tc>
      </w:tr>
      <w:tr w:rsidR="00861CE6" w:rsidRPr="00B97949" w:rsidTr="004A0051">
        <w:trPr>
          <w:trHeight w:val="147"/>
        </w:trPr>
        <w:tc>
          <w:tcPr>
            <w:tcW w:w="1440" w:type="dxa"/>
            <w:vMerge/>
          </w:tcPr>
          <w:p w:rsidR="001E0A04" w:rsidRPr="00B97949" w:rsidRDefault="001E0A04"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1E0A04" w:rsidRPr="00B97949" w:rsidRDefault="001E0A04" w:rsidP="004A0051">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1E0A04" w:rsidRPr="004B30A9" w:rsidRDefault="000A3F80" w:rsidP="000C5FA5">
            <w:pPr>
              <w:spacing w:before="60" w:after="60"/>
              <w:jc w:val="both"/>
              <w:rPr>
                <w:rFonts w:ascii="Arial" w:hAnsi="Arial" w:cs="Arial"/>
                <w:color w:val="000000" w:themeColor="text1"/>
                <w:sz w:val="20"/>
                <w:szCs w:val="20"/>
                <w:lang w:val="mn-MN"/>
              </w:rPr>
            </w:pPr>
            <w:r w:rsidRPr="00015D9E">
              <w:rPr>
                <w:rFonts w:ascii="Arial" w:hAnsi="Arial" w:cs="Arial"/>
                <w:color w:val="000000" w:themeColor="text1"/>
                <w:sz w:val="20"/>
                <w:szCs w:val="20"/>
                <w:lang w:val="mn-MN"/>
              </w:rPr>
              <w:t xml:space="preserve"> </w:t>
            </w:r>
            <w:r w:rsidRPr="004B30A9">
              <w:rPr>
                <w:rFonts w:ascii="Arial" w:hAnsi="Arial" w:cs="Arial"/>
                <w:color w:val="000000" w:themeColor="text1"/>
                <w:sz w:val="20"/>
                <w:szCs w:val="20"/>
                <w:lang w:val="mn-MN"/>
              </w:rPr>
              <w:t>Аймгийн З</w:t>
            </w:r>
            <w:r w:rsidR="00406497" w:rsidRPr="004B30A9">
              <w:rPr>
                <w:rFonts w:ascii="Arial" w:hAnsi="Arial" w:cs="Arial"/>
                <w:color w:val="000000" w:themeColor="text1"/>
                <w:sz w:val="20"/>
                <w:szCs w:val="20"/>
                <w:lang w:val="mn-MN"/>
              </w:rPr>
              <w:t xml:space="preserve">асаг даргын </w:t>
            </w:r>
            <w:r w:rsidR="00A078B1" w:rsidRPr="004B30A9">
              <w:rPr>
                <w:rFonts w:ascii="Arial" w:hAnsi="Arial" w:cs="Arial"/>
                <w:color w:val="000000" w:themeColor="text1"/>
                <w:sz w:val="20"/>
                <w:szCs w:val="20"/>
                <w:lang w:val="mn-MN"/>
              </w:rPr>
              <w:t>2016-2020 оны</w:t>
            </w:r>
            <w:r w:rsidR="00651CA9" w:rsidRPr="004B30A9">
              <w:rPr>
                <w:rFonts w:ascii="Arial" w:hAnsi="Arial" w:cs="Arial"/>
                <w:color w:val="000000" w:themeColor="text1"/>
                <w:sz w:val="20"/>
                <w:szCs w:val="20"/>
                <w:lang w:val="mn-MN"/>
              </w:rPr>
              <w:t xml:space="preserve"> үйл ажиллагааны хөтөлбөрийн </w:t>
            </w:r>
            <w:r w:rsidR="00406497" w:rsidRPr="004B30A9">
              <w:rPr>
                <w:rFonts w:ascii="Arial" w:hAnsi="Arial" w:cs="Arial"/>
                <w:color w:val="000000" w:themeColor="text1"/>
                <w:sz w:val="20"/>
                <w:szCs w:val="20"/>
                <w:lang w:val="mn-MN"/>
              </w:rPr>
              <w:t xml:space="preserve">79 дэх арга хэмжээ, </w:t>
            </w:r>
            <w:r w:rsidR="00F244CC" w:rsidRPr="004B30A9">
              <w:rPr>
                <w:rFonts w:ascii="Arial" w:hAnsi="Arial" w:cs="Arial"/>
                <w:color w:val="000000" w:themeColor="text1"/>
                <w:sz w:val="20"/>
                <w:szCs w:val="20"/>
                <w:lang w:val="mn-MN"/>
              </w:rPr>
              <w:t>Сумын эдийн засаг</w:t>
            </w:r>
            <w:r w:rsidR="000C5FA5" w:rsidRPr="004B30A9">
              <w:rPr>
                <w:rFonts w:ascii="Arial" w:hAnsi="Arial" w:cs="Arial"/>
                <w:color w:val="000000" w:themeColor="text1"/>
                <w:sz w:val="20"/>
                <w:szCs w:val="20"/>
                <w:lang w:val="mn-MN"/>
              </w:rPr>
              <w:t>,</w:t>
            </w:r>
            <w:r w:rsidR="00F244CC" w:rsidRPr="004B30A9">
              <w:rPr>
                <w:rFonts w:ascii="Arial" w:hAnsi="Arial" w:cs="Arial"/>
                <w:color w:val="000000" w:themeColor="text1"/>
                <w:sz w:val="20"/>
                <w:szCs w:val="20"/>
                <w:lang w:val="mn-MN"/>
              </w:rPr>
              <w:t xml:space="preserve"> нийгмийг 2020 онд хөгжүүлэх үндсэн чиглэлийн </w:t>
            </w:r>
            <w:r w:rsidR="000C5FA5" w:rsidRPr="004B30A9">
              <w:rPr>
                <w:rFonts w:ascii="Arial" w:hAnsi="Arial" w:cs="Arial"/>
                <w:color w:val="000000" w:themeColor="text1"/>
                <w:sz w:val="20"/>
                <w:szCs w:val="20"/>
                <w:lang w:val="mn-MN"/>
              </w:rPr>
              <w:t>3.</w:t>
            </w:r>
            <w:r w:rsidR="00F244CC" w:rsidRPr="004B30A9">
              <w:rPr>
                <w:rFonts w:ascii="Arial" w:hAnsi="Arial" w:cs="Arial"/>
                <w:color w:val="000000" w:themeColor="text1"/>
                <w:sz w:val="20"/>
                <w:szCs w:val="20"/>
                <w:lang w:val="mn-MN"/>
              </w:rPr>
              <w:t>3</w:t>
            </w:r>
            <w:r w:rsidR="00197926" w:rsidRPr="004B30A9">
              <w:rPr>
                <w:rFonts w:ascii="Arial" w:hAnsi="Arial" w:cs="Arial"/>
                <w:color w:val="000000" w:themeColor="text1"/>
                <w:sz w:val="20"/>
                <w:szCs w:val="20"/>
                <w:lang w:val="mn-MN"/>
              </w:rPr>
              <w:t>.55,56</w:t>
            </w:r>
          </w:p>
        </w:tc>
      </w:tr>
      <w:tr w:rsidR="00861CE6" w:rsidRPr="00B97949" w:rsidTr="00C7161C">
        <w:trPr>
          <w:trHeight w:val="147"/>
        </w:trPr>
        <w:tc>
          <w:tcPr>
            <w:tcW w:w="1440" w:type="dxa"/>
            <w:vMerge w:val="restart"/>
          </w:tcPr>
          <w:p w:rsidR="001E0A04" w:rsidRPr="00B97949" w:rsidRDefault="001E0A04" w:rsidP="004A0051">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1E0A04" w:rsidRPr="00B97949" w:rsidRDefault="001E0A04"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1E0A04" w:rsidRPr="00B97949" w:rsidRDefault="001E0A04" w:rsidP="004A0051">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C7BBA5" w:themeFill="accent3" w:themeFillTint="99"/>
          </w:tcPr>
          <w:p w:rsidR="001E0A04" w:rsidRPr="00B97949" w:rsidRDefault="001E0A04"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1-р улирал</w:t>
            </w:r>
          </w:p>
        </w:tc>
        <w:tc>
          <w:tcPr>
            <w:tcW w:w="1379" w:type="dxa"/>
            <w:shd w:val="clear" w:color="auto" w:fill="C7BBA5" w:themeFill="accent3" w:themeFillTint="99"/>
          </w:tcPr>
          <w:p w:rsidR="001E0A04" w:rsidRPr="00B97949" w:rsidRDefault="001E0A04"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2-р улирал</w:t>
            </w:r>
          </w:p>
        </w:tc>
        <w:tc>
          <w:tcPr>
            <w:tcW w:w="1379" w:type="dxa"/>
            <w:shd w:val="clear" w:color="auto" w:fill="C7BBA5" w:themeFill="accent3" w:themeFillTint="99"/>
          </w:tcPr>
          <w:p w:rsidR="001E0A04" w:rsidRPr="00B97949" w:rsidRDefault="001E0A04"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3-р улирал</w:t>
            </w:r>
          </w:p>
        </w:tc>
        <w:tc>
          <w:tcPr>
            <w:tcW w:w="1385" w:type="dxa"/>
            <w:shd w:val="clear" w:color="auto" w:fill="C7BBA5" w:themeFill="accent3" w:themeFillTint="99"/>
          </w:tcPr>
          <w:p w:rsidR="001E0A04" w:rsidRPr="00B97949" w:rsidRDefault="001E0A04"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4-р улирал</w:t>
            </w:r>
          </w:p>
        </w:tc>
      </w:tr>
      <w:tr w:rsidR="00861CE6" w:rsidRPr="00E7644C" w:rsidTr="004A0051">
        <w:trPr>
          <w:trHeight w:val="147"/>
        </w:trPr>
        <w:tc>
          <w:tcPr>
            <w:tcW w:w="1440" w:type="dxa"/>
            <w:vMerge/>
          </w:tcPr>
          <w:p w:rsidR="001E0A04" w:rsidRPr="00B97949" w:rsidRDefault="001E0A04"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1E0A04" w:rsidRPr="00B97949" w:rsidRDefault="001E0A04"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1E0A04" w:rsidRPr="00E41AE6" w:rsidRDefault="004B28B3" w:rsidP="004B28B3">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Хөдөлмөр эрхлэлтийг дэмжих сан, О</w:t>
            </w:r>
            <w:r w:rsidR="006633F9" w:rsidRPr="00E41AE6">
              <w:rPr>
                <w:rFonts w:ascii="Arial" w:hAnsi="Arial" w:cs="Arial"/>
                <w:i/>
                <w:color w:val="000000" w:themeColor="text1"/>
                <w:sz w:val="18"/>
                <w:szCs w:val="18"/>
                <w:lang w:val="mn-MN"/>
              </w:rPr>
              <w:t>НХСан</w:t>
            </w:r>
          </w:p>
        </w:tc>
      </w:tr>
      <w:tr w:rsidR="00861CE6" w:rsidRPr="00B97949" w:rsidTr="004A0051">
        <w:trPr>
          <w:trHeight w:val="147"/>
        </w:trPr>
        <w:tc>
          <w:tcPr>
            <w:tcW w:w="1440" w:type="dxa"/>
            <w:vMerge/>
          </w:tcPr>
          <w:p w:rsidR="001E0A04" w:rsidRPr="00B97949" w:rsidRDefault="001E0A04"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1E0A04" w:rsidRPr="00B97949" w:rsidRDefault="001E0A04"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1E0A04" w:rsidRPr="00E41AE6" w:rsidRDefault="00C407DF" w:rsidP="004A0051">
            <w:p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ЗДТГ</w:t>
            </w:r>
          </w:p>
        </w:tc>
      </w:tr>
      <w:tr w:rsidR="00861CE6" w:rsidRPr="00B97949" w:rsidTr="004A0051">
        <w:trPr>
          <w:trHeight w:val="147"/>
        </w:trPr>
        <w:tc>
          <w:tcPr>
            <w:tcW w:w="1440" w:type="dxa"/>
            <w:vMerge/>
          </w:tcPr>
          <w:p w:rsidR="001E0A04" w:rsidRPr="00B97949" w:rsidRDefault="001E0A04"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1E0A04" w:rsidRPr="00B97949" w:rsidRDefault="001E0A04"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1E0A04" w:rsidRPr="00E41AE6" w:rsidRDefault="00C407DF" w:rsidP="004A0051">
            <w:p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 xml:space="preserve"> </w:t>
            </w:r>
            <w:r w:rsidR="006926B1" w:rsidRPr="00E41AE6">
              <w:rPr>
                <w:rFonts w:ascii="Arial" w:hAnsi="Arial" w:cs="Arial"/>
                <w:i/>
                <w:color w:val="000000" w:themeColor="text1"/>
                <w:sz w:val="18"/>
                <w:szCs w:val="18"/>
                <w:lang w:val="mn-MN"/>
              </w:rPr>
              <w:t>Түр ажлын байр-36</w:t>
            </w:r>
          </w:p>
          <w:p w:rsidR="00C407DF" w:rsidRPr="00E41AE6" w:rsidRDefault="00C7161C" w:rsidP="004A0051">
            <w:p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 xml:space="preserve"> Байнгын ажлын байр-22</w:t>
            </w:r>
          </w:p>
          <w:p w:rsidR="00C407DF" w:rsidRPr="00E41AE6" w:rsidRDefault="00C407DF" w:rsidP="007D23D9">
            <w:p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 xml:space="preserve"> </w:t>
            </w:r>
            <w:r w:rsidR="007D23D9" w:rsidRPr="00E41AE6">
              <w:rPr>
                <w:rFonts w:ascii="Arial" w:hAnsi="Arial" w:cs="Arial"/>
                <w:i/>
                <w:color w:val="000000" w:themeColor="text1"/>
                <w:sz w:val="18"/>
                <w:szCs w:val="18"/>
                <w:lang w:val="mn-MN"/>
              </w:rPr>
              <w:t>Сургалтын тоо -1</w:t>
            </w:r>
          </w:p>
        </w:tc>
      </w:tr>
      <w:tr w:rsidR="00861CE6" w:rsidRPr="00B97949" w:rsidTr="004A0051">
        <w:trPr>
          <w:trHeight w:val="147"/>
        </w:trPr>
        <w:tc>
          <w:tcPr>
            <w:tcW w:w="1440" w:type="dxa"/>
            <w:vMerge/>
          </w:tcPr>
          <w:p w:rsidR="001E0A04" w:rsidRPr="00B97949" w:rsidRDefault="001E0A04"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1E0A04" w:rsidRPr="00B97949" w:rsidRDefault="001E0A04"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4A1C9F" w:rsidRDefault="004A1C9F" w:rsidP="00C407DF">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Зорилтод бүлэгт чиглэсэн аймгийн дэд хөтөлбөрийн хэрэгжилтийг хангах</w:t>
            </w:r>
          </w:p>
          <w:p w:rsidR="00C407DF" w:rsidRPr="00E41AE6" w:rsidRDefault="00363B81" w:rsidP="00C407DF">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Түр ажлын байрны тоо</w:t>
            </w:r>
          </w:p>
          <w:p w:rsidR="00C407DF" w:rsidRPr="00E41AE6" w:rsidRDefault="00363B81" w:rsidP="00DC25B2">
            <w:pPr>
              <w:tabs>
                <w:tab w:val="left" w:pos="4410"/>
              </w:tabs>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Байнгын ажлын байрны тоо</w:t>
            </w:r>
          </w:p>
          <w:p w:rsidR="004B46BC" w:rsidRDefault="003E7F4B" w:rsidP="003E7F4B">
            <w:p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 xml:space="preserve"> С</w:t>
            </w:r>
            <w:r w:rsidR="005877A0" w:rsidRPr="00E41AE6">
              <w:rPr>
                <w:rFonts w:ascii="Arial" w:hAnsi="Arial" w:cs="Arial"/>
                <w:i/>
                <w:color w:val="000000" w:themeColor="text1"/>
                <w:sz w:val="18"/>
                <w:szCs w:val="18"/>
                <w:lang w:val="mn-MN"/>
              </w:rPr>
              <w:t xml:space="preserve">ургалтын тоо </w:t>
            </w:r>
          </w:p>
          <w:p w:rsidR="007C3416" w:rsidRPr="00E41AE6" w:rsidRDefault="007C3416" w:rsidP="003E7F4B">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Зорилтот бүлгийн иргэдийг  нарийн мэргэжлийн үзлэг, шинжилгээнд хамруулах</w:t>
            </w:r>
          </w:p>
        </w:tc>
      </w:tr>
      <w:tr w:rsidR="00861CE6" w:rsidRPr="00E7644C" w:rsidTr="004A0051">
        <w:trPr>
          <w:trHeight w:val="75"/>
        </w:trPr>
        <w:tc>
          <w:tcPr>
            <w:tcW w:w="1440" w:type="dxa"/>
            <w:vMerge/>
          </w:tcPr>
          <w:p w:rsidR="001E0A04" w:rsidRPr="00B97949" w:rsidRDefault="001E0A04" w:rsidP="004A0051">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1E0A04" w:rsidRPr="00B97949" w:rsidRDefault="001E0A04"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E3162A" w:rsidRDefault="001E0A04" w:rsidP="00DC25B2">
            <w:pPr>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Эхний хагас жилд:</w:t>
            </w:r>
            <w:r w:rsidRPr="00B97949">
              <w:rPr>
                <w:rFonts w:ascii="Arial" w:hAnsi="Arial" w:cs="Arial"/>
                <w:i/>
                <w:color w:val="000000" w:themeColor="text1"/>
                <w:sz w:val="18"/>
                <w:szCs w:val="18"/>
                <w:lang w:val="mn-MN"/>
              </w:rPr>
              <w:t xml:space="preserve"> </w:t>
            </w:r>
          </w:p>
          <w:p w:rsidR="00A020D8" w:rsidRPr="00A020D8" w:rsidRDefault="00A020D8" w:rsidP="00A020D8">
            <w:pPr>
              <w:pStyle w:val="ListParagraph"/>
              <w:numPr>
                <w:ilvl w:val="0"/>
                <w:numId w:val="44"/>
              </w:numPr>
              <w:spacing w:before="60" w:after="60"/>
              <w:jc w:val="both"/>
              <w:rPr>
                <w:rFonts w:ascii="Arial" w:hAnsi="Arial" w:cs="Arial"/>
                <w:i/>
                <w:color w:val="000000" w:themeColor="text1"/>
                <w:sz w:val="18"/>
                <w:szCs w:val="18"/>
                <w:lang w:val="mn-MN"/>
              </w:rPr>
            </w:pPr>
            <w:r w:rsidRPr="00A020D8">
              <w:rPr>
                <w:rFonts w:ascii="Arial" w:hAnsi="Arial" w:cs="Arial"/>
                <w:i/>
                <w:color w:val="000000" w:themeColor="text1"/>
                <w:sz w:val="18"/>
                <w:szCs w:val="18"/>
                <w:lang w:val="mn-MN"/>
              </w:rPr>
              <w:t>Орон нутгаас зохион байгуулах</w:t>
            </w:r>
            <w:r w:rsidR="00070E32">
              <w:rPr>
                <w:rFonts w:ascii="Arial" w:hAnsi="Arial" w:cs="Arial"/>
                <w:i/>
                <w:color w:val="000000" w:themeColor="text1"/>
                <w:sz w:val="18"/>
                <w:szCs w:val="18"/>
                <w:lang w:val="mn-MN"/>
              </w:rPr>
              <w:t xml:space="preserve"> </w:t>
            </w:r>
            <w:r w:rsidRPr="00A020D8">
              <w:rPr>
                <w:rFonts w:ascii="Arial" w:hAnsi="Arial" w:cs="Arial"/>
                <w:i/>
                <w:color w:val="000000" w:themeColor="text1"/>
                <w:sz w:val="18"/>
                <w:szCs w:val="18"/>
                <w:lang w:val="mn-MN"/>
              </w:rPr>
              <w:t>сургалт,өдөрлөгийн тоо</w:t>
            </w:r>
            <w:r w:rsidR="00070E32">
              <w:rPr>
                <w:rFonts w:ascii="Arial" w:hAnsi="Arial" w:cs="Arial"/>
                <w:i/>
                <w:color w:val="000000" w:themeColor="text1"/>
                <w:sz w:val="18"/>
                <w:szCs w:val="18"/>
                <w:lang w:val="mn-MN"/>
              </w:rPr>
              <w:t xml:space="preserve"> -1</w:t>
            </w:r>
          </w:p>
          <w:p w:rsidR="00363B81" w:rsidRPr="00363B81" w:rsidRDefault="00363B81" w:rsidP="00363B81">
            <w:pPr>
              <w:pStyle w:val="ListParagraph"/>
              <w:numPr>
                <w:ilvl w:val="0"/>
                <w:numId w:val="36"/>
              </w:num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Түр ажлын байр-15</w:t>
            </w:r>
          </w:p>
          <w:p w:rsidR="00363B81" w:rsidRPr="00363B81" w:rsidRDefault="00363B81" w:rsidP="00363B81">
            <w:pPr>
              <w:pStyle w:val="ListParagraph"/>
              <w:numPr>
                <w:ilvl w:val="0"/>
                <w:numId w:val="36"/>
              </w:numPr>
              <w:spacing w:before="60" w:after="60"/>
              <w:jc w:val="both"/>
              <w:rPr>
                <w:rFonts w:ascii="Arial" w:hAnsi="Arial" w:cs="Arial"/>
                <w:i/>
                <w:color w:val="000000" w:themeColor="text1"/>
                <w:sz w:val="18"/>
                <w:szCs w:val="18"/>
                <w:lang w:val="mn-MN"/>
              </w:rPr>
            </w:pPr>
            <w:r w:rsidRPr="00363B81">
              <w:rPr>
                <w:rFonts w:ascii="Arial" w:hAnsi="Arial" w:cs="Arial"/>
                <w:i/>
                <w:color w:val="000000" w:themeColor="text1"/>
                <w:sz w:val="18"/>
                <w:szCs w:val="18"/>
                <w:lang w:val="mn-MN"/>
              </w:rPr>
              <w:t xml:space="preserve"> Байнгын ажлын байр-</w:t>
            </w:r>
            <w:r>
              <w:rPr>
                <w:rFonts w:ascii="Arial" w:hAnsi="Arial" w:cs="Arial"/>
                <w:i/>
                <w:color w:val="000000" w:themeColor="text1"/>
                <w:sz w:val="18"/>
                <w:szCs w:val="18"/>
                <w:lang w:val="mn-MN"/>
              </w:rPr>
              <w:t>12</w:t>
            </w:r>
          </w:p>
          <w:p w:rsidR="007C3416" w:rsidRPr="002D3810" w:rsidRDefault="00363B81" w:rsidP="002D3810">
            <w:pPr>
              <w:pStyle w:val="ListParagraph"/>
              <w:numPr>
                <w:ilvl w:val="0"/>
                <w:numId w:val="36"/>
              </w:num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Сургалтын тоо -1</w:t>
            </w:r>
          </w:p>
        </w:tc>
      </w:tr>
      <w:tr w:rsidR="00861CE6" w:rsidRPr="00E7644C" w:rsidTr="004A0051">
        <w:trPr>
          <w:trHeight w:val="75"/>
        </w:trPr>
        <w:tc>
          <w:tcPr>
            <w:tcW w:w="1440" w:type="dxa"/>
            <w:vMerge/>
          </w:tcPr>
          <w:p w:rsidR="001E0A04" w:rsidRPr="00B97949" w:rsidRDefault="001E0A04" w:rsidP="004A0051">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1E0A04" w:rsidRPr="00B97949" w:rsidRDefault="001E0A04" w:rsidP="004A0051">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ED4AFF" w:rsidRDefault="001E0A04" w:rsidP="00ED4AFF">
            <w:pPr>
              <w:spacing w:before="60" w:after="60"/>
              <w:jc w:val="both"/>
              <w:rPr>
                <w:rFonts w:ascii="Arial" w:hAnsi="Arial" w:cs="Arial"/>
                <w:b/>
                <w:i/>
                <w:color w:val="000000" w:themeColor="text1"/>
                <w:sz w:val="18"/>
                <w:szCs w:val="18"/>
                <w:lang w:val="mn-MN"/>
              </w:rPr>
            </w:pPr>
            <w:r w:rsidRPr="00B97949">
              <w:rPr>
                <w:rFonts w:ascii="Arial" w:hAnsi="Arial" w:cs="Arial"/>
                <w:b/>
                <w:i/>
                <w:color w:val="000000" w:themeColor="text1"/>
                <w:sz w:val="18"/>
                <w:szCs w:val="18"/>
                <w:lang w:val="mn-MN"/>
              </w:rPr>
              <w:t xml:space="preserve">Жилийн эцэст: </w:t>
            </w:r>
          </w:p>
          <w:p w:rsidR="00070E32" w:rsidRPr="00A020D8" w:rsidRDefault="00070E32" w:rsidP="00070E32">
            <w:pPr>
              <w:pStyle w:val="ListParagraph"/>
              <w:numPr>
                <w:ilvl w:val="0"/>
                <w:numId w:val="44"/>
              </w:numPr>
              <w:spacing w:before="60" w:after="60"/>
              <w:jc w:val="both"/>
              <w:rPr>
                <w:rFonts w:ascii="Arial" w:hAnsi="Arial" w:cs="Arial"/>
                <w:i/>
                <w:color w:val="000000" w:themeColor="text1"/>
                <w:sz w:val="18"/>
                <w:szCs w:val="18"/>
                <w:lang w:val="mn-MN"/>
              </w:rPr>
            </w:pPr>
            <w:r w:rsidRPr="00A020D8">
              <w:rPr>
                <w:rFonts w:ascii="Arial" w:hAnsi="Arial" w:cs="Arial"/>
                <w:i/>
                <w:color w:val="000000" w:themeColor="text1"/>
                <w:sz w:val="18"/>
                <w:szCs w:val="18"/>
                <w:lang w:val="mn-MN"/>
              </w:rPr>
              <w:t>Орон нутгаас зохион байгуулах</w:t>
            </w:r>
            <w:r>
              <w:rPr>
                <w:rFonts w:ascii="Arial" w:hAnsi="Arial" w:cs="Arial"/>
                <w:i/>
                <w:color w:val="000000" w:themeColor="text1"/>
                <w:sz w:val="18"/>
                <w:szCs w:val="18"/>
                <w:lang w:val="mn-MN"/>
              </w:rPr>
              <w:t xml:space="preserve"> </w:t>
            </w:r>
            <w:r w:rsidRPr="00A020D8">
              <w:rPr>
                <w:rFonts w:ascii="Arial" w:hAnsi="Arial" w:cs="Arial"/>
                <w:i/>
                <w:color w:val="000000" w:themeColor="text1"/>
                <w:sz w:val="18"/>
                <w:szCs w:val="18"/>
                <w:lang w:val="mn-MN"/>
              </w:rPr>
              <w:t>сургалт,өдөрлөгийн тоо</w:t>
            </w:r>
            <w:r>
              <w:rPr>
                <w:rFonts w:ascii="Arial" w:hAnsi="Arial" w:cs="Arial"/>
                <w:i/>
                <w:color w:val="000000" w:themeColor="text1"/>
                <w:sz w:val="18"/>
                <w:szCs w:val="18"/>
                <w:lang w:val="mn-MN"/>
              </w:rPr>
              <w:t xml:space="preserve"> -1</w:t>
            </w:r>
          </w:p>
          <w:p w:rsidR="00070E32" w:rsidRPr="00A020D8" w:rsidRDefault="00070E32" w:rsidP="00070E32">
            <w:pPr>
              <w:pStyle w:val="ListParagraph"/>
              <w:numPr>
                <w:ilvl w:val="0"/>
                <w:numId w:val="44"/>
              </w:numPr>
              <w:spacing w:before="60" w:after="60"/>
              <w:jc w:val="both"/>
              <w:rPr>
                <w:rFonts w:ascii="Arial" w:hAnsi="Arial" w:cs="Arial"/>
                <w:i/>
                <w:color w:val="000000" w:themeColor="text1"/>
                <w:sz w:val="18"/>
                <w:szCs w:val="18"/>
                <w:lang w:val="mn-MN"/>
              </w:rPr>
            </w:pPr>
            <w:r w:rsidRPr="00A020D8">
              <w:rPr>
                <w:rFonts w:ascii="Arial" w:hAnsi="Arial" w:cs="Arial"/>
                <w:i/>
                <w:color w:val="000000" w:themeColor="text1"/>
                <w:sz w:val="18"/>
                <w:szCs w:val="18"/>
                <w:lang w:val="mn-MN"/>
              </w:rPr>
              <w:t>Хөгжих өрхүүдийн хөгжлийн түвшин ахисан өрхийн хувь</w:t>
            </w:r>
            <w:r>
              <w:rPr>
                <w:rFonts w:ascii="Arial" w:hAnsi="Arial" w:cs="Arial"/>
                <w:i/>
                <w:color w:val="000000" w:themeColor="text1"/>
                <w:sz w:val="18"/>
                <w:szCs w:val="18"/>
                <w:lang w:val="mn-MN"/>
              </w:rPr>
              <w:t xml:space="preserve"> -</w:t>
            </w:r>
            <w:r w:rsidR="00504A03">
              <w:rPr>
                <w:rFonts w:ascii="Arial" w:hAnsi="Arial" w:cs="Arial"/>
                <w:i/>
                <w:color w:val="000000" w:themeColor="text1"/>
                <w:sz w:val="18"/>
                <w:szCs w:val="18"/>
              </w:rPr>
              <w:t>0.1</w:t>
            </w:r>
          </w:p>
          <w:p w:rsidR="00363B81" w:rsidRDefault="00363B81" w:rsidP="008B4DB0">
            <w:pPr>
              <w:pStyle w:val="ListParagraph"/>
              <w:numPr>
                <w:ilvl w:val="0"/>
                <w:numId w:val="42"/>
              </w:num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Түр ажлын байр-21</w:t>
            </w:r>
          </w:p>
          <w:p w:rsidR="00363B81" w:rsidRPr="00363B81" w:rsidRDefault="00363B81" w:rsidP="008B4DB0">
            <w:pPr>
              <w:pStyle w:val="ListParagraph"/>
              <w:numPr>
                <w:ilvl w:val="0"/>
                <w:numId w:val="42"/>
              </w:num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Байнгын ажлын байр- 13</w:t>
            </w:r>
          </w:p>
          <w:p w:rsidR="00363B81" w:rsidRPr="002D3810" w:rsidRDefault="00363B81" w:rsidP="00363B81">
            <w:pPr>
              <w:pStyle w:val="ListParagraph"/>
              <w:numPr>
                <w:ilvl w:val="0"/>
                <w:numId w:val="42"/>
              </w:numPr>
              <w:spacing w:before="60" w:after="60"/>
              <w:jc w:val="both"/>
              <w:rPr>
                <w:rFonts w:ascii="Arial" w:hAnsi="Arial" w:cs="Arial"/>
                <w:b/>
                <w:i/>
                <w:color w:val="000000" w:themeColor="text1"/>
                <w:sz w:val="18"/>
                <w:szCs w:val="18"/>
                <w:lang w:val="mn-MN"/>
              </w:rPr>
            </w:pPr>
            <w:r w:rsidRPr="00363B81">
              <w:rPr>
                <w:rFonts w:ascii="Arial" w:hAnsi="Arial" w:cs="Arial"/>
                <w:i/>
                <w:color w:val="000000" w:themeColor="text1"/>
                <w:sz w:val="18"/>
                <w:szCs w:val="18"/>
                <w:lang w:val="mn-MN"/>
              </w:rPr>
              <w:t xml:space="preserve">Сургалтын тоо </w:t>
            </w:r>
            <w:r>
              <w:rPr>
                <w:rFonts w:ascii="Arial" w:hAnsi="Arial" w:cs="Arial"/>
                <w:i/>
                <w:color w:val="000000" w:themeColor="text1"/>
                <w:sz w:val="18"/>
                <w:szCs w:val="18"/>
                <w:lang w:val="mn-MN"/>
              </w:rPr>
              <w:t>-1</w:t>
            </w:r>
          </w:p>
          <w:p w:rsidR="006E7475" w:rsidRPr="003079EF" w:rsidRDefault="002D3810" w:rsidP="003079EF">
            <w:pPr>
              <w:pStyle w:val="ListParagraph"/>
              <w:numPr>
                <w:ilvl w:val="0"/>
                <w:numId w:val="43"/>
              </w:numPr>
              <w:spacing w:before="60" w:after="60"/>
              <w:jc w:val="both"/>
              <w:rPr>
                <w:rFonts w:ascii="Arial" w:hAnsi="Arial" w:cs="Arial"/>
                <w:i/>
                <w:color w:val="000000" w:themeColor="text1"/>
                <w:sz w:val="18"/>
                <w:szCs w:val="18"/>
                <w:lang w:val="mn-MN"/>
              </w:rPr>
            </w:pPr>
            <w:r w:rsidRPr="003079EF">
              <w:rPr>
                <w:rFonts w:ascii="Arial" w:hAnsi="Arial" w:cs="Arial"/>
                <w:i/>
                <w:color w:val="000000" w:themeColor="text1"/>
                <w:sz w:val="18"/>
                <w:szCs w:val="18"/>
                <w:lang w:val="mn-MN"/>
              </w:rPr>
              <w:t xml:space="preserve">Зорилтот бүлгийн иргэдийг </w:t>
            </w:r>
            <w:r w:rsidR="006E7475" w:rsidRPr="003079EF">
              <w:rPr>
                <w:rFonts w:ascii="Arial" w:hAnsi="Arial" w:cs="Arial"/>
                <w:i/>
                <w:color w:val="000000" w:themeColor="text1"/>
                <w:sz w:val="18"/>
                <w:szCs w:val="18"/>
                <w:lang w:val="mn-MN"/>
              </w:rPr>
              <w:t>нарийн мэргэжлийн үзлэг, шинж</w:t>
            </w:r>
            <w:r w:rsidRPr="003079EF">
              <w:rPr>
                <w:rFonts w:ascii="Arial" w:hAnsi="Arial" w:cs="Arial"/>
                <w:i/>
                <w:color w:val="000000" w:themeColor="text1"/>
                <w:sz w:val="18"/>
                <w:szCs w:val="18"/>
                <w:lang w:val="mn-MN"/>
              </w:rPr>
              <w:t>илгээнд хамруулах</w:t>
            </w:r>
            <w:r w:rsidR="00BA3C10">
              <w:rPr>
                <w:rFonts w:ascii="Arial" w:hAnsi="Arial" w:cs="Arial"/>
                <w:i/>
                <w:color w:val="000000" w:themeColor="text1"/>
                <w:sz w:val="18"/>
                <w:szCs w:val="18"/>
              </w:rPr>
              <w:t xml:space="preserve"> </w:t>
            </w:r>
            <w:r w:rsidR="00581928">
              <w:rPr>
                <w:rFonts w:ascii="Arial" w:hAnsi="Arial" w:cs="Arial"/>
                <w:i/>
                <w:color w:val="000000" w:themeColor="text1"/>
                <w:sz w:val="18"/>
                <w:szCs w:val="18"/>
              </w:rPr>
              <w:t>–</w:t>
            </w:r>
            <w:r w:rsidR="00BA3C10">
              <w:rPr>
                <w:rFonts w:ascii="Arial" w:hAnsi="Arial" w:cs="Arial"/>
                <w:i/>
                <w:color w:val="000000" w:themeColor="text1"/>
                <w:sz w:val="18"/>
                <w:szCs w:val="18"/>
              </w:rPr>
              <w:t xml:space="preserve"> 1</w:t>
            </w:r>
            <w:r w:rsidR="00581928">
              <w:rPr>
                <w:rFonts w:ascii="Arial" w:hAnsi="Arial" w:cs="Arial"/>
                <w:i/>
                <w:color w:val="000000" w:themeColor="text1"/>
                <w:sz w:val="18"/>
                <w:szCs w:val="18"/>
                <w:lang w:val="mn-MN"/>
              </w:rPr>
              <w:t xml:space="preserve"> удаа</w:t>
            </w:r>
          </w:p>
          <w:p w:rsidR="006E7475" w:rsidRPr="003079EF" w:rsidRDefault="006E7475" w:rsidP="003079EF">
            <w:pPr>
              <w:pStyle w:val="ListParagraph"/>
              <w:numPr>
                <w:ilvl w:val="0"/>
                <w:numId w:val="43"/>
              </w:numPr>
              <w:spacing w:before="60" w:after="60"/>
              <w:jc w:val="both"/>
              <w:rPr>
                <w:rFonts w:ascii="Arial" w:hAnsi="Arial" w:cs="Arial"/>
                <w:i/>
                <w:color w:val="000000" w:themeColor="text1"/>
                <w:sz w:val="18"/>
                <w:szCs w:val="18"/>
                <w:lang w:val="mn-MN"/>
              </w:rPr>
            </w:pPr>
            <w:r w:rsidRPr="003079EF">
              <w:rPr>
                <w:rFonts w:ascii="Arial" w:hAnsi="Arial" w:cs="Arial"/>
                <w:i/>
                <w:color w:val="000000" w:themeColor="text1"/>
                <w:sz w:val="18"/>
                <w:szCs w:val="18"/>
                <w:lang w:val="mn-MN"/>
              </w:rPr>
              <w:t>Иргэдийн хөдөлмөр эрхлэлт, нэмэгдэж түр ажлын байраар хангагдана</w:t>
            </w:r>
          </w:p>
          <w:p w:rsidR="001E0A04" w:rsidRPr="009D2485" w:rsidRDefault="00ED4AFF" w:rsidP="00ED4AFF">
            <w:pPr>
              <w:pStyle w:val="ListParagraph"/>
              <w:numPr>
                <w:ilvl w:val="0"/>
                <w:numId w:val="36"/>
              </w:numPr>
              <w:spacing w:before="60" w:after="60"/>
              <w:jc w:val="both"/>
              <w:rPr>
                <w:rFonts w:ascii="Arial" w:hAnsi="Arial" w:cs="Arial"/>
                <w:b/>
                <w:i/>
                <w:color w:val="000000" w:themeColor="text1"/>
                <w:sz w:val="18"/>
                <w:szCs w:val="18"/>
                <w:lang w:val="mn-MN"/>
              </w:rPr>
            </w:pPr>
            <w:r w:rsidRPr="009D2485">
              <w:rPr>
                <w:rFonts w:ascii="Arial" w:hAnsi="Arial" w:cs="Arial"/>
                <w:i/>
                <w:color w:val="000000" w:themeColor="text1"/>
                <w:sz w:val="18"/>
                <w:szCs w:val="18"/>
                <w:lang w:val="mn-MN"/>
              </w:rPr>
              <w:t>Шалгуур үзүүлэлт хангагдана.</w:t>
            </w:r>
          </w:p>
        </w:tc>
      </w:tr>
      <w:tr w:rsidR="00A56F35" w:rsidRPr="00E7644C" w:rsidTr="007B7589">
        <w:trPr>
          <w:trHeight w:val="147"/>
        </w:trPr>
        <w:tc>
          <w:tcPr>
            <w:tcW w:w="1440" w:type="dxa"/>
            <w:vMerge w:val="restart"/>
          </w:tcPr>
          <w:p w:rsidR="00A56F35" w:rsidRPr="00B97949" w:rsidRDefault="00A56F35"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A56F35" w:rsidRPr="00C12C05" w:rsidRDefault="00A56F35" w:rsidP="007B7589">
            <w:pPr>
              <w:spacing w:before="60" w:after="60"/>
              <w:jc w:val="both"/>
              <w:rPr>
                <w:rFonts w:ascii="Arial" w:hAnsi="Arial" w:cs="Arial"/>
                <w:i/>
                <w:color w:val="000000" w:themeColor="text1"/>
                <w:sz w:val="20"/>
                <w:szCs w:val="20"/>
                <w:lang w:val="mn-MN"/>
              </w:rPr>
            </w:pPr>
            <w:r w:rsidRPr="00C12C05">
              <w:rPr>
                <w:rFonts w:ascii="Arial" w:hAnsi="Arial" w:cs="Arial"/>
                <w:i/>
                <w:color w:val="000000" w:themeColor="text1"/>
                <w:sz w:val="20"/>
                <w:szCs w:val="20"/>
                <w:lang w:val="mn-MN"/>
              </w:rPr>
              <w:t>Гүйцэтг</w:t>
            </w:r>
            <w:r w:rsidR="007B169D" w:rsidRPr="00C12C05">
              <w:rPr>
                <w:rFonts w:ascii="Arial" w:hAnsi="Arial" w:cs="Arial"/>
                <w:i/>
                <w:color w:val="000000" w:themeColor="text1"/>
                <w:sz w:val="20"/>
                <w:szCs w:val="20"/>
                <w:lang w:val="mn-MN"/>
              </w:rPr>
              <w:t>элийн зорилтыг хэрэгжүүлэх 1.1.5</w:t>
            </w:r>
            <w:r w:rsidRPr="00C12C05">
              <w:rPr>
                <w:rFonts w:ascii="Arial" w:hAnsi="Arial" w:cs="Arial"/>
                <w:i/>
                <w:color w:val="000000" w:themeColor="text1"/>
                <w:sz w:val="20"/>
                <w:szCs w:val="20"/>
                <w:lang w:val="mn-MN"/>
              </w:rPr>
              <w:t>-р арга хэмжээ</w:t>
            </w:r>
          </w:p>
          <w:p w:rsidR="00A56F35" w:rsidRPr="00C12C05" w:rsidRDefault="00BA7659" w:rsidP="000118A3">
            <w:pPr>
              <w:spacing w:before="60" w:after="60"/>
              <w:jc w:val="both"/>
              <w:rPr>
                <w:rFonts w:ascii="Arial" w:hAnsi="Arial" w:cs="Arial"/>
                <w:i/>
                <w:color w:val="000000" w:themeColor="text1"/>
                <w:sz w:val="20"/>
                <w:szCs w:val="20"/>
                <w:lang w:val="mn-MN"/>
              </w:rPr>
            </w:pPr>
            <w:r w:rsidRPr="00C12C05">
              <w:rPr>
                <w:rFonts w:ascii="Arial" w:hAnsi="Arial" w:cs="Arial"/>
                <w:i/>
                <w:color w:val="000000" w:themeColor="text1"/>
                <w:sz w:val="20"/>
                <w:szCs w:val="20"/>
                <w:lang w:val="mn-MN"/>
              </w:rPr>
              <w:t>Боловсролын байгууллагын орчин нөхцлийг сайж</w:t>
            </w:r>
            <w:r w:rsidR="00FA179E" w:rsidRPr="00C12C05">
              <w:rPr>
                <w:rFonts w:ascii="Arial" w:hAnsi="Arial" w:cs="Arial"/>
                <w:i/>
                <w:color w:val="000000" w:themeColor="text1"/>
                <w:sz w:val="20"/>
                <w:szCs w:val="20"/>
                <w:lang w:val="mn-MN"/>
              </w:rPr>
              <w:t>руулах, техник тоног төхөөрөмжөө</w:t>
            </w:r>
            <w:r w:rsidR="00BA3AD7">
              <w:rPr>
                <w:rFonts w:ascii="Arial" w:hAnsi="Arial" w:cs="Arial"/>
                <w:i/>
                <w:color w:val="000000" w:themeColor="text1"/>
                <w:sz w:val="20"/>
                <w:szCs w:val="20"/>
                <w:lang w:val="mn-MN"/>
              </w:rPr>
              <w:t>р хангах.</w:t>
            </w:r>
          </w:p>
        </w:tc>
      </w:tr>
      <w:tr w:rsidR="00A56F35" w:rsidRPr="00B97949" w:rsidTr="007B7589">
        <w:trPr>
          <w:trHeight w:val="147"/>
        </w:trPr>
        <w:tc>
          <w:tcPr>
            <w:tcW w:w="1440" w:type="dxa"/>
            <w:vMerge/>
          </w:tcPr>
          <w:p w:rsidR="00A56F35" w:rsidRPr="00B97949" w:rsidRDefault="00A56F35"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56F35" w:rsidRPr="00B97949" w:rsidRDefault="00A56F35" w:rsidP="007B7589">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A56F35" w:rsidRPr="00015D9E" w:rsidRDefault="001451B3" w:rsidP="001451B3">
            <w:pPr>
              <w:spacing w:before="60" w:after="60"/>
              <w:jc w:val="both"/>
              <w:rPr>
                <w:rFonts w:ascii="Arial" w:hAnsi="Arial" w:cs="Arial"/>
                <w:color w:val="000000" w:themeColor="text1"/>
                <w:sz w:val="18"/>
                <w:szCs w:val="18"/>
                <w:lang w:val="mn-MN"/>
              </w:rPr>
            </w:pPr>
            <w:r>
              <w:rPr>
                <w:rFonts w:ascii="Arial" w:hAnsi="Arial" w:cs="Arial"/>
                <w:color w:val="000000" w:themeColor="text1"/>
                <w:sz w:val="18"/>
                <w:szCs w:val="18"/>
                <w:lang w:val="mn-MN"/>
              </w:rPr>
              <w:t xml:space="preserve">Аймгийн </w:t>
            </w:r>
            <w:r w:rsidR="00E63F37">
              <w:rPr>
                <w:rFonts w:ascii="Arial" w:hAnsi="Arial" w:cs="Arial"/>
                <w:color w:val="000000" w:themeColor="text1"/>
                <w:sz w:val="18"/>
                <w:szCs w:val="18"/>
                <w:lang w:val="mn-MN"/>
              </w:rPr>
              <w:t xml:space="preserve">Хөгжлийн </w:t>
            </w:r>
            <w:r>
              <w:rPr>
                <w:rFonts w:ascii="Arial" w:hAnsi="Arial" w:cs="Arial"/>
                <w:color w:val="000000" w:themeColor="text1"/>
                <w:sz w:val="18"/>
                <w:szCs w:val="18"/>
                <w:lang w:val="mn-MN"/>
              </w:rPr>
              <w:t>Цогц бодлогын 3.3,</w:t>
            </w:r>
            <w:r w:rsidR="00FB1872" w:rsidRPr="00015D9E">
              <w:rPr>
                <w:rFonts w:ascii="Arial" w:hAnsi="Arial" w:cs="Arial"/>
                <w:color w:val="000000" w:themeColor="text1"/>
                <w:sz w:val="18"/>
                <w:szCs w:val="18"/>
                <w:lang w:val="mn-MN"/>
              </w:rPr>
              <w:t xml:space="preserve"> </w:t>
            </w:r>
            <w:r>
              <w:rPr>
                <w:rFonts w:ascii="Arial" w:hAnsi="Arial" w:cs="Arial"/>
                <w:color w:val="000000" w:themeColor="text1"/>
                <w:sz w:val="18"/>
                <w:szCs w:val="18"/>
                <w:lang w:val="mn-MN"/>
              </w:rPr>
              <w:t>Т</w:t>
            </w:r>
            <w:r w:rsidR="00FB1872" w:rsidRPr="00015D9E">
              <w:rPr>
                <w:rFonts w:ascii="Arial" w:hAnsi="Arial" w:cs="Arial"/>
                <w:color w:val="000000" w:themeColor="text1"/>
                <w:sz w:val="18"/>
                <w:szCs w:val="18"/>
                <w:lang w:val="mn-MN"/>
              </w:rPr>
              <w:t>өсвийн ерөнхийлөн захирагчийн 2020 оны худалдан авах ажиллагааны төлөвлөгөөний 2,</w:t>
            </w:r>
            <w:r w:rsidR="00EF437A" w:rsidRPr="00015D9E">
              <w:rPr>
                <w:rFonts w:ascii="Arial" w:hAnsi="Arial" w:cs="Arial"/>
                <w:color w:val="000000" w:themeColor="text1"/>
                <w:sz w:val="18"/>
                <w:szCs w:val="18"/>
                <w:lang w:val="mn-MN"/>
              </w:rPr>
              <w:t>6</w:t>
            </w:r>
            <w:r w:rsidR="00FB1872" w:rsidRPr="00015D9E">
              <w:rPr>
                <w:rFonts w:ascii="Arial" w:hAnsi="Arial" w:cs="Arial"/>
                <w:color w:val="000000" w:themeColor="text1"/>
                <w:sz w:val="18"/>
                <w:szCs w:val="18"/>
                <w:lang w:val="mn-MN"/>
              </w:rPr>
              <w:t xml:space="preserve"> дах арга хэмжээ </w:t>
            </w:r>
          </w:p>
        </w:tc>
      </w:tr>
      <w:tr w:rsidR="00A56F35" w:rsidRPr="00B97949" w:rsidTr="007C0A9A">
        <w:trPr>
          <w:trHeight w:val="147"/>
        </w:trPr>
        <w:tc>
          <w:tcPr>
            <w:tcW w:w="1440" w:type="dxa"/>
            <w:vMerge w:val="restart"/>
          </w:tcPr>
          <w:p w:rsidR="00A56F35" w:rsidRPr="00B97949" w:rsidRDefault="00A56F35"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A56F35" w:rsidRPr="00B97949" w:rsidRDefault="00A56F35"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A56F35" w:rsidRPr="00B97949" w:rsidRDefault="00A56F35"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C7BBA5" w:themeFill="accent3" w:themeFillTint="99"/>
          </w:tcPr>
          <w:p w:rsidR="00A56F35" w:rsidRPr="00483FA3" w:rsidRDefault="00A56F35" w:rsidP="007B7589">
            <w:pPr>
              <w:spacing w:before="60" w:after="60"/>
              <w:jc w:val="center"/>
              <w:rPr>
                <w:rFonts w:ascii="Arial" w:hAnsi="Arial" w:cs="Arial"/>
                <w:sz w:val="18"/>
                <w:szCs w:val="18"/>
                <w:lang w:val="mn-MN"/>
              </w:rPr>
            </w:pPr>
            <w:r w:rsidRPr="00483FA3">
              <w:rPr>
                <w:rFonts w:ascii="Arial" w:hAnsi="Arial" w:cs="Arial"/>
                <w:sz w:val="18"/>
                <w:szCs w:val="18"/>
                <w:lang w:val="mn-MN"/>
              </w:rPr>
              <w:t>1-р улирал</w:t>
            </w:r>
          </w:p>
        </w:tc>
        <w:tc>
          <w:tcPr>
            <w:tcW w:w="1379" w:type="dxa"/>
            <w:shd w:val="clear" w:color="auto" w:fill="FFFFFF" w:themeFill="background1"/>
          </w:tcPr>
          <w:p w:rsidR="00A56F35" w:rsidRPr="00483FA3" w:rsidRDefault="00A56F35" w:rsidP="007B7589">
            <w:pPr>
              <w:spacing w:before="60" w:after="60"/>
              <w:jc w:val="center"/>
              <w:rPr>
                <w:rFonts w:ascii="Arial" w:hAnsi="Arial" w:cs="Arial"/>
                <w:sz w:val="18"/>
                <w:szCs w:val="18"/>
                <w:lang w:val="mn-MN"/>
              </w:rPr>
            </w:pPr>
            <w:r w:rsidRPr="00483FA3">
              <w:rPr>
                <w:rFonts w:ascii="Arial" w:hAnsi="Arial" w:cs="Arial"/>
                <w:sz w:val="18"/>
                <w:szCs w:val="18"/>
                <w:lang w:val="mn-MN"/>
              </w:rPr>
              <w:t>2-р улирал</w:t>
            </w:r>
          </w:p>
        </w:tc>
        <w:tc>
          <w:tcPr>
            <w:tcW w:w="1379" w:type="dxa"/>
            <w:shd w:val="clear" w:color="auto" w:fill="FFFFFF" w:themeFill="background1"/>
          </w:tcPr>
          <w:p w:rsidR="00A56F35" w:rsidRPr="003D3BAD" w:rsidRDefault="00A56F35" w:rsidP="007B7589">
            <w:pPr>
              <w:spacing w:before="60" w:after="60"/>
              <w:jc w:val="center"/>
              <w:rPr>
                <w:rFonts w:ascii="Arial" w:hAnsi="Arial" w:cs="Arial"/>
                <w:color w:val="000000" w:themeColor="text1"/>
                <w:sz w:val="18"/>
                <w:szCs w:val="18"/>
                <w:lang w:val="mn-MN"/>
              </w:rPr>
            </w:pPr>
            <w:r w:rsidRPr="003D3BAD">
              <w:rPr>
                <w:rFonts w:ascii="Arial" w:hAnsi="Arial" w:cs="Arial"/>
                <w:color w:val="000000" w:themeColor="text1"/>
                <w:sz w:val="18"/>
                <w:szCs w:val="18"/>
                <w:lang w:val="mn-MN"/>
              </w:rPr>
              <w:t>3-р улирал</w:t>
            </w:r>
          </w:p>
        </w:tc>
        <w:tc>
          <w:tcPr>
            <w:tcW w:w="1385" w:type="dxa"/>
            <w:shd w:val="clear" w:color="auto" w:fill="FFFFFF" w:themeFill="background1"/>
          </w:tcPr>
          <w:p w:rsidR="00A56F35" w:rsidRPr="00B97949" w:rsidRDefault="00A56F35" w:rsidP="007B7589">
            <w:pPr>
              <w:spacing w:before="60" w:after="60"/>
              <w:jc w:val="center"/>
              <w:rPr>
                <w:rFonts w:ascii="Arial" w:hAnsi="Arial" w:cs="Arial"/>
                <w:color w:val="FF0000"/>
                <w:sz w:val="18"/>
                <w:szCs w:val="18"/>
                <w:lang w:val="mn-MN"/>
              </w:rPr>
            </w:pPr>
            <w:r w:rsidRPr="00483FA3">
              <w:rPr>
                <w:rFonts w:ascii="Arial" w:hAnsi="Arial" w:cs="Arial"/>
                <w:sz w:val="18"/>
                <w:szCs w:val="18"/>
                <w:lang w:val="mn-MN"/>
              </w:rPr>
              <w:t>4-р улирал</w:t>
            </w:r>
          </w:p>
        </w:tc>
      </w:tr>
      <w:tr w:rsidR="00A56F35" w:rsidRPr="00B97949" w:rsidTr="007B7589">
        <w:trPr>
          <w:trHeight w:val="147"/>
        </w:trPr>
        <w:tc>
          <w:tcPr>
            <w:tcW w:w="1440" w:type="dxa"/>
            <w:vMerge/>
          </w:tcPr>
          <w:p w:rsidR="00A56F35" w:rsidRPr="00B97949" w:rsidRDefault="00A56F35"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56F35" w:rsidRPr="00B97949" w:rsidRDefault="00A56F35"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A56F35" w:rsidRDefault="000D39AF" w:rsidP="000D39AF">
            <w:p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С</w:t>
            </w:r>
            <w:r w:rsidR="00C719AE" w:rsidRPr="00E41AE6">
              <w:rPr>
                <w:rFonts w:ascii="Arial" w:hAnsi="Arial" w:cs="Arial"/>
                <w:i/>
                <w:color w:val="000000" w:themeColor="text1"/>
                <w:sz w:val="18"/>
                <w:szCs w:val="18"/>
                <w:lang w:val="mn-MN"/>
              </w:rPr>
              <w:t>ОН</w:t>
            </w:r>
            <w:r w:rsidRPr="00E41AE6">
              <w:rPr>
                <w:rFonts w:ascii="Arial" w:hAnsi="Arial" w:cs="Arial"/>
                <w:i/>
                <w:color w:val="000000" w:themeColor="text1"/>
                <w:sz w:val="18"/>
                <w:szCs w:val="18"/>
                <w:lang w:val="mn-MN"/>
              </w:rPr>
              <w:t>ХСан 2</w:t>
            </w:r>
            <w:r w:rsidR="00C719AE" w:rsidRPr="00E41AE6">
              <w:rPr>
                <w:rFonts w:ascii="Arial" w:hAnsi="Arial" w:cs="Arial"/>
                <w:i/>
                <w:color w:val="000000" w:themeColor="text1"/>
                <w:sz w:val="18"/>
                <w:szCs w:val="18"/>
                <w:lang w:val="mn-MN"/>
              </w:rPr>
              <w:t xml:space="preserve">,0 сая төгрөг </w:t>
            </w:r>
            <w:r w:rsidR="004F70E2">
              <w:rPr>
                <w:rFonts w:ascii="Arial" w:hAnsi="Arial" w:cs="Arial"/>
                <w:i/>
                <w:color w:val="000000" w:themeColor="text1"/>
                <w:sz w:val="18"/>
                <w:szCs w:val="18"/>
                <w:lang w:val="mn-MN"/>
              </w:rPr>
              <w:t>,Сумын Засаг даргын нөөцөөс</w:t>
            </w:r>
          </w:p>
          <w:p w:rsidR="00D872D8" w:rsidRPr="00E41AE6" w:rsidRDefault="00D872D8" w:rsidP="000D39AF">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Бусад</w:t>
            </w:r>
          </w:p>
        </w:tc>
      </w:tr>
      <w:tr w:rsidR="00A56F35" w:rsidRPr="00B97949" w:rsidTr="007B7589">
        <w:trPr>
          <w:trHeight w:val="147"/>
        </w:trPr>
        <w:tc>
          <w:tcPr>
            <w:tcW w:w="1440" w:type="dxa"/>
            <w:vMerge/>
          </w:tcPr>
          <w:p w:rsidR="00A56F35" w:rsidRPr="00B97949" w:rsidRDefault="00A56F35"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56F35" w:rsidRPr="00B97949" w:rsidRDefault="00A56F35"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A56F35" w:rsidRPr="00E41AE6" w:rsidRDefault="00A56F35" w:rsidP="007B7589">
            <w:p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ЗДТГ</w:t>
            </w:r>
            <w:r w:rsidR="00C67C62">
              <w:rPr>
                <w:rFonts w:ascii="Arial" w:hAnsi="Arial" w:cs="Arial"/>
                <w:i/>
                <w:color w:val="000000" w:themeColor="text1"/>
                <w:sz w:val="18"/>
                <w:szCs w:val="18"/>
                <w:lang w:val="mn-MN"/>
              </w:rPr>
              <w:t>,ЕБС,СӨБ</w:t>
            </w:r>
          </w:p>
        </w:tc>
      </w:tr>
      <w:tr w:rsidR="00A56F35" w:rsidRPr="00E7644C" w:rsidTr="007B7589">
        <w:trPr>
          <w:trHeight w:val="147"/>
        </w:trPr>
        <w:tc>
          <w:tcPr>
            <w:tcW w:w="1440" w:type="dxa"/>
            <w:vMerge/>
          </w:tcPr>
          <w:p w:rsidR="00A56F35" w:rsidRPr="00B97949" w:rsidRDefault="00A56F35"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56F35" w:rsidRPr="00B97949" w:rsidRDefault="00A56F35"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EA168B" w:rsidRPr="00E41AE6" w:rsidRDefault="00EA168B" w:rsidP="00EA168B">
            <w:p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ЕБСургуульд</w:t>
            </w:r>
            <w:r w:rsidR="00BA7659" w:rsidRPr="00E41AE6">
              <w:rPr>
                <w:rFonts w:ascii="Arial" w:hAnsi="Arial" w:cs="Arial"/>
                <w:i/>
                <w:color w:val="000000" w:themeColor="text1"/>
                <w:sz w:val="18"/>
                <w:szCs w:val="18"/>
                <w:lang w:val="mn-MN"/>
              </w:rPr>
              <w:t xml:space="preserve"> </w:t>
            </w:r>
            <w:r w:rsidRPr="00E41AE6">
              <w:rPr>
                <w:rFonts w:ascii="Arial" w:hAnsi="Arial" w:cs="Arial"/>
                <w:i/>
                <w:color w:val="000000" w:themeColor="text1"/>
                <w:sz w:val="18"/>
                <w:szCs w:val="18"/>
                <w:lang w:val="mn-MN"/>
              </w:rPr>
              <w:t>техник тоног төхөөрөмж, хичээлийн хэрэглэгдэхүүнд -8.7</w:t>
            </w:r>
            <w:r w:rsidR="00BA7659" w:rsidRPr="00E41AE6">
              <w:rPr>
                <w:rFonts w:ascii="Arial" w:hAnsi="Arial" w:cs="Arial"/>
                <w:i/>
                <w:color w:val="000000" w:themeColor="text1"/>
                <w:sz w:val="18"/>
                <w:szCs w:val="18"/>
                <w:lang w:val="mn-MN"/>
              </w:rPr>
              <w:t xml:space="preserve"> сая </w:t>
            </w:r>
            <w:r w:rsidRPr="00E41AE6">
              <w:rPr>
                <w:rFonts w:ascii="Arial" w:hAnsi="Arial" w:cs="Arial"/>
                <w:i/>
                <w:color w:val="000000" w:themeColor="text1"/>
                <w:sz w:val="18"/>
                <w:szCs w:val="18"/>
                <w:lang w:val="mn-MN"/>
              </w:rPr>
              <w:t>төгрөг</w:t>
            </w:r>
          </w:p>
          <w:p w:rsidR="00A56F35" w:rsidRDefault="00EA168B" w:rsidP="00EA168B">
            <w:p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Цэцэрлэгт 6.0 сая төгрөг</w:t>
            </w:r>
            <w:r w:rsidR="0040514B" w:rsidRPr="00E41AE6">
              <w:rPr>
                <w:rFonts w:ascii="Arial" w:hAnsi="Arial" w:cs="Arial"/>
                <w:i/>
                <w:color w:val="000000" w:themeColor="text1"/>
                <w:sz w:val="18"/>
                <w:szCs w:val="18"/>
                <w:lang w:val="mn-MN"/>
              </w:rPr>
              <w:t xml:space="preserve"> </w:t>
            </w:r>
          </w:p>
          <w:p w:rsidR="003B24CA" w:rsidRPr="00E41AE6" w:rsidRDefault="003B24CA" w:rsidP="003B24CA">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СӨБайгууллага у</w:t>
            </w:r>
            <w:r>
              <w:rPr>
                <w:rFonts w:ascii="Arial" w:hAnsi="Arial" w:cs="Arial"/>
                <w:i/>
                <w:sz w:val="20"/>
                <w:szCs w:val="20"/>
                <w:lang w:val="mn-MN"/>
              </w:rPr>
              <w:t>с шүүгчгүй, камеры</w:t>
            </w:r>
            <w:r w:rsidR="00CA45A5">
              <w:rPr>
                <w:rFonts w:ascii="Arial" w:hAnsi="Arial" w:cs="Arial"/>
                <w:i/>
                <w:sz w:val="20"/>
                <w:szCs w:val="20"/>
                <w:lang w:val="mn-MN"/>
              </w:rPr>
              <w:t>г засварлах, хөлдөөгчтэй бол</w:t>
            </w:r>
            <w:r>
              <w:rPr>
                <w:rFonts w:ascii="Arial" w:hAnsi="Arial" w:cs="Arial"/>
                <w:i/>
                <w:sz w:val="20"/>
                <w:szCs w:val="20"/>
                <w:lang w:val="mn-MN"/>
              </w:rPr>
              <w:t>ох</w:t>
            </w:r>
          </w:p>
        </w:tc>
      </w:tr>
      <w:tr w:rsidR="00A56F35" w:rsidRPr="00E7644C" w:rsidTr="007B7589">
        <w:trPr>
          <w:trHeight w:val="147"/>
        </w:trPr>
        <w:tc>
          <w:tcPr>
            <w:tcW w:w="1440" w:type="dxa"/>
            <w:vMerge/>
          </w:tcPr>
          <w:p w:rsidR="00A56F35" w:rsidRPr="00B97949" w:rsidRDefault="00A56F35"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56F35" w:rsidRPr="00B97949" w:rsidRDefault="00A56F35"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A56F35" w:rsidRPr="00E41AE6" w:rsidRDefault="00BA7659" w:rsidP="007B7589">
            <w:p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Зарцуулах хөрөнгө -</w:t>
            </w:r>
            <w:r w:rsidR="00A879E3" w:rsidRPr="00E41AE6">
              <w:rPr>
                <w:rFonts w:ascii="Arial" w:hAnsi="Arial" w:cs="Arial"/>
                <w:i/>
                <w:color w:val="000000" w:themeColor="text1"/>
                <w:sz w:val="18"/>
                <w:szCs w:val="18"/>
                <w:lang w:val="mn-MN"/>
              </w:rPr>
              <w:t>2.0</w:t>
            </w:r>
            <w:r w:rsidRPr="00E41AE6">
              <w:rPr>
                <w:rFonts w:ascii="Arial" w:hAnsi="Arial" w:cs="Arial"/>
                <w:i/>
                <w:color w:val="000000" w:themeColor="text1"/>
                <w:sz w:val="18"/>
                <w:szCs w:val="18"/>
                <w:lang w:val="mn-MN"/>
              </w:rPr>
              <w:t xml:space="preserve"> сая </w:t>
            </w:r>
            <w:r w:rsidR="00A879E3" w:rsidRPr="00E41AE6">
              <w:rPr>
                <w:rFonts w:ascii="Arial" w:hAnsi="Arial" w:cs="Arial"/>
                <w:i/>
                <w:color w:val="000000" w:themeColor="text1"/>
                <w:sz w:val="18"/>
                <w:szCs w:val="18"/>
                <w:lang w:val="mn-MN"/>
              </w:rPr>
              <w:t>төгрөг</w:t>
            </w:r>
          </w:p>
          <w:p w:rsidR="00202F69" w:rsidRDefault="00A879E3" w:rsidP="007B7589">
            <w:p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ЕБС- автомашины засвар үйлчилгээ</w:t>
            </w:r>
            <w:r w:rsidR="00943862" w:rsidRPr="00E41AE6">
              <w:rPr>
                <w:rFonts w:ascii="Arial" w:hAnsi="Arial" w:cs="Arial"/>
                <w:i/>
                <w:color w:val="000000" w:themeColor="text1"/>
                <w:sz w:val="18"/>
                <w:szCs w:val="18"/>
                <w:lang w:val="mn-MN"/>
              </w:rPr>
              <w:t xml:space="preserve"> хийгдсэн ба</w:t>
            </w:r>
            <w:r w:rsidR="005160F0">
              <w:rPr>
                <w:rFonts w:ascii="Arial" w:hAnsi="Arial" w:cs="Arial"/>
                <w:i/>
                <w:color w:val="000000" w:themeColor="text1"/>
                <w:sz w:val="18"/>
                <w:szCs w:val="18"/>
                <w:lang w:val="mn-MN"/>
              </w:rPr>
              <w:t>йна.</w:t>
            </w:r>
          </w:p>
          <w:p w:rsidR="00202F69" w:rsidRDefault="008F5329" w:rsidP="007B7589">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Боловсролын байгууллагуудын номын фондод баяжилт хийлгэсэн байх</w:t>
            </w:r>
          </w:p>
          <w:p w:rsidR="00355A12" w:rsidRDefault="003B24CA" w:rsidP="00355A12">
            <w:pPr>
              <w:tabs>
                <w:tab w:val="center" w:pos="3168"/>
              </w:tabs>
              <w:spacing w:before="60" w:after="60"/>
              <w:jc w:val="both"/>
              <w:rPr>
                <w:rFonts w:ascii="Arial" w:eastAsia="Calibri" w:hAnsi="Arial" w:cs="Arial"/>
                <w:i/>
                <w:color w:val="000000"/>
                <w:sz w:val="18"/>
                <w:szCs w:val="18"/>
                <w:lang w:val="mn-MN"/>
              </w:rPr>
            </w:pPr>
            <w:r>
              <w:rPr>
                <w:rFonts w:ascii="Arial" w:hAnsi="Arial" w:cs="Arial"/>
                <w:i/>
                <w:color w:val="000000" w:themeColor="text1"/>
                <w:sz w:val="18"/>
                <w:szCs w:val="18"/>
                <w:lang w:val="mn-MN"/>
              </w:rPr>
              <w:t xml:space="preserve">СӨБ-д </w:t>
            </w:r>
            <w:r w:rsidR="00355A12">
              <w:rPr>
                <w:rFonts w:ascii="Arial" w:eastAsia="Calibri" w:hAnsi="Arial" w:cs="Arial"/>
                <w:i/>
                <w:color w:val="000000"/>
                <w:sz w:val="18"/>
                <w:szCs w:val="18"/>
                <w:lang w:val="mn-MN"/>
              </w:rPr>
              <w:t>Шинээр нэмэгдүүлсэн ус шүүгчийн тоо</w:t>
            </w:r>
          </w:p>
          <w:p w:rsidR="00355A12" w:rsidRDefault="00355A12" w:rsidP="00355A12">
            <w:pPr>
              <w:tabs>
                <w:tab w:val="center" w:pos="3168"/>
              </w:tabs>
              <w:spacing w:before="60" w:after="60"/>
              <w:jc w:val="both"/>
              <w:rPr>
                <w:rFonts w:ascii="Arial" w:hAnsi="Arial" w:cs="Arial"/>
                <w:i/>
                <w:sz w:val="20"/>
                <w:szCs w:val="20"/>
                <w:lang w:val="mn-MN"/>
              </w:rPr>
            </w:pPr>
            <w:r>
              <w:rPr>
                <w:rFonts w:ascii="Arial" w:hAnsi="Arial" w:cs="Arial"/>
                <w:i/>
                <w:sz w:val="20"/>
                <w:szCs w:val="20"/>
                <w:lang w:val="mn-MN"/>
              </w:rPr>
              <w:t>Засварласан камерын тоо</w:t>
            </w:r>
          </w:p>
          <w:p w:rsidR="003B24CA" w:rsidRPr="00ED3232" w:rsidRDefault="00355A12" w:rsidP="00355A12">
            <w:pPr>
              <w:spacing w:before="60" w:after="60"/>
              <w:jc w:val="both"/>
              <w:rPr>
                <w:rFonts w:ascii="Arial" w:hAnsi="Arial" w:cs="Arial"/>
                <w:i/>
                <w:color w:val="000000" w:themeColor="text1"/>
                <w:sz w:val="18"/>
                <w:szCs w:val="18"/>
                <w:lang w:val="mn-MN"/>
              </w:rPr>
            </w:pPr>
            <w:r>
              <w:rPr>
                <w:rFonts w:ascii="Arial" w:hAnsi="Arial" w:cs="Arial"/>
                <w:i/>
                <w:sz w:val="20"/>
                <w:szCs w:val="20"/>
                <w:lang w:val="mn-MN"/>
              </w:rPr>
              <w:t>Шинээр авсан хөлдөөгчийн тоо</w:t>
            </w:r>
          </w:p>
        </w:tc>
      </w:tr>
      <w:tr w:rsidR="00A56F35" w:rsidRPr="00B97949" w:rsidTr="007B7589">
        <w:trPr>
          <w:trHeight w:val="75"/>
        </w:trPr>
        <w:tc>
          <w:tcPr>
            <w:tcW w:w="1440" w:type="dxa"/>
            <w:vMerge/>
          </w:tcPr>
          <w:p w:rsidR="00A56F35" w:rsidRPr="00B97949" w:rsidRDefault="00A56F35" w:rsidP="007B7589">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A56F35" w:rsidRPr="00B97949" w:rsidRDefault="00A56F35"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202F69" w:rsidRDefault="00A56F35" w:rsidP="007C0A9A">
            <w:pPr>
              <w:tabs>
                <w:tab w:val="left" w:pos="2250"/>
              </w:tabs>
              <w:spacing w:before="60" w:after="60"/>
              <w:jc w:val="both"/>
              <w:rPr>
                <w:rFonts w:ascii="Arial" w:hAnsi="Arial" w:cs="Arial"/>
                <w:color w:val="000000" w:themeColor="text1"/>
                <w:sz w:val="18"/>
                <w:szCs w:val="18"/>
                <w:lang w:val="mn-MN"/>
              </w:rPr>
            </w:pPr>
            <w:r w:rsidRPr="00B97949">
              <w:rPr>
                <w:rFonts w:ascii="Arial" w:hAnsi="Arial" w:cs="Arial"/>
                <w:b/>
                <w:i/>
                <w:color w:val="000000" w:themeColor="text1"/>
                <w:sz w:val="18"/>
                <w:szCs w:val="18"/>
                <w:lang w:val="mn-MN"/>
              </w:rPr>
              <w:t>Эхний хагас жилд</w:t>
            </w:r>
            <w:r w:rsidRPr="00E41AE6">
              <w:rPr>
                <w:rFonts w:ascii="Arial" w:hAnsi="Arial" w:cs="Arial"/>
                <w:b/>
                <w:color w:val="000000" w:themeColor="text1"/>
                <w:sz w:val="18"/>
                <w:szCs w:val="18"/>
                <w:lang w:val="mn-MN"/>
              </w:rPr>
              <w:t>:</w:t>
            </w:r>
            <w:r w:rsidRPr="00E41AE6">
              <w:rPr>
                <w:rFonts w:ascii="Arial" w:hAnsi="Arial" w:cs="Arial"/>
                <w:color w:val="000000" w:themeColor="text1"/>
                <w:sz w:val="18"/>
                <w:szCs w:val="18"/>
                <w:lang w:val="mn-MN"/>
              </w:rPr>
              <w:t xml:space="preserve">  </w:t>
            </w:r>
          </w:p>
          <w:p w:rsidR="00A56F35" w:rsidRDefault="00AD228D" w:rsidP="007C0A9A">
            <w:pPr>
              <w:tabs>
                <w:tab w:val="left" w:pos="2250"/>
              </w:tabs>
              <w:spacing w:before="60" w:after="60"/>
              <w:jc w:val="both"/>
              <w:rPr>
                <w:rFonts w:ascii="Arial" w:hAnsi="Arial" w:cs="Arial"/>
                <w:color w:val="000000" w:themeColor="text1"/>
                <w:sz w:val="18"/>
                <w:szCs w:val="18"/>
                <w:lang w:val="mn-MN"/>
              </w:rPr>
            </w:pPr>
            <w:r w:rsidRPr="00E41AE6">
              <w:rPr>
                <w:rFonts w:ascii="Arial" w:hAnsi="Arial" w:cs="Arial"/>
                <w:color w:val="000000" w:themeColor="text1"/>
                <w:sz w:val="18"/>
                <w:szCs w:val="18"/>
                <w:lang w:val="mn-MN"/>
              </w:rPr>
              <w:t xml:space="preserve"> </w:t>
            </w:r>
            <w:r w:rsidR="00CC4498" w:rsidRPr="00E41AE6">
              <w:rPr>
                <w:rFonts w:ascii="Arial" w:hAnsi="Arial" w:cs="Arial"/>
                <w:color w:val="000000" w:themeColor="text1"/>
                <w:sz w:val="18"/>
                <w:szCs w:val="18"/>
                <w:lang w:val="mn-MN"/>
              </w:rPr>
              <w:t>ЕБС</w:t>
            </w:r>
            <w:r w:rsidRPr="00E41AE6">
              <w:rPr>
                <w:rFonts w:ascii="Arial" w:hAnsi="Arial" w:cs="Arial"/>
                <w:color w:val="000000" w:themeColor="text1"/>
                <w:sz w:val="18"/>
                <w:szCs w:val="18"/>
                <w:lang w:val="mn-MN"/>
              </w:rPr>
              <w:t>ургуули</w:t>
            </w:r>
            <w:r w:rsidR="007C0A9A" w:rsidRPr="00E41AE6">
              <w:rPr>
                <w:rFonts w:ascii="Arial" w:hAnsi="Arial" w:cs="Arial"/>
                <w:color w:val="000000" w:themeColor="text1"/>
                <w:sz w:val="18"/>
                <w:szCs w:val="18"/>
                <w:lang w:val="mn-MN"/>
              </w:rPr>
              <w:t>йн автомашины засвар</w:t>
            </w:r>
            <w:r w:rsidR="003B0BA7">
              <w:rPr>
                <w:rFonts w:ascii="Arial" w:hAnsi="Arial" w:cs="Arial"/>
                <w:color w:val="000000" w:themeColor="text1"/>
                <w:sz w:val="18"/>
                <w:szCs w:val="18"/>
                <w:lang w:val="mn-MN"/>
              </w:rPr>
              <w:t xml:space="preserve"> үйлчилгээ хийгдсэн байна – 2.0 сая төгрөг</w:t>
            </w:r>
          </w:p>
          <w:p w:rsidR="00ED3232" w:rsidRDefault="00152C75" w:rsidP="00417393">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Ном худалдан авсан байх – 434000 ₮</w:t>
            </w:r>
          </w:p>
          <w:p w:rsidR="00F95C8E" w:rsidRDefault="00F95C8E" w:rsidP="00F95C8E">
            <w:pPr>
              <w:tabs>
                <w:tab w:val="left" w:pos="2568"/>
              </w:tabs>
              <w:spacing w:before="60" w:after="60"/>
              <w:jc w:val="both"/>
              <w:rPr>
                <w:rFonts w:ascii="Arial" w:eastAsia="Calibri" w:hAnsi="Arial" w:cs="Arial"/>
                <w:i/>
                <w:sz w:val="20"/>
                <w:szCs w:val="20"/>
                <w:lang w:val="mn-MN"/>
              </w:rPr>
            </w:pPr>
            <w:r>
              <w:rPr>
                <w:rFonts w:ascii="Arial" w:eastAsia="Calibri" w:hAnsi="Arial" w:cs="Arial"/>
                <w:i/>
                <w:sz w:val="20"/>
                <w:szCs w:val="20"/>
                <w:lang w:val="mn-MN"/>
              </w:rPr>
              <w:t>СӨБ-д судалгаа хийх, хөрөнгийг шийдвэрлэх</w:t>
            </w:r>
          </w:p>
          <w:p w:rsidR="00F95C8E" w:rsidRDefault="00F95C8E" w:rsidP="00F95C8E">
            <w:pPr>
              <w:tabs>
                <w:tab w:val="left" w:pos="2568"/>
              </w:tabs>
              <w:spacing w:before="60" w:after="60"/>
              <w:jc w:val="both"/>
              <w:rPr>
                <w:rFonts w:ascii="Arial" w:eastAsia="Calibri" w:hAnsi="Arial" w:cs="Arial"/>
                <w:i/>
                <w:sz w:val="20"/>
                <w:szCs w:val="20"/>
                <w:lang w:val="mn-MN"/>
              </w:rPr>
            </w:pPr>
            <w:r>
              <w:rPr>
                <w:rFonts w:ascii="Arial" w:eastAsia="Calibri" w:hAnsi="Arial" w:cs="Arial"/>
                <w:i/>
                <w:sz w:val="20"/>
                <w:szCs w:val="20"/>
                <w:lang w:val="mn-MN"/>
              </w:rPr>
              <w:t xml:space="preserve">Шинээр авах ус шүүгчийн тоо - 3 </w:t>
            </w:r>
          </w:p>
          <w:p w:rsidR="00F95C8E" w:rsidRDefault="00F95C8E" w:rsidP="00F95C8E">
            <w:pPr>
              <w:tabs>
                <w:tab w:val="center" w:pos="3168"/>
              </w:tabs>
              <w:spacing w:before="60" w:after="60"/>
              <w:jc w:val="both"/>
              <w:rPr>
                <w:rFonts w:ascii="Arial" w:hAnsi="Arial" w:cs="Arial"/>
                <w:i/>
                <w:sz w:val="20"/>
                <w:szCs w:val="20"/>
                <w:lang w:val="mn-MN"/>
              </w:rPr>
            </w:pPr>
            <w:r>
              <w:rPr>
                <w:rFonts w:ascii="Arial" w:hAnsi="Arial" w:cs="Arial"/>
                <w:i/>
                <w:sz w:val="20"/>
                <w:szCs w:val="20"/>
                <w:lang w:val="mn-MN"/>
              </w:rPr>
              <w:t xml:space="preserve">Засварласан камеруудын тоо – 1,  </w:t>
            </w:r>
          </w:p>
          <w:p w:rsidR="00355A12" w:rsidRPr="00B97949" w:rsidRDefault="00F95C8E" w:rsidP="00F95C8E">
            <w:pPr>
              <w:spacing w:before="60" w:after="60"/>
              <w:jc w:val="both"/>
              <w:rPr>
                <w:rFonts w:ascii="Arial" w:hAnsi="Arial" w:cs="Arial"/>
                <w:i/>
                <w:color w:val="000000" w:themeColor="text1"/>
                <w:sz w:val="18"/>
                <w:szCs w:val="18"/>
                <w:lang w:val="mn-MN"/>
              </w:rPr>
            </w:pPr>
            <w:r>
              <w:rPr>
                <w:rFonts w:ascii="Arial" w:hAnsi="Arial" w:cs="Arial"/>
                <w:i/>
                <w:sz w:val="20"/>
                <w:szCs w:val="20"/>
                <w:lang w:val="mn-MN"/>
              </w:rPr>
              <w:t>Шинээр авсан хөлдөөгчийн тоо – 1-2</w:t>
            </w:r>
          </w:p>
        </w:tc>
      </w:tr>
      <w:tr w:rsidR="00A56F35" w:rsidRPr="00E7644C" w:rsidTr="007B7589">
        <w:trPr>
          <w:trHeight w:val="75"/>
        </w:trPr>
        <w:tc>
          <w:tcPr>
            <w:tcW w:w="1440" w:type="dxa"/>
            <w:vMerge/>
          </w:tcPr>
          <w:p w:rsidR="00A56F35" w:rsidRPr="00B97949" w:rsidRDefault="00A56F35" w:rsidP="007B7589">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A56F35" w:rsidRPr="00B97949" w:rsidRDefault="00A56F35" w:rsidP="007B7589">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202F69" w:rsidRDefault="00A56F35" w:rsidP="00943862">
            <w:pPr>
              <w:spacing w:before="60" w:after="60"/>
              <w:jc w:val="both"/>
              <w:rPr>
                <w:rFonts w:ascii="Arial" w:hAnsi="Arial" w:cs="Arial"/>
                <w:b/>
                <w:i/>
                <w:color w:val="000000" w:themeColor="text1"/>
                <w:sz w:val="18"/>
                <w:szCs w:val="18"/>
                <w:lang w:val="mn-MN"/>
              </w:rPr>
            </w:pPr>
            <w:r w:rsidRPr="00B97949">
              <w:rPr>
                <w:rFonts w:ascii="Arial" w:hAnsi="Arial" w:cs="Arial"/>
                <w:b/>
                <w:i/>
                <w:color w:val="000000" w:themeColor="text1"/>
                <w:sz w:val="18"/>
                <w:szCs w:val="18"/>
                <w:lang w:val="mn-MN"/>
              </w:rPr>
              <w:t xml:space="preserve">Жилийн эцэст:  </w:t>
            </w:r>
          </w:p>
          <w:p w:rsidR="00A56F35" w:rsidRDefault="00D07D78" w:rsidP="00943862">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ЕБС-ийн автомашин засварлагдсан байна.</w:t>
            </w:r>
          </w:p>
          <w:p w:rsidR="00D07D78" w:rsidRDefault="00D07D78" w:rsidP="00943862">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Ном худалдан авсан байх – 847000₮</w:t>
            </w:r>
          </w:p>
          <w:p w:rsidR="0005537B" w:rsidRDefault="0005537B" w:rsidP="0005537B">
            <w:pPr>
              <w:spacing w:before="60" w:after="60"/>
              <w:jc w:val="both"/>
              <w:rPr>
                <w:rFonts w:ascii="Arial" w:hAnsi="Arial" w:cs="Arial"/>
                <w:i/>
                <w:color w:val="000000" w:themeColor="text1"/>
                <w:sz w:val="18"/>
                <w:szCs w:val="18"/>
                <w:lang w:val="mn-MN"/>
              </w:rPr>
            </w:pPr>
            <w:r>
              <w:rPr>
                <w:rFonts w:ascii="Arial" w:eastAsia="Calibri" w:hAnsi="Arial" w:cs="Arial"/>
                <w:i/>
                <w:sz w:val="20"/>
                <w:szCs w:val="20"/>
                <w:lang w:val="mn-MN"/>
              </w:rPr>
              <w:t>Ус шүүгчийн тоо -3ш</w:t>
            </w:r>
          </w:p>
          <w:p w:rsidR="0005537B" w:rsidRDefault="0005537B" w:rsidP="0005537B">
            <w:pPr>
              <w:spacing w:before="60" w:after="60"/>
              <w:jc w:val="both"/>
              <w:rPr>
                <w:rFonts w:ascii="Arial" w:eastAsia="Calibri" w:hAnsi="Arial" w:cs="Arial"/>
                <w:i/>
                <w:sz w:val="20"/>
                <w:szCs w:val="20"/>
                <w:lang w:val="mn-MN"/>
              </w:rPr>
            </w:pPr>
            <w:r>
              <w:rPr>
                <w:rFonts w:ascii="Arial" w:eastAsia="Calibri" w:hAnsi="Arial" w:cs="Arial"/>
                <w:i/>
                <w:sz w:val="20"/>
                <w:szCs w:val="20"/>
                <w:lang w:val="mn-MN"/>
              </w:rPr>
              <w:t>Шинээр авсан  хөлдөөгчийн тоо – 1-2</w:t>
            </w:r>
          </w:p>
          <w:p w:rsidR="0005537B" w:rsidRPr="005A0FDC" w:rsidRDefault="0005537B" w:rsidP="0005537B">
            <w:pPr>
              <w:spacing w:before="60" w:after="60"/>
              <w:jc w:val="both"/>
              <w:rPr>
                <w:rFonts w:ascii="Arial" w:hAnsi="Arial" w:cs="Arial"/>
                <w:i/>
                <w:color w:val="000000" w:themeColor="text1"/>
                <w:sz w:val="18"/>
                <w:szCs w:val="18"/>
                <w:lang w:val="mn-MN"/>
              </w:rPr>
            </w:pPr>
            <w:r>
              <w:rPr>
                <w:rFonts w:ascii="Arial" w:eastAsia="Calibri" w:hAnsi="Arial" w:cs="Arial"/>
                <w:i/>
                <w:sz w:val="20"/>
                <w:szCs w:val="20"/>
                <w:lang w:val="mn-MN"/>
              </w:rPr>
              <w:t>Засварлагдсан камерын тоо - 1.</w:t>
            </w:r>
          </w:p>
        </w:tc>
      </w:tr>
      <w:tr w:rsidR="004F70E2" w:rsidRPr="00E7644C" w:rsidTr="007B7589">
        <w:trPr>
          <w:trHeight w:val="75"/>
        </w:trPr>
        <w:tc>
          <w:tcPr>
            <w:tcW w:w="1440" w:type="dxa"/>
          </w:tcPr>
          <w:p w:rsidR="004F70E2" w:rsidRPr="00B97949" w:rsidRDefault="004F70E2"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4F70E2" w:rsidRPr="00B97949" w:rsidRDefault="004F70E2" w:rsidP="007B7589">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4F70E2" w:rsidRPr="00B97949" w:rsidRDefault="004F70E2" w:rsidP="00943862">
            <w:pPr>
              <w:spacing w:before="60" w:after="60"/>
              <w:jc w:val="both"/>
              <w:rPr>
                <w:rFonts w:ascii="Arial" w:hAnsi="Arial" w:cs="Arial"/>
                <w:b/>
                <w:i/>
                <w:color w:val="000000" w:themeColor="text1"/>
                <w:sz w:val="18"/>
                <w:szCs w:val="18"/>
                <w:lang w:val="mn-MN"/>
              </w:rPr>
            </w:pPr>
          </w:p>
        </w:tc>
      </w:tr>
      <w:tr w:rsidR="00E224CF" w:rsidRPr="00E7644C" w:rsidTr="007B7589">
        <w:trPr>
          <w:trHeight w:val="147"/>
        </w:trPr>
        <w:tc>
          <w:tcPr>
            <w:tcW w:w="1440" w:type="dxa"/>
            <w:vMerge w:val="restart"/>
          </w:tcPr>
          <w:p w:rsidR="00E224CF" w:rsidRPr="00B97949" w:rsidRDefault="00E224CF"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 xml:space="preserve">Арга хэмжээний </w:t>
            </w:r>
            <w:r w:rsidR="00AC32FA">
              <w:rPr>
                <w:rFonts w:ascii="Arial" w:hAnsi="Arial" w:cs="Arial"/>
                <w:color w:val="000000" w:themeColor="text1"/>
                <w:sz w:val="18"/>
                <w:szCs w:val="18"/>
                <w:lang w:val="mn-MN"/>
              </w:rPr>
              <w:t xml:space="preserve"> </w:t>
            </w:r>
            <w:r w:rsidRPr="00B97949">
              <w:rPr>
                <w:rFonts w:ascii="Arial" w:hAnsi="Arial" w:cs="Arial"/>
                <w:color w:val="000000" w:themeColor="text1"/>
                <w:sz w:val="18"/>
                <w:szCs w:val="18"/>
                <w:lang w:val="mn-MN"/>
              </w:rPr>
              <w:t>нэр, дугаар</w:t>
            </w:r>
          </w:p>
        </w:tc>
        <w:tc>
          <w:tcPr>
            <w:tcW w:w="8446" w:type="dxa"/>
            <w:gridSpan w:val="6"/>
            <w:shd w:val="clear" w:color="auto" w:fill="FFFFFF" w:themeFill="background1"/>
          </w:tcPr>
          <w:p w:rsidR="00E224CF" w:rsidRPr="002E237B" w:rsidRDefault="00E224CF" w:rsidP="007B7589">
            <w:pPr>
              <w:spacing w:before="60" w:after="60"/>
              <w:jc w:val="both"/>
              <w:rPr>
                <w:rFonts w:ascii="Arial" w:hAnsi="Arial" w:cs="Arial"/>
                <w:i/>
                <w:color w:val="000000" w:themeColor="text1"/>
                <w:sz w:val="18"/>
                <w:szCs w:val="18"/>
                <w:lang w:val="mn-MN"/>
              </w:rPr>
            </w:pPr>
            <w:r w:rsidRPr="002E237B">
              <w:rPr>
                <w:rFonts w:ascii="Arial" w:hAnsi="Arial" w:cs="Arial"/>
                <w:i/>
                <w:color w:val="000000" w:themeColor="text1"/>
                <w:sz w:val="18"/>
                <w:szCs w:val="18"/>
                <w:lang w:val="mn-MN"/>
              </w:rPr>
              <w:t>Гүйцэтг</w:t>
            </w:r>
            <w:r w:rsidR="00FB0535" w:rsidRPr="002E237B">
              <w:rPr>
                <w:rFonts w:ascii="Arial" w:hAnsi="Arial" w:cs="Arial"/>
                <w:i/>
                <w:color w:val="000000" w:themeColor="text1"/>
                <w:sz w:val="18"/>
                <w:szCs w:val="18"/>
                <w:lang w:val="mn-MN"/>
              </w:rPr>
              <w:t>э</w:t>
            </w:r>
            <w:r w:rsidR="00670AFB" w:rsidRPr="002E237B">
              <w:rPr>
                <w:rFonts w:ascii="Arial" w:hAnsi="Arial" w:cs="Arial"/>
                <w:i/>
                <w:color w:val="000000" w:themeColor="text1"/>
                <w:sz w:val="18"/>
                <w:szCs w:val="18"/>
                <w:lang w:val="mn-MN"/>
              </w:rPr>
              <w:t>лийн зорилтыг хэрэгжүүлэх  1.1.6</w:t>
            </w:r>
            <w:r w:rsidRPr="002E237B">
              <w:rPr>
                <w:rFonts w:ascii="Arial" w:hAnsi="Arial" w:cs="Arial"/>
                <w:i/>
                <w:color w:val="000000" w:themeColor="text1"/>
                <w:sz w:val="18"/>
                <w:szCs w:val="18"/>
                <w:lang w:val="mn-MN"/>
              </w:rPr>
              <w:t>-р арга хэмжээ</w:t>
            </w:r>
          </w:p>
          <w:p w:rsidR="00E224CF" w:rsidRPr="00D01418" w:rsidRDefault="00E224CF" w:rsidP="003B0887">
            <w:pPr>
              <w:spacing w:before="60" w:after="60"/>
              <w:jc w:val="both"/>
              <w:rPr>
                <w:rFonts w:ascii="Arial" w:hAnsi="Arial" w:cs="Arial"/>
                <w:color w:val="000000" w:themeColor="text1"/>
                <w:sz w:val="18"/>
                <w:szCs w:val="18"/>
              </w:rPr>
            </w:pPr>
            <w:r w:rsidRPr="002E237B">
              <w:rPr>
                <w:rFonts w:ascii="Arial" w:hAnsi="Arial" w:cs="Arial"/>
                <w:i/>
                <w:color w:val="000000" w:themeColor="text1"/>
                <w:sz w:val="18"/>
                <w:szCs w:val="18"/>
                <w:lang w:val="mn-MN"/>
              </w:rPr>
              <w:t xml:space="preserve">  </w:t>
            </w:r>
            <w:r w:rsidR="003B0887" w:rsidRPr="002E237B">
              <w:rPr>
                <w:rFonts w:ascii="Arial" w:hAnsi="Arial" w:cs="Arial"/>
                <w:i/>
                <w:color w:val="000000" w:themeColor="text1"/>
                <w:sz w:val="18"/>
                <w:szCs w:val="18"/>
                <w:lang w:val="mn-MN"/>
              </w:rPr>
              <w:t xml:space="preserve">  Сумын хэмжээнд  ногоон байгууламжийг нэмэгдүүлэх</w:t>
            </w:r>
            <w:r w:rsidR="003B0887" w:rsidRPr="00B97949">
              <w:rPr>
                <w:rFonts w:ascii="Arial" w:hAnsi="Arial" w:cs="Arial"/>
                <w:color w:val="000000" w:themeColor="text1"/>
                <w:sz w:val="18"/>
                <w:szCs w:val="18"/>
                <w:lang w:val="mn-MN"/>
              </w:rPr>
              <w:t xml:space="preserve"> </w:t>
            </w:r>
          </w:p>
        </w:tc>
      </w:tr>
      <w:tr w:rsidR="00E224CF" w:rsidRPr="00B97949" w:rsidTr="007B7589">
        <w:trPr>
          <w:trHeight w:val="147"/>
        </w:trPr>
        <w:tc>
          <w:tcPr>
            <w:tcW w:w="1440" w:type="dxa"/>
            <w:vMerge/>
          </w:tcPr>
          <w:p w:rsidR="00E224CF" w:rsidRPr="00B97949" w:rsidRDefault="00E224CF"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E224CF" w:rsidRPr="00B97949" w:rsidRDefault="00E224CF" w:rsidP="007B7589">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E224CF" w:rsidRPr="00015D9E" w:rsidRDefault="00B77F67" w:rsidP="00E63F37">
            <w:pPr>
              <w:spacing w:before="60" w:after="60"/>
              <w:jc w:val="both"/>
              <w:rPr>
                <w:rFonts w:ascii="Arial" w:hAnsi="Arial" w:cs="Arial"/>
                <w:color w:val="000000" w:themeColor="text1"/>
                <w:sz w:val="18"/>
                <w:szCs w:val="18"/>
                <w:lang w:val="mn-MN"/>
              </w:rPr>
            </w:pPr>
            <w:r>
              <w:rPr>
                <w:rFonts w:ascii="Arial" w:hAnsi="Arial" w:cs="Arial"/>
                <w:color w:val="000000" w:themeColor="text1"/>
                <w:sz w:val="18"/>
                <w:szCs w:val="18"/>
                <w:lang w:val="mn-MN"/>
              </w:rPr>
              <w:t xml:space="preserve"> </w:t>
            </w:r>
            <w:r w:rsidR="00E63F37">
              <w:rPr>
                <w:rFonts w:ascii="Arial" w:hAnsi="Arial" w:cs="Arial"/>
                <w:color w:val="000000" w:themeColor="text1"/>
                <w:sz w:val="18"/>
                <w:szCs w:val="18"/>
                <w:lang w:val="mn-MN"/>
              </w:rPr>
              <w:t xml:space="preserve">Аймгийн хөгжлийн цогц бодлогын 5.1, </w:t>
            </w:r>
            <w:r w:rsidR="00E224CF" w:rsidRPr="00015D9E">
              <w:rPr>
                <w:rFonts w:ascii="Arial" w:hAnsi="Arial" w:cs="Arial"/>
                <w:color w:val="000000" w:themeColor="text1"/>
                <w:sz w:val="18"/>
                <w:szCs w:val="18"/>
                <w:lang w:val="mn-MN"/>
              </w:rPr>
              <w:t>Сумын эдийн засаг</w:t>
            </w:r>
            <w:r>
              <w:rPr>
                <w:rFonts w:ascii="Arial" w:hAnsi="Arial" w:cs="Arial"/>
                <w:color w:val="000000" w:themeColor="text1"/>
                <w:sz w:val="18"/>
                <w:szCs w:val="18"/>
                <w:lang w:val="mn-MN"/>
              </w:rPr>
              <w:t>,</w:t>
            </w:r>
            <w:r w:rsidR="00E224CF" w:rsidRPr="00015D9E">
              <w:rPr>
                <w:rFonts w:ascii="Arial" w:hAnsi="Arial" w:cs="Arial"/>
                <w:color w:val="000000" w:themeColor="text1"/>
                <w:sz w:val="18"/>
                <w:szCs w:val="18"/>
                <w:lang w:val="mn-MN"/>
              </w:rPr>
              <w:t xml:space="preserve"> нийгмийг 2020 он</w:t>
            </w:r>
            <w:r w:rsidR="005045E7" w:rsidRPr="00015D9E">
              <w:rPr>
                <w:rFonts w:ascii="Arial" w:hAnsi="Arial" w:cs="Arial"/>
                <w:color w:val="000000" w:themeColor="text1"/>
                <w:sz w:val="18"/>
                <w:szCs w:val="18"/>
                <w:lang w:val="mn-MN"/>
              </w:rPr>
              <w:t>д хөгжүүлэх үндсэн чиглэлийн 4</w:t>
            </w:r>
            <w:r w:rsidR="00B635C7" w:rsidRPr="00015D9E">
              <w:rPr>
                <w:rFonts w:ascii="Arial" w:hAnsi="Arial" w:cs="Arial"/>
                <w:color w:val="000000" w:themeColor="text1"/>
                <w:sz w:val="18"/>
                <w:szCs w:val="18"/>
                <w:lang w:val="mn-MN"/>
              </w:rPr>
              <w:t>.1.6</w:t>
            </w:r>
            <w:r w:rsidR="00E63F37">
              <w:rPr>
                <w:rFonts w:ascii="Arial" w:hAnsi="Arial" w:cs="Arial"/>
                <w:color w:val="000000" w:themeColor="text1"/>
                <w:sz w:val="18"/>
                <w:szCs w:val="18"/>
                <w:lang w:val="mn-MN"/>
              </w:rPr>
              <w:t>6</w:t>
            </w:r>
            <w:r w:rsidR="005045E7" w:rsidRPr="00015D9E">
              <w:rPr>
                <w:rFonts w:ascii="Arial" w:hAnsi="Arial" w:cs="Arial"/>
                <w:color w:val="000000" w:themeColor="text1"/>
                <w:sz w:val="18"/>
                <w:szCs w:val="18"/>
                <w:lang w:val="mn-MN"/>
              </w:rPr>
              <w:t xml:space="preserve"> дах арга хэмжээ</w:t>
            </w:r>
          </w:p>
        </w:tc>
      </w:tr>
      <w:tr w:rsidR="00E224CF" w:rsidRPr="00B97949" w:rsidTr="00272944">
        <w:trPr>
          <w:trHeight w:val="147"/>
        </w:trPr>
        <w:tc>
          <w:tcPr>
            <w:tcW w:w="1440" w:type="dxa"/>
            <w:vMerge w:val="restart"/>
          </w:tcPr>
          <w:p w:rsidR="00E224CF" w:rsidRPr="00B97949" w:rsidRDefault="00E224CF"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E224CF" w:rsidRPr="00B97949" w:rsidRDefault="00E224CF"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E224CF" w:rsidRPr="00B97949" w:rsidRDefault="00E224CF"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FFFFFF" w:themeFill="background1"/>
          </w:tcPr>
          <w:p w:rsidR="00E224CF" w:rsidRPr="00B97949" w:rsidRDefault="00E224CF" w:rsidP="007B7589">
            <w:pPr>
              <w:spacing w:before="60" w:after="60"/>
              <w:jc w:val="center"/>
              <w:rPr>
                <w:rFonts w:ascii="Arial" w:hAnsi="Arial" w:cs="Arial"/>
                <w:color w:val="FF0000"/>
                <w:sz w:val="18"/>
                <w:szCs w:val="18"/>
                <w:lang w:val="mn-MN"/>
              </w:rPr>
            </w:pPr>
            <w:r w:rsidRPr="00B97949">
              <w:rPr>
                <w:rFonts w:ascii="Arial" w:hAnsi="Arial" w:cs="Arial"/>
                <w:color w:val="000000" w:themeColor="text1"/>
                <w:sz w:val="18"/>
                <w:szCs w:val="18"/>
                <w:lang w:val="mn-MN"/>
              </w:rPr>
              <w:t>1-р улирал</w:t>
            </w:r>
          </w:p>
        </w:tc>
        <w:tc>
          <w:tcPr>
            <w:tcW w:w="1379" w:type="dxa"/>
            <w:shd w:val="clear" w:color="auto" w:fill="C7BBA5" w:themeFill="accent3" w:themeFillTint="99"/>
          </w:tcPr>
          <w:p w:rsidR="00E224CF" w:rsidRPr="00B97949" w:rsidRDefault="00E224CF" w:rsidP="007B7589">
            <w:pPr>
              <w:spacing w:before="60" w:after="60"/>
              <w:jc w:val="center"/>
              <w:rPr>
                <w:rFonts w:ascii="Arial" w:hAnsi="Arial" w:cs="Arial"/>
                <w:color w:val="FF0000"/>
                <w:sz w:val="18"/>
                <w:szCs w:val="18"/>
                <w:lang w:val="mn-MN"/>
              </w:rPr>
            </w:pPr>
            <w:r w:rsidRPr="00272944">
              <w:rPr>
                <w:rFonts w:ascii="Arial" w:hAnsi="Arial" w:cs="Arial"/>
                <w:sz w:val="18"/>
                <w:szCs w:val="18"/>
                <w:lang w:val="mn-MN"/>
              </w:rPr>
              <w:t>2-р улирал</w:t>
            </w:r>
          </w:p>
        </w:tc>
        <w:tc>
          <w:tcPr>
            <w:tcW w:w="1379" w:type="dxa"/>
            <w:shd w:val="clear" w:color="auto" w:fill="FFFFFF" w:themeFill="background1"/>
          </w:tcPr>
          <w:p w:rsidR="00E224CF" w:rsidRPr="00B97949" w:rsidRDefault="00E224CF" w:rsidP="007B7589">
            <w:pPr>
              <w:spacing w:before="60" w:after="60"/>
              <w:jc w:val="center"/>
              <w:rPr>
                <w:rFonts w:ascii="Arial" w:hAnsi="Arial" w:cs="Arial"/>
                <w:color w:val="FF0000"/>
                <w:sz w:val="18"/>
                <w:szCs w:val="18"/>
                <w:lang w:val="mn-MN"/>
              </w:rPr>
            </w:pPr>
            <w:r w:rsidRPr="00B97949">
              <w:rPr>
                <w:rFonts w:ascii="Arial" w:hAnsi="Arial" w:cs="Arial"/>
                <w:color w:val="000000" w:themeColor="text1"/>
                <w:sz w:val="18"/>
                <w:szCs w:val="18"/>
                <w:lang w:val="mn-MN"/>
              </w:rPr>
              <w:t>3-р улирал</w:t>
            </w:r>
          </w:p>
        </w:tc>
        <w:tc>
          <w:tcPr>
            <w:tcW w:w="1385" w:type="dxa"/>
            <w:shd w:val="clear" w:color="auto" w:fill="C7BBA5" w:themeFill="accent3" w:themeFillTint="99"/>
          </w:tcPr>
          <w:p w:rsidR="00E224CF" w:rsidRPr="00B97949" w:rsidRDefault="00E224CF" w:rsidP="007B7589">
            <w:pPr>
              <w:spacing w:before="60" w:after="60"/>
              <w:jc w:val="center"/>
              <w:rPr>
                <w:rFonts w:ascii="Arial" w:hAnsi="Arial" w:cs="Arial"/>
                <w:color w:val="FF0000"/>
                <w:sz w:val="18"/>
                <w:szCs w:val="18"/>
                <w:lang w:val="mn-MN"/>
              </w:rPr>
            </w:pPr>
            <w:r w:rsidRPr="00272944">
              <w:rPr>
                <w:rFonts w:ascii="Arial" w:hAnsi="Arial" w:cs="Arial"/>
                <w:sz w:val="18"/>
                <w:szCs w:val="18"/>
                <w:lang w:val="mn-MN"/>
              </w:rPr>
              <w:t>4-р улирал</w:t>
            </w:r>
          </w:p>
        </w:tc>
      </w:tr>
      <w:tr w:rsidR="00E224CF" w:rsidRPr="00B97949" w:rsidTr="007B7589">
        <w:trPr>
          <w:trHeight w:val="147"/>
        </w:trPr>
        <w:tc>
          <w:tcPr>
            <w:tcW w:w="1440" w:type="dxa"/>
            <w:vMerge/>
          </w:tcPr>
          <w:p w:rsidR="00E224CF" w:rsidRPr="00B97949" w:rsidRDefault="00E224CF"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E224CF" w:rsidRPr="00B97949" w:rsidRDefault="00E224CF"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E224CF" w:rsidRPr="00E41AE6" w:rsidRDefault="00E93476" w:rsidP="003D6E27">
            <w:p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 xml:space="preserve"> </w:t>
            </w:r>
            <w:r w:rsidR="003D6E27" w:rsidRPr="00E41AE6">
              <w:rPr>
                <w:rFonts w:ascii="Arial" w:hAnsi="Arial" w:cs="Arial"/>
                <w:i/>
                <w:color w:val="000000" w:themeColor="text1"/>
                <w:sz w:val="18"/>
                <w:szCs w:val="18"/>
                <w:lang w:val="mn-MN"/>
              </w:rPr>
              <w:t xml:space="preserve">ОНХС </w:t>
            </w:r>
            <w:r w:rsidRPr="00E41AE6">
              <w:rPr>
                <w:rFonts w:ascii="Arial" w:hAnsi="Arial" w:cs="Arial"/>
                <w:i/>
                <w:color w:val="000000" w:themeColor="text1"/>
                <w:sz w:val="18"/>
                <w:szCs w:val="18"/>
                <w:lang w:val="mn-MN"/>
              </w:rPr>
              <w:t xml:space="preserve"> </w:t>
            </w:r>
            <w:r w:rsidR="003D6E27" w:rsidRPr="00E41AE6">
              <w:rPr>
                <w:rFonts w:ascii="Arial" w:hAnsi="Arial" w:cs="Arial"/>
                <w:i/>
                <w:color w:val="000000" w:themeColor="text1"/>
                <w:sz w:val="18"/>
                <w:szCs w:val="18"/>
                <w:lang w:val="mn-MN"/>
              </w:rPr>
              <w:t>3.5</w:t>
            </w:r>
            <w:r w:rsidRPr="00E41AE6">
              <w:rPr>
                <w:rFonts w:ascii="Arial" w:hAnsi="Arial" w:cs="Arial"/>
                <w:i/>
                <w:color w:val="000000" w:themeColor="text1"/>
                <w:sz w:val="18"/>
                <w:szCs w:val="18"/>
                <w:lang w:val="mn-MN"/>
              </w:rPr>
              <w:t xml:space="preserve">  сая төгрөг, </w:t>
            </w:r>
          </w:p>
        </w:tc>
      </w:tr>
      <w:tr w:rsidR="00E224CF" w:rsidRPr="00B97949" w:rsidTr="007B7589">
        <w:trPr>
          <w:trHeight w:val="147"/>
        </w:trPr>
        <w:tc>
          <w:tcPr>
            <w:tcW w:w="1440" w:type="dxa"/>
            <w:vMerge/>
          </w:tcPr>
          <w:p w:rsidR="00E224CF" w:rsidRPr="00B97949" w:rsidRDefault="00E224CF"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E224CF" w:rsidRPr="00B97949" w:rsidRDefault="00E224CF"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E224CF" w:rsidRPr="00E41AE6" w:rsidRDefault="00E224CF" w:rsidP="007B7589">
            <w:p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ЗДТГ</w:t>
            </w:r>
          </w:p>
        </w:tc>
      </w:tr>
      <w:tr w:rsidR="00E224CF" w:rsidRPr="00E7644C" w:rsidTr="007B7589">
        <w:trPr>
          <w:trHeight w:val="147"/>
        </w:trPr>
        <w:tc>
          <w:tcPr>
            <w:tcW w:w="1440" w:type="dxa"/>
            <w:vMerge/>
          </w:tcPr>
          <w:p w:rsidR="00E224CF" w:rsidRPr="00B97949" w:rsidRDefault="00E224CF"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E224CF" w:rsidRPr="00B97949" w:rsidRDefault="00E224CF"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7C5DD5" w:rsidRPr="00E41AE6" w:rsidRDefault="00E224CF" w:rsidP="004B573E">
            <w:p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 xml:space="preserve"> </w:t>
            </w:r>
            <w:r w:rsidR="007C5DD5" w:rsidRPr="00E41AE6">
              <w:rPr>
                <w:rFonts w:ascii="Arial" w:hAnsi="Arial" w:cs="Arial"/>
                <w:i/>
                <w:color w:val="000000" w:themeColor="text1"/>
                <w:sz w:val="18"/>
                <w:szCs w:val="18"/>
                <w:lang w:val="mn-MN"/>
              </w:rPr>
              <w:t xml:space="preserve">Тарьсан  модны </w:t>
            </w:r>
            <w:r w:rsidR="003054FE" w:rsidRPr="00E41AE6">
              <w:rPr>
                <w:rFonts w:ascii="Arial" w:hAnsi="Arial" w:cs="Arial"/>
                <w:i/>
                <w:color w:val="000000" w:themeColor="text1"/>
                <w:sz w:val="18"/>
                <w:szCs w:val="18"/>
                <w:lang w:val="mn-MN"/>
              </w:rPr>
              <w:t xml:space="preserve">тоо </w:t>
            </w:r>
            <w:r w:rsidR="001332B6" w:rsidRPr="00E41AE6">
              <w:rPr>
                <w:rFonts w:ascii="Arial" w:hAnsi="Arial" w:cs="Arial"/>
                <w:i/>
                <w:color w:val="000000" w:themeColor="text1"/>
                <w:sz w:val="18"/>
                <w:szCs w:val="18"/>
                <w:lang w:val="mn-MN"/>
              </w:rPr>
              <w:t>–</w:t>
            </w:r>
            <w:r w:rsidR="00197CA4" w:rsidRPr="00E41AE6">
              <w:rPr>
                <w:rFonts w:ascii="Arial" w:hAnsi="Arial" w:cs="Arial"/>
                <w:i/>
                <w:color w:val="000000" w:themeColor="text1"/>
                <w:sz w:val="18"/>
                <w:szCs w:val="18"/>
                <w:lang w:val="mn-MN"/>
              </w:rPr>
              <w:t xml:space="preserve"> 3876</w:t>
            </w:r>
            <w:r w:rsidR="001332B6" w:rsidRPr="00E41AE6">
              <w:rPr>
                <w:rFonts w:ascii="Arial" w:hAnsi="Arial" w:cs="Arial"/>
                <w:i/>
                <w:color w:val="000000" w:themeColor="text1"/>
                <w:sz w:val="18"/>
                <w:szCs w:val="18"/>
                <w:lang w:val="mn-MN"/>
              </w:rPr>
              <w:t xml:space="preserve"> ш</w:t>
            </w:r>
          </w:p>
          <w:p w:rsidR="001D0969" w:rsidRPr="00E41AE6" w:rsidRDefault="004B573E" w:rsidP="004B573E">
            <w:p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Оролц</w:t>
            </w:r>
            <w:r w:rsidR="00197CA4" w:rsidRPr="00E41AE6">
              <w:rPr>
                <w:rFonts w:ascii="Arial" w:hAnsi="Arial" w:cs="Arial"/>
                <w:i/>
                <w:color w:val="000000" w:themeColor="text1"/>
                <w:sz w:val="18"/>
                <w:szCs w:val="18"/>
                <w:lang w:val="mn-MN"/>
              </w:rPr>
              <w:t xml:space="preserve">сон </w:t>
            </w:r>
            <w:r w:rsidRPr="00E41AE6">
              <w:rPr>
                <w:rFonts w:ascii="Arial" w:hAnsi="Arial" w:cs="Arial"/>
                <w:i/>
                <w:color w:val="000000" w:themeColor="text1"/>
                <w:sz w:val="18"/>
                <w:szCs w:val="18"/>
                <w:lang w:val="mn-MN"/>
              </w:rPr>
              <w:t xml:space="preserve"> иргэдийн тоо </w:t>
            </w:r>
            <w:r w:rsidR="001D0969">
              <w:rPr>
                <w:rFonts w:ascii="Arial" w:hAnsi="Arial" w:cs="Arial"/>
                <w:i/>
                <w:color w:val="000000" w:themeColor="text1"/>
                <w:sz w:val="18"/>
                <w:szCs w:val="18"/>
                <w:lang w:val="mn-MN"/>
              </w:rPr>
              <w:t>–</w:t>
            </w:r>
            <w:r w:rsidRPr="00E41AE6">
              <w:rPr>
                <w:rFonts w:ascii="Arial" w:hAnsi="Arial" w:cs="Arial"/>
                <w:i/>
                <w:color w:val="000000" w:themeColor="text1"/>
                <w:sz w:val="18"/>
                <w:szCs w:val="18"/>
                <w:lang w:val="mn-MN"/>
              </w:rPr>
              <w:t xml:space="preserve"> 110</w:t>
            </w:r>
          </w:p>
        </w:tc>
      </w:tr>
      <w:tr w:rsidR="00E224CF" w:rsidRPr="00E7644C" w:rsidTr="007B7589">
        <w:trPr>
          <w:trHeight w:val="147"/>
        </w:trPr>
        <w:tc>
          <w:tcPr>
            <w:tcW w:w="1440" w:type="dxa"/>
            <w:vMerge/>
          </w:tcPr>
          <w:p w:rsidR="00E224CF" w:rsidRPr="00B97949" w:rsidRDefault="00E224CF"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E224CF" w:rsidRPr="00B97949" w:rsidRDefault="00E224CF"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E224CF" w:rsidRPr="00E41AE6" w:rsidRDefault="00A93908" w:rsidP="007B7589">
            <w:p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Т</w:t>
            </w:r>
            <w:r w:rsidR="00197CA4" w:rsidRPr="00E41AE6">
              <w:rPr>
                <w:rFonts w:ascii="Arial" w:hAnsi="Arial" w:cs="Arial"/>
                <w:i/>
                <w:color w:val="000000" w:themeColor="text1"/>
                <w:sz w:val="18"/>
                <w:szCs w:val="18"/>
                <w:lang w:val="mn-MN"/>
              </w:rPr>
              <w:t>арих</w:t>
            </w:r>
            <w:r w:rsidR="008A67F8" w:rsidRPr="00E41AE6">
              <w:rPr>
                <w:rFonts w:ascii="Arial" w:hAnsi="Arial" w:cs="Arial"/>
                <w:i/>
                <w:color w:val="000000" w:themeColor="text1"/>
                <w:sz w:val="18"/>
                <w:szCs w:val="18"/>
                <w:lang w:val="mn-MN"/>
              </w:rPr>
              <w:t xml:space="preserve"> </w:t>
            </w:r>
            <w:r w:rsidRPr="00E41AE6">
              <w:rPr>
                <w:rFonts w:ascii="Arial" w:hAnsi="Arial" w:cs="Arial"/>
                <w:i/>
                <w:color w:val="000000" w:themeColor="text1"/>
                <w:sz w:val="18"/>
                <w:szCs w:val="18"/>
                <w:lang w:val="mn-MN"/>
              </w:rPr>
              <w:t xml:space="preserve"> мод</w:t>
            </w:r>
            <w:r w:rsidR="001D0969">
              <w:rPr>
                <w:rFonts w:ascii="Arial" w:hAnsi="Arial" w:cs="Arial"/>
                <w:i/>
                <w:color w:val="000000" w:themeColor="text1"/>
                <w:sz w:val="18"/>
                <w:szCs w:val="18"/>
                <w:lang w:val="mn-MN"/>
              </w:rPr>
              <w:t>ны тоо</w:t>
            </w:r>
          </w:p>
          <w:p w:rsidR="0001611E" w:rsidRDefault="001D0969" w:rsidP="007B7589">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Оролцох иргэдийн тоо</w:t>
            </w:r>
          </w:p>
          <w:p w:rsidR="001D0969" w:rsidRPr="00E41AE6" w:rsidRDefault="001D0969" w:rsidP="007B7589">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Мод бут тарьсан иргэдийг урамшуулах</w:t>
            </w:r>
          </w:p>
        </w:tc>
      </w:tr>
      <w:tr w:rsidR="00E224CF" w:rsidRPr="00E7644C" w:rsidTr="007B7589">
        <w:trPr>
          <w:trHeight w:val="75"/>
        </w:trPr>
        <w:tc>
          <w:tcPr>
            <w:tcW w:w="1440" w:type="dxa"/>
            <w:vMerge/>
          </w:tcPr>
          <w:p w:rsidR="00E224CF" w:rsidRPr="00B97949" w:rsidRDefault="00E224CF" w:rsidP="007B7589">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E224CF" w:rsidRPr="00B97949" w:rsidRDefault="00E224CF"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032904" w:rsidRPr="00E41AE6" w:rsidRDefault="00E224CF" w:rsidP="003054FE">
            <w:pPr>
              <w:tabs>
                <w:tab w:val="left" w:pos="2250"/>
              </w:tabs>
              <w:spacing w:before="60" w:after="60"/>
              <w:jc w:val="both"/>
              <w:rPr>
                <w:rFonts w:ascii="Arial" w:hAnsi="Arial" w:cs="Arial"/>
                <w:i/>
                <w:color w:val="000000" w:themeColor="text1"/>
                <w:sz w:val="18"/>
                <w:szCs w:val="18"/>
                <w:lang w:val="mn-MN"/>
              </w:rPr>
            </w:pPr>
            <w:r w:rsidRPr="00E41AE6">
              <w:rPr>
                <w:rFonts w:ascii="Arial" w:hAnsi="Arial" w:cs="Arial"/>
                <w:b/>
                <w:i/>
                <w:color w:val="000000" w:themeColor="text1"/>
                <w:sz w:val="18"/>
                <w:szCs w:val="18"/>
                <w:lang w:val="mn-MN"/>
              </w:rPr>
              <w:t>Эхний хагас жилд:</w:t>
            </w:r>
            <w:r w:rsidRPr="00E41AE6">
              <w:rPr>
                <w:rFonts w:ascii="Arial" w:hAnsi="Arial" w:cs="Arial"/>
                <w:i/>
                <w:color w:val="000000" w:themeColor="text1"/>
                <w:sz w:val="18"/>
                <w:szCs w:val="18"/>
                <w:lang w:val="mn-MN"/>
              </w:rPr>
              <w:t xml:space="preserve">  </w:t>
            </w:r>
          </w:p>
          <w:p w:rsidR="00E224CF" w:rsidRDefault="004B5982" w:rsidP="003054FE">
            <w:pPr>
              <w:tabs>
                <w:tab w:val="left" w:pos="2250"/>
              </w:tabs>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 xml:space="preserve">400-аас доошгүй мод тарьсан байна. </w:t>
            </w:r>
          </w:p>
          <w:p w:rsidR="003D720E" w:rsidRPr="00E41AE6" w:rsidRDefault="003D720E" w:rsidP="003054FE">
            <w:pPr>
              <w:tabs>
                <w:tab w:val="left" w:pos="2250"/>
              </w:tabs>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Оролцсон иргэдийн тоо - 40</w:t>
            </w:r>
          </w:p>
        </w:tc>
      </w:tr>
      <w:tr w:rsidR="00E224CF" w:rsidRPr="00E7644C" w:rsidTr="007B7589">
        <w:trPr>
          <w:trHeight w:val="75"/>
        </w:trPr>
        <w:tc>
          <w:tcPr>
            <w:tcW w:w="1440" w:type="dxa"/>
            <w:vMerge/>
          </w:tcPr>
          <w:p w:rsidR="00E224CF" w:rsidRPr="00B97949" w:rsidRDefault="00E224CF" w:rsidP="007B7589">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E224CF" w:rsidRPr="00B97949" w:rsidRDefault="00E224CF" w:rsidP="007B7589">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032904" w:rsidRDefault="00E224CF" w:rsidP="004B5982">
            <w:pPr>
              <w:spacing w:before="60" w:after="60"/>
              <w:jc w:val="both"/>
              <w:rPr>
                <w:rFonts w:ascii="Arial" w:hAnsi="Arial" w:cs="Arial"/>
                <w:b/>
                <w:i/>
                <w:color w:val="000000" w:themeColor="text1"/>
                <w:sz w:val="18"/>
                <w:szCs w:val="18"/>
                <w:lang w:val="mn-MN"/>
              </w:rPr>
            </w:pPr>
            <w:r w:rsidRPr="00E41AE6">
              <w:rPr>
                <w:rFonts w:ascii="Arial" w:hAnsi="Arial" w:cs="Arial"/>
                <w:b/>
                <w:i/>
                <w:color w:val="000000" w:themeColor="text1"/>
                <w:sz w:val="18"/>
                <w:szCs w:val="18"/>
                <w:lang w:val="mn-MN"/>
              </w:rPr>
              <w:t xml:space="preserve">Жилийн эцэст:   </w:t>
            </w:r>
          </w:p>
          <w:p w:rsidR="001D0969" w:rsidRPr="00E41AE6" w:rsidRDefault="001D0969" w:rsidP="001D0969">
            <w:p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Тарих  мод- 500 ш</w:t>
            </w:r>
          </w:p>
          <w:p w:rsidR="001D0969" w:rsidRDefault="001D0969" w:rsidP="001D0969">
            <w:p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 xml:space="preserve">Оролцох иргэдийн тоо </w:t>
            </w:r>
            <w:r>
              <w:rPr>
                <w:rFonts w:ascii="Arial" w:hAnsi="Arial" w:cs="Arial"/>
                <w:i/>
                <w:color w:val="000000" w:themeColor="text1"/>
                <w:sz w:val="18"/>
                <w:szCs w:val="18"/>
                <w:lang w:val="mn-MN"/>
              </w:rPr>
              <w:t>–</w:t>
            </w:r>
            <w:r w:rsidRPr="00E41AE6">
              <w:rPr>
                <w:rFonts w:ascii="Arial" w:hAnsi="Arial" w:cs="Arial"/>
                <w:i/>
                <w:color w:val="000000" w:themeColor="text1"/>
                <w:sz w:val="18"/>
                <w:szCs w:val="18"/>
                <w:lang w:val="mn-MN"/>
              </w:rPr>
              <w:t xml:space="preserve"> 80</w:t>
            </w:r>
            <w:r>
              <w:rPr>
                <w:rFonts w:ascii="Arial" w:hAnsi="Arial" w:cs="Arial"/>
                <w:i/>
                <w:color w:val="000000" w:themeColor="text1"/>
                <w:sz w:val="18"/>
                <w:szCs w:val="18"/>
                <w:lang w:val="mn-MN"/>
              </w:rPr>
              <w:t xml:space="preserve"> </w:t>
            </w:r>
          </w:p>
          <w:p w:rsidR="00E224CF" w:rsidRPr="00E41AE6" w:rsidRDefault="001D0969" w:rsidP="004B5982">
            <w:pPr>
              <w:spacing w:before="60" w:after="60"/>
              <w:jc w:val="both"/>
              <w:rPr>
                <w:rFonts w:ascii="Arial" w:hAnsi="Arial" w:cs="Arial"/>
                <w:b/>
                <w:i/>
                <w:color w:val="000000" w:themeColor="text1"/>
                <w:sz w:val="18"/>
                <w:szCs w:val="18"/>
                <w:lang w:val="mn-MN"/>
              </w:rPr>
            </w:pPr>
            <w:r>
              <w:rPr>
                <w:rFonts w:ascii="Arial" w:hAnsi="Arial" w:cs="Arial"/>
                <w:i/>
                <w:color w:val="000000" w:themeColor="text1"/>
                <w:sz w:val="18"/>
                <w:szCs w:val="18"/>
                <w:lang w:val="mn-MN"/>
              </w:rPr>
              <w:t>Мод бут тарьсан иргэдийг урамшуул</w:t>
            </w:r>
            <w:r w:rsidR="00DC23E5">
              <w:rPr>
                <w:rFonts w:ascii="Arial" w:hAnsi="Arial" w:cs="Arial"/>
                <w:i/>
                <w:color w:val="000000" w:themeColor="text1"/>
                <w:sz w:val="18"/>
                <w:szCs w:val="18"/>
                <w:lang w:val="mn-MN"/>
              </w:rPr>
              <w:t>алд хамруулсан байна.</w:t>
            </w:r>
          </w:p>
        </w:tc>
      </w:tr>
      <w:tr w:rsidR="00AA6E34" w:rsidRPr="00E7644C" w:rsidTr="00AA6E34">
        <w:trPr>
          <w:trHeight w:val="75"/>
        </w:trPr>
        <w:tc>
          <w:tcPr>
            <w:tcW w:w="9886" w:type="dxa"/>
            <w:gridSpan w:val="7"/>
            <w:tcBorders>
              <w:left w:val="nil"/>
              <w:right w:val="nil"/>
            </w:tcBorders>
          </w:tcPr>
          <w:p w:rsidR="00256A30" w:rsidRPr="00143D7F" w:rsidRDefault="00256A30" w:rsidP="004B5982">
            <w:pPr>
              <w:spacing w:before="60" w:after="60"/>
              <w:jc w:val="both"/>
              <w:rPr>
                <w:rFonts w:ascii="Arial" w:hAnsi="Arial" w:cs="Arial"/>
                <w:b/>
                <w:i/>
                <w:color w:val="000000" w:themeColor="text1"/>
                <w:sz w:val="18"/>
                <w:szCs w:val="18"/>
              </w:rPr>
            </w:pPr>
          </w:p>
        </w:tc>
      </w:tr>
      <w:tr w:rsidR="00EE004D" w:rsidRPr="00E7644C" w:rsidTr="007B7589">
        <w:trPr>
          <w:trHeight w:val="147"/>
        </w:trPr>
        <w:tc>
          <w:tcPr>
            <w:tcW w:w="1440" w:type="dxa"/>
            <w:vMerge w:val="restart"/>
          </w:tcPr>
          <w:p w:rsidR="00EE004D" w:rsidRPr="00B97949" w:rsidRDefault="00EE004D"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EE004D" w:rsidRPr="0019669A" w:rsidRDefault="00EE004D" w:rsidP="007B7589">
            <w:pPr>
              <w:spacing w:before="60" w:after="60"/>
              <w:jc w:val="both"/>
              <w:rPr>
                <w:rFonts w:ascii="Arial" w:hAnsi="Arial" w:cs="Arial"/>
                <w:i/>
                <w:color w:val="000000" w:themeColor="text1"/>
                <w:sz w:val="18"/>
                <w:szCs w:val="18"/>
                <w:lang w:val="mn-MN"/>
              </w:rPr>
            </w:pPr>
            <w:r w:rsidRPr="0019669A">
              <w:rPr>
                <w:rFonts w:ascii="Arial" w:hAnsi="Arial" w:cs="Arial"/>
                <w:i/>
                <w:color w:val="000000" w:themeColor="text1"/>
                <w:sz w:val="18"/>
                <w:szCs w:val="18"/>
                <w:lang w:val="mn-MN"/>
              </w:rPr>
              <w:t>Гүйцэтгэ</w:t>
            </w:r>
            <w:r w:rsidR="00670AFB" w:rsidRPr="0019669A">
              <w:rPr>
                <w:rFonts w:ascii="Arial" w:hAnsi="Arial" w:cs="Arial"/>
                <w:i/>
                <w:color w:val="000000" w:themeColor="text1"/>
                <w:sz w:val="18"/>
                <w:szCs w:val="18"/>
                <w:lang w:val="mn-MN"/>
              </w:rPr>
              <w:t>лийн зорилтыг хэрэгжүүлэх  1.1.7-</w:t>
            </w:r>
            <w:r w:rsidR="00AA6E34" w:rsidRPr="0019669A">
              <w:rPr>
                <w:rFonts w:ascii="Arial" w:hAnsi="Arial" w:cs="Arial"/>
                <w:i/>
                <w:color w:val="000000" w:themeColor="text1"/>
                <w:sz w:val="18"/>
                <w:szCs w:val="18"/>
                <w:lang w:val="mn-MN"/>
              </w:rPr>
              <w:t xml:space="preserve"> </w:t>
            </w:r>
            <w:r w:rsidRPr="0019669A">
              <w:rPr>
                <w:rFonts w:ascii="Arial" w:hAnsi="Arial" w:cs="Arial"/>
                <w:i/>
                <w:color w:val="000000" w:themeColor="text1"/>
                <w:sz w:val="18"/>
                <w:szCs w:val="18"/>
                <w:lang w:val="mn-MN"/>
              </w:rPr>
              <w:t>р арга хэмжээ</w:t>
            </w:r>
          </w:p>
          <w:p w:rsidR="00EE004D" w:rsidRPr="0019669A" w:rsidRDefault="00EA0E6F" w:rsidP="001A6AAC">
            <w:pPr>
              <w:spacing w:before="60" w:after="60"/>
              <w:jc w:val="both"/>
              <w:rPr>
                <w:rFonts w:ascii="Arial" w:hAnsi="Arial" w:cs="Arial"/>
                <w:i/>
                <w:color w:val="000000" w:themeColor="text1"/>
                <w:sz w:val="18"/>
                <w:szCs w:val="18"/>
                <w:lang w:val="mn-MN"/>
              </w:rPr>
            </w:pPr>
            <w:r w:rsidRPr="0019669A">
              <w:rPr>
                <w:rFonts w:ascii="Arial" w:hAnsi="Arial" w:cs="Arial"/>
                <w:i/>
                <w:color w:val="000000" w:themeColor="text1"/>
                <w:sz w:val="18"/>
                <w:szCs w:val="18"/>
                <w:lang w:val="mn-MN"/>
              </w:rPr>
              <w:t>Хуримтлагдсан</w:t>
            </w:r>
            <w:r w:rsidR="001A6AAC" w:rsidRPr="0019669A">
              <w:rPr>
                <w:rFonts w:ascii="Arial" w:hAnsi="Arial" w:cs="Arial"/>
                <w:i/>
                <w:color w:val="000000" w:themeColor="text1"/>
                <w:sz w:val="18"/>
                <w:szCs w:val="18"/>
                <w:lang w:val="mn-MN"/>
              </w:rPr>
              <w:t xml:space="preserve"> туурь хог хаягдл</w:t>
            </w:r>
            <w:r w:rsidR="006F018B" w:rsidRPr="0019669A">
              <w:rPr>
                <w:rFonts w:ascii="Arial" w:hAnsi="Arial" w:cs="Arial"/>
                <w:i/>
                <w:color w:val="000000" w:themeColor="text1"/>
                <w:sz w:val="18"/>
                <w:szCs w:val="18"/>
                <w:lang w:val="mn-MN"/>
              </w:rPr>
              <w:t>ыг бууруулах</w:t>
            </w:r>
            <w:r w:rsidRPr="0019669A">
              <w:rPr>
                <w:rFonts w:ascii="Arial" w:hAnsi="Arial" w:cs="Arial"/>
                <w:i/>
                <w:color w:val="000000" w:themeColor="text1"/>
                <w:sz w:val="18"/>
                <w:szCs w:val="18"/>
                <w:lang w:val="mn-MN"/>
              </w:rPr>
              <w:t xml:space="preserve"> нөхөн сэргээх</w:t>
            </w:r>
            <w:r w:rsidR="006F018B" w:rsidRPr="0019669A">
              <w:rPr>
                <w:rFonts w:ascii="Arial" w:hAnsi="Arial" w:cs="Arial"/>
                <w:i/>
                <w:color w:val="000000" w:themeColor="text1"/>
                <w:sz w:val="18"/>
                <w:szCs w:val="18"/>
                <w:lang w:val="mn-MN"/>
              </w:rPr>
              <w:t xml:space="preserve">, </w:t>
            </w:r>
          </w:p>
        </w:tc>
      </w:tr>
      <w:tr w:rsidR="00EE004D" w:rsidRPr="00B97949" w:rsidTr="007B7589">
        <w:trPr>
          <w:trHeight w:val="147"/>
        </w:trPr>
        <w:tc>
          <w:tcPr>
            <w:tcW w:w="1440" w:type="dxa"/>
            <w:vMerge/>
          </w:tcPr>
          <w:p w:rsidR="00EE004D" w:rsidRPr="00B97949" w:rsidRDefault="00EE004D"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EE004D" w:rsidRPr="00B97949" w:rsidRDefault="00EE004D" w:rsidP="007B7589">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EE004D" w:rsidRPr="00015D9E" w:rsidRDefault="00EE004D" w:rsidP="00E32F9B">
            <w:pPr>
              <w:spacing w:before="60" w:after="60"/>
              <w:jc w:val="both"/>
              <w:rPr>
                <w:rFonts w:ascii="Arial" w:hAnsi="Arial" w:cs="Arial"/>
                <w:color w:val="000000" w:themeColor="text1"/>
                <w:sz w:val="18"/>
                <w:szCs w:val="18"/>
                <w:lang w:val="mn-MN"/>
              </w:rPr>
            </w:pPr>
            <w:r w:rsidRPr="00015D9E">
              <w:rPr>
                <w:rFonts w:ascii="Arial" w:hAnsi="Arial" w:cs="Arial"/>
                <w:color w:val="000000" w:themeColor="text1"/>
                <w:sz w:val="18"/>
                <w:szCs w:val="18"/>
                <w:lang w:val="mn-MN"/>
              </w:rPr>
              <w:t>Аймгийн эдийн засаг</w:t>
            </w:r>
            <w:r w:rsidR="00F3496C">
              <w:rPr>
                <w:rFonts w:ascii="Arial" w:hAnsi="Arial" w:cs="Arial"/>
                <w:color w:val="000000" w:themeColor="text1"/>
                <w:sz w:val="18"/>
                <w:szCs w:val="18"/>
                <w:lang w:val="mn-MN"/>
              </w:rPr>
              <w:t>,</w:t>
            </w:r>
            <w:r w:rsidRPr="00015D9E">
              <w:rPr>
                <w:rFonts w:ascii="Arial" w:hAnsi="Arial" w:cs="Arial"/>
                <w:color w:val="000000" w:themeColor="text1"/>
                <w:sz w:val="18"/>
                <w:szCs w:val="18"/>
                <w:lang w:val="mn-MN"/>
              </w:rPr>
              <w:t xml:space="preserve"> нийгмийг 2020 он</w:t>
            </w:r>
            <w:r w:rsidR="00EA0E6F" w:rsidRPr="00015D9E">
              <w:rPr>
                <w:rFonts w:ascii="Arial" w:hAnsi="Arial" w:cs="Arial"/>
                <w:color w:val="000000" w:themeColor="text1"/>
                <w:sz w:val="18"/>
                <w:szCs w:val="18"/>
                <w:lang w:val="mn-MN"/>
              </w:rPr>
              <w:t>д хөгжүүлэх үндсэн чиглэлийн 98</w:t>
            </w:r>
            <w:r w:rsidRPr="00015D9E">
              <w:rPr>
                <w:rFonts w:ascii="Arial" w:hAnsi="Arial" w:cs="Arial"/>
                <w:color w:val="000000" w:themeColor="text1"/>
                <w:sz w:val="18"/>
                <w:szCs w:val="18"/>
                <w:lang w:val="mn-MN"/>
              </w:rPr>
              <w:t xml:space="preserve"> дах арга хэмжээ  Сумын эдийн засаг</w:t>
            </w:r>
            <w:r w:rsidR="00F3496C">
              <w:rPr>
                <w:rFonts w:ascii="Arial" w:hAnsi="Arial" w:cs="Arial"/>
                <w:color w:val="000000" w:themeColor="text1"/>
                <w:sz w:val="18"/>
                <w:szCs w:val="18"/>
                <w:lang w:val="mn-MN"/>
              </w:rPr>
              <w:t>,</w:t>
            </w:r>
            <w:r w:rsidRPr="00015D9E">
              <w:rPr>
                <w:rFonts w:ascii="Arial" w:hAnsi="Arial" w:cs="Arial"/>
                <w:color w:val="000000" w:themeColor="text1"/>
                <w:sz w:val="18"/>
                <w:szCs w:val="18"/>
                <w:lang w:val="mn-MN"/>
              </w:rPr>
              <w:t xml:space="preserve"> нийгмийг 2020 он</w:t>
            </w:r>
            <w:r w:rsidR="00503533" w:rsidRPr="00015D9E">
              <w:rPr>
                <w:rFonts w:ascii="Arial" w:hAnsi="Arial" w:cs="Arial"/>
                <w:color w:val="000000" w:themeColor="text1"/>
                <w:sz w:val="18"/>
                <w:szCs w:val="18"/>
                <w:lang w:val="mn-MN"/>
              </w:rPr>
              <w:t xml:space="preserve">д хөгжүүлэх үндсэн чиглэлийн </w:t>
            </w:r>
            <w:r w:rsidR="00E32F9B" w:rsidRPr="00015D9E">
              <w:rPr>
                <w:rFonts w:ascii="Arial" w:hAnsi="Arial" w:cs="Arial"/>
                <w:color w:val="000000" w:themeColor="text1"/>
                <w:sz w:val="18"/>
                <w:szCs w:val="18"/>
                <w:lang w:val="mn-MN"/>
              </w:rPr>
              <w:t>4.1.67</w:t>
            </w:r>
            <w:r w:rsidRPr="00015D9E">
              <w:rPr>
                <w:rFonts w:ascii="Arial" w:hAnsi="Arial" w:cs="Arial"/>
                <w:color w:val="000000" w:themeColor="text1"/>
                <w:sz w:val="18"/>
                <w:szCs w:val="18"/>
                <w:lang w:val="mn-MN"/>
              </w:rPr>
              <w:t xml:space="preserve"> дах арга хэмжээ</w:t>
            </w:r>
            <w:r w:rsidR="00E32F9B" w:rsidRPr="00015D9E">
              <w:rPr>
                <w:rFonts w:ascii="Arial" w:hAnsi="Arial" w:cs="Arial"/>
                <w:color w:val="000000" w:themeColor="text1"/>
                <w:sz w:val="18"/>
                <w:szCs w:val="18"/>
                <w:lang w:val="mn-MN"/>
              </w:rPr>
              <w:t>.</w:t>
            </w:r>
          </w:p>
        </w:tc>
      </w:tr>
      <w:tr w:rsidR="00EE004D" w:rsidRPr="00B97949" w:rsidTr="001D318C">
        <w:trPr>
          <w:trHeight w:val="147"/>
        </w:trPr>
        <w:tc>
          <w:tcPr>
            <w:tcW w:w="1440" w:type="dxa"/>
            <w:vMerge w:val="restart"/>
          </w:tcPr>
          <w:p w:rsidR="00EE004D" w:rsidRPr="00B97949" w:rsidRDefault="00EE004D"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lastRenderedPageBreak/>
              <w:t>Гүйцэтгэлийн шалгуур үзүүлэлт</w:t>
            </w:r>
          </w:p>
        </w:tc>
        <w:tc>
          <w:tcPr>
            <w:tcW w:w="1890" w:type="dxa"/>
            <w:shd w:val="clear" w:color="auto" w:fill="FFFFFF" w:themeFill="background1"/>
          </w:tcPr>
          <w:p w:rsidR="00EE004D" w:rsidRPr="00B97949" w:rsidRDefault="00EE004D"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EE004D" w:rsidRPr="00B97949" w:rsidRDefault="00EE004D"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FFFFFF" w:themeFill="background1"/>
          </w:tcPr>
          <w:p w:rsidR="00EE004D" w:rsidRPr="00B97949" w:rsidRDefault="00EE004D" w:rsidP="007B7589">
            <w:pPr>
              <w:spacing w:before="60" w:after="60"/>
              <w:jc w:val="center"/>
              <w:rPr>
                <w:rFonts w:ascii="Arial" w:hAnsi="Arial" w:cs="Arial"/>
                <w:color w:val="FF0000"/>
                <w:sz w:val="18"/>
                <w:szCs w:val="18"/>
                <w:lang w:val="mn-MN"/>
              </w:rPr>
            </w:pPr>
            <w:r w:rsidRPr="00B97949">
              <w:rPr>
                <w:rFonts w:ascii="Arial" w:hAnsi="Arial" w:cs="Arial"/>
                <w:color w:val="000000" w:themeColor="text1"/>
                <w:sz w:val="18"/>
                <w:szCs w:val="18"/>
                <w:lang w:val="mn-MN"/>
              </w:rPr>
              <w:t>1-р улирал</w:t>
            </w:r>
          </w:p>
        </w:tc>
        <w:tc>
          <w:tcPr>
            <w:tcW w:w="1379" w:type="dxa"/>
            <w:shd w:val="clear" w:color="auto" w:fill="C7BBA5" w:themeFill="accent3" w:themeFillTint="99"/>
          </w:tcPr>
          <w:p w:rsidR="00EE004D" w:rsidRPr="001D318C" w:rsidRDefault="00EE004D" w:rsidP="007B7589">
            <w:pPr>
              <w:spacing w:before="60" w:after="60"/>
              <w:jc w:val="center"/>
              <w:rPr>
                <w:rFonts w:ascii="Arial" w:hAnsi="Arial" w:cs="Arial"/>
                <w:sz w:val="18"/>
                <w:szCs w:val="18"/>
                <w:lang w:val="mn-MN"/>
              </w:rPr>
            </w:pPr>
            <w:r w:rsidRPr="001D318C">
              <w:rPr>
                <w:rFonts w:ascii="Arial" w:hAnsi="Arial" w:cs="Arial"/>
                <w:sz w:val="18"/>
                <w:szCs w:val="18"/>
                <w:lang w:val="mn-MN"/>
              </w:rPr>
              <w:t>2-р улирал</w:t>
            </w:r>
          </w:p>
        </w:tc>
        <w:tc>
          <w:tcPr>
            <w:tcW w:w="1379" w:type="dxa"/>
            <w:shd w:val="clear" w:color="auto" w:fill="C7BBA5" w:themeFill="accent3" w:themeFillTint="99"/>
          </w:tcPr>
          <w:p w:rsidR="00EE004D" w:rsidRPr="001D318C" w:rsidRDefault="00EE004D" w:rsidP="007B7589">
            <w:pPr>
              <w:spacing w:before="60" w:after="60"/>
              <w:jc w:val="center"/>
              <w:rPr>
                <w:rFonts w:ascii="Arial" w:hAnsi="Arial" w:cs="Arial"/>
                <w:sz w:val="18"/>
                <w:szCs w:val="18"/>
                <w:lang w:val="mn-MN"/>
              </w:rPr>
            </w:pPr>
            <w:r w:rsidRPr="001D318C">
              <w:rPr>
                <w:rFonts w:ascii="Arial" w:hAnsi="Arial" w:cs="Arial"/>
                <w:sz w:val="18"/>
                <w:szCs w:val="18"/>
                <w:lang w:val="mn-MN"/>
              </w:rPr>
              <w:t>3-р улирал</w:t>
            </w:r>
          </w:p>
        </w:tc>
        <w:tc>
          <w:tcPr>
            <w:tcW w:w="1385" w:type="dxa"/>
            <w:shd w:val="clear" w:color="auto" w:fill="C7BBA5" w:themeFill="accent3" w:themeFillTint="99"/>
          </w:tcPr>
          <w:p w:rsidR="00EE004D" w:rsidRPr="001D318C" w:rsidRDefault="00EE004D" w:rsidP="007B7589">
            <w:pPr>
              <w:spacing w:before="60" w:after="60"/>
              <w:jc w:val="center"/>
              <w:rPr>
                <w:rFonts w:ascii="Arial" w:hAnsi="Arial" w:cs="Arial"/>
                <w:sz w:val="18"/>
                <w:szCs w:val="18"/>
                <w:lang w:val="mn-MN"/>
              </w:rPr>
            </w:pPr>
            <w:r w:rsidRPr="001D318C">
              <w:rPr>
                <w:rFonts w:ascii="Arial" w:hAnsi="Arial" w:cs="Arial"/>
                <w:sz w:val="18"/>
                <w:szCs w:val="18"/>
                <w:lang w:val="mn-MN"/>
              </w:rPr>
              <w:t>4-р улирал</w:t>
            </w:r>
          </w:p>
        </w:tc>
      </w:tr>
      <w:tr w:rsidR="00EE004D" w:rsidRPr="00B97949" w:rsidTr="007B7589">
        <w:trPr>
          <w:trHeight w:val="147"/>
        </w:trPr>
        <w:tc>
          <w:tcPr>
            <w:tcW w:w="1440" w:type="dxa"/>
            <w:vMerge/>
          </w:tcPr>
          <w:p w:rsidR="00EE004D" w:rsidRPr="00B97949" w:rsidRDefault="00EE004D"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EE004D" w:rsidRPr="00B97949" w:rsidRDefault="00EE004D"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EE004D" w:rsidRPr="00006BF2" w:rsidRDefault="002051C9" w:rsidP="00707363">
            <w:pPr>
              <w:tabs>
                <w:tab w:val="left" w:pos="2505"/>
              </w:tabs>
              <w:spacing w:before="60" w:after="60"/>
              <w:jc w:val="both"/>
              <w:rPr>
                <w:rFonts w:ascii="Arial" w:hAnsi="Arial" w:cs="Arial"/>
                <w:i/>
                <w:color w:val="000000" w:themeColor="text1"/>
                <w:sz w:val="18"/>
                <w:szCs w:val="18"/>
                <w:lang w:val="mn-MN"/>
              </w:rPr>
            </w:pPr>
            <w:r w:rsidRPr="00006BF2">
              <w:rPr>
                <w:rFonts w:ascii="Arial" w:hAnsi="Arial" w:cs="Arial"/>
                <w:i/>
                <w:color w:val="000000" w:themeColor="text1"/>
                <w:sz w:val="18"/>
                <w:szCs w:val="18"/>
                <w:lang w:val="mn-MN"/>
              </w:rPr>
              <w:t>СОНХС – 7.0 сая төгрөг</w:t>
            </w:r>
            <w:r w:rsidR="00707363" w:rsidRPr="00006BF2">
              <w:rPr>
                <w:rFonts w:ascii="Arial" w:hAnsi="Arial" w:cs="Arial"/>
                <w:i/>
                <w:color w:val="000000" w:themeColor="text1"/>
                <w:sz w:val="18"/>
                <w:szCs w:val="18"/>
                <w:lang w:val="mn-MN"/>
              </w:rPr>
              <w:tab/>
            </w:r>
          </w:p>
        </w:tc>
      </w:tr>
      <w:tr w:rsidR="00EE004D" w:rsidRPr="00B97949" w:rsidTr="007B7589">
        <w:trPr>
          <w:trHeight w:val="147"/>
        </w:trPr>
        <w:tc>
          <w:tcPr>
            <w:tcW w:w="1440" w:type="dxa"/>
            <w:vMerge/>
          </w:tcPr>
          <w:p w:rsidR="00EE004D" w:rsidRPr="00B97949" w:rsidRDefault="00EE004D"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EE004D" w:rsidRPr="00B97949" w:rsidRDefault="00EE004D"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EE004D" w:rsidRPr="00006BF2" w:rsidRDefault="00EE004D" w:rsidP="007B7589">
            <w:pPr>
              <w:spacing w:before="60" w:after="60"/>
              <w:jc w:val="both"/>
              <w:rPr>
                <w:rFonts w:ascii="Arial" w:hAnsi="Arial" w:cs="Arial"/>
                <w:i/>
                <w:color w:val="000000" w:themeColor="text1"/>
                <w:sz w:val="18"/>
                <w:szCs w:val="18"/>
                <w:lang w:val="mn-MN"/>
              </w:rPr>
            </w:pPr>
            <w:r w:rsidRPr="00006BF2">
              <w:rPr>
                <w:rFonts w:ascii="Arial" w:hAnsi="Arial" w:cs="Arial"/>
                <w:i/>
                <w:color w:val="000000" w:themeColor="text1"/>
                <w:sz w:val="18"/>
                <w:szCs w:val="18"/>
                <w:lang w:val="mn-MN"/>
              </w:rPr>
              <w:t>ЗДТГ</w:t>
            </w:r>
          </w:p>
        </w:tc>
      </w:tr>
      <w:tr w:rsidR="00EE004D" w:rsidRPr="00B97949" w:rsidTr="007B7589">
        <w:trPr>
          <w:trHeight w:val="147"/>
        </w:trPr>
        <w:tc>
          <w:tcPr>
            <w:tcW w:w="1440" w:type="dxa"/>
            <w:vMerge/>
          </w:tcPr>
          <w:p w:rsidR="00EE004D" w:rsidRPr="00B97949" w:rsidRDefault="00EE004D"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EE004D" w:rsidRPr="00B97949" w:rsidRDefault="00EE004D"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2051C9" w:rsidRPr="00006BF2" w:rsidRDefault="002051C9" w:rsidP="002051C9">
            <w:pPr>
              <w:spacing w:line="276" w:lineRule="auto"/>
              <w:jc w:val="both"/>
              <w:textAlignment w:val="top"/>
              <w:rPr>
                <w:rFonts w:ascii="Arial" w:eastAsia="Times New Roman" w:hAnsi="Arial" w:cs="Arial"/>
                <w:i/>
                <w:color w:val="000000" w:themeColor="text1"/>
                <w:sz w:val="18"/>
                <w:szCs w:val="18"/>
                <w:lang w:val="mn-MN"/>
              </w:rPr>
            </w:pPr>
            <w:r w:rsidRPr="00006BF2">
              <w:rPr>
                <w:rFonts w:ascii="Arial" w:hAnsi="Arial" w:cs="Arial"/>
                <w:i/>
                <w:color w:val="000000" w:themeColor="text1"/>
                <w:sz w:val="18"/>
                <w:szCs w:val="18"/>
                <w:lang w:val="mn-MN"/>
              </w:rPr>
              <w:t xml:space="preserve"> </w:t>
            </w:r>
            <w:r w:rsidRPr="00006BF2">
              <w:rPr>
                <w:rFonts w:ascii="Arial" w:eastAsia="Times New Roman" w:hAnsi="Arial" w:cs="Arial"/>
                <w:i/>
                <w:color w:val="000000" w:themeColor="text1"/>
                <w:sz w:val="18"/>
                <w:szCs w:val="18"/>
                <w:lang w:val="mn-MN"/>
              </w:rPr>
              <w:t xml:space="preserve">ОНХСангийн 12.5 сая төгрөгөөр 5 ш үүрдэг хогийн сав </w:t>
            </w:r>
          </w:p>
          <w:p w:rsidR="00BF1526" w:rsidRPr="00006BF2" w:rsidRDefault="002051C9" w:rsidP="002051C9">
            <w:pPr>
              <w:spacing w:line="276" w:lineRule="auto"/>
              <w:jc w:val="both"/>
              <w:textAlignment w:val="top"/>
              <w:rPr>
                <w:rFonts w:ascii="Arial" w:hAnsi="Arial" w:cs="Arial"/>
                <w:i/>
                <w:color w:val="000000" w:themeColor="text1"/>
                <w:sz w:val="18"/>
                <w:szCs w:val="18"/>
                <w:lang w:val="mn-MN"/>
              </w:rPr>
            </w:pPr>
            <w:r w:rsidRPr="00006BF2">
              <w:rPr>
                <w:rFonts w:ascii="Arial" w:hAnsi="Arial" w:cs="Arial"/>
                <w:i/>
                <w:color w:val="000000" w:themeColor="text1"/>
                <w:sz w:val="18"/>
                <w:szCs w:val="18"/>
                <w:lang w:val="mn-MN"/>
              </w:rPr>
              <w:t>Цэвэрлэсэн туурь хог хаягдал -</w:t>
            </w:r>
            <w:r w:rsidRPr="00006BF2">
              <w:rPr>
                <w:rFonts w:ascii="Arial" w:hAnsi="Arial" w:cs="Arial"/>
                <w:i/>
                <w:sz w:val="18"/>
                <w:szCs w:val="18"/>
                <w:lang w:val="mn-MN"/>
              </w:rPr>
              <w:t xml:space="preserve"> 7 га ,ачиж зөөвөрлөсөн хогийн хэмжээ 810 тн</w:t>
            </w:r>
            <w:r w:rsidR="0060792C" w:rsidRPr="00006BF2">
              <w:rPr>
                <w:rFonts w:ascii="Arial" w:hAnsi="Arial" w:cs="Arial"/>
                <w:i/>
                <w:sz w:val="18"/>
                <w:szCs w:val="18"/>
                <w:lang w:val="mn-MN"/>
              </w:rPr>
              <w:t>.</w:t>
            </w:r>
            <w:r w:rsidRPr="00006BF2">
              <w:rPr>
                <w:rFonts w:ascii="Arial" w:hAnsi="Arial" w:cs="Arial"/>
                <w:i/>
                <w:sz w:val="18"/>
                <w:szCs w:val="18"/>
                <w:lang w:val="mn-MN"/>
              </w:rPr>
              <w:t xml:space="preserve"> </w:t>
            </w:r>
          </w:p>
        </w:tc>
      </w:tr>
      <w:tr w:rsidR="00EE004D" w:rsidRPr="00B97949" w:rsidTr="007B7589">
        <w:trPr>
          <w:trHeight w:val="147"/>
        </w:trPr>
        <w:tc>
          <w:tcPr>
            <w:tcW w:w="1440" w:type="dxa"/>
            <w:vMerge/>
          </w:tcPr>
          <w:p w:rsidR="00EE004D" w:rsidRPr="00B97949" w:rsidRDefault="00EE004D"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EE004D" w:rsidRPr="00B97949" w:rsidRDefault="00EE004D"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EE004D" w:rsidRPr="00006BF2" w:rsidRDefault="00FF4413" w:rsidP="00FF4413">
            <w:pPr>
              <w:spacing w:before="60" w:after="60"/>
              <w:jc w:val="both"/>
              <w:rPr>
                <w:rFonts w:ascii="Arial" w:hAnsi="Arial" w:cs="Arial"/>
                <w:i/>
                <w:color w:val="000000" w:themeColor="text1"/>
                <w:sz w:val="18"/>
                <w:szCs w:val="18"/>
                <w:lang w:val="mn-MN"/>
              </w:rPr>
            </w:pPr>
            <w:r w:rsidRPr="00006BF2">
              <w:rPr>
                <w:rFonts w:ascii="Arial" w:hAnsi="Arial" w:cs="Arial"/>
                <w:i/>
                <w:color w:val="000000" w:themeColor="text1"/>
                <w:sz w:val="18"/>
                <w:szCs w:val="18"/>
                <w:lang w:val="mn-MN"/>
              </w:rPr>
              <w:t>Цэвэрлэх туурь хог хаягдал  -1</w:t>
            </w:r>
            <w:r w:rsidR="00913C91" w:rsidRPr="00006BF2">
              <w:rPr>
                <w:rFonts w:ascii="Arial" w:hAnsi="Arial" w:cs="Arial"/>
                <w:i/>
                <w:color w:val="000000" w:themeColor="text1"/>
                <w:sz w:val="18"/>
                <w:szCs w:val="18"/>
                <w:lang w:val="mn-MN"/>
              </w:rPr>
              <w:t xml:space="preserve"> га </w:t>
            </w:r>
          </w:p>
          <w:p w:rsidR="00FF4413" w:rsidRDefault="00E257DE" w:rsidP="0019669A">
            <w:pPr>
              <w:spacing w:before="60" w:after="60"/>
              <w:jc w:val="both"/>
              <w:rPr>
                <w:rFonts w:ascii="Arial" w:hAnsi="Arial" w:cs="Arial"/>
                <w:i/>
                <w:color w:val="000000" w:themeColor="text1"/>
                <w:sz w:val="18"/>
                <w:szCs w:val="18"/>
                <w:lang w:val="mn-MN"/>
              </w:rPr>
            </w:pPr>
            <w:r w:rsidRPr="00006BF2">
              <w:rPr>
                <w:rFonts w:ascii="Arial" w:hAnsi="Arial" w:cs="Arial"/>
                <w:i/>
                <w:color w:val="000000" w:themeColor="text1"/>
                <w:sz w:val="18"/>
                <w:szCs w:val="18"/>
                <w:lang w:val="mn-MN"/>
              </w:rPr>
              <w:t>Зөөвөрлөх хог хаягд</w:t>
            </w:r>
            <w:r w:rsidR="00FF4413" w:rsidRPr="00006BF2">
              <w:rPr>
                <w:rFonts w:ascii="Arial" w:hAnsi="Arial" w:cs="Arial"/>
                <w:i/>
                <w:color w:val="000000" w:themeColor="text1"/>
                <w:sz w:val="18"/>
                <w:szCs w:val="18"/>
                <w:lang w:val="mn-MN"/>
              </w:rPr>
              <w:t>лын хэм</w:t>
            </w:r>
            <w:r w:rsidR="0019669A" w:rsidRPr="00006BF2">
              <w:rPr>
                <w:rFonts w:ascii="Arial" w:hAnsi="Arial" w:cs="Arial"/>
                <w:i/>
                <w:color w:val="000000" w:themeColor="text1"/>
                <w:sz w:val="18"/>
                <w:szCs w:val="18"/>
                <w:lang w:val="mn-MN"/>
              </w:rPr>
              <w:t xml:space="preserve">жээ </w:t>
            </w:r>
          </w:p>
          <w:p w:rsidR="00623BB3" w:rsidRPr="00006BF2" w:rsidRDefault="00623BB3" w:rsidP="0019669A">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Нийтийн эдэлбэр газруудад хогийн сав байршуулах</w:t>
            </w:r>
          </w:p>
        </w:tc>
      </w:tr>
      <w:tr w:rsidR="00EE004D" w:rsidRPr="00E7644C" w:rsidTr="007B7589">
        <w:trPr>
          <w:trHeight w:val="75"/>
        </w:trPr>
        <w:tc>
          <w:tcPr>
            <w:tcW w:w="1440" w:type="dxa"/>
            <w:vMerge/>
          </w:tcPr>
          <w:p w:rsidR="00EE004D" w:rsidRPr="00B97949" w:rsidRDefault="00EE004D" w:rsidP="007B7589">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EE004D" w:rsidRPr="00B97949" w:rsidRDefault="00EE004D"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60792C" w:rsidRPr="00006BF2" w:rsidRDefault="00EE004D" w:rsidP="006E63DD">
            <w:pPr>
              <w:tabs>
                <w:tab w:val="left" w:pos="2250"/>
              </w:tabs>
              <w:spacing w:before="60" w:after="60"/>
              <w:jc w:val="both"/>
              <w:rPr>
                <w:rFonts w:ascii="Arial" w:hAnsi="Arial" w:cs="Arial"/>
                <w:i/>
                <w:color w:val="000000" w:themeColor="text1"/>
                <w:sz w:val="18"/>
                <w:szCs w:val="18"/>
                <w:lang w:val="mn-MN"/>
              </w:rPr>
            </w:pPr>
            <w:r w:rsidRPr="00006BF2">
              <w:rPr>
                <w:rFonts w:ascii="Arial" w:hAnsi="Arial" w:cs="Arial"/>
                <w:b/>
                <w:i/>
                <w:color w:val="000000" w:themeColor="text1"/>
                <w:sz w:val="18"/>
                <w:szCs w:val="18"/>
                <w:lang w:val="mn-MN"/>
              </w:rPr>
              <w:t>Эхний хагас жилд:</w:t>
            </w:r>
            <w:r w:rsidRPr="00006BF2">
              <w:rPr>
                <w:rFonts w:ascii="Arial" w:hAnsi="Arial" w:cs="Arial"/>
                <w:i/>
                <w:color w:val="000000" w:themeColor="text1"/>
                <w:sz w:val="18"/>
                <w:szCs w:val="18"/>
                <w:lang w:val="mn-MN"/>
              </w:rPr>
              <w:t xml:space="preserve">  </w:t>
            </w:r>
            <w:r w:rsidR="00E4083E" w:rsidRPr="00006BF2">
              <w:rPr>
                <w:rFonts w:ascii="Arial" w:hAnsi="Arial" w:cs="Arial"/>
                <w:i/>
                <w:color w:val="000000" w:themeColor="text1"/>
                <w:sz w:val="18"/>
                <w:szCs w:val="18"/>
                <w:lang w:val="mn-MN"/>
              </w:rPr>
              <w:t xml:space="preserve"> </w:t>
            </w:r>
          </w:p>
          <w:p w:rsidR="00EE004D" w:rsidRDefault="0060792C" w:rsidP="0060792C">
            <w:pPr>
              <w:tabs>
                <w:tab w:val="left" w:pos="2250"/>
              </w:tabs>
              <w:spacing w:before="60" w:after="60"/>
              <w:jc w:val="both"/>
              <w:rPr>
                <w:rFonts w:ascii="Arial" w:hAnsi="Arial" w:cs="Arial"/>
                <w:i/>
                <w:color w:val="000000" w:themeColor="text1"/>
                <w:sz w:val="18"/>
                <w:szCs w:val="18"/>
                <w:lang w:val="mn-MN"/>
              </w:rPr>
            </w:pPr>
            <w:r w:rsidRPr="00006BF2">
              <w:rPr>
                <w:rFonts w:ascii="Arial" w:hAnsi="Arial" w:cs="Arial"/>
                <w:i/>
                <w:color w:val="000000" w:themeColor="text1"/>
                <w:sz w:val="18"/>
                <w:szCs w:val="18"/>
                <w:lang w:val="mn-MN"/>
              </w:rPr>
              <w:t>1 га талбайн</w:t>
            </w:r>
            <w:r w:rsidR="00E4083E" w:rsidRPr="00006BF2">
              <w:rPr>
                <w:rFonts w:ascii="Arial" w:hAnsi="Arial" w:cs="Arial"/>
                <w:i/>
                <w:color w:val="000000" w:themeColor="text1"/>
                <w:sz w:val="18"/>
                <w:szCs w:val="18"/>
                <w:lang w:val="mn-MN"/>
              </w:rPr>
              <w:t xml:space="preserve"> туурь хог</w:t>
            </w:r>
            <w:r w:rsidRPr="00006BF2">
              <w:rPr>
                <w:rFonts w:ascii="Arial" w:hAnsi="Arial" w:cs="Arial"/>
                <w:i/>
                <w:color w:val="000000" w:themeColor="text1"/>
                <w:sz w:val="18"/>
                <w:szCs w:val="18"/>
                <w:lang w:val="mn-MN"/>
              </w:rPr>
              <w:t>ийг</w:t>
            </w:r>
            <w:r w:rsidR="00E4083E" w:rsidRPr="00006BF2">
              <w:rPr>
                <w:rFonts w:ascii="Arial" w:hAnsi="Arial" w:cs="Arial"/>
                <w:i/>
                <w:color w:val="000000" w:themeColor="text1"/>
                <w:sz w:val="18"/>
                <w:szCs w:val="18"/>
                <w:lang w:val="mn-MN"/>
              </w:rPr>
              <w:t xml:space="preserve"> цэвэрлэсэн байна. </w:t>
            </w:r>
          </w:p>
          <w:p w:rsidR="00623BB3" w:rsidRPr="00006BF2" w:rsidRDefault="00623BB3" w:rsidP="0060792C">
            <w:pPr>
              <w:tabs>
                <w:tab w:val="left" w:pos="2250"/>
              </w:tabs>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Нийтийн эдэлбэр газруудад хогийн сав байршуулсан байна -4ш</w:t>
            </w:r>
          </w:p>
        </w:tc>
      </w:tr>
      <w:tr w:rsidR="00EE004D" w:rsidRPr="00B97949" w:rsidTr="007B7589">
        <w:trPr>
          <w:trHeight w:val="75"/>
        </w:trPr>
        <w:tc>
          <w:tcPr>
            <w:tcW w:w="1440" w:type="dxa"/>
            <w:vMerge/>
          </w:tcPr>
          <w:p w:rsidR="00EE004D" w:rsidRPr="00B97949" w:rsidRDefault="00EE004D" w:rsidP="007B7589">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EE004D" w:rsidRPr="00B97949" w:rsidRDefault="00EE004D" w:rsidP="007B7589">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EE004D" w:rsidRPr="00006BF2" w:rsidRDefault="00EE004D" w:rsidP="00BF5B7F">
            <w:pPr>
              <w:spacing w:before="60" w:after="60"/>
              <w:jc w:val="both"/>
              <w:rPr>
                <w:rFonts w:ascii="Arial" w:hAnsi="Arial" w:cs="Arial"/>
                <w:b/>
                <w:i/>
                <w:color w:val="000000" w:themeColor="text1"/>
                <w:sz w:val="18"/>
                <w:szCs w:val="18"/>
                <w:lang w:val="mn-MN"/>
              </w:rPr>
            </w:pPr>
            <w:r w:rsidRPr="00006BF2">
              <w:rPr>
                <w:rFonts w:ascii="Arial" w:hAnsi="Arial" w:cs="Arial"/>
                <w:b/>
                <w:i/>
                <w:color w:val="000000" w:themeColor="text1"/>
                <w:sz w:val="18"/>
                <w:szCs w:val="18"/>
                <w:lang w:val="mn-MN"/>
              </w:rPr>
              <w:t xml:space="preserve">Жилийн эцэст:    </w:t>
            </w:r>
            <w:r w:rsidR="00BF5B7F" w:rsidRPr="00006BF2">
              <w:rPr>
                <w:rFonts w:ascii="Arial" w:hAnsi="Arial" w:cs="Arial"/>
                <w:i/>
                <w:color w:val="000000" w:themeColor="text1"/>
                <w:sz w:val="18"/>
                <w:szCs w:val="18"/>
                <w:lang w:val="mn-MN"/>
              </w:rPr>
              <w:t>Ажлын гүйцэтгэл -</w:t>
            </w:r>
            <w:r w:rsidRPr="00006BF2">
              <w:rPr>
                <w:rFonts w:ascii="Arial" w:hAnsi="Arial" w:cs="Arial"/>
                <w:i/>
                <w:color w:val="000000" w:themeColor="text1"/>
                <w:sz w:val="18"/>
                <w:szCs w:val="18"/>
                <w:lang w:val="mn-MN"/>
              </w:rPr>
              <w:t xml:space="preserve"> 100%-тай хэрэгжсэн байна. </w:t>
            </w:r>
            <w:r w:rsidR="0099731B" w:rsidRPr="00006BF2">
              <w:rPr>
                <w:rFonts w:ascii="Arial" w:hAnsi="Arial" w:cs="Arial"/>
                <w:i/>
                <w:color w:val="000000" w:themeColor="text1"/>
                <w:sz w:val="18"/>
                <w:szCs w:val="18"/>
                <w:lang w:val="mn-MN"/>
              </w:rPr>
              <w:t xml:space="preserve"> Цэвэрлэсэн га талбайд нөхөн сэргээлт хийгдсэн байна.</w:t>
            </w:r>
            <w:r w:rsidR="0099731B" w:rsidRPr="00006BF2">
              <w:rPr>
                <w:rFonts w:ascii="Arial" w:hAnsi="Arial" w:cs="Arial"/>
                <w:b/>
                <w:i/>
                <w:color w:val="000000" w:themeColor="text1"/>
                <w:sz w:val="18"/>
                <w:szCs w:val="18"/>
                <w:lang w:val="mn-MN"/>
              </w:rPr>
              <w:t xml:space="preserve"> </w:t>
            </w:r>
          </w:p>
        </w:tc>
      </w:tr>
    </w:tbl>
    <w:p w:rsidR="00177955" w:rsidRPr="00B97949" w:rsidRDefault="00177955" w:rsidP="00133C26">
      <w:pPr>
        <w:tabs>
          <w:tab w:val="left" w:pos="8010"/>
        </w:tabs>
        <w:spacing w:before="360" w:after="120" w:line="240" w:lineRule="auto"/>
        <w:jc w:val="both"/>
        <w:rPr>
          <w:rFonts w:ascii="Arial" w:hAnsi="Arial" w:cs="Arial"/>
          <w:b/>
          <w:color w:val="000000" w:themeColor="text1"/>
          <w:sz w:val="18"/>
          <w:szCs w:val="18"/>
          <w:lang w:val="mn-MN"/>
        </w:rPr>
      </w:pPr>
    </w:p>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8629DC" w:rsidRPr="00E7644C" w:rsidTr="007B7589">
        <w:trPr>
          <w:trHeight w:val="147"/>
        </w:trPr>
        <w:tc>
          <w:tcPr>
            <w:tcW w:w="1440" w:type="dxa"/>
            <w:vMerge w:val="restart"/>
          </w:tcPr>
          <w:p w:rsidR="008629DC" w:rsidRPr="00B97949" w:rsidRDefault="008629DC"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8629DC" w:rsidRPr="00695016" w:rsidRDefault="008629DC" w:rsidP="007B7589">
            <w:pPr>
              <w:spacing w:before="60" w:after="60"/>
              <w:jc w:val="both"/>
              <w:rPr>
                <w:rFonts w:ascii="Arial" w:hAnsi="Arial" w:cs="Arial"/>
                <w:i/>
                <w:color w:val="000000" w:themeColor="text1"/>
                <w:sz w:val="18"/>
                <w:szCs w:val="18"/>
                <w:lang w:val="mn-MN"/>
              </w:rPr>
            </w:pPr>
            <w:r w:rsidRPr="00695016">
              <w:rPr>
                <w:rFonts w:ascii="Arial" w:hAnsi="Arial" w:cs="Arial"/>
                <w:i/>
                <w:color w:val="000000" w:themeColor="text1"/>
                <w:sz w:val="18"/>
                <w:szCs w:val="18"/>
                <w:lang w:val="mn-MN"/>
              </w:rPr>
              <w:t>Гүйцэтг</w:t>
            </w:r>
            <w:r w:rsidR="00300F54" w:rsidRPr="00695016">
              <w:rPr>
                <w:rFonts w:ascii="Arial" w:hAnsi="Arial" w:cs="Arial"/>
                <w:i/>
                <w:color w:val="000000" w:themeColor="text1"/>
                <w:sz w:val="18"/>
                <w:szCs w:val="18"/>
                <w:lang w:val="mn-MN"/>
              </w:rPr>
              <w:t>э</w:t>
            </w:r>
            <w:r w:rsidR="00670AFB" w:rsidRPr="00695016">
              <w:rPr>
                <w:rFonts w:ascii="Arial" w:hAnsi="Arial" w:cs="Arial"/>
                <w:i/>
                <w:color w:val="000000" w:themeColor="text1"/>
                <w:sz w:val="18"/>
                <w:szCs w:val="18"/>
                <w:lang w:val="mn-MN"/>
              </w:rPr>
              <w:t>лийн зорилтыг хэрэгжүүлэх 1,1,8</w:t>
            </w:r>
            <w:r w:rsidRPr="00695016">
              <w:rPr>
                <w:rFonts w:ascii="Arial" w:hAnsi="Arial" w:cs="Arial"/>
                <w:i/>
                <w:color w:val="000000" w:themeColor="text1"/>
                <w:sz w:val="18"/>
                <w:szCs w:val="18"/>
                <w:lang w:val="mn-MN"/>
              </w:rPr>
              <w:t>-р арга хэмжээ</w:t>
            </w:r>
          </w:p>
          <w:p w:rsidR="008629DC" w:rsidRPr="00695016" w:rsidRDefault="008629DC" w:rsidP="00FE2408">
            <w:pPr>
              <w:spacing w:before="60" w:after="60"/>
              <w:jc w:val="both"/>
              <w:rPr>
                <w:rFonts w:ascii="Arial" w:hAnsi="Arial" w:cs="Arial"/>
                <w:i/>
                <w:color w:val="000000" w:themeColor="text1"/>
                <w:sz w:val="18"/>
                <w:szCs w:val="18"/>
                <w:lang w:val="mn-MN"/>
              </w:rPr>
            </w:pPr>
            <w:r w:rsidRPr="00695016">
              <w:rPr>
                <w:rFonts w:ascii="Arial" w:hAnsi="Arial" w:cs="Arial"/>
                <w:i/>
                <w:color w:val="000000" w:themeColor="text1"/>
                <w:sz w:val="18"/>
                <w:szCs w:val="18"/>
                <w:lang w:val="mn-MN"/>
              </w:rPr>
              <w:t>Бүх нийтийн байга</w:t>
            </w:r>
            <w:r w:rsidR="00BC6287" w:rsidRPr="00695016">
              <w:rPr>
                <w:rFonts w:ascii="Arial" w:hAnsi="Arial" w:cs="Arial"/>
                <w:i/>
                <w:color w:val="000000" w:themeColor="text1"/>
                <w:sz w:val="18"/>
                <w:szCs w:val="18"/>
                <w:lang w:val="mn-MN"/>
              </w:rPr>
              <w:t>ль орчны боловсролыг дээшлүүлэх</w:t>
            </w:r>
          </w:p>
        </w:tc>
      </w:tr>
      <w:tr w:rsidR="008629DC" w:rsidRPr="00B97949" w:rsidTr="007B7589">
        <w:trPr>
          <w:trHeight w:val="147"/>
        </w:trPr>
        <w:tc>
          <w:tcPr>
            <w:tcW w:w="1440" w:type="dxa"/>
            <w:vMerge/>
          </w:tcPr>
          <w:p w:rsidR="008629DC" w:rsidRPr="00B97949" w:rsidRDefault="008629DC"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8629DC" w:rsidRPr="00B97949" w:rsidRDefault="008629DC" w:rsidP="007B7589">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8629DC" w:rsidRPr="00015D9E" w:rsidRDefault="008629DC" w:rsidP="00FB3B4B">
            <w:pPr>
              <w:spacing w:before="60" w:after="60"/>
              <w:jc w:val="both"/>
              <w:rPr>
                <w:rFonts w:ascii="Arial" w:hAnsi="Arial" w:cs="Arial"/>
                <w:color w:val="000000" w:themeColor="text1"/>
                <w:sz w:val="18"/>
                <w:szCs w:val="18"/>
                <w:lang w:val="mn-MN"/>
              </w:rPr>
            </w:pPr>
            <w:r w:rsidRPr="00015D9E">
              <w:rPr>
                <w:rFonts w:ascii="Arial" w:hAnsi="Arial" w:cs="Arial"/>
                <w:color w:val="000000" w:themeColor="text1"/>
                <w:sz w:val="18"/>
                <w:szCs w:val="18"/>
                <w:lang w:val="mn-MN"/>
              </w:rPr>
              <w:t xml:space="preserve"> </w:t>
            </w:r>
            <w:r w:rsidR="00FB3B4B">
              <w:rPr>
                <w:rFonts w:ascii="Arial" w:hAnsi="Arial" w:cs="Arial"/>
                <w:color w:val="000000" w:themeColor="text1"/>
                <w:sz w:val="18"/>
                <w:szCs w:val="18"/>
                <w:lang w:val="mn-MN"/>
              </w:rPr>
              <w:t xml:space="preserve">Аймгийн Засаг даргын 2016-2020 онд хэрэгжүүлэх үйл ажиллагааны хөтөлбөрийн 4.4, </w:t>
            </w:r>
            <w:r w:rsidRPr="00015D9E">
              <w:rPr>
                <w:rFonts w:ascii="Arial" w:hAnsi="Arial" w:cs="Arial"/>
                <w:color w:val="000000" w:themeColor="text1"/>
                <w:sz w:val="18"/>
                <w:szCs w:val="18"/>
                <w:lang w:val="mn-MN"/>
              </w:rPr>
              <w:t>Аймгийн эдийн засаг</w:t>
            </w:r>
            <w:r w:rsidR="00924B69">
              <w:rPr>
                <w:rFonts w:ascii="Arial" w:hAnsi="Arial" w:cs="Arial"/>
                <w:color w:val="000000" w:themeColor="text1"/>
                <w:sz w:val="18"/>
                <w:szCs w:val="18"/>
                <w:lang w:val="mn-MN"/>
              </w:rPr>
              <w:t>,</w:t>
            </w:r>
            <w:r w:rsidRPr="00015D9E">
              <w:rPr>
                <w:rFonts w:ascii="Arial" w:hAnsi="Arial" w:cs="Arial"/>
                <w:color w:val="000000" w:themeColor="text1"/>
                <w:sz w:val="18"/>
                <w:szCs w:val="18"/>
                <w:lang w:val="mn-MN"/>
              </w:rPr>
              <w:t xml:space="preserve"> нийгмийг 2020 онд хөгжүүлэх үндсэн чиглэлийн 101 дах арга хэмжээ</w:t>
            </w:r>
          </w:p>
        </w:tc>
      </w:tr>
      <w:tr w:rsidR="006D7EF7" w:rsidRPr="006D7EF7" w:rsidTr="006D7EF7">
        <w:trPr>
          <w:trHeight w:val="147"/>
        </w:trPr>
        <w:tc>
          <w:tcPr>
            <w:tcW w:w="1440" w:type="dxa"/>
            <w:vMerge w:val="restart"/>
          </w:tcPr>
          <w:p w:rsidR="008629DC" w:rsidRPr="00B97949" w:rsidRDefault="008629DC"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8629DC" w:rsidRPr="00B97949" w:rsidRDefault="008629DC"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8629DC" w:rsidRPr="00B97949" w:rsidRDefault="008629DC"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FFFFFF" w:themeFill="background1"/>
          </w:tcPr>
          <w:p w:rsidR="008629DC" w:rsidRPr="00B97949" w:rsidRDefault="008629DC" w:rsidP="007B7589">
            <w:pPr>
              <w:spacing w:before="60" w:after="60"/>
              <w:jc w:val="center"/>
              <w:rPr>
                <w:rFonts w:ascii="Arial" w:hAnsi="Arial" w:cs="Arial"/>
                <w:color w:val="FF0000"/>
                <w:sz w:val="18"/>
                <w:szCs w:val="18"/>
                <w:lang w:val="mn-MN"/>
              </w:rPr>
            </w:pPr>
            <w:r w:rsidRPr="00B97949">
              <w:rPr>
                <w:rFonts w:ascii="Arial" w:hAnsi="Arial" w:cs="Arial"/>
                <w:color w:val="000000" w:themeColor="text1"/>
                <w:sz w:val="18"/>
                <w:szCs w:val="18"/>
                <w:lang w:val="mn-MN"/>
              </w:rPr>
              <w:t>1-р улирал</w:t>
            </w:r>
          </w:p>
        </w:tc>
        <w:tc>
          <w:tcPr>
            <w:tcW w:w="1379" w:type="dxa"/>
            <w:shd w:val="clear" w:color="auto" w:fill="C7BBA5" w:themeFill="accent3" w:themeFillTint="99"/>
          </w:tcPr>
          <w:p w:rsidR="008629DC" w:rsidRPr="00B97949" w:rsidRDefault="008629DC" w:rsidP="007B7589">
            <w:pPr>
              <w:spacing w:before="60" w:after="60"/>
              <w:jc w:val="center"/>
              <w:rPr>
                <w:rFonts w:ascii="Arial" w:hAnsi="Arial" w:cs="Arial"/>
                <w:color w:val="FF0000"/>
                <w:sz w:val="18"/>
                <w:szCs w:val="18"/>
                <w:lang w:val="mn-MN"/>
              </w:rPr>
            </w:pPr>
            <w:r w:rsidRPr="006D7EF7">
              <w:rPr>
                <w:rFonts w:ascii="Arial" w:hAnsi="Arial" w:cs="Arial"/>
                <w:sz w:val="18"/>
                <w:szCs w:val="18"/>
                <w:lang w:val="mn-MN"/>
              </w:rPr>
              <w:t>2-р улирал</w:t>
            </w:r>
          </w:p>
        </w:tc>
        <w:tc>
          <w:tcPr>
            <w:tcW w:w="1379" w:type="dxa"/>
            <w:shd w:val="clear" w:color="auto" w:fill="FFFFFF" w:themeFill="background1"/>
          </w:tcPr>
          <w:p w:rsidR="008629DC" w:rsidRPr="00B97949" w:rsidRDefault="008629DC" w:rsidP="007B7589">
            <w:pPr>
              <w:spacing w:before="60" w:after="60"/>
              <w:jc w:val="center"/>
              <w:rPr>
                <w:rFonts w:ascii="Arial" w:hAnsi="Arial" w:cs="Arial"/>
                <w:color w:val="FF0000"/>
                <w:sz w:val="18"/>
                <w:szCs w:val="18"/>
                <w:lang w:val="mn-MN"/>
              </w:rPr>
            </w:pPr>
            <w:r w:rsidRPr="00B97949">
              <w:rPr>
                <w:rFonts w:ascii="Arial" w:hAnsi="Arial" w:cs="Arial"/>
                <w:color w:val="000000" w:themeColor="text1"/>
                <w:sz w:val="18"/>
                <w:szCs w:val="18"/>
                <w:lang w:val="mn-MN"/>
              </w:rPr>
              <w:t>3-р улирал</w:t>
            </w:r>
          </w:p>
        </w:tc>
        <w:tc>
          <w:tcPr>
            <w:tcW w:w="1385" w:type="dxa"/>
            <w:shd w:val="clear" w:color="auto" w:fill="C7BBA5" w:themeFill="accent3" w:themeFillTint="99"/>
          </w:tcPr>
          <w:p w:rsidR="008629DC" w:rsidRPr="006D7EF7" w:rsidRDefault="008629DC" w:rsidP="007B7589">
            <w:pPr>
              <w:spacing w:before="60" w:after="60"/>
              <w:jc w:val="center"/>
              <w:rPr>
                <w:rFonts w:ascii="Arial" w:hAnsi="Arial" w:cs="Arial"/>
                <w:sz w:val="18"/>
                <w:szCs w:val="18"/>
                <w:lang w:val="mn-MN"/>
              </w:rPr>
            </w:pPr>
            <w:r w:rsidRPr="006D7EF7">
              <w:rPr>
                <w:rFonts w:ascii="Arial" w:hAnsi="Arial" w:cs="Arial"/>
                <w:sz w:val="18"/>
                <w:szCs w:val="18"/>
                <w:lang w:val="mn-MN"/>
              </w:rPr>
              <w:t>4-р улирал</w:t>
            </w:r>
          </w:p>
        </w:tc>
      </w:tr>
      <w:tr w:rsidR="008629DC" w:rsidRPr="00B97949" w:rsidTr="007B7589">
        <w:trPr>
          <w:trHeight w:val="147"/>
        </w:trPr>
        <w:tc>
          <w:tcPr>
            <w:tcW w:w="1440" w:type="dxa"/>
            <w:vMerge/>
          </w:tcPr>
          <w:p w:rsidR="008629DC" w:rsidRPr="00B97949" w:rsidRDefault="008629DC"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8629DC" w:rsidRPr="00B97949" w:rsidRDefault="008629DC"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8629DC" w:rsidRPr="00074A4A" w:rsidRDefault="008629DC" w:rsidP="007B7589">
            <w:pPr>
              <w:tabs>
                <w:tab w:val="left" w:pos="2505"/>
              </w:tabs>
              <w:spacing w:before="60" w:after="60"/>
              <w:jc w:val="both"/>
              <w:rPr>
                <w:rFonts w:ascii="0 Opus Bold Italic" w:hAnsi="0 Opus Bold Italic" w:cs="Arial"/>
                <w:color w:val="000000" w:themeColor="text1"/>
                <w:sz w:val="18"/>
                <w:szCs w:val="18"/>
                <w:lang w:val="mn-MN"/>
              </w:rPr>
            </w:pPr>
            <w:r w:rsidRPr="00074A4A">
              <w:rPr>
                <w:rFonts w:ascii="0 Opus Bold Italic" w:hAnsi="0 Opus Bold Italic" w:cs="Arial"/>
                <w:color w:val="000000" w:themeColor="text1"/>
                <w:sz w:val="18"/>
                <w:szCs w:val="18"/>
                <w:lang w:val="mn-MN"/>
              </w:rPr>
              <w:t>-</w:t>
            </w:r>
            <w:r w:rsidRPr="00074A4A">
              <w:rPr>
                <w:rFonts w:ascii="0 Opus Bold Italic" w:hAnsi="0 Opus Bold Italic" w:cs="Arial"/>
                <w:color w:val="000000" w:themeColor="text1"/>
                <w:sz w:val="18"/>
                <w:szCs w:val="18"/>
                <w:lang w:val="mn-MN"/>
              </w:rPr>
              <w:tab/>
            </w:r>
          </w:p>
        </w:tc>
      </w:tr>
      <w:tr w:rsidR="008629DC" w:rsidRPr="00B97949" w:rsidTr="007B7589">
        <w:trPr>
          <w:trHeight w:val="147"/>
        </w:trPr>
        <w:tc>
          <w:tcPr>
            <w:tcW w:w="1440" w:type="dxa"/>
            <w:vMerge/>
          </w:tcPr>
          <w:p w:rsidR="008629DC" w:rsidRPr="00B97949" w:rsidRDefault="008629DC"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8629DC" w:rsidRPr="00B97949" w:rsidRDefault="008629DC"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8629DC" w:rsidRPr="00074A4A" w:rsidRDefault="008629DC" w:rsidP="007B7589">
            <w:pPr>
              <w:spacing w:before="60" w:after="60"/>
              <w:jc w:val="both"/>
              <w:rPr>
                <w:rFonts w:ascii="0 Opus Bold Italic" w:hAnsi="0 Opus Bold Italic" w:cs="Arial"/>
                <w:i/>
                <w:color w:val="000000" w:themeColor="text1"/>
                <w:sz w:val="18"/>
                <w:szCs w:val="18"/>
                <w:lang w:val="mn-MN"/>
              </w:rPr>
            </w:pPr>
            <w:r w:rsidRPr="00074A4A">
              <w:rPr>
                <w:rFonts w:ascii="Arial" w:hAnsi="Arial" w:cs="Arial"/>
                <w:i/>
                <w:color w:val="000000" w:themeColor="text1"/>
                <w:sz w:val="18"/>
                <w:szCs w:val="18"/>
                <w:lang w:val="mn-MN"/>
              </w:rPr>
              <w:t>ЗДТГ</w:t>
            </w:r>
          </w:p>
        </w:tc>
      </w:tr>
      <w:tr w:rsidR="008629DC" w:rsidRPr="00E7644C" w:rsidTr="007B7589">
        <w:trPr>
          <w:trHeight w:val="147"/>
        </w:trPr>
        <w:tc>
          <w:tcPr>
            <w:tcW w:w="1440" w:type="dxa"/>
            <w:vMerge/>
          </w:tcPr>
          <w:p w:rsidR="008629DC" w:rsidRPr="00B97949" w:rsidRDefault="008629DC"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8629DC" w:rsidRPr="00B97949" w:rsidRDefault="008629DC"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9C3D6F" w:rsidRPr="00074A4A" w:rsidRDefault="009C3D6F" w:rsidP="007B7589">
            <w:pPr>
              <w:spacing w:before="60" w:after="60"/>
              <w:jc w:val="both"/>
              <w:rPr>
                <w:rFonts w:cs="Arial"/>
                <w:i/>
                <w:color w:val="000000" w:themeColor="text1"/>
                <w:sz w:val="18"/>
                <w:szCs w:val="18"/>
                <w:lang w:val="mn-MN"/>
              </w:rPr>
            </w:pPr>
            <w:r w:rsidRPr="00074A4A">
              <w:rPr>
                <w:rFonts w:ascii="0 Opus Bold Italic" w:hAnsi="0 Opus Bold Italic" w:cs="Arial"/>
                <w:i/>
                <w:color w:val="000000" w:themeColor="text1"/>
                <w:sz w:val="18"/>
                <w:szCs w:val="18"/>
                <w:lang w:val="mn-MN"/>
              </w:rPr>
              <w:t xml:space="preserve"> </w:t>
            </w:r>
            <w:r w:rsidRPr="00074A4A">
              <w:rPr>
                <w:rFonts w:ascii="Arial" w:hAnsi="Arial" w:cs="Arial"/>
                <w:i/>
                <w:color w:val="000000" w:themeColor="text1"/>
                <w:sz w:val="18"/>
                <w:szCs w:val="18"/>
                <w:lang w:val="mn-MN"/>
              </w:rPr>
              <w:t>Зо</w:t>
            </w:r>
            <w:r w:rsidR="00BE2413" w:rsidRPr="00074A4A">
              <w:rPr>
                <w:rFonts w:ascii="Arial" w:hAnsi="Arial" w:cs="Arial"/>
                <w:i/>
                <w:color w:val="000000" w:themeColor="text1"/>
                <w:sz w:val="18"/>
                <w:szCs w:val="18"/>
                <w:lang w:val="mn-MN"/>
              </w:rPr>
              <w:t>хион</w:t>
            </w:r>
            <w:r w:rsidR="00BE2413" w:rsidRPr="00074A4A">
              <w:rPr>
                <w:rFonts w:ascii="0 Opus Bold Italic" w:hAnsi="0 Opus Bold Italic" w:cs="Arial"/>
                <w:i/>
                <w:color w:val="000000" w:themeColor="text1"/>
                <w:sz w:val="18"/>
                <w:szCs w:val="18"/>
                <w:lang w:val="mn-MN"/>
              </w:rPr>
              <w:t xml:space="preserve"> </w:t>
            </w:r>
            <w:r w:rsidR="00BE2413" w:rsidRPr="00074A4A">
              <w:rPr>
                <w:rFonts w:ascii="Arial" w:hAnsi="Arial" w:cs="Arial"/>
                <w:i/>
                <w:color w:val="000000" w:themeColor="text1"/>
                <w:sz w:val="18"/>
                <w:szCs w:val="18"/>
                <w:lang w:val="mn-MN"/>
              </w:rPr>
              <w:t>байгуулсан</w:t>
            </w:r>
            <w:r w:rsidR="00BE2413" w:rsidRPr="00074A4A">
              <w:rPr>
                <w:rFonts w:ascii="0 Opus Bold Italic" w:hAnsi="0 Opus Bold Italic" w:cs="Arial"/>
                <w:i/>
                <w:color w:val="000000" w:themeColor="text1"/>
                <w:sz w:val="18"/>
                <w:szCs w:val="18"/>
                <w:lang w:val="mn-MN"/>
              </w:rPr>
              <w:t xml:space="preserve"> </w:t>
            </w:r>
            <w:r w:rsidR="00BE2413" w:rsidRPr="00074A4A">
              <w:rPr>
                <w:rFonts w:ascii="Arial" w:hAnsi="Arial" w:cs="Arial"/>
                <w:i/>
                <w:color w:val="000000" w:themeColor="text1"/>
                <w:sz w:val="18"/>
                <w:szCs w:val="18"/>
                <w:lang w:val="mn-MN"/>
              </w:rPr>
              <w:t>сургалтын</w:t>
            </w:r>
            <w:r w:rsidR="00BE2413" w:rsidRPr="00074A4A">
              <w:rPr>
                <w:rFonts w:ascii="0 Opus Bold Italic" w:hAnsi="0 Opus Bold Italic" w:cs="Arial"/>
                <w:i/>
                <w:color w:val="000000" w:themeColor="text1"/>
                <w:sz w:val="18"/>
                <w:szCs w:val="18"/>
                <w:lang w:val="mn-MN"/>
              </w:rPr>
              <w:t xml:space="preserve"> </w:t>
            </w:r>
            <w:r w:rsidR="00BE2413" w:rsidRPr="00074A4A">
              <w:rPr>
                <w:rFonts w:ascii="Arial" w:hAnsi="Arial" w:cs="Arial"/>
                <w:i/>
                <w:color w:val="000000" w:themeColor="text1"/>
                <w:sz w:val="18"/>
                <w:szCs w:val="18"/>
                <w:lang w:val="mn-MN"/>
              </w:rPr>
              <w:t>тоо</w:t>
            </w:r>
            <w:r w:rsidR="0054160A" w:rsidRPr="00074A4A">
              <w:rPr>
                <w:rFonts w:ascii="0 Opus Bold Italic" w:hAnsi="0 Opus Bold Italic" w:cs="Arial"/>
                <w:i/>
                <w:color w:val="000000" w:themeColor="text1"/>
                <w:sz w:val="18"/>
                <w:szCs w:val="18"/>
                <w:lang w:val="mn-MN"/>
              </w:rPr>
              <w:t xml:space="preserve"> -</w:t>
            </w:r>
            <w:r w:rsidR="0054160A" w:rsidRPr="00074A4A">
              <w:rPr>
                <w:rFonts w:ascii="Arial" w:hAnsi="Arial" w:cs="Arial"/>
                <w:i/>
                <w:color w:val="000000" w:themeColor="text1"/>
                <w:sz w:val="18"/>
                <w:szCs w:val="18"/>
                <w:lang w:val="mn-MN"/>
              </w:rPr>
              <w:t>1</w:t>
            </w:r>
          </w:p>
          <w:p w:rsidR="008629DC" w:rsidRPr="00074A4A" w:rsidRDefault="009C3D6F" w:rsidP="00BE2413">
            <w:pPr>
              <w:spacing w:before="60" w:after="60"/>
              <w:jc w:val="both"/>
              <w:rPr>
                <w:rFonts w:ascii="0 Opus Bold Italic" w:hAnsi="0 Opus Bold Italic" w:cs="Arial"/>
                <w:i/>
                <w:color w:val="000000" w:themeColor="text1"/>
                <w:sz w:val="18"/>
                <w:szCs w:val="18"/>
                <w:lang w:val="mn-MN"/>
              </w:rPr>
            </w:pPr>
            <w:r w:rsidRPr="00074A4A">
              <w:rPr>
                <w:rFonts w:ascii="0 Opus Bold Italic" w:hAnsi="0 Opus Bold Italic" w:cs="Arial"/>
                <w:i/>
                <w:color w:val="000000" w:themeColor="text1"/>
                <w:sz w:val="18"/>
                <w:szCs w:val="18"/>
                <w:lang w:val="mn-MN"/>
              </w:rPr>
              <w:t xml:space="preserve"> </w:t>
            </w:r>
            <w:r w:rsidRPr="00074A4A">
              <w:rPr>
                <w:rFonts w:ascii="Arial" w:hAnsi="Arial" w:cs="Arial"/>
                <w:i/>
                <w:color w:val="000000" w:themeColor="text1"/>
                <w:sz w:val="18"/>
                <w:szCs w:val="18"/>
                <w:lang w:val="mn-MN"/>
              </w:rPr>
              <w:t>Хамрагдсан</w:t>
            </w:r>
            <w:r w:rsidRPr="00074A4A">
              <w:rPr>
                <w:rFonts w:ascii="0 Opus Bold Italic" w:hAnsi="0 Opus Bold Italic" w:cs="Arial"/>
                <w:i/>
                <w:color w:val="000000" w:themeColor="text1"/>
                <w:sz w:val="18"/>
                <w:szCs w:val="18"/>
                <w:lang w:val="mn-MN"/>
              </w:rPr>
              <w:t xml:space="preserve"> </w:t>
            </w:r>
            <w:r w:rsidR="002E52A9" w:rsidRPr="00074A4A">
              <w:rPr>
                <w:rFonts w:ascii="Arial" w:hAnsi="Arial" w:cs="Arial"/>
                <w:i/>
                <w:color w:val="000000" w:themeColor="text1"/>
                <w:sz w:val="18"/>
                <w:szCs w:val="18"/>
                <w:lang w:val="mn-MN"/>
              </w:rPr>
              <w:t>иргэд</w:t>
            </w:r>
            <w:r w:rsidR="002E52A9" w:rsidRPr="00074A4A">
              <w:rPr>
                <w:rFonts w:ascii="0 Opus Bold Italic" w:hAnsi="0 Opus Bold Italic" w:cs="Arial"/>
                <w:i/>
                <w:color w:val="000000" w:themeColor="text1"/>
                <w:sz w:val="18"/>
                <w:szCs w:val="18"/>
                <w:lang w:val="mn-MN"/>
              </w:rPr>
              <w:t xml:space="preserve"> -</w:t>
            </w:r>
            <w:r w:rsidR="00BE2413" w:rsidRPr="00074A4A">
              <w:rPr>
                <w:rFonts w:ascii="0 Opus Bold Italic" w:hAnsi="0 Opus Bold Italic" w:cs="Arial"/>
                <w:i/>
                <w:color w:val="000000" w:themeColor="text1"/>
                <w:sz w:val="18"/>
                <w:szCs w:val="18"/>
                <w:lang w:val="mn-MN"/>
              </w:rPr>
              <w:t xml:space="preserve"> </w:t>
            </w:r>
            <w:r w:rsidR="00BE2413" w:rsidRPr="00074A4A">
              <w:rPr>
                <w:rFonts w:ascii="0 Opus Bold Italic" w:hAnsi="0 Opus Bold Italic"/>
                <w:bCs/>
                <w:i/>
                <w:color w:val="000000" w:themeColor="text1"/>
                <w:sz w:val="18"/>
                <w:szCs w:val="18"/>
                <w:lang w:val="mn-MN"/>
              </w:rPr>
              <w:t xml:space="preserve"> </w:t>
            </w:r>
            <w:r w:rsidR="00BE2413" w:rsidRPr="00074A4A">
              <w:rPr>
                <w:rFonts w:ascii="Arial" w:hAnsi="Arial" w:cs="Arial"/>
                <w:bCs/>
                <w:i/>
                <w:color w:val="000000" w:themeColor="text1"/>
                <w:sz w:val="18"/>
                <w:szCs w:val="18"/>
                <w:lang w:val="mn-MN"/>
              </w:rPr>
              <w:t>43</w:t>
            </w:r>
            <w:r w:rsidR="00BE2413" w:rsidRPr="00074A4A">
              <w:rPr>
                <w:rFonts w:ascii="0 Opus Bold Italic" w:hAnsi="0 Opus Bold Italic"/>
                <w:bCs/>
                <w:i/>
                <w:color w:val="FF0000"/>
                <w:sz w:val="18"/>
                <w:szCs w:val="18"/>
                <w:lang w:val="mn-MN"/>
              </w:rPr>
              <w:t xml:space="preserve"> </w:t>
            </w:r>
            <w:r w:rsidR="00BE2413" w:rsidRPr="00074A4A">
              <w:rPr>
                <w:rFonts w:ascii="Arial" w:hAnsi="Arial" w:cs="Arial"/>
                <w:bCs/>
                <w:i/>
                <w:sz w:val="18"/>
                <w:szCs w:val="18"/>
                <w:lang w:val="mn-MN"/>
              </w:rPr>
              <w:t>хүн</w:t>
            </w:r>
            <w:r w:rsidR="00BE2413" w:rsidRPr="00074A4A">
              <w:rPr>
                <w:rFonts w:ascii="0 Opus Bold Italic" w:hAnsi="0 Opus Bold Italic"/>
                <w:bCs/>
                <w:i/>
                <w:sz w:val="18"/>
                <w:szCs w:val="18"/>
                <w:lang w:val="mn-MN"/>
              </w:rPr>
              <w:t xml:space="preserve"> </w:t>
            </w:r>
          </w:p>
        </w:tc>
      </w:tr>
      <w:tr w:rsidR="008629DC" w:rsidRPr="00E7644C" w:rsidTr="007B7589">
        <w:trPr>
          <w:trHeight w:val="147"/>
        </w:trPr>
        <w:tc>
          <w:tcPr>
            <w:tcW w:w="1440" w:type="dxa"/>
            <w:vMerge/>
          </w:tcPr>
          <w:p w:rsidR="008629DC" w:rsidRPr="00B97949" w:rsidRDefault="008629DC"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8629DC" w:rsidRPr="00B97949" w:rsidRDefault="008629DC"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323838" w:rsidRPr="00074A4A" w:rsidRDefault="00323838" w:rsidP="00323838">
            <w:pPr>
              <w:jc w:val="both"/>
              <w:rPr>
                <w:rFonts w:ascii="Arial" w:hAnsi="Arial" w:cs="Arial"/>
                <w:bCs/>
                <w:i/>
                <w:sz w:val="18"/>
                <w:szCs w:val="18"/>
                <w:lang w:val="mn-MN"/>
              </w:rPr>
            </w:pPr>
            <w:r w:rsidRPr="00074A4A">
              <w:rPr>
                <w:rFonts w:ascii="Arial" w:hAnsi="Arial" w:cs="Arial"/>
                <w:bCs/>
                <w:i/>
                <w:sz w:val="18"/>
                <w:szCs w:val="18"/>
                <w:lang w:val="mn-MN"/>
              </w:rPr>
              <w:t>Зо</w:t>
            </w:r>
            <w:r w:rsidR="009F5AA4">
              <w:rPr>
                <w:rFonts w:ascii="Arial" w:hAnsi="Arial" w:cs="Arial"/>
                <w:bCs/>
                <w:i/>
                <w:sz w:val="18"/>
                <w:szCs w:val="18"/>
                <w:lang w:val="mn-MN"/>
              </w:rPr>
              <w:t xml:space="preserve">хион байгуулах сургалтын тоо </w:t>
            </w:r>
          </w:p>
          <w:p w:rsidR="002E52A9" w:rsidRPr="00074A4A" w:rsidRDefault="009F5AA4" w:rsidP="00323838">
            <w:pPr>
              <w:spacing w:before="60" w:after="60"/>
              <w:jc w:val="both"/>
              <w:rPr>
                <w:rFonts w:ascii="Arial" w:hAnsi="Arial" w:cs="Arial"/>
                <w:i/>
                <w:color w:val="000000" w:themeColor="text1"/>
                <w:sz w:val="18"/>
                <w:szCs w:val="18"/>
                <w:lang w:val="mn-MN"/>
              </w:rPr>
            </w:pPr>
            <w:r>
              <w:rPr>
                <w:rFonts w:ascii="Arial" w:hAnsi="Arial" w:cs="Arial"/>
                <w:bCs/>
                <w:i/>
                <w:sz w:val="18"/>
                <w:szCs w:val="18"/>
                <w:lang w:val="mn-MN"/>
              </w:rPr>
              <w:t xml:space="preserve">Хамрагдах хүний тоо </w:t>
            </w:r>
          </w:p>
        </w:tc>
      </w:tr>
      <w:tr w:rsidR="008629DC" w:rsidRPr="00E7644C" w:rsidTr="007B7589">
        <w:trPr>
          <w:trHeight w:val="75"/>
        </w:trPr>
        <w:tc>
          <w:tcPr>
            <w:tcW w:w="1440" w:type="dxa"/>
            <w:vMerge/>
          </w:tcPr>
          <w:p w:rsidR="008629DC" w:rsidRPr="00B97949" w:rsidRDefault="008629DC" w:rsidP="007B7589">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8629DC" w:rsidRPr="00B97949" w:rsidRDefault="008629DC"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413AC6" w:rsidRDefault="008629DC" w:rsidP="004849BF">
            <w:pPr>
              <w:tabs>
                <w:tab w:val="left" w:pos="2250"/>
              </w:tabs>
              <w:spacing w:before="60" w:after="60"/>
              <w:jc w:val="both"/>
              <w:rPr>
                <w:rFonts w:ascii="Arial" w:hAnsi="Arial" w:cs="Arial"/>
                <w:i/>
                <w:color w:val="000000" w:themeColor="text1"/>
                <w:sz w:val="18"/>
                <w:szCs w:val="18"/>
                <w:lang w:val="mn-MN"/>
              </w:rPr>
            </w:pPr>
            <w:r w:rsidRPr="00074A4A">
              <w:rPr>
                <w:rFonts w:ascii="Arial" w:hAnsi="Arial" w:cs="Arial"/>
                <w:b/>
                <w:i/>
                <w:color w:val="000000" w:themeColor="text1"/>
                <w:sz w:val="18"/>
                <w:szCs w:val="18"/>
                <w:lang w:val="mn-MN"/>
              </w:rPr>
              <w:t>Эхний хагас жилд:</w:t>
            </w:r>
            <w:r w:rsidRPr="00074A4A">
              <w:rPr>
                <w:rFonts w:ascii="Arial" w:hAnsi="Arial" w:cs="Arial"/>
                <w:i/>
                <w:color w:val="000000" w:themeColor="text1"/>
                <w:sz w:val="18"/>
                <w:szCs w:val="18"/>
                <w:lang w:val="mn-MN"/>
              </w:rPr>
              <w:t xml:space="preserve">  </w:t>
            </w:r>
          </w:p>
          <w:p w:rsidR="009F5AA4" w:rsidRPr="00074A4A" w:rsidRDefault="008629DC" w:rsidP="009F5AA4">
            <w:pPr>
              <w:jc w:val="both"/>
              <w:rPr>
                <w:rFonts w:ascii="Arial" w:hAnsi="Arial" w:cs="Arial"/>
                <w:bCs/>
                <w:i/>
                <w:sz w:val="18"/>
                <w:szCs w:val="18"/>
                <w:lang w:val="mn-MN"/>
              </w:rPr>
            </w:pPr>
            <w:r w:rsidRPr="00074A4A">
              <w:rPr>
                <w:rFonts w:ascii="Arial" w:hAnsi="Arial" w:cs="Arial"/>
                <w:i/>
                <w:color w:val="000000" w:themeColor="text1"/>
                <w:sz w:val="18"/>
                <w:szCs w:val="18"/>
                <w:lang w:val="mn-MN"/>
              </w:rPr>
              <w:t xml:space="preserve"> </w:t>
            </w:r>
            <w:r w:rsidR="009F5AA4" w:rsidRPr="00074A4A">
              <w:rPr>
                <w:rFonts w:ascii="Arial" w:hAnsi="Arial" w:cs="Arial"/>
                <w:bCs/>
                <w:i/>
                <w:sz w:val="18"/>
                <w:szCs w:val="18"/>
                <w:lang w:val="mn-MN"/>
              </w:rPr>
              <w:t>Зохион байгуулах сургалтын тоо - 1</w:t>
            </w:r>
          </w:p>
          <w:p w:rsidR="008629DC" w:rsidRPr="00074A4A" w:rsidRDefault="009F5AA4" w:rsidP="009F5AA4">
            <w:pPr>
              <w:tabs>
                <w:tab w:val="left" w:pos="2250"/>
              </w:tabs>
              <w:spacing w:before="60" w:after="60"/>
              <w:jc w:val="both"/>
              <w:rPr>
                <w:rFonts w:ascii="Arial" w:hAnsi="Arial" w:cs="Arial"/>
                <w:i/>
                <w:color w:val="000000" w:themeColor="text1"/>
                <w:sz w:val="18"/>
                <w:szCs w:val="18"/>
                <w:lang w:val="mn-MN"/>
              </w:rPr>
            </w:pPr>
            <w:r w:rsidRPr="00074A4A">
              <w:rPr>
                <w:rFonts w:ascii="Arial" w:hAnsi="Arial" w:cs="Arial"/>
                <w:bCs/>
                <w:i/>
                <w:sz w:val="18"/>
                <w:szCs w:val="18"/>
                <w:lang w:val="mn-MN"/>
              </w:rPr>
              <w:t>Хамрагдах хүний тоо - 45</w:t>
            </w:r>
          </w:p>
        </w:tc>
      </w:tr>
      <w:tr w:rsidR="008629DC" w:rsidRPr="00E7644C" w:rsidTr="007B7589">
        <w:trPr>
          <w:trHeight w:val="75"/>
        </w:trPr>
        <w:tc>
          <w:tcPr>
            <w:tcW w:w="1440" w:type="dxa"/>
            <w:vMerge/>
          </w:tcPr>
          <w:p w:rsidR="008629DC" w:rsidRPr="00B97949" w:rsidRDefault="008629DC" w:rsidP="007B7589">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8629DC" w:rsidRPr="00B97949" w:rsidRDefault="008629DC" w:rsidP="007B7589">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AC18FB" w:rsidRDefault="008629DC" w:rsidP="00531FBF">
            <w:pPr>
              <w:spacing w:before="60" w:after="60"/>
              <w:jc w:val="both"/>
              <w:rPr>
                <w:rFonts w:ascii="Arial" w:hAnsi="Arial" w:cs="Arial"/>
                <w:b/>
                <w:i/>
                <w:color w:val="000000" w:themeColor="text1"/>
                <w:sz w:val="18"/>
                <w:szCs w:val="18"/>
                <w:lang w:val="mn-MN"/>
              </w:rPr>
            </w:pPr>
            <w:r w:rsidRPr="00074A4A">
              <w:rPr>
                <w:rFonts w:ascii="Arial" w:hAnsi="Arial" w:cs="Arial"/>
                <w:b/>
                <w:i/>
                <w:color w:val="000000" w:themeColor="text1"/>
                <w:sz w:val="18"/>
                <w:szCs w:val="18"/>
                <w:lang w:val="mn-MN"/>
              </w:rPr>
              <w:t xml:space="preserve">Жилийн эцэст:    </w:t>
            </w:r>
          </w:p>
          <w:p w:rsidR="00BC4CDE" w:rsidRPr="00074A4A" w:rsidRDefault="00BC4CDE" w:rsidP="00BC4CDE">
            <w:pPr>
              <w:jc w:val="both"/>
              <w:rPr>
                <w:rFonts w:ascii="Arial" w:hAnsi="Arial" w:cs="Arial"/>
                <w:bCs/>
                <w:i/>
                <w:sz w:val="18"/>
                <w:szCs w:val="18"/>
                <w:lang w:val="mn-MN"/>
              </w:rPr>
            </w:pPr>
            <w:r w:rsidRPr="00074A4A">
              <w:rPr>
                <w:rFonts w:ascii="Arial" w:hAnsi="Arial" w:cs="Arial"/>
                <w:bCs/>
                <w:i/>
                <w:sz w:val="18"/>
                <w:szCs w:val="18"/>
                <w:lang w:val="mn-MN"/>
              </w:rPr>
              <w:t>Зохион байгуулах сургалтын тоо - 1</w:t>
            </w:r>
          </w:p>
          <w:p w:rsidR="008629DC" w:rsidRPr="00074A4A" w:rsidRDefault="00BC4CDE" w:rsidP="00531FBF">
            <w:pPr>
              <w:spacing w:before="60" w:after="60"/>
              <w:jc w:val="both"/>
              <w:rPr>
                <w:rFonts w:ascii="Arial" w:hAnsi="Arial" w:cs="Arial"/>
                <w:b/>
                <w:i/>
                <w:color w:val="000000" w:themeColor="text1"/>
                <w:sz w:val="18"/>
                <w:szCs w:val="18"/>
                <w:lang w:val="mn-MN"/>
              </w:rPr>
            </w:pPr>
            <w:r w:rsidRPr="00074A4A">
              <w:rPr>
                <w:rFonts w:ascii="Arial" w:hAnsi="Arial" w:cs="Arial"/>
                <w:bCs/>
                <w:i/>
                <w:sz w:val="18"/>
                <w:szCs w:val="18"/>
                <w:lang w:val="mn-MN"/>
              </w:rPr>
              <w:t>Хамрагдах хүний тоо - 45</w:t>
            </w:r>
          </w:p>
        </w:tc>
      </w:tr>
    </w:tbl>
    <w:p w:rsidR="00645EA5" w:rsidRPr="007515BD" w:rsidRDefault="00645EA5" w:rsidP="007515BD">
      <w:pPr>
        <w:tabs>
          <w:tab w:val="left" w:pos="8010"/>
        </w:tabs>
        <w:spacing w:before="360" w:after="120" w:line="240" w:lineRule="auto"/>
        <w:jc w:val="both"/>
        <w:rPr>
          <w:rFonts w:ascii="Arial" w:hAnsi="Arial" w:cs="Arial"/>
          <w:b/>
          <w:color w:val="000000" w:themeColor="text1"/>
          <w:sz w:val="18"/>
          <w:szCs w:val="18"/>
          <w:lang w:val="mn-MN"/>
        </w:rPr>
      </w:pPr>
    </w:p>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645EA5" w:rsidRPr="00E7644C" w:rsidTr="007B7589">
        <w:trPr>
          <w:trHeight w:val="147"/>
        </w:trPr>
        <w:tc>
          <w:tcPr>
            <w:tcW w:w="1440" w:type="dxa"/>
            <w:vMerge w:val="restart"/>
          </w:tcPr>
          <w:p w:rsidR="00645EA5" w:rsidRPr="00B97949" w:rsidRDefault="00645EA5"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645EA5" w:rsidRPr="004E4288" w:rsidRDefault="00645EA5" w:rsidP="007B7589">
            <w:pPr>
              <w:spacing w:before="60" w:after="60"/>
              <w:jc w:val="both"/>
              <w:rPr>
                <w:rFonts w:ascii="Arial" w:hAnsi="Arial" w:cs="Arial"/>
                <w:i/>
                <w:color w:val="000000" w:themeColor="text1"/>
                <w:sz w:val="18"/>
                <w:szCs w:val="18"/>
                <w:lang w:val="mn-MN"/>
              </w:rPr>
            </w:pPr>
            <w:r w:rsidRPr="004E4288">
              <w:rPr>
                <w:rFonts w:ascii="Arial" w:hAnsi="Arial" w:cs="Arial"/>
                <w:i/>
                <w:color w:val="000000" w:themeColor="text1"/>
                <w:sz w:val="18"/>
                <w:szCs w:val="18"/>
                <w:lang w:val="mn-MN"/>
              </w:rPr>
              <w:t>Гүйцэт</w:t>
            </w:r>
            <w:r w:rsidR="007515BD" w:rsidRPr="004E4288">
              <w:rPr>
                <w:rFonts w:ascii="Arial" w:hAnsi="Arial" w:cs="Arial"/>
                <w:i/>
                <w:color w:val="000000" w:themeColor="text1"/>
                <w:sz w:val="18"/>
                <w:szCs w:val="18"/>
                <w:lang w:val="mn-MN"/>
              </w:rPr>
              <w:t>гэ</w:t>
            </w:r>
            <w:r w:rsidR="004179C3" w:rsidRPr="004E4288">
              <w:rPr>
                <w:rFonts w:ascii="Arial" w:hAnsi="Arial" w:cs="Arial"/>
                <w:i/>
                <w:color w:val="000000" w:themeColor="text1"/>
                <w:sz w:val="18"/>
                <w:szCs w:val="18"/>
                <w:lang w:val="mn-MN"/>
              </w:rPr>
              <w:t>лийн зорилтыг хэрэгжүүлэх</w:t>
            </w:r>
            <w:r w:rsidR="00670AFB" w:rsidRPr="004E4288">
              <w:rPr>
                <w:rFonts w:ascii="Arial" w:hAnsi="Arial" w:cs="Arial"/>
                <w:i/>
                <w:color w:val="000000" w:themeColor="text1"/>
                <w:sz w:val="18"/>
                <w:szCs w:val="18"/>
                <w:lang w:val="mn-MN"/>
              </w:rPr>
              <w:t xml:space="preserve"> 1,1,9</w:t>
            </w:r>
            <w:r w:rsidRPr="004E4288">
              <w:rPr>
                <w:rFonts w:ascii="Arial" w:hAnsi="Arial" w:cs="Arial"/>
                <w:i/>
                <w:color w:val="000000" w:themeColor="text1"/>
                <w:sz w:val="18"/>
                <w:szCs w:val="18"/>
                <w:lang w:val="mn-MN"/>
              </w:rPr>
              <w:t>.-р арга хэмжээ</w:t>
            </w:r>
          </w:p>
          <w:p w:rsidR="00645EA5" w:rsidRPr="004E4288" w:rsidRDefault="00645EA5" w:rsidP="00BA5BAC">
            <w:pPr>
              <w:spacing w:before="60" w:after="60"/>
              <w:jc w:val="both"/>
              <w:rPr>
                <w:rFonts w:ascii="Arial" w:hAnsi="Arial" w:cs="Arial"/>
                <w:i/>
                <w:color w:val="000000" w:themeColor="text1"/>
                <w:sz w:val="18"/>
                <w:szCs w:val="18"/>
                <w:lang w:val="mn-MN"/>
              </w:rPr>
            </w:pPr>
            <w:r w:rsidRPr="004E4288">
              <w:rPr>
                <w:rFonts w:ascii="Arial" w:hAnsi="Arial" w:cs="Arial"/>
                <w:i/>
                <w:color w:val="000000" w:themeColor="text1"/>
                <w:sz w:val="18"/>
                <w:szCs w:val="18"/>
                <w:lang w:val="mn-MN"/>
              </w:rPr>
              <w:t xml:space="preserve">  </w:t>
            </w:r>
            <w:r w:rsidR="00BA5BAC" w:rsidRPr="004E4288">
              <w:rPr>
                <w:rFonts w:ascii="Arial" w:hAnsi="Arial" w:cs="Arial"/>
                <w:i/>
                <w:color w:val="000000" w:themeColor="text1"/>
                <w:sz w:val="18"/>
                <w:szCs w:val="18"/>
                <w:lang w:val="mn-MN"/>
              </w:rPr>
              <w:t xml:space="preserve"> Нохой устгалын ажлыг зохион байгуулах </w:t>
            </w:r>
          </w:p>
        </w:tc>
      </w:tr>
      <w:tr w:rsidR="00645EA5" w:rsidRPr="00B97949" w:rsidTr="007B7589">
        <w:trPr>
          <w:trHeight w:val="147"/>
        </w:trPr>
        <w:tc>
          <w:tcPr>
            <w:tcW w:w="1440" w:type="dxa"/>
            <w:vMerge/>
          </w:tcPr>
          <w:p w:rsidR="00645EA5" w:rsidRPr="00B97949" w:rsidRDefault="00645EA5"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645EA5" w:rsidRPr="00B97949" w:rsidRDefault="00645EA5" w:rsidP="007B7589">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645EA5" w:rsidRPr="00015D9E" w:rsidRDefault="00645EA5" w:rsidP="002A5BB4">
            <w:pPr>
              <w:spacing w:before="60" w:after="60"/>
              <w:jc w:val="both"/>
              <w:rPr>
                <w:rFonts w:ascii="Arial" w:hAnsi="Arial" w:cs="Arial"/>
                <w:color w:val="000000" w:themeColor="text1"/>
                <w:sz w:val="18"/>
                <w:szCs w:val="18"/>
                <w:lang w:val="mn-MN"/>
              </w:rPr>
            </w:pPr>
            <w:r w:rsidRPr="00015D9E">
              <w:rPr>
                <w:rFonts w:ascii="Arial" w:hAnsi="Arial" w:cs="Arial"/>
                <w:color w:val="000000" w:themeColor="text1"/>
                <w:sz w:val="18"/>
                <w:szCs w:val="18"/>
                <w:lang w:val="mn-MN"/>
              </w:rPr>
              <w:t xml:space="preserve"> </w:t>
            </w:r>
            <w:r w:rsidR="0037705F" w:rsidRPr="00015D9E">
              <w:rPr>
                <w:rFonts w:ascii="Arial" w:hAnsi="Arial" w:cs="Arial"/>
                <w:color w:val="000000" w:themeColor="text1"/>
                <w:sz w:val="18"/>
                <w:szCs w:val="18"/>
                <w:lang w:val="mn-MN"/>
              </w:rPr>
              <w:t xml:space="preserve"> </w:t>
            </w:r>
            <w:r w:rsidR="00FB3B4B">
              <w:rPr>
                <w:rFonts w:ascii="Arial" w:hAnsi="Arial" w:cs="Arial"/>
                <w:color w:val="000000" w:themeColor="text1"/>
                <w:sz w:val="18"/>
                <w:szCs w:val="18"/>
                <w:lang w:val="mn-MN"/>
              </w:rPr>
              <w:t xml:space="preserve">Аймгийн хөгжлийн цогц бодлогын 6.3, </w:t>
            </w:r>
            <w:r w:rsidR="0037705F" w:rsidRPr="00015D9E">
              <w:rPr>
                <w:rFonts w:ascii="Arial" w:hAnsi="Arial" w:cs="Arial"/>
                <w:color w:val="000000" w:themeColor="text1"/>
                <w:sz w:val="18"/>
                <w:szCs w:val="18"/>
                <w:lang w:val="mn-MN"/>
              </w:rPr>
              <w:t>Сум</w:t>
            </w:r>
            <w:r w:rsidR="00B45B5B">
              <w:rPr>
                <w:rFonts w:ascii="Arial" w:hAnsi="Arial" w:cs="Arial"/>
                <w:color w:val="000000" w:themeColor="text1"/>
                <w:sz w:val="18"/>
                <w:szCs w:val="18"/>
                <w:lang w:val="mn-MN"/>
              </w:rPr>
              <w:t xml:space="preserve">ын </w:t>
            </w:r>
            <w:r w:rsidR="0037705F" w:rsidRPr="00015D9E">
              <w:rPr>
                <w:rFonts w:ascii="Arial" w:hAnsi="Arial" w:cs="Arial"/>
                <w:color w:val="000000" w:themeColor="text1"/>
                <w:sz w:val="18"/>
                <w:szCs w:val="18"/>
                <w:lang w:val="mn-MN"/>
              </w:rPr>
              <w:t xml:space="preserve"> </w:t>
            </w:r>
            <w:r w:rsidR="00B45B5B">
              <w:rPr>
                <w:rFonts w:ascii="Arial" w:hAnsi="Arial" w:cs="Arial"/>
                <w:color w:val="000000" w:themeColor="text1"/>
                <w:sz w:val="18"/>
                <w:szCs w:val="18"/>
                <w:lang w:val="mn-MN"/>
              </w:rPr>
              <w:t>“</w:t>
            </w:r>
            <w:r w:rsidR="0037705F" w:rsidRPr="00015D9E">
              <w:rPr>
                <w:rFonts w:ascii="Arial" w:hAnsi="Arial" w:cs="Arial"/>
                <w:color w:val="000000" w:themeColor="text1"/>
                <w:sz w:val="18"/>
                <w:szCs w:val="18"/>
                <w:lang w:val="mn-MN"/>
              </w:rPr>
              <w:t xml:space="preserve"> </w:t>
            </w:r>
            <w:r w:rsidR="005E0028">
              <w:rPr>
                <w:rFonts w:ascii="Arial" w:hAnsi="Arial" w:cs="Arial"/>
                <w:color w:val="000000" w:themeColor="text1"/>
                <w:sz w:val="18"/>
                <w:szCs w:val="18"/>
                <w:lang w:val="mn-MN"/>
              </w:rPr>
              <w:t>Н</w:t>
            </w:r>
            <w:r w:rsidR="005D70F5" w:rsidRPr="00015D9E">
              <w:rPr>
                <w:rFonts w:ascii="Arial" w:hAnsi="Arial" w:cs="Arial"/>
                <w:color w:val="000000" w:themeColor="text1"/>
                <w:sz w:val="18"/>
                <w:szCs w:val="18"/>
                <w:lang w:val="mn-MN"/>
              </w:rPr>
              <w:t>охой муур устгах журам</w:t>
            </w:r>
            <w:r w:rsidR="00B45B5B">
              <w:rPr>
                <w:rFonts w:ascii="Arial" w:hAnsi="Arial" w:cs="Arial"/>
                <w:color w:val="000000" w:themeColor="text1"/>
                <w:sz w:val="18"/>
                <w:szCs w:val="18"/>
                <w:lang w:val="mn-MN"/>
              </w:rPr>
              <w:t>”</w:t>
            </w:r>
            <w:r w:rsidR="005D70F5" w:rsidRPr="00015D9E">
              <w:rPr>
                <w:rFonts w:ascii="Arial" w:hAnsi="Arial" w:cs="Arial"/>
                <w:color w:val="000000" w:themeColor="text1"/>
                <w:sz w:val="18"/>
                <w:szCs w:val="18"/>
                <w:lang w:val="mn-MN"/>
              </w:rPr>
              <w:t xml:space="preserve">, </w:t>
            </w:r>
            <w:r w:rsidR="00B571E9" w:rsidRPr="00015D9E">
              <w:rPr>
                <w:rFonts w:ascii="Arial" w:hAnsi="Arial" w:cs="Arial"/>
                <w:color w:val="000000" w:themeColor="text1"/>
                <w:sz w:val="18"/>
                <w:szCs w:val="18"/>
                <w:lang w:val="mn-MN"/>
              </w:rPr>
              <w:t xml:space="preserve"> </w:t>
            </w:r>
          </w:p>
        </w:tc>
      </w:tr>
      <w:tr w:rsidR="00645EA5" w:rsidRPr="00B97949" w:rsidTr="004179C3">
        <w:trPr>
          <w:trHeight w:val="147"/>
        </w:trPr>
        <w:tc>
          <w:tcPr>
            <w:tcW w:w="1440" w:type="dxa"/>
            <w:vMerge w:val="restart"/>
          </w:tcPr>
          <w:p w:rsidR="00645EA5" w:rsidRPr="00B97949" w:rsidRDefault="00645EA5"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645EA5" w:rsidRPr="00B97949" w:rsidRDefault="00645EA5"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645EA5" w:rsidRPr="00B97949" w:rsidRDefault="00645EA5"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C7BBA5" w:themeFill="accent3" w:themeFillTint="99"/>
          </w:tcPr>
          <w:p w:rsidR="00645EA5" w:rsidRPr="004179C3" w:rsidRDefault="00645EA5" w:rsidP="007B7589">
            <w:pPr>
              <w:spacing w:before="60" w:after="60"/>
              <w:jc w:val="center"/>
              <w:rPr>
                <w:rFonts w:ascii="Arial" w:hAnsi="Arial" w:cs="Arial"/>
                <w:sz w:val="18"/>
                <w:szCs w:val="18"/>
                <w:lang w:val="mn-MN"/>
              </w:rPr>
            </w:pPr>
            <w:r w:rsidRPr="004179C3">
              <w:rPr>
                <w:rFonts w:ascii="Arial" w:hAnsi="Arial" w:cs="Arial"/>
                <w:sz w:val="18"/>
                <w:szCs w:val="18"/>
                <w:lang w:val="mn-MN"/>
              </w:rPr>
              <w:t>1-р улирал</w:t>
            </w:r>
          </w:p>
        </w:tc>
        <w:tc>
          <w:tcPr>
            <w:tcW w:w="1379" w:type="dxa"/>
            <w:shd w:val="clear" w:color="auto" w:fill="FFFFFF" w:themeFill="background1"/>
          </w:tcPr>
          <w:p w:rsidR="00645EA5" w:rsidRPr="004179C3" w:rsidRDefault="00645EA5" w:rsidP="007B7589">
            <w:pPr>
              <w:spacing w:before="60" w:after="60"/>
              <w:jc w:val="center"/>
              <w:rPr>
                <w:rFonts w:ascii="Arial" w:hAnsi="Arial" w:cs="Arial"/>
                <w:sz w:val="18"/>
                <w:szCs w:val="18"/>
                <w:lang w:val="mn-MN"/>
              </w:rPr>
            </w:pPr>
            <w:r w:rsidRPr="004179C3">
              <w:rPr>
                <w:rFonts w:ascii="Arial" w:hAnsi="Arial" w:cs="Arial"/>
                <w:sz w:val="18"/>
                <w:szCs w:val="18"/>
                <w:lang w:val="mn-MN"/>
              </w:rPr>
              <w:t>2-р улирал</w:t>
            </w:r>
          </w:p>
        </w:tc>
        <w:tc>
          <w:tcPr>
            <w:tcW w:w="1379" w:type="dxa"/>
            <w:shd w:val="clear" w:color="auto" w:fill="FFFFFF" w:themeFill="background1"/>
          </w:tcPr>
          <w:p w:rsidR="00645EA5" w:rsidRPr="00B97949" w:rsidRDefault="00645EA5" w:rsidP="007B7589">
            <w:pPr>
              <w:spacing w:before="60" w:after="60"/>
              <w:jc w:val="center"/>
              <w:rPr>
                <w:rFonts w:ascii="Arial" w:hAnsi="Arial" w:cs="Arial"/>
                <w:color w:val="FF0000"/>
                <w:sz w:val="18"/>
                <w:szCs w:val="18"/>
                <w:lang w:val="mn-MN"/>
              </w:rPr>
            </w:pPr>
            <w:r w:rsidRPr="00B97949">
              <w:rPr>
                <w:rFonts w:ascii="Arial" w:hAnsi="Arial" w:cs="Arial"/>
                <w:color w:val="000000" w:themeColor="text1"/>
                <w:sz w:val="18"/>
                <w:szCs w:val="18"/>
                <w:lang w:val="mn-MN"/>
              </w:rPr>
              <w:t>3-р улирал</w:t>
            </w:r>
          </w:p>
        </w:tc>
        <w:tc>
          <w:tcPr>
            <w:tcW w:w="1385" w:type="dxa"/>
            <w:shd w:val="clear" w:color="auto" w:fill="C7BBA5" w:themeFill="accent3" w:themeFillTint="99"/>
          </w:tcPr>
          <w:p w:rsidR="00645EA5" w:rsidRPr="00B97949" w:rsidRDefault="00645EA5" w:rsidP="007B7589">
            <w:pPr>
              <w:spacing w:before="60" w:after="60"/>
              <w:jc w:val="center"/>
              <w:rPr>
                <w:rFonts w:ascii="Arial" w:hAnsi="Arial" w:cs="Arial"/>
                <w:color w:val="FF0000"/>
                <w:sz w:val="18"/>
                <w:szCs w:val="18"/>
                <w:lang w:val="mn-MN"/>
              </w:rPr>
            </w:pPr>
            <w:r w:rsidRPr="004179C3">
              <w:rPr>
                <w:rFonts w:ascii="Arial" w:hAnsi="Arial" w:cs="Arial"/>
                <w:sz w:val="18"/>
                <w:szCs w:val="18"/>
                <w:lang w:val="mn-MN"/>
              </w:rPr>
              <w:t>4-р улирал</w:t>
            </w:r>
          </w:p>
        </w:tc>
      </w:tr>
      <w:tr w:rsidR="00645EA5" w:rsidRPr="00B97949" w:rsidTr="007B7589">
        <w:trPr>
          <w:trHeight w:val="147"/>
        </w:trPr>
        <w:tc>
          <w:tcPr>
            <w:tcW w:w="1440" w:type="dxa"/>
            <w:vMerge/>
          </w:tcPr>
          <w:p w:rsidR="00645EA5" w:rsidRPr="00B97949" w:rsidRDefault="00645EA5"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645EA5" w:rsidRPr="00B97949" w:rsidRDefault="00645EA5"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645EA5" w:rsidRPr="004214F0" w:rsidRDefault="004179C3" w:rsidP="00C2108F">
            <w:pPr>
              <w:tabs>
                <w:tab w:val="left" w:pos="2505"/>
              </w:tabs>
              <w:spacing w:before="60" w:after="60"/>
              <w:jc w:val="both"/>
              <w:rPr>
                <w:rFonts w:ascii="Arial" w:hAnsi="Arial" w:cs="Arial"/>
                <w:i/>
                <w:color w:val="000000" w:themeColor="text1"/>
                <w:sz w:val="18"/>
                <w:szCs w:val="18"/>
                <w:lang w:val="mn-MN"/>
              </w:rPr>
            </w:pPr>
            <w:r w:rsidRPr="004214F0">
              <w:rPr>
                <w:rFonts w:ascii="Arial" w:hAnsi="Arial" w:cs="Arial"/>
                <w:i/>
                <w:color w:val="000000" w:themeColor="text1"/>
                <w:sz w:val="18"/>
                <w:szCs w:val="18"/>
                <w:lang w:val="mn-MN"/>
              </w:rPr>
              <w:t>С</w:t>
            </w:r>
            <w:r w:rsidR="00C31497">
              <w:rPr>
                <w:rFonts w:ascii="Arial" w:hAnsi="Arial" w:cs="Arial"/>
                <w:i/>
                <w:color w:val="000000" w:themeColor="text1"/>
                <w:sz w:val="18"/>
                <w:szCs w:val="18"/>
                <w:lang w:val="mn-MN"/>
              </w:rPr>
              <w:t xml:space="preserve">умын </w:t>
            </w:r>
            <w:r w:rsidRPr="004214F0">
              <w:rPr>
                <w:rFonts w:ascii="Arial" w:hAnsi="Arial" w:cs="Arial"/>
                <w:i/>
                <w:color w:val="000000" w:themeColor="text1"/>
                <w:sz w:val="18"/>
                <w:szCs w:val="18"/>
                <w:lang w:val="mn-MN"/>
              </w:rPr>
              <w:t>Б</w:t>
            </w:r>
            <w:r w:rsidR="00C31497">
              <w:rPr>
                <w:rFonts w:ascii="Arial" w:hAnsi="Arial" w:cs="Arial"/>
                <w:i/>
                <w:color w:val="000000" w:themeColor="text1"/>
                <w:sz w:val="18"/>
                <w:szCs w:val="18"/>
                <w:lang w:val="mn-MN"/>
              </w:rPr>
              <w:t xml:space="preserve">айгаль </w:t>
            </w:r>
            <w:r w:rsidRPr="004214F0">
              <w:rPr>
                <w:rFonts w:ascii="Arial" w:hAnsi="Arial" w:cs="Arial"/>
                <w:i/>
                <w:color w:val="000000" w:themeColor="text1"/>
                <w:sz w:val="18"/>
                <w:szCs w:val="18"/>
                <w:lang w:val="mn-MN"/>
              </w:rPr>
              <w:t>Х</w:t>
            </w:r>
            <w:r w:rsidR="00C31497">
              <w:rPr>
                <w:rFonts w:ascii="Arial" w:hAnsi="Arial" w:cs="Arial"/>
                <w:i/>
                <w:color w:val="000000" w:themeColor="text1"/>
                <w:sz w:val="18"/>
                <w:szCs w:val="18"/>
                <w:lang w:val="mn-MN"/>
              </w:rPr>
              <w:t xml:space="preserve">амгаалах </w:t>
            </w:r>
            <w:r w:rsidRPr="004214F0">
              <w:rPr>
                <w:rFonts w:ascii="Arial" w:hAnsi="Arial" w:cs="Arial"/>
                <w:i/>
                <w:color w:val="000000" w:themeColor="text1"/>
                <w:sz w:val="18"/>
                <w:szCs w:val="18"/>
                <w:lang w:val="mn-MN"/>
              </w:rPr>
              <w:t>С</w:t>
            </w:r>
            <w:r w:rsidR="00C31497">
              <w:rPr>
                <w:rFonts w:ascii="Arial" w:hAnsi="Arial" w:cs="Arial"/>
                <w:i/>
                <w:color w:val="000000" w:themeColor="text1"/>
                <w:sz w:val="18"/>
                <w:szCs w:val="18"/>
                <w:lang w:val="mn-MN"/>
              </w:rPr>
              <w:t>ан</w:t>
            </w:r>
            <w:r w:rsidRPr="004214F0">
              <w:rPr>
                <w:rFonts w:ascii="Arial" w:hAnsi="Arial" w:cs="Arial"/>
                <w:i/>
                <w:color w:val="000000" w:themeColor="text1"/>
                <w:sz w:val="18"/>
                <w:szCs w:val="18"/>
                <w:lang w:val="mn-MN"/>
              </w:rPr>
              <w:t xml:space="preserve"> – 0</w:t>
            </w:r>
            <w:r w:rsidR="00C2108F" w:rsidRPr="004214F0">
              <w:rPr>
                <w:rFonts w:ascii="Arial" w:hAnsi="Arial" w:cs="Arial"/>
                <w:i/>
                <w:color w:val="000000" w:themeColor="text1"/>
                <w:sz w:val="18"/>
                <w:szCs w:val="18"/>
                <w:lang w:val="mn-MN"/>
              </w:rPr>
              <w:t>.7</w:t>
            </w:r>
            <w:r w:rsidRPr="004214F0">
              <w:rPr>
                <w:rFonts w:ascii="Arial" w:hAnsi="Arial" w:cs="Arial"/>
                <w:i/>
                <w:color w:val="000000" w:themeColor="text1"/>
                <w:sz w:val="18"/>
                <w:szCs w:val="18"/>
                <w:lang w:val="mn-MN"/>
              </w:rPr>
              <w:t xml:space="preserve"> сая төгрөг</w:t>
            </w:r>
            <w:r w:rsidR="00645EA5" w:rsidRPr="004214F0">
              <w:rPr>
                <w:rFonts w:ascii="Arial" w:hAnsi="Arial" w:cs="Arial"/>
                <w:i/>
                <w:color w:val="000000" w:themeColor="text1"/>
                <w:sz w:val="18"/>
                <w:szCs w:val="18"/>
                <w:lang w:val="mn-MN"/>
              </w:rPr>
              <w:tab/>
            </w:r>
          </w:p>
        </w:tc>
      </w:tr>
      <w:tr w:rsidR="00645EA5" w:rsidRPr="00B97949" w:rsidTr="007B7589">
        <w:trPr>
          <w:trHeight w:val="147"/>
        </w:trPr>
        <w:tc>
          <w:tcPr>
            <w:tcW w:w="1440" w:type="dxa"/>
            <w:vMerge/>
          </w:tcPr>
          <w:p w:rsidR="00645EA5" w:rsidRPr="00B97949" w:rsidRDefault="00645EA5"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645EA5" w:rsidRPr="00B97949" w:rsidRDefault="00645EA5"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645EA5" w:rsidRPr="004214F0" w:rsidRDefault="00645EA5" w:rsidP="007B7589">
            <w:pPr>
              <w:spacing w:before="60" w:after="60"/>
              <w:jc w:val="both"/>
              <w:rPr>
                <w:rFonts w:ascii="Arial" w:hAnsi="Arial" w:cs="Arial"/>
                <w:i/>
                <w:color w:val="000000" w:themeColor="text1"/>
                <w:sz w:val="18"/>
                <w:szCs w:val="18"/>
                <w:lang w:val="mn-MN"/>
              </w:rPr>
            </w:pPr>
            <w:r w:rsidRPr="004214F0">
              <w:rPr>
                <w:rFonts w:ascii="Arial" w:hAnsi="Arial" w:cs="Arial"/>
                <w:i/>
                <w:color w:val="000000" w:themeColor="text1"/>
                <w:sz w:val="18"/>
                <w:szCs w:val="18"/>
                <w:lang w:val="mn-MN"/>
              </w:rPr>
              <w:t>ЗДТГ</w:t>
            </w:r>
          </w:p>
        </w:tc>
      </w:tr>
      <w:tr w:rsidR="00645EA5" w:rsidRPr="00B97949" w:rsidTr="007B7589">
        <w:trPr>
          <w:trHeight w:val="147"/>
        </w:trPr>
        <w:tc>
          <w:tcPr>
            <w:tcW w:w="1440" w:type="dxa"/>
            <w:vMerge/>
          </w:tcPr>
          <w:p w:rsidR="00645EA5" w:rsidRPr="00B97949" w:rsidRDefault="00645EA5"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645EA5" w:rsidRPr="00B97949" w:rsidRDefault="00645EA5"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CD65E7" w:rsidRPr="004214F0" w:rsidRDefault="00645EA5" w:rsidP="006D3BBD">
            <w:pPr>
              <w:spacing w:before="60" w:after="60"/>
              <w:jc w:val="both"/>
              <w:rPr>
                <w:rFonts w:ascii="Arial" w:hAnsi="Arial" w:cs="Arial"/>
                <w:i/>
                <w:color w:val="000000" w:themeColor="text1"/>
                <w:sz w:val="18"/>
                <w:szCs w:val="18"/>
                <w:lang w:val="mn-MN"/>
              </w:rPr>
            </w:pPr>
            <w:r w:rsidRPr="004214F0">
              <w:rPr>
                <w:rFonts w:ascii="Arial" w:hAnsi="Arial" w:cs="Arial"/>
                <w:i/>
                <w:color w:val="000000" w:themeColor="text1"/>
                <w:sz w:val="18"/>
                <w:szCs w:val="18"/>
                <w:lang w:val="mn-MN"/>
              </w:rPr>
              <w:t xml:space="preserve"> </w:t>
            </w:r>
            <w:r w:rsidR="00C2108F" w:rsidRPr="004214F0">
              <w:rPr>
                <w:rFonts w:ascii="Arial" w:hAnsi="Arial" w:cs="Arial"/>
                <w:i/>
                <w:color w:val="000000" w:themeColor="text1"/>
                <w:sz w:val="18"/>
                <w:szCs w:val="18"/>
                <w:lang w:val="mn-MN"/>
              </w:rPr>
              <w:t xml:space="preserve">Зарцуулсан төсөв- </w:t>
            </w:r>
            <w:r w:rsidR="00CD65E7" w:rsidRPr="004214F0">
              <w:rPr>
                <w:rFonts w:ascii="Arial" w:hAnsi="Arial" w:cs="Arial"/>
                <w:i/>
                <w:color w:val="000000" w:themeColor="text1"/>
                <w:sz w:val="18"/>
                <w:szCs w:val="18"/>
                <w:lang w:val="mn-MN"/>
              </w:rPr>
              <w:t>0</w:t>
            </w:r>
            <w:r w:rsidR="0047090E" w:rsidRPr="004214F0">
              <w:rPr>
                <w:rFonts w:ascii="Arial" w:hAnsi="Arial" w:cs="Arial"/>
                <w:i/>
                <w:color w:val="000000" w:themeColor="text1"/>
                <w:sz w:val="18"/>
                <w:szCs w:val="18"/>
                <w:lang w:val="mn-MN"/>
              </w:rPr>
              <w:t>.5</w:t>
            </w:r>
            <w:r w:rsidR="00CD65E7" w:rsidRPr="004214F0">
              <w:rPr>
                <w:rFonts w:ascii="Arial" w:hAnsi="Arial" w:cs="Arial"/>
                <w:i/>
                <w:color w:val="000000" w:themeColor="text1"/>
                <w:sz w:val="18"/>
                <w:szCs w:val="18"/>
                <w:lang w:val="mn-MN"/>
              </w:rPr>
              <w:t xml:space="preserve"> сая </w:t>
            </w:r>
            <w:r w:rsidR="006D3BBD" w:rsidRPr="004214F0">
              <w:rPr>
                <w:rFonts w:ascii="Arial" w:hAnsi="Arial" w:cs="Arial"/>
                <w:i/>
                <w:color w:val="000000" w:themeColor="text1"/>
                <w:sz w:val="18"/>
                <w:szCs w:val="18"/>
                <w:lang w:val="mn-MN"/>
              </w:rPr>
              <w:t xml:space="preserve"> </w:t>
            </w:r>
          </w:p>
          <w:p w:rsidR="006D3BBD" w:rsidRPr="004214F0" w:rsidRDefault="00C2108F" w:rsidP="006D3BBD">
            <w:pPr>
              <w:spacing w:before="60" w:after="60"/>
              <w:jc w:val="both"/>
              <w:rPr>
                <w:rFonts w:ascii="Arial" w:hAnsi="Arial" w:cs="Arial"/>
                <w:i/>
                <w:color w:val="000000" w:themeColor="text1"/>
                <w:sz w:val="18"/>
                <w:szCs w:val="18"/>
                <w:lang w:val="mn-MN"/>
              </w:rPr>
            </w:pPr>
            <w:r w:rsidRPr="004214F0">
              <w:rPr>
                <w:rFonts w:ascii="Arial" w:hAnsi="Arial" w:cs="Arial"/>
                <w:i/>
                <w:color w:val="000000" w:themeColor="text1"/>
                <w:sz w:val="18"/>
                <w:szCs w:val="18"/>
                <w:lang w:val="mn-MN"/>
              </w:rPr>
              <w:lastRenderedPageBreak/>
              <w:t>Зохион байгуулсан ажил - 2</w:t>
            </w:r>
          </w:p>
          <w:p w:rsidR="00645EA5" w:rsidRPr="004214F0" w:rsidRDefault="00C2108F" w:rsidP="007B7589">
            <w:pPr>
              <w:spacing w:before="60" w:after="60"/>
              <w:jc w:val="both"/>
              <w:rPr>
                <w:rFonts w:ascii="Arial" w:hAnsi="Arial" w:cs="Arial"/>
                <w:i/>
                <w:color w:val="000000" w:themeColor="text1"/>
                <w:sz w:val="18"/>
                <w:szCs w:val="18"/>
                <w:lang w:val="mn-MN"/>
              </w:rPr>
            </w:pPr>
            <w:r w:rsidRPr="004214F0">
              <w:rPr>
                <w:rFonts w:ascii="Arial" w:hAnsi="Arial" w:cs="Arial"/>
                <w:i/>
                <w:color w:val="000000" w:themeColor="text1"/>
                <w:sz w:val="18"/>
                <w:szCs w:val="18"/>
                <w:lang w:val="mn-MN"/>
              </w:rPr>
              <w:t>Устгасан нохой -</w:t>
            </w:r>
            <w:r w:rsidR="0047090E" w:rsidRPr="004214F0">
              <w:rPr>
                <w:rFonts w:ascii="Arial" w:hAnsi="Arial" w:cs="Arial"/>
                <w:i/>
                <w:color w:val="000000" w:themeColor="text1"/>
                <w:sz w:val="18"/>
                <w:szCs w:val="18"/>
                <w:lang w:val="mn-MN"/>
              </w:rPr>
              <w:t xml:space="preserve"> 46</w:t>
            </w:r>
          </w:p>
        </w:tc>
      </w:tr>
      <w:tr w:rsidR="00645EA5" w:rsidRPr="00B97949" w:rsidTr="007B7589">
        <w:trPr>
          <w:trHeight w:val="147"/>
        </w:trPr>
        <w:tc>
          <w:tcPr>
            <w:tcW w:w="1440" w:type="dxa"/>
            <w:vMerge/>
          </w:tcPr>
          <w:p w:rsidR="00645EA5" w:rsidRPr="00B97949" w:rsidRDefault="00645EA5"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645EA5" w:rsidRPr="00B97949" w:rsidRDefault="00645EA5"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CD65E7" w:rsidRPr="004214F0" w:rsidRDefault="00CD65E7" w:rsidP="00CD65E7">
            <w:pPr>
              <w:spacing w:before="60" w:after="60"/>
              <w:jc w:val="both"/>
              <w:rPr>
                <w:rFonts w:ascii="Arial" w:hAnsi="Arial" w:cs="Arial"/>
                <w:i/>
                <w:color w:val="000000" w:themeColor="text1"/>
                <w:sz w:val="18"/>
                <w:szCs w:val="18"/>
                <w:lang w:val="mn-MN"/>
              </w:rPr>
            </w:pPr>
            <w:r w:rsidRPr="004214F0">
              <w:rPr>
                <w:rFonts w:ascii="Arial" w:hAnsi="Arial" w:cs="Arial"/>
                <w:i/>
                <w:color w:val="000000" w:themeColor="text1"/>
                <w:sz w:val="18"/>
                <w:szCs w:val="18"/>
                <w:lang w:val="mn-MN"/>
              </w:rPr>
              <w:t>Зохион байгуулах ажил</w:t>
            </w:r>
            <w:r w:rsidR="00893E35">
              <w:rPr>
                <w:rFonts w:ascii="Arial" w:hAnsi="Arial" w:cs="Arial"/>
                <w:i/>
                <w:color w:val="000000" w:themeColor="text1"/>
                <w:sz w:val="18"/>
                <w:szCs w:val="18"/>
                <w:lang w:val="mn-MN"/>
              </w:rPr>
              <w:t xml:space="preserve"> </w:t>
            </w:r>
            <w:r w:rsidRPr="004214F0">
              <w:rPr>
                <w:rFonts w:ascii="Arial" w:hAnsi="Arial" w:cs="Arial"/>
                <w:i/>
                <w:color w:val="000000" w:themeColor="text1"/>
                <w:sz w:val="18"/>
                <w:szCs w:val="18"/>
                <w:lang w:val="mn-MN"/>
              </w:rPr>
              <w:t xml:space="preserve"> </w:t>
            </w:r>
          </w:p>
          <w:p w:rsidR="00893E35" w:rsidRPr="00FC7BB7" w:rsidRDefault="00893E35" w:rsidP="00CD65E7">
            <w:pPr>
              <w:spacing w:before="60" w:after="60"/>
              <w:jc w:val="both"/>
              <w:rPr>
                <w:rFonts w:ascii="Arial" w:hAnsi="Arial" w:cs="Arial"/>
                <w:i/>
                <w:color w:val="000000" w:themeColor="text1"/>
                <w:sz w:val="18"/>
                <w:szCs w:val="18"/>
              </w:rPr>
            </w:pPr>
            <w:r>
              <w:rPr>
                <w:rFonts w:ascii="Arial" w:hAnsi="Arial" w:cs="Arial"/>
                <w:i/>
                <w:color w:val="000000" w:themeColor="text1"/>
                <w:sz w:val="18"/>
                <w:szCs w:val="18"/>
                <w:lang w:val="mn-MN"/>
              </w:rPr>
              <w:t xml:space="preserve">Устгах нохой </w:t>
            </w:r>
          </w:p>
          <w:p w:rsidR="00CD65E7" w:rsidRPr="004214F0" w:rsidRDefault="00893E35" w:rsidP="00CD65E7">
            <w:pPr>
              <w:spacing w:before="60" w:after="60"/>
              <w:jc w:val="both"/>
              <w:rPr>
                <w:rFonts w:ascii="Arial" w:hAnsi="Arial" w:cs="Arial"/>
                <w:color w:val="000000" w:themeColor="text1"/>
                <w:sz w:val="18"/>
                <w:szCs w:val="18"/>
                <w:lang w:val="mn-MN"/>
              </w:rPr>
            </w:pPr>
            <w:r w:rsidRPr="004E4288">
              <w:rPr>
                <w:rFonts w:ascii="Arial" w:hAnsi="Arial" w:cs="Arial"/>
                <w:i/>
                <w:color w:val="000000" w:themeColor="text1"/>
                <w:sz w:val="20"/>
                <w:szCs w:val="20"/>
                <w:lang w:val="mn-MN"/>
              </w:rPr>
              <w:t xml:space="preserve"> Иргэд эрүүл  аюулгүй орчинд амьдах нөхцөл бүрднэ</w:t>
            </w:r>
          </w:p>
        </w:tc>
      </w:tr>
      <w:tr w:rsidR="00645EA5" w:rsidRPr="00E7644C" w:rsidTr="007B7589">
        <w:trPr>
          <w:trHeight w:val="75"/>
        </w:trPr>
        <w:tc>
          <w:tcPr>
            <w:tcW w:w="1440" w:type="dxa"/>
            <w:vMerge/>
          </w:tcPr>
          <w:p w:rsidR="00645EA5" w:rsidRPr="00B97949" w:rsidRDefault="00645EA5" w:rsidP="007B7589">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645EA5" w:rsidRPr="00B97949" w:rsidRDefault="00645EA5"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C055D7" w:rsidRDefault="00645EA5" w:rsidP="00E3582E">
            <w:pPr>
              <w:tabs>
                <w:tab w:val="left" w:pos="2250"/>
              </w:tabs>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Эхний хагас жилд:</w:t>
            </w:r>
            <w:r w:rsidRPr="00B97949">
              <w:rPr>
                <w:rFonts w:ascii="Arial" w:hAnsi="Arial" w:cs="Arial"/>
                <w:i/>
                <w:color w:val="000000" w:themeColor="text1"/>
                <w:sz w:val="18"/>
                <w:szCs w:val="18"/>
                <w:lang w:val="mn-MN"/>
              </w:rPr>
              <w:t xml:space="preserve">  </w:t>
            </w:r>
          </w:p>
          <w:p w:rsidR="00893E35" w:rsidRPr="004214F0" w:rsidRDefault="00893E35" w:rsidP="00893E35">
            <w:pPr>
              <w:spacing w:before="60" w:after="60"/>
              <w:jc w:val="both"/>
              <w:rPr>
                <w:rFonts w:ascii="Arial" w:hAnsi="Arial" w:cs="Arial"/>
                <w:i/>
                <w:color w:val="000000" w:themeColor="text1"/>
                <w:sz w:val="18"/>
                <w:szCs w:val="18"/>
                <w:lang w:val="mn-MN"/>
              </w:rPr>
            </w:pPr>
            <w:r w:rsidRPr="004214F0">
              <w:rPr>
                <w:rFonts w:ascii="Arial" w:hAnsi="Arial" w:cs="Arial"/>
                <w:i/>
                <w:color w:val="000000" w:themeColor="text1"/>
                <w:sz w:val="18"/>
                <w:szCs w:val="18"/>
                <w:lang w:val="mn-MN"/>
              </w:rPr>
              <w:t>Зарцуулах төсөв- 0.</w:t>
            </w:r>
            <w:r w:rsidR="00FC7BB7">
              <w:rPr>
                <w:rFonts w:ascii="Arial" w:hAnsi="Arial" w:cs="Arial"/>
                <w:i/>
                <w:color w:val="000000" w:themeColor="text1"/>
                <w:sz w:val="18"/>
                <w:szCs w:val="18"/>
              </w:rPr>
              <w:t>3</w:t>
            </w:r>
            <w:r w:rsidRPr="004214F0">
              <w:rPr>
                <w:rFonts w:ascii="Arial" w:hAnsi="Arial" w:cs="Arial"/>
                <w:i/>
                <w:color w:val="000000" w:themeColor="text1"/>
                <w:sz w:val="18"/>
                <w:szCs w:val="18"/>
                <w:lang w:val="mn-MN"/>
              </w:rPr>
              <w:t xml:space="preserve"> сая төгрөг </w:t>
            </w:r>
          </w:p>
          <w:p w:rsidR="00893E35" w:rsidRPr="004214F0" w:rsidRDefault="00FC7BB7" w:rsidP="00893E35">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Зохион байгуулах ажил </w:t>
            </w:r>
            <w:r w:rsidR="00BE0D50">
              <w:rPr>
                <w:rFonts w:ascii="Arial" w:hAnsi="Arial" w:cs="Arial"/>
                <w:i/>
                <w:color w:val="000000" w:themeColor="text1"/>
                <w:sz w:val="18"/>
                <w:szCs w:val="18"/>
                <w:lang w:val="mn-MN"/>
              </w:rPr>
              <w:t>–</w:t>
            </w:r>
            <w:r w:rsidR="00893E35" w:rsidRPr="004214F0">
              <w:rPr>
                <w:rFonts w:ascii="Arial" w:hAnsi="Arial" w:cs="Arial"/>
                <w:i/>
                <w:color w:val="000000" w:themeColor="text1"/>
                <w:sz w:val="18"/>
                <w:szCs w:val="18"/>
                <w:lang w:val="mn-MN"/>
              </w:rPr>
              <w:t xml:space="preserve"> </w:t>
            </w:r>
            <w:r w:rsidR="00BE0D50">
              <w:rPr>
                <w:rFonts w:ascii="Arial" w:hAnsi="Arial" w:cs="Arial"/>
                <w:i/>
                <w:color w:val="000000" w:themeColor="text1"/>
                <w:sz w:val="18"/>
                <w:szCs w:val="18"/>
                <w:lang w:val="mn-MN"/>
              </w:rPr>
              <w:t xml:space="preserve">1 </w:t>
            </w:r>
            <w:r w:rsidR="00893E35" w:rsidRPr="004214F0">
              <w:rPr>
                <w:rFonts w:ascii="Arial" w:hAnsi="Arial" w:cs="Arial"/>
                <w:i/>
                <w:color w:val="000000" w:themeColor="text1"/>
                <w:sz w:val="18"/>
                <w:szCs w:val="18"/>
                <w:lang w:val="mn-MN"/>
              </w:rPr>
              <w:t xml:space="preserve">удаа </w:t>
            </w:r>
          </w:p>
          <w:p w:rsidR="0066382D" w:rsidRPr="00FC7BB7" w:rsidRDefault="00893E35" w:rsidP="00FC7BB7">
            <w:pPr>
              <w:tabs>
                <w:tab w:val="left" w:pos="2250"/>
              </w:tabs>
              <w:spacing w:before="60" w:after="60"/>
              <w:jc w:val="both"/>
              <w:rPr>
                <w:rFonts w:ascii="Arial" w:hAnsi="Arial" w:cs="Arial"/>
                <w:i/>
                <w:color w:val="000000" w:themeColor="text1"/>
                <w:sz w:val="18"/>
                <w:szCs w:val="18"/>
              </w:rPr>
            </w:pPr>
            <w:r w:rsidRPr="004214F0">
              <w:rPr>
                <w:rFonts w:ascii="Arial" w:hAnsi="Arial" w:cs="Arial"/>
                <w:i/>
                <w:color w:val="000000" w:themeColor="text1"/>
                <w:sz w:val="18"/>
                <w:szCs w:val="18"/>
                <w:lang w:val="mn-MN"/>
              </w:rPr>
              <w:t xml:space="preserve">Устгах нохой- </w:t>
            </w:r>
            <w:r w:rsidR="00FC7BB7">
              <w:rPr>
                <w:rFonts w:ascii="Arial" w:hAnsi="Arial" w:cs="Arial"/>
                <w:i/>
                <w:color w:val="000000" w:themeColor="text1"/>
                <w:sz w:val="18"/>
                <w:szCs w:val="18"/>
              </w:rPr>
              <w:t>25</w:t>
            </w:r>
          </w:p>
        </w:tc>
      </w:tr>
      <w:tr w:rsidR="00645EA5" w:rsidRPr="00E7644C" w:rsidTr="007B7589">
        <w:trPr>
          <w:trHeight w:val="75"/>
        </w:trPr>
        <w:tc>
          <w:tcPr>
            <w:tcW w:w="1440" w:type="dxa"/>
            <w:vMerge/>
          </w:tcPr>
          <w:p w:rsidR="00645EA5" w:rsidRPr="00B97949" w:rsidRDefault="00645EA5" w:rsidP="007B7589">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645EA5" w:rsidRPr="00B97949" w:rsidRDefault="00645EA5" w:rsidP="007B7589">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FC7BB7" w:rsidRDefault="00645EA5" w:rsidP="002A4E52">
            <w:pPr>
              <w:spacing w:before="60" w:after="60"/>
              <w:jc w:val="both"/>
              <w:rPr>
                <w:rFonts w:ascii="Arial" w:hAnsi="Arial" w:cs="Arial"/>
                <w:b/>
                <w:i/>
                <w:color w:val="000000" w:themeColor="text1"/>
                <w:sz w:val="18"/>
                <w:szCs w:val="18"/>
                <w:lang w:val="mn-MN"/>
              </w:rPr>
            </w:pPr>
            <w:r w:rsidRPr="00B97949">
              <w:rPr>
                <w:rFonts w:ascii="Arial" w:hAnsi="Arial" w:cs="Arial"/>
                <w:b/>
                <w:i/>
                <w:color w:val="000000" w:themeColor="text1"/>
                <w:sz w:val="18"/>
                <w:szCs w:val="18"/>
                <w:lang w:val="mn-MN"/>
              </w:rPr>
              <w:t xml:space="preserve">Жилийн эцэст:  </w:t>
            </w:r>
          </w:p>
          <w:p w:rsidR="00FC7BB7" w:rsidRPr="004214F0" w:rsidRDefault="00FC7BB7" w:rsidP="00FC7BB7">
            <w:pPr>
              <w:spacing w:before="60" w:after="60"/>
              <w:jc w:val="both"/>
              <w:rPr>
                <w:rFonts w:ascii="Arial" w:hAnsi="Arial" w:cs="Arial"/>
                <w:i/>
                <w:color w:val="000000" w:themeColor="text1"/>
                <w:sz w:val="18"/>
                <w:szCs w:val="18"/>
                <w:lang w:val="mn-MN"/>
              </w:rPr>
            </w:pPr>
            <w:r w:rsidRPr="004214F0">
              <w:rPr>
                <w:rFonts w:ascii="Arial" w:hAnsi="Arial" w:cs="Arial"/>
                <w:i/>
                <w:color w:val="000000" w:themeColor="text1"/>
                <w:sz w:val="18"/>
                <w:szCs w:val="18"/>
                <w:lang w:val="mn-MN"/>
              </w:rPr>
              <w:t>Зарцуулах төсөв- 0.</w:t>
            </w:r>
            <w:r w:rsidR="00725C63">
              <w:rPr>
                <w:rFonts w:ascii="Arial" w:hAnsi="Arial" w:cs="Arial"/>
                <w:i/>
                <w:color w:val="000000" w:themeColor="text1"/>
                <w:sz w:val="18"/>
                <w:szCs w:val="18"/>
              </w:rPr>
              <w:t>4</w:t>
            </w:r>
            <w:r w:rsidRPr="004214F0">
              <w:rPr>
                <w:rFonts w:ascii="Arial" w:hAnsi="Arial" w:cs="Arial"/>
                <w:i/>
                <w:color w:val="000000" w:themeColor="text1"/>
                <w:sz w:val="18"/>
                <w:szCs w:val="18"/>
                <w:lang w:val="mn-MN"/>
              </w:rPr>
              <w:t xml:space="preserve"> сая төгрөг </w:t>
            </w:r>
          </w:p>
          <w:p w:rsidR="00FC7BB7" w:rsidRPr="004214F0" w:rsidRDefault="00FC7BB7" w:rsidP="00FC7BB7">
            <w:pPr>
              <w:spacing w:before="60" w:after="60"/>
              <w:jc w:val="both"/>
              <w:rPr>
                <w:rFonts w:ascii="Arial" w:hAnsi="Arial" w:cs="Arial"/>
                <w:i/>
                <w:color w:val="000000" w:themeColor="text1"/>
                <w:sz w:val="18"/>
                <w:szCs w:val="18"/>
                <w:lang w:val="mn-MN"/>
              </w:rPr>
            </w:pPr>
            <w:r w:rsidRPr="004214F0">
              <w:rPr>
                <w:rFonts w:ascii="Arial" w:hAnsi="Arial" w:cs="Arial"/>
                <w:i/>
                <w:color w:val="000000" w:themeColor="text1"/>
                <w:sz w:val="18"/>
                <w:szCs w:val="18"/>
                <w:lang w:val="mn-MN"/>
              </w:rPr>
              <w:t>Зохион байгуулах ажил -</w:t>
            </w:r>
            <w:r>
              <w:rPr>
                <w:rFonts w:ascii="Arial" w:hAnsi="Arial" w:cs="Arial"/>
                <w:i/>
                <w:color w:val="000000" w:themeColor="text1"/>
                <w:sz w:val="18"/>
                <w:szCs w:val="18"/>
              </w:rPr>
              <w:t>1</w:t>
            </w:r>
            <w:r w:rsidRPr="004214F0">
              <w:rPr>
                <w:rFonts w:ascii="Arial" w:hAnsi="Arial" w:cs="Arial"/>
                <w:i/>
                <w:color w:val="000000" w:themeColor="text1"/>
                <w:sz w:val="18"/>
                <w:szCs w:val="18"/>
                <w:lang w:val="mn-MN"/>
              </w:rPr>
              <w:t xml:space="preserve"> удаа </w:t>
            </w:r>
          </w:p>
          <w:p w:rsidR="00C055D7" w:rsidRDefault="00FC7BB7" w:rsidP="00FC7BB7">
            <w:pPr>
              <w:spacing w:before="60" w:after="60"/>
              <w:jc w:val="both"/>
              <w:rPr>
                <w:rFonts w:ascii="Arial" w:hAnsi="Arial" w:cs="Arial"/>
                <w:b/>
                <w:i/>
                <w:color w:val="000000" w:themeColor="text1"/>
                <w:sz w:val="18"/>
                <w:szCs w:val="18"/>
                <w:lang w:val="mn-MN"/>
              </w:rPr>
            </w:pPr>
            <w:r w:rsidRPr="004214F0">
              <w:rPr>
                <w:rFonts w:ascii="Arial" w:hAnsi="Arial" w:cs="Arial"/>
                <w:i/>
                <w:color w:val="000000" w:themeColor="text1"/>
                <w:sz w:val="18"/>
                <w:szCs w:val="18"/>
                <w:lang w:val="mn-MN"/>
              </w:rPr>
              <w:t xml:space="preserve">Устгах нохой- </w:t>
            </w:r>
            <w:r>
              <w:rPr>
                <w:rFonts w:ascii="Arial" w:hAnsi="Arial" w:cs="Arial"/>
                <w:i/>
                <w:color w:val="000000" w:themeColor="text1"/>
                <w:sz w:val="18"/>
                <w:szCs w:val="18"/>
                <w:lang w:val="mn-MN"/>
              </w:rPr>
              <w:t>3</w:t>
            </w:r>
            <w:r>
              <w:rPr>
                <w:rFonts w:ascii="Arial" w:hAnsi="Arial" w:cs="Arial"/>
                <w:i/>
                <w:color w:val="000000" w:themeColor="text1"/>
                <w:sz w:val="18"/>
                <w:szCs w:val="18"/>
              </w:rPr>
              <w:t>5</w:t>
            </w:r>
            <w:r w:rsidR="00645EA5" w:rsidRPr="00B97949">
              <w:rPr>
                <w:rFonts w:ascii="Arial" w:hAnsi="Arial" w:cs="Arial"/>
                <w:b/>
                <w:i/>
                <w:color w:val="000000" w:themeColor="text1"/>
                <w:sz w:val="18"/>
                <w:szCs w:val="18"/>
                <w:lang w:val="mn-MN"/>
              </w:rPr>
              <w:t xml:space="preserve">  </w:t>
            </w:r>
            <w:r w:rsidR="00131569" w:rsidRPr="00B97949">
              <w:rPr>
                <w:rFonts w:ascii="Arial" w:hAnsi="Arial" w:cs="Arial"/>
                <w:b/>
                <w:i/>
                <w:color w:val="000000" w:themeColor="text1"/>
                <w:sz w:val="18"/>
                <w:szCs w:val="18"/>
                <w:lang w:val="mn-MN"/>
              </w:rPr>
              <w:t xml:space="preserve"> </w:t>
            </w:r>
          </w:p>
          <w:p w:rsidR="00645EA5" w:rsidRPr="00B97949" w:rsidRDefault="002A4E52" w:rsidP="002A4E52">
            <w:pPr>
              <w:spacing w:before="60" w:after="60"/>
              <w:jc w:val="both"/>
              <w:rPr>
                <w:rFonts w:ascii="Arial" w:hAnsi="Arial" w:cs="Arial"/>
                <w:b/>
                <w:i/>
                <w:color w:val="000000" w:themeColor="text1"/>
                <w:sz w:val="18"/>
                <w:szCs w:val="18"/>
                <w:lang w:val="mn-MN"/>
              </w:rPr>
            </w:pPr>
            <w:r w:rsidRPr="004E4288">
              <w:rPr>
                <w:rFonts w:ascii="Arial" w:hAnsi="Arial" w:cs="Arial"/>
                <w:i/>
                <w:color w:val="000000" w:themeColor="text1"/>
                <w:sz w:val="20"/>
                <w:szCs w:val="20"/>
                <w:lang w:val="mn-MN"/>
              </w:rPr>
              <w:t>Т</w:t>
            </w:r>
            <w:r w:rsidR="002B79D0" w:rsidRPr="004E4288">
              <w:rPr>
                <w:rFonts w:ascii="Arial" w:hAnsi="Arial" w:cs="Arial"/>
                <w:i/>
                <w:color w:val="000000" w:themeColor="text1"/>
                <w:sz w:val="20"/>
                <w:szCs w:val="20"/>
                <w:lang w:val="mn-MN"/>
              </w:rPr>
              <w:t>өлөвлөгөөний хэрэгжилт 100%-тай б</w:t>
            </w:r>
            <w:r w:rsidRPr="004E4288">
              <w:rPr>
                <w:rFonts w:ascii="Arial" w:hAnsi="Arial" w:cs="Arial"/>
                <w:i/>
                <w:color w:val="000000" w:themeColor="text1"/>
                <w:sz w:val="20"/>
                <w:szCs w:val="20"/>
                <w:lang w:val="mn-MN"/>
              </w:rPr>
              <w:t>олсон</w:t>
            </w:r>
            <w:r w:rsidR="002B79D0" w:rsidRPr="004E4288">
              <w:rPr>
                <w:rFonts w:ascii="Arial" w:hAnsi="Arial" w:cs="Arial"/>
                <w:i/>
                <w:color w:val="000000" w:themeColor="text1"/>
                <w:sz w:val="20"/>
                <w:szCs w:val="20"/>
                <w:lang w:val="mn-MN"/>
              </w:rPr>
              <w:t xml:space="preserve"> байна</w:t>
            </w:r>
            <w:r w:rsidR="002B79D0" w:rsidRPr="004E4288">
              <w:rPr>
                <w:rFonts w:ascii="Arial" w:hAnsi="Arial" w:cs="Arial"/>
                <w:i/>
                <w:color w:val="000000" w:themeColor="text1"/>
                <w:sz w:val="18"/>
                <w:szCs w:val="18"/>
                <w:lang w:val="mn-MN"/>
              </w:rPr>
              <w:t>.</w:t>
            </w:r>
            <w:r w:rsidR="002B79D0" w:rsidRPr="00B97949">
              <w:rPr>
                <w:rFonts w:ascii="Arial" w:hAnsi="Arial" w:cs="Arial"/>
                <w:b/>
                <w:i/>
                <w:color w:val="000000" w:themeColor="text1"/>
                <w:sz w:val="18"/>
                <w:szCs w:val="18"/>
                <w:lang w:val="mn-MN"/>
              </w:rPr>
              <w:t xml:space="preserve"> </w:t>
            </w:r>
          </w:p>
        </w:tc>
      </w:tr>
    </w:tbl>
    <w:p w:rsidR="0014368A" w:rsidRPr="00B97949" w:rsidRDefault="0014368A" w:rsidP="0014368A">
      <w:pPr>
        <w:spacing w:before="360" w:after="120" w:line="240" w:lineRule="auto"/>
        <w:jc w:val="both"/>
        <w:rPr>
          <w:rFonts w:ascii="Arial" w:hAnsi="Arial" w:cs="Arial"/>
          <w:color w:val="000000" w:themeColor="text1"/>
          <w:sz w:val="18"/>
          <w:szCs w:val="18"/>
          <w:lang w:val="mn-MN"/>
        </w:rPr>
      </w:pPr>
    </w:p>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AF1B3D" w:rsidRPr="00E7644C" w:rsidTr="007B7589">
        <w:trPr>
          <w:trHeight w:val="147"/>
        </w:trPr>
        <w:tc>
          <w:tcPr>
            <w:tcW w:w="1440" w:type="dxa"/>
            <w:vMerge w:val="restart"/>
          </w:tcPr>
          <w:p w:rsidR="00AF1B3D" w:rsidRPr="00B97949" w:rsidRDefault="00AF1B3D"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AF1B3D" w:rsidRPr="00910144" w:rsidRDefault="00AF1B3D" w:rsidP="007B7589">
            <w:pPr>
              <w:spacing w:before="60" w:after="60"/>
              <w:jc w:val="both"/>
              <w:rPr>
                <w:rFonts w:ascii="Arial" w:hAnsi="Arial" w:cs="Arial"/>
                <w:i/>
                <w:color w:val="000000" w:themeColor="text1"/>
                <w:sz w:val="18"/>
                <w:szCs w:val="18"/>
                <w:lang w:val="mn-MN"/>
              </w:rPr>
            </w:pPr>
            <w:r w:rsidRPr="00910144">
              <w:rPr>
                <w:rFonts w:ascii="Arial" w:hAnsi="Arial" w:cs="Arial"/>
                <w:i/>
                <w:color w:val="000000" w:themeColor="text1"/>
                <w:sz w:val="18"/>
                <w:szCs w:val="18"/>
                <w:lang w:val="mn-MN"/>
              </w:rPr>
              <w:t>Гүйцэтг</w:t>
            </w:r>
            <w:r w:rsidR="004D1120" w:rsidRPr="00910144">
              <w:rPr>
                <w:rFonts w:ascii="Arial" w:hAnsi="Arial" w:cs="Arial"/>
                <w:i/>
                <w:color w:val="000000" w:themeColor="text1"/>
                <w:sz w:val="18"/>
                <w:szCs w:val="18"/>
                <w:lang w:val="mn-MN"/>
              </w:rPr>
              <w:t>элийн зорилтыг хэрэгжүүлэх 1.1.1</w:t>
            </w:r>
            <w:r w:rsidR="00670AFB" w:rsidRPr="00910144">
              <w:rPr>
                <w:rFonts w:ascii="Arial" w:hAnsi="Arial" w:cs="Arial"/>
                <w:i/>
                <w:color w:val="000000" w:themeColor="text1"/>
                <w:sz w:val="18"/>
                <w:szCs w:val="18"/>
                <w:lang w:val="mn-MN"/>
              </w:rPr>
              <w:t>0</w:t>
            </w:r>
            <w:r w:rsidRPr="00910144">
              <w:rPr>
                <w:rFonts w:ascii="Arial" w:hAnsi="Arial" w:cs="Arial"/>
                <w:i/>
                <w:color w:val="000000" w:themeColor="text1"/>
                <w:sz w:val="18"/>
                <w:szCs w:val="18"/>
                <w:lang w:val="mn-MN"/>
              </w:rPr>
              <w:t>-р арга хэмжээ</w:t>
            </w:r>
          </w:p>
          <w:p w:rsidR="00AF1B3D" w:rsidRPr="00910144" w:rsidRDefault="001A2B90" w:rsidP="001A6AAC">
            <w:pPr>
              <w:spacing w:before="60" w:after="60"/>
              <w:jc w:val="both"/>
              <w:rPr>
                <w:rFonts w:ascii="Arial" w:hAnsi="Arial" w:cs="Arial"/>
                <w:i/>
                <w:color w:val="000000" w:themeColor="text1"/>
                <w:sz w:val="18"/>
                <w:szCs w:val="18"/>
                <w:lang w:val="mn-MN"/>
              </w:rPr>
            </w:pPr>
            <w:r w:rsidRPr="00910144">
              <w:rPr>
                <w:rFonts w:ascii="Arial" w:hAnsi="Arial" w:cs="Arial"/>
                <w:i/>
                <w:color w:val="000000" w:themeColor="text1"/>
                <w:sz w:val="18"/>
                <w:szCs w:val="18"/>
                <w:lang w:val="mn-MN"/>
              </w:rPr>
              <w:t xml:space="preserve"> </w:t>
            </w:r>
            <w:r w:rsidR="001A6AAC" w:rsidRPr="00910144">
              <w:rPr>
                <w:rFonts w:ascii="Arial" w:hAnsi="Arial" w:cs="Arial"/>
                <w:i/>
                <w:sz w:val="20"/>
                <w:szCs w:val="20"/>
                <w:lang w:val="mn-MN"/>
              </w:rPr>
              <w:t>Байгаль орчны эсрэг гэмт хэргээс урьдчилан сэргийлж,  ТББ, иргэдтэй хамтран ажиллана.</w:t>
            </w:r>
          </w:p>
        </w:tc>
      </w:tr>
      <w:tr w:rsidR="00AF1B3D" w:rsidRPr="00B97949" w:rsidTr="007B7589">
        <w:trPr>
          <w:trHeight w:val="147"/>
        </w:trPr>
        <w:tc>
          <w:tcPr>
            <w:tcW w:w="1440" w:type="dxa"/>
            <w:vMerge/>
          </w:tcPr>
          <w:p w:rsidR="00AF1B3D" w:rsidRPr="00B97949" w:rsidRDefault="00AF1B3D"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F1B3D" w:rsidRPr="00B97949" w:rsidRDefault="00AF1B3D" w:rsidP="007B7589">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AF1B3D" w:rsidRPr="00015D9E" w:rsidRDefault="00AF1B3D" w:rsidP="00482C20">
            <w:pPr>
              <w:spacing w:before="60" w:after="60"/>
              <w:jc w:val="both"/>
              <w:rPr>
                <w:rFonts w:ascii="Arial" w:hAnsi="Arial" w:cs="Arial"/>
                <w:color w:val="000000" w:themeColor="text1"/>
                <w:sz w:val="18"/>
                <w:szCs w:val="18"/>
                <w:lang w:val="mn-MN"/>
              </w:rPr>
            </w:pPr>
            <w:r w:rsidRPr="00015D9E">
              <w:rPr>
                <w:rFonts w:ascii="Arial" w:hAnsi="Arial" w:cs="Arial"/>
                <w:color w:val="000000" w:themeColor="text1"/>
                <w:sz w:val="18"/>
                <w:szCs w:val="18"/>
                <w:lang w:val="mn-MN"/>
              </w:rPr>
              <w:t xml:space="preserve">  </w:t>
            </w:r>
            <w:r w:rsidR="00482C20">
              <w:rPr>
                <w:rFonts w:ascii="Arial" w:hAnsi="Arial" w:cs="Arial"/>
                <w:color w:val="000000" w:themeColor="text1"/>
                <w:sz w:val="18"/>
                <w:szCs w:val="18"/>
                <w:lang w:val="mn-MN"/>
              </w:rPr>
              <w:t xml:space="preserve">Аймгийн Засаг даргын 2016-2020 онд хэрэгжүүлэх үйл ажиллагааны хөтөлбөрийн 4.4.5, </w:t>
            </w:r>
            <w:r w:rsidR="00AF2B8A" w:rsidRPr="00015D9E">
              <w:rPr>
                <w:rFonts w:ascii="Arial" w:hAnsi="Arial" w:cs="Arial"/>
                <w:color w:val="000000" w:themeColor="text1"/>
                <w:sz w:val="18"/>
                <w:szCs w:val="18"/>
                <w:lang w:val="mn-MN"/>
              </w:rPr>
              <w:t xml:space="preserve"> </w:t>
            </w:r>
            <w:r w:rsidR="0018084E" w:rsidRPr="00015D9E">
              <w:rPr>
                <w:rFonts w:ascii="Arial" w:hAnsi="Arial" w:cs="Arial"/>
                <w:color w:val="000000" w:themeColor="text1"/>
                <w:sz w:val="18"/>
                <w:szCs w:val="18"/>
                <w:lang w:val="mn-MN"/>
              </w:rPr>
              <w:t>Аймгийн эдийн засаг, нийгмийг хөгжүүлэх 2020 оны үндсэн чиглэлийн 104</w:t>
            </w:r>
            <w:r w:rsidR="00482C20">
              <w:rPr>
                <w:rFonts w:ascii="Arial" w:hAnsi="Arial" w:cs="Arial"/>
                <w:color w:val="000000" w:themeColor="text1"/>
                <w:sz w:val="18"/>
                <w:szCs w:val="18"/>
                <w:lang w:val="mn-MN"/>
              </w:rPr>
              <w:t xml:space="preserve"> дэ</w:t>
            </w:r>
            <w:r w:rsidR="0007658F" w:rsidRPr="00015D9E">
              <w:rPr>
                <w:rFonts w:ascii="Arial" w:hAnsi="Arial" w:cs="Arial"/>
                <w:color w:val="000000" w:themeColor="text1"/>
                <w:sz w:val="18"/>
                <w:szCs w:val="18"/>
                <w:lang w:val="mn-MN"/>
              </w:rPr>
              <w:t>х арга хэмжээ</w:t>
            </w:r>
          </w:p>
        </w:tc>
      </w:tr>
      <w:tr w:rsidR="00AF1B3D" w:rsidRPr="00B97949" w:rsidTr="009D0AD0">
        <w:trPr>
          <w:trHeight w:val="147"/>
        </w:trPr>
        <w:tc>
          <w:tcPr>
            <w:tcW w:w="1440" w:type="dxa"/>
            <w:vMerge w:val="restart"/>
          </w:tcPr>
          <w:p w:rsidR="00AF1B3D" w:rsidRPr="00B97949" w:rsidRDefault="00AF1B3D"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AF1B3D" w:rsidRPr="00B97949" w:rsidRDefault="00AF1B3D"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AF1B3D" w:rsidRPr="00B97949" w:rsidRDefault="00AF1B3D"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C7BBA5" w:themeFill="accent3" w:themeFillTint="99"/>
          </w:tcPr>
          <w:p w:rsidR="00AF1B3D" w:rsidRPr="0055030F" w:rsidRDefault="00AF1B3D" w:rsidP="007B7589">
            <w:pPr>
              <w:spacing w:before="60" w:after="60"/>
              <w:jc w:val="center"/>
              <w:rPr>
                <w:rFonts w:ascii="Arial" w:hAnsi="Arial" w:cs="Arial"/>
                <w:sz w:val="18"/>
                <w:szCs w:val="18"/>
                <w:lang w:val="mn-MN"/>
              </w:rPr>
            </w:pPr>
            <w:r w:rsidRPr="0055030F">
              <w:rPr>
                <w:rFonts w:ascii="Arial" w:hAnsi="Arial" w:cs="Arial"/>
                <w:sz w:val="18"/>
                <w:szCs w:val="18"/>
                <w:lang w:val="mn-MN"/>
              </w:rPr>
              <w:t>1-р улирал</w:t>
            </w:r>
          </w:p>
        </w:tc>
        <w:tc>
          <w:tcPr>
            <w:tcW w:w="1379" w:type="dxa"/>
            <w:shd w:val="clear" w:color="auto" w:fill="C7BBA5" w:themeFill="accent3" w:themeFillTint="99"/>
          </w:tcPr>
          <w:p w:rsidR="00AF1B3D" w:rsidRPr="0055030F" w:rsidRDefault="00AF1B3D" w:rsidP="007B7589">
            <w:pPr>
              <w:spacing w:before="60" w:after="60"/>
              <w:jc w:val="center"/>
              <w:rPr>
                <w:rFonts w:ascii="Arial" w:hAnsi="Arial" w:cs="Arial"/>
                <w:sz w:val="18"/>
                <w:szCs w:val="18"/>
                <w:lang w:val="mn-MN"/>
              </w:rPr>
            </w:pPr>
            <w:r w:rsidRPr="0055030F">
              <w:rPr>
                <w:rFonts w:ascii="Arial" w:hAnsi="Arial" w:cs="Arial"/>
                <w:sz w:val="18"/>
                <w:szCs w:val="18"/>
                <w:lang w:val="mn-MN"/>
              </w:rPr>
              <w:t>2-р улирал</w:t>
            </w:r>
          </w:p>
        </w:tc>
        <w:tc>
          <w:tcPr>
            <w:tcW w:w="1379" w:type="dxa"/>
            <w:shd w:val="clear" w:color="auto" w:fill="BFBFBF" w:themeFill="background1" w:themeFillShade="BF"/>
          </w:tcPr>
          <w:p w:rsidR="00AF1B3D" w:rsidRPr="00B97949" w:rsidRDefault="00AF1B3D" w:rsidP="007B7589">
            <w:pPr>
              <w:spacing w:before="60" w:after="60"/>
              <w:jc w:val="center"/>
              <w:rPr>
                <w:rFonts w:ascii="Arial" w:hAnsi="Arial" w:cs="Arial"/>
                <w:color w:val="000000" w:themeColor="text1"/>
                <w:sz w:val="18"/>
                <w:szCs w:val="18"/>
                <w:lang w:val="mn-MN"/>
              </w:rPr>
            </w:pPr>
            <w:r w:rsidRPr="009D0AD0">
              <w:rPr>
                <w:rFonts w:ascii="Arial" w:hAnsi="Arial" w:cs="Arial"/>
                <w:sz w:val="18"/>
                <w:szCs w:val="18"/>
                <w:lang w:val="mn-MN"/>
              </w:rPr>
              <w:t>3-р улирал</w:t>
            </w:r>
          </w:p>
        </w:tc>
        <w:tc>
          <w:tcPr>
            <w:tcW w:w="1385" w:type="dxa"/>
            <w:shd w:val="clear" w:color="auto" w:fill="C7BBA5" w:themeFill="accent3" w:themeFillTint="99"/>
          </w:tcPr>
          <w:p w:rsidR="00AF1B3D" w:rsidRPr="00B97949" w:rsidRDefault="00AF1B3D" w:rsidP="007B7589">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4-р улирал</w:t>
            </w:r>
          </w:p>
        </w:tc>
      </w:tr>
      <w:tr w:rsidR="00AF1B3D" w:rsidRPr="00B97949" w:rsidTr="007B7589">
        <w:trPr>
          <w:trHeight w:val="147"/>
        </w:trPr>
        <w:tc>
          <w:tcPr>
            <w:tcW w:w="1440" w:type="dxa"/>
            <w:vMerge/>
          </w:tcPr>
          <w:p w:rsidR="00AF1B3D" w:rsidRPr="00B97949" w:rsidRDefault="00AF1B3D"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F1B3D" w:rsidRPr="00B97949" w:rsidRDefault="00AF1B3D"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AF1B3D" w:rsidRPr="00910144" w:rsidRDefault="0055030F" w:rsidP="007B7589">
            <w:pPr>
              <w:tabs>
                <w:tab w:val="left" w:pos="2505"/>
              </w:tabs>
              <w:spacing w:before="60" w:after="60"/>
              <w:jc w:val="both"/>
              <w:rPr>
                <w:rFonts w:ascii="Arial" w:hAnsi="Arial" w:cs="Arial"/>
                <w:i/>
                <w:color w:val="000000" w:themeColor="text1"/>
                <w:sz w:val="20"/>
                <w:szCs w:val="20"/>
                <w:lang w:val="mn-MN"/>
              </w:rPr>
            </w:pPr>
            <w:r w:rsidRPr="00910144">
              <w:rPr>
                <w:rFonts w:ascii="Arial" w:hAnsi="Arial" w:cs="Arial"/>
                <w:i/>
                <w:color w:val="000000" w:themeColor="text1"/>
                <w:sz w:val="20"/>
                <w:szCs w:val="20"/>
                <w:lang w:val="mn-MN"/>
              </w:rPr>
              <w:t xml:space="preserve">СОНХС </w:t>
            </w:r>
            <w:r w:rsidR="00AF1B3D" w:rsidRPr="00910144">
              <w:rPr>
                <w:rFonts w:ascii="Arial" w:hAnsi="Arial" w:cs="Arial"/>
                <w:i/>
                <w:color w:val="000000" w:themeColor="text1"/>
                <w:sz w:val="20"/>
                <w:szCs w:val="20"/>
                <w:lang w:val="mn-MN"/>
              </w:rPr>
              <w:tab/>
            </w:r>
          </w:p>
        </w:tc>
      </w:tr>
      <w:tr w:rsidR="00AF1B3D" w:rsidRPr="00B97949" w:rsidTr="007B7589">
        <w:trPr>
          <w:trHeight w:val="147"/>
        </w:trPr>
        <w:tc>
          <w:tcPr>
            <w:tcW w:w="1440" w:type="dxa"/>
            <w:vMerge/>
          </w:tcPr>
          <w:p w:rsidR="00AF1B3D" w:rsidRPr="00B97949" w:rsidRDefault="00AF1B3D"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F1B3D" w:rsidRPr="00B97949" w:rsidRDefault="00AF1B3D"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AF1B3D" w:rsidRPr="00910144" w:rsidRDefault="00AF1B3D" w:rsidP="007B7589">
            <w:pPr>
              <w:spacing w:before="60" w:after="60"/>
              <w:jc w:val="both"/>
              <w:rPr>
                <w:rFonts w:ascii="Arial" w:hAnsi="Arial" w:cs="Arial"/>
                <w:i/>
                <w:color w:val="000000" w:themeColor="text1"/>
                <w:sz w:val="20"/>
                <w:szCs w:val="20"/>
                <w:lang w:val="mn-MN"/>
              </w:rPr>
            </w:pPr>
            <w:r w:rsidRPr="00910144">
              <w:rPr>
                <w:rFonts w:ascii="Arial" w:hAnsi="Arial" w:cs="Arial"/>
                <w:i/>
                <w:color w:val="000000" w:themeColor="text1"/>
                <w:sz w:val="20"/>
                <w:szCs w:val="20"/>
                <w:lang w:val="mn-MN"/>
              </w:rPr>
              <w:t>ЗДТГ</w:t>
            </w:r>
          </w:p>
        </w:tc>
      </w:tr>
      <w:tr w:rsidR="00AF1B3D" w:rsidRPr="00E7644C" w:rsidTr="007B7589">
        <w:trPr>
          <w:trHeight w:val="147"/>
        </w:trPr>
        <w:tc>
          <w:tcPr>
            <w:tcW w:w="1440" w:type="dxa"/>
            <w:vMerge/>
          </w:tcPr>
          <w:p w:rsidR="00AF1B3D" w:rsidRPr="00B97949" w:rsidRDefault="00AF1B3D"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F1B3D" w:rsidRPr="00B97949" w:rsidRDefault="00AF1B3D"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AF1B3D" w:rsidRPr="00910144" w:rsidRDefault="006A404D" w:rsidP="006A404D">
            <w:pPr>
              <w:spacing w:before="60" w:after="60"/>
              <w:jc w:val="both"/>
              <w:rPr>
                <w:rFonts w:ascii="Arial" w:hAnsi="Arial" w:cs="Arial"/>
                <w:i/>
                <w:color w:val="000000" w:themeColor="text1"/>
                <w:sz w:val="20"/>
                <w:szCs w:val="20"/>
                <w:lang w:val="mn-MN"/>
              </w:rPr>
            </w:pPr>
            <w:r w:rsidRPr="00910144">
              <w:rPr>
                <w:rFonts w:ascii="Arial" w:hAnsi="Arial" w:cs="Arial"/>
                <w:i/>
                <w:color w:val="000000" w:themeColor="text1"/>
                <w:sz w:val="20"/>
                <w:szCs w:val="20"/>
                <w:lang w:val="mn-MN"/>
              </w:rPr>
              <w:t>Идэвхитэн байгаль хамгаалагч - 2</w:t>
            </w:r>
          </w:p>
        </w:tc>
      </w:tr>
      <w:tr w:rsidR="00AF1B3D" w:rsidRPr="00E7644C" w:rsidTr="007B7589">
        <w:trPr>
          <w:trHeight w:val="147"/>
        </w:trPr>
        <w:tc>
          <w:tcPr>
            <w:tcW w:w="1440" w:type="dxa"/>
            <w:vMerge/>
          </w:tcPr>
          <w:p w:rsidR="00AF1B3D" w:rsidRPr="00B97949" w:rsidRDefault="00AF1B3D"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F1B3D" w:rsidRPr="00B97949" w:rsidRDefault="00AF1B3D"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AF1B3D" w:rsidRPr="00910144" w:rsidRDefault="0055030F" w:rsidP="007B7589">
            <w:pPr>
              <w:spacing w:before="60" w:after="60"/>
              <w:jc w:val="both"/>
              <w:rPr>
                <w:rFonts w:ascii="Arial" w:hAnsi="Arial" w:cs="Arial"/>
                <w:i/>
                <w:sz w:val="20"/>
                <w:szCs w:val="20"/>
                <w:lang w:val="mn-MN"/>
              </w:rPr>
            </w:pPr>
            <w:r w:rsidRPr="00910144">
              <w:rPr>
                <w:rFonts w:ascii="Arial" w:hAnsi="Arial" w:cs="Arial"/>
                <w:i/>
                <w:sz w:val="20"/>
                <w:szCs w:val="20"/>
                <w:lang w:val="mn-MN"/>
              </w:rPr>
              <w:t>Идэвхт</w:t>
            </w:r>
            <w:r w:rsidR="000321AC">
              <w:rPr>
                <w:rFonts w:ascii="Arial" w:hAnsi="Arial" w:cs="Arial"/>
                <w:i/>
                <w:sz w:val="20"/>
                <w:szCs w:val="20"/>
                <w:lang w:val="mn-MN"/>
              </w:rPr>
              <w:t>эн байгаль хамгаалагчдын тоо</w:t>
            </w:r>
          </w:p>
          <w:p w:rsidR="0055030F" w:rsidRPr="00910144" w:rsidRDefault="000321AC" w:rsidP="007B7589">
            <w:pPr>
              <w:spacing w:before="60" w:after="60"/>
              <w:jc w:val="both"/>
              <w:rPr>
                <w:rFonts w:ascii="Arial" w:hAnsi="Arial" w:cs="Arial"/>
                <w:i/>
                <w:color w:val="000000" w:themeColor="text1"/>
                <w:sz w:val="20"/>
                <w:szCs w:val="20"/>
                <w:lang w:val="mn-MN"/>
              </w:rPr>
            </w:pPr>
            <w:r>
              <w:rPr>
                <w:rFonts w:ascii="Arial" w:hAnsi="Arial" w:cs="Arial"/>
                <w:i/>
                <w:sz w:val="20"/>
                <w:szCs w:val="20"/>
                <w:lang w:val="mn-MN"/>
              </w:rPr>
              <w:t xml:space="preserve">Төрийн бус байгууллага </w:t>
            </w:r>
          </w:p>
        </w:tc>
      </w:tr>
      <w:tr w:rsidR="00AF1B3D" w:rsidRPr="00E7644C" w:rsidTr="007B7589">
        <w:trPr>
          <w:trHeight w:val="75"/>
        </w:trPr>
        <w:tc>
          <w:tcPr>
            <w:tcW w:w="1440" w:type="dxa"/>
            <w:vMerge/>
          </w:tcPr>
          <w:p w:rsidR="00AF1B3D" w:rsidRPr="00B97949" w:rsidRDefault="00AF1B3D" w:rsidP="007B7589">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AF1B3D" w:rsidRPr="00B97949" w:rsidRDefault="00AF1B3D"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E653A1" w:rsidRDefault="00AF1B3D" w:rsidP="00696C89">
            <w:pPr>
              <w:tabs>
                <w:tab w:val="left" w:pos="2250"/>
              </w:tabs>
              <w:spacing w:before="60" w:after="60"/>
              <w:jc w:val="both"/>
              <w:rPr>
                <w:rFonts w:ascii="Arial" w:hAnsi="Arial" w:cs="Arial"/>
                <w:color w:val="000000" w:themeColor="text1"/>
                <w:sz w:val="18"/>
                <w:szCs w:val="18"/>
                <w:lang w:val="mn-MN"/>
              </w:rPr>
            </w:pPr>
            <w:r w:rsidRPr="00B97949">
              <w:rPr>
                <w:rFonts w:ascii="Arial" w:hAnsi="Arial" w:cs="Arial"/>
                <w:b/>
                <w:i/>
                <w:color w:val="000000" w:themeColor="text1"/>
                <w:sz w:val="18"/>
                <w:szCs w:val="18"/>
                <w:lang w:val="mn-MN"/>
              </w:rPr>
              <w:t>Эхний хагас жилд</w:t>
            </w:r>
            <w:r w:rsidRPr="00910144">
              <w:rPr>
                <w:rFonts w:ascii="Arial" w:hAnsi="Arial" w:cs="Arial"/>
                <w:b/>
                <w:color w:val="000000" w:themeColor="text1"/>
                <w:sz w:val="18"/>
                <w:szCs w:val="18"/>
                <w:lang w:val="mn-MN"/>
              </w:rPr>
              <w:t>:</w:t>
            </w:r>
            <w:r w:rsidRPr="00910144">
              <w:rPr>
                <w:rFonts w:ascii="Arial" w:hAnsi="Arial" w:cs="Arial"/>
                <w:color w:val="000000" w:themeColor="text1"/>
                <w:sz w:val="18"/>
                <w:szCs w:val="18"/>
                <w:lang w:val="mn-MN"/>
              </w:rPr>
              <w:t xml:space="preserve">  </w:t>
            </w:r>
          </w:p>
          <w:p w:rsidR="00E93956" w:rsidRPr="00910144" w:rsidRDefault="00AF1B3D" w:rsidP="00E93956">
            <w:pPr>
              <w:spacing w:before="60" w:after="60"/>
              <w:jc w:val="both"/>
              <w:rPr>
                <w:rFonts w:ascii="Arial" w:hAnsi="Arial" w:cs="Arial"/>
                <w:i/>
                <w:sz w:val="20"/>
                <w:szCs w:val="20"/>
                <w:lang w:val="mn-MN"/>
              </w:rPr>
            </w:pPr>
            <w:r w:rsidRPr="00910144">
              <w:rPr>
                <w:rFonts w:ascii="Arial" w:hAnsi="Arial" w:cs="Arial"/>
                <w:color w:val="000000" w:themeColor="text1"/>
                <w:sz w:val="18"/>
                <w:szCs w:val="18"/>
                <w:lang w:val="mn-MN"/>
              </w:rPr>
              <w:t xml:space="preserve"> </w:t>
            </w:r>
            <w:r w:rsidR="00E93956" w:rsidRPr="00910144">
              <w:rPr>
                <w:rFonts w:ascii="Arial" w:hAnsi="Arial" w:cs="Arial"/>
                <w:i/>
                <w:sz w:val="20"/>
                <w:szCs w:val="20"/>
                <w:lang w:val="mn-MN"/>
              </w:rPr>
              <w:t>Идэвхт</w:t>
            </w:r>
            <w:r w:rsidR="00582CA2">
              <w:rPr>
                <w:rFonts w:ascii="Arial" w:hAnsi="Arial" w:cs="Arial"/>
                <w:i/>
                <w:sz w:val="20"/>
                <w:szCs w:val="20"/>
                <w:lang w:val="mn-MN"/>
              </w:rPr>
              <w:t>эн байгаль хамгаалагчдын тоо – 2</w:t>
            </w:r>
          </w:p>
          <w:p w:rsidR="00AF1B3D" w:rsidRPr="00696C89" w:rsidRDefault="00E93956" w:rsidP="00E93956">
            <w:pPr>
              <w:tabs>
                <w:tab w:val="left" w:pos="2250"/>
              </w:tabs>
              <w:spacing w:before="60" w:after="60"/>
              <w:jc w:val="both"/>
              <w:rPr>
                <w:rFonts w:ascii="Arial" w:hAnsi="Arial" w:cs="Arial"/>
                <w:color w:val="000000" w:themeColor="text1"/>
                <w:sz w:val="20"/>
                <w:szCs w:val="20"/>
                <w:lang w:val="mn-MN"/>
              </w:rPr>
            </w:pPr>
            <w:r w:rsidRPr="00910144">
              <w:rPr>
                <w:rFonts w:ascii="Arial" w:hAnsi="Arial" w:cs="Arial"/>
                <w:i/>
                <w:sz w:val="20"/>
                <w:szCs w:val="20"/>
                <w:lang w:val="mn-MN"/>
              </w:rPr>
              <w:t>Төрийн бус байгууллага - 1</w:t>
            </w:r>
          </w:p>
        </w:tc>
      </w:tr>
      <w:tr w:rsidR="00AF1B3D" w:rsidRPr="00E7644C" w:rsidTr="007B7589">
        <w:trPr>
          <w:trHeight w:val="75"/>
        </w:trPr>
        <w:tc>
          <w:tcPr>
            <w:tcW w:w="1440" w:type="dxa"/>
            <w:vMerge/>
          </w:tcPr>
          <w:p w:rsidR="00AF1B3D" w:rsidRPr="00B97949" w:rsidRDefault="00AF1B3D" w:rsidP="007B7589">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AF1B3D" w:rsidRPr="00B97949" w:rsidRDefault="00AF1B3D" w:rsidP="007B7589">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644247" w:rsidRDefault="00AF1B3D" w:rsidP="006838D5">
            <w:pPr>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Жилийн эцэст</w:t>
            </w:r>
            <w:r w:rsidRPr="002C0033">
              <w:rPr>
                <w:rFonts w:ascii="Arial" w:hAnsi="Arial" w:cs="Arial"/>
                <w:i/>
                <w:color w:val="000000" w:themeColor="text1"/>
                <w:sz w:val="18"/>
                <w:szCs w:val="18"/>
                <w:lang w:val="mn-MN"/>
              </w:rPr>
              <w:t xml:space="preserve">:   </w:t>
            </w:r>
          </w:p>
          <w:p w:rsidR="00582CA2" w:rsidRPr="00910144" w:rsidRDefault="00582CA2" w:rsidP="00582CA2">
            <w:pPr>
              <w:spacing w:before="60" w:after="60"/>
              <w:jc w:val="both"/>
              <w:rPr>
                <w:rFonts w:ascii="Arial" w:hAnsi="Arial" w:cs="Arial"/>
                <w:i/>
                <w:sz w:val="20"/>
                <w:szCs w:val="20"/>
                <w:lang w:val="mn-MN"/>
              </w:rPr>
            </w:pPr>
            <w:r w:rsidRPr="00910144">
              <w:rPr>
                <w:rFonts w:ascii="Arial" w:hAnsi="Arial" w:cs="Arial"/>
                <w:i/>
                <w:sz w:val="20"/>
                <w:szCs w:val="20"/>
                <w:lang w:val="mn-MN"/>
              </w:rPr>
              <w:t>Идэвхт</w:t>
            </w:r>
            <w:r>
              <w:rPr>
                <w:rFonts w:ascii="Arial" w:hAnsi="Arial" w:cs="Arial"/>
                <w:i/>
                <w:sz w:val="20"/>
                <w:szCs w:val="20"/>
                <w:lang w:val="mn-MN"/>
              </w:rPr>
              <w:t>эн байгаль хамгаалагчдын тоо – 2</w:t>
            </w:r>
          </w:p>
          <w:p w:rsidR="00582CA2" w:rsidRDefault="00582CA2" w:rsidP="00582CA2">
            <w:pPr>
              <w:spacing w:before="60" w:after="60"/>
              <w:jc w:val="both"/>
              <w:rPr>
                <w:rFonts w:ascii="Arial" w:hAnsi="Arial" w:cs="Arial"/>
                <w:i/>
                <w:color w:val="000000" w:themeColor="text1"/>
                <w:sz w:val="18"/>
                <w:szCs w:val="18"/>
                <w:lang w:val="mn-MN"/>
              </w:rPr>
            </w:pPr>
            <w:r w:rsidRPr="00910144">
              <w:rPr>
                <w:rFonts w:ascii="Arial" w:hAnsi="Arial" w:cs="Arial"/>
                <w:i/>
                <w:sz w:val="20"/>
                <w:szCs w:val="20"/>
                <w:lang w:val="mn-MN"/>
              </w:rPr>
              <w:t>Төрийн бус байгууллага - 1</w:t>
            </w:r>
          </w:p>
          <w:p w:rsidR="00AF1B3D" w:rsidRPr="00AD2C6F" w:rsidRDefault="00AF1B3D" w:rsidP="00AD2C6F">
            <w:pPr>
              <w:spacing w:before="60" w:after="60"/>
              <w:jc w:val="both"/>
              <w:rPr>
                <w:rFonts w:ascii="Arial" w:hAnsi="Arial" w:cs="Arial"/>
                <w:i/>
                <w:color w:val="000000" w:themeColor="text1"/>
                <w:sz w:val="18"/>
                <w:szCs w:val="18"/>
                <w:lang w:val="mn-MN"/>
              </w:rPr>
            </w:pPr>
            <w:r w:rsidRPr="002C0033">
              <w:rPr>
                <w:rFonts w:ascii="Arial" w:hAnsi="Arial" w:cs="Arial"/>
                <w:i/>
                <w:color w:val="000000" w:themeColor="text1"/>
                <w:sz w:val="18"/>
                <w:szCs w:val="18"/>
                <w:lang w:val="mn-MN"/>
              </w:rPr>
              <w:t xml:space="preserve"> </w:t>
            </w:r>
            <w:r w:rsidR="00644247" w:rsidRPr="00910144">
              <w:rPr>
                <w:rFonts w:ascii="Arial" w:hAnsi="Arial" w:cs="Arial"/>
                <w:i/>
                <w:sz w:val="20"/>
                <w:szCs w:val="20"/>
                <w:lang w:val="mn-MN"/>
              </w:rPr>
              <w:t xml:space="preserve">Байгаль орчны эсрэг гэмт хэргээс урьдчилан сэргийлэх идэвхитэн  байгаль хамгаалагч,ТББ-уудын тоо нэмэгдэж урьдчилан сэргийлэх ажил  </w:t>
            </w:r>
            <w:r w:rsidR="00AD2C6F">
              <w:rPr>
                <w:rFonts w:ascii="Arial" w:hAnsi="Arial" w:cs="Arial"/>
                <w:i/>
                <w:sz w:val="20"/>
                <w:szCs w:val="20"/>
                <w:lang w:val="mn-MN"/>
              </w:rPr>
              <w:t xml:space="preserve"> үр</w:t>
            </w:r>
            <w:r w:rsidR="00644247" w:rsidRPr="00910144">
              <w:rPr>
                <w:rFonts w:ascii="Arial" w:hAnsi="Arial" w:cs="Arial"/>
                <w:i/>
                <w:sz w:val="20"/>
                <w:szCs w:val="20"/>
                <w:lang w:val="mn-MN"/>
              </w:rPr>
              <w:t xml:space="preserve"> дүнд хүрсэн байна.</w:t>
            </w:r>
          </w:p>
        </w:tc>
      </w:tr>
    </w:tbl>
    <w:p w:rsidR="00A65E2E" w:rsidRPr="00B97949" w:rsidRDefault="00A65E2E" w:rsidP="001E0A04">
      <w:pPr>
        <w:spacing w:before="240" w:after="120" w:line="240" w:lineRule="auto"/>
        <w:jc w:val="center"/>
        <w:rPr>
          <w:rFonts w:ascii="Arial" w:hAnsi="Arial" w:cs="Arial"/>
          <w:caps/>
          <w:color w:val="000000" w:themeColor="text1"/>
          <w:sz w:val="18"/>
          <w:szCs w:val="18"/>
          <w:lang w:val="mn-MN"/>
        </w:rPr>
      </w:pPr>
    </w:p>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AD5AD1" w:rsidRPr="00E7644C" w:rsidTr="007B7589">
        <w:tc>
          <w:tcPr>
            <w:tcW w:w="1440" w:type="dxa"/>
          </w:tcPr>
          <w:p w:rsidR="00AD5AD1" w:rsidRPr="00B97949" w:rsidRDefault="00AD5AD1"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AD5AD1" w:rsidRPr="00B97949" w:rsidRDefault="00AD5AD1"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AD5AD1" w:rsidRPr="00B97949" w:rsidTr="007B7589">
        <w:trPr>
          <w:trHeight w:val="147"/>
        </w:trPr>
        <w:tc>
          <w:tcPr>
            <w:tcW w:w="1440" w:type="dxa"/>
            <w:vMerge w:val="restart"/>
          </w:tcPr>
          <w:p w:rsidR="00AD5AD1" w:rsidRPr="00B97949" w:rsidRDefault="00AD5AD1"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AD5AD1" w:rsidRPr="002D723B" w:rsidRDefault="00AD5AD1" w:rsidP="007B7589">
            <w:pPr>
              <w:spacing w:before="60" w:after="60"/>
              <w:jc w:val="both"/>
              <w:rPr>
                <w:rFonts w:ascii="Arial" w:hAnsi="Arial" w:cs="Arial"/>
                <w:i/>
                <w:color w:val="000000" w:themeColor="text1"/>
                <w:sz w:val="18"/>
                <w:szCs w:val="18"/>
                <w:lang w:val="mn-MN"/>
              </w:rPr>
            </w:pPr>
            <w:r w:rsidRPr="002D723B">
              <w:rPr>
                <w:rFonts w:ascii="Arial" w:hAnsi="Arial" w:cs="Arial"/>
                <w:i/>
                <w:color w:val="000000" w:themeColor="text1"/>
                <w:sz w:val="18"/>
                <w:szCs w:val="18"/>
                <w:lang w:val="mn-MN"/>
              </w:rPr>
              <w:t>Гүй</w:t>
            </w:r>
            <w:r w:rsidR="00845A1D" w:rsidRPr="002D723B">
              <w:rPr>
                <w:rFonts w:ascii="Arial" w:hAnsi="Arial" w:cs="Arial"/>
                <w:i/>
                <w:color w:val="000000" w:themeColor="text1"/>
                <w:sz w:val="18"/>
                <w:szCs w:val="18"/>
                <w:lang w:val="mn-MN"/>
              </w:rPr>
              <w:t>цэтгэлийн зорилтыг хэрэгжүүлэх 1</w:t>
            </w:r>
            <w:r w:rsidRPr="002D723B">
              <w:rPr>
                <w:rFonts w:ascii="Arial" w:hAnsi="Arial" w:cs="Arial"/>
                <w:i/>
                <w:color w:val="000000" w:themeColor="text1"/>
                <w:sz w:val="18"/>
                <w:szCs w:val="18"/>
                <w:lang w:val="mn-MN"/>
              </w:rPr>
              <w:t>.1.1</w:t>
            </w:r>
            <w:r w:rsidR="00670AFB" w:rsidRPr="002D723B">
              <w:rPr>
                <w:rFonts w:ascii="Arial" w:hAnsi="Arial" w:cs="Arial"/>
                <w:i/>
                <w:color w:val="000000" w:themeColor="text1"/>
                <w:sz w:val="18"/>
                <w:szCs w:val="18"/>
                <w:lang w:val="mn-MN"/>
              </w:rPr>
              <w:t>1</w:t>
            </w:r>
            <w:r w:rsidRPr="002D723B">
              <w:rPr>
                <w:rFonts w:ascii="Arial" w:hAnsi="Arial" w:cs="Arial"/>
                <w:i/>
                <w:color w:val="000000" w:themeColor="text1"/>
                <w:sz w:val="18"/>
                <w:szCs w:val="18"/>
                <w:lang w:val="mn-MN"/>
              </w:rPr>
              <w:t>-р арга хэмжээ</w:t>
            </w:r>
          </w:p>
          <w:p w:rsidR="00AD5AD1" w:rsidRPr="002D723B" w:rsidRDefault="00E51429" w:rsidP="007B7589">
            <w:pPr>
              <w:spacing w:before="60" w:after="60"/>
              <w:jc w:val="both"/>
              <w:rPr>
                <w:rFonts w:ascii="Arial" w:hAnsi="Arial" w:cs="Arial"/>
                <w:i/>
                <w:color w:val="000000" w:themeColor="text1"/>
                <w:sz w:val="18"/>
                <w:szCs w:val="18"/>
                <w:lang w:val="mn-MN"/>
              </w:rPr>
            </w:pPr>
            <w:r w:rsidRPr="002D723B">
              <w:rPr>
                <w:rFonts w:ascii="Arial" w:hAnsi="Arial" w:cs="Arial"/>
                <w:i/>
                <w:color w:val="000000" w:themeColor="text1"/>
                <w:sz w:val="18"/>
                <w:szCs w:val="18"/>
                <w:lang w:val="mn-MN"/>
              </w:rPr>
              <w:t xml:space="preserve"> Цөөн малтай 1</w:t>
            </w:r>
            <w:r w:rsidR="00AD5AD1" w:rsidRPr="002D723B">
              <w:rPr>
                <w:rFonts w:ascii="Arial" w:hAnsi="Arial" w:cs="Arial"/>
                <w:i/>
                <w:color w:val="000000" w:themeColor="text1"/>
                <w:sz w:val="18"/>
                <w:szCs w:val="18"/>
                <w:lang w:val="mn-MN"/>
              </w:rPr>
              <w:t xml:space="preserve"> өрхийг малжуулна. </w:t>
            </w:r>
          </w:p>
        </w:tc>
      </w:tr>
      <w:tr w:rsidR="00AD5AD1" w:rsidRPr="00B97949" w:rsidTr="007B7589">
        <w:trPr>
          <w:trHeight w:val="147"/>
        </w:trPr>
        <w:tc>
          <w:tcPr>
            <w:tcW w:w="1440" w:type="dxa"/>
            <w:vMerge/>
          </w:tcPr>
          <w:p w:rsidR="00AD5AD1" w:rsidRPr="00B97949" w:rsidRDefault="00AD5AD1"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D5AD1" w:rsidRPr="00B97949" w:rsidRDefault="00AD5AD1" w:rsidP="007B7589">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AD5AD1" w:rsidRPr="00015D9E" w:rsidRDefault="00AD5AD1" w:rsidP="00F56926">
            <w:pPr>
              <w:spacing w:before="60" w:after="60"/>
              <w:jc w:val="both"/>
              <w:rPr>
                <w:rFonts w:ascii="Arial" w:hAnsi="Arial" w:cs="Arial"/>
                <w:color w:val="000000" w:themeColor="text1"/>
                <w:sz w:val="18"/>
                <w:szCs w:val="18"/>
                <w:lang w:val="mn-MN"/>
              </w:rPr>
            </w:pPr>
            <w:r w:rsidRPr="00015D9E">
              <w:rPr>
                <w:rFonts w:ascii="Arial" w:hAnsi="Arial" w:cs="Arial"/>
                <w:color w:val="000000" w:themeColor="text1"/>
                <w:sz w:val="18"/>
                <w:szCs w:val="18"/>
                <w:lang w:val="mn-MN"/>
              </w:rPr>
              <w:t xml:space="preserve"> </w:t>
            </w:r>
            <w:r w:rsidR="00341519">
              <w:rPr>
                <w:rFonts w:ascii="Arial" w:hAnsi="Arial" w:cs="Arial"/>
                <w:color w:val="000000" w:themeColor="text1"/>
                <w:sz w:val="18"/>
                <w:szCs w:val="18"/>
                <w:lang w:val="mn-MN"/>
              </w:rPr>
              <w:t xml:space="preserve">Аймгийн Засаг даргын 2016-2020 онд хэрэгжүүлэх үйл ажиллагааны хөтөлбөрийн 2.1.4, </w:t>
            </w:r>
            <w:r w:rsidRPr="00015D9E">
              <w:rPr>
                <w:rFonts w:ascii="Arial" w:hAnsi="Arial" w:cs="Arial"/>
                <w:color w:val="000000" w:themeColor="text1"/>
                <w:sz w:val="18"/>
                <w:szCs w:val="18"/>
                <w:lang w:val="mn-MN"/>
              </w:rPr>
              <w:t xml:space="preserve">Сумын эдийн засаг нийгмийг 2020 онд хөгжүүлэх үндсэн чиглэлийн </w:t>
            </w:r>
            <w:r w:rsidR="00B670B5" w:rsidRPr="00015D9E">
              <w:rPr>
                <w:rFonts w:ascii="Arial" w:hAnsi="Arial" w:cs="Arial"/>
                <w:color w:val="000000" w:themeColor="text1"/>
                <w:sz w:val="18"/>
                <w:szCs w:val="18"/>
                <w:lang w:val="mn-MN"/>
              </w:rPr>
              <w:t>3.3.6</w:t>
            </w:r>
            <w:r w:rsidR="00F56926">
              <w:rPr>
                <w:rFonts w:ascii="Arial" w:hAnsi="Arial" w:cs="Arial"/>
                <w:color w:val="000000" w:themeColor="text1"/>
                <w:sz w:val="18"/>
                <w:szCs w:val="18"/>
                <w:lang w:val="mn-MN"/>
              </w:rPr>
              <w:t>2</w:t>
            </w:r>
            <w:r w:rsidR="00B670B5" w:rsidRPr="00015D9E">
              <w:rPr>
                <w:rFonts w:ascii="Arial" w:hAnsi="Arial" w:cs="Arial"/>
                <w:color w:val="000000" w:themeColor="text1"/>
                <w:sz w:val="18"/>
                <w:szCs w:val="18"/>
                <w:lang w:val="mn-MN"/>
              </w:rPr>
              <w:t xml:space="preserve"> </w:t>
            </w:r>
            <w:r w:rsidRPr="00015D9E">
              <w:rPr>
                <w:rFonts w:ascii="Arial" w:hAnsi="Arial" w:cs="Arial"/>
                <w:color w:val="000000" w:themeColor="text1"/>
                <w:sz w:val="18"/>
                <w:szCs w:val="18"/>
                <w:lang w:val="mn-MN"/>
              </w:rPr>
              <w:t>д</w:t>
            </w:r>
            <w:r w:rsidR="00F56926">
              <w:rPr>
                <w:rFonts w:ascii="Arial" w:hAnsi="Arial" w:cs="Arial"/>
                <w:color w:val="000000" w:themeColor="text1"/>
                <w:sz w:val="18"/>
                <w:szCs w:val="18"/>
                <w:lang w:val="mn-MN"/>
              </w:rPr>
              <w:t>а</w:t>
            </w:r>
            <w:r w:rsidRPr="00015D9E">
              <w:rPr>
                <w:rFonts w:ascii="Arial" w:hAnsi="Arial" w:cs="Arial"/>
                <w:color w:val="000000" w:themeColor="text1"/>
                <w:sz w:val="18"/>
                <w:szCs w:val="18"/>
                <w:lang w:val="mn-MN"/>
              </w:rPr>
              <w:t>х арга хэмжэ</w:t>
            </w:r>
            <w:r w:rsidR="00F56926">
              <w:rPr>
                <w:rFonts w:ascii="Arial" w:hAnsi="Arial" w:cs="Arial"/>
                <w:color w:val="000000" w:themeColor="text1"/>
                <w:sz w:val="18"/>
                <w:szCs w:val="18"/>
                <w:lang w:val="mn-MN"/>
              </w:rPr>
              <w:t>э</w:t>
            </w:r>
          </w:p>
        </w:tc>
      </w:tr>
      <w:tr w:rsidR="00AD5AD1" w:rsidRPr="00B97949" w:rsidTr="002820E0">
        <w:trPr>
          <w:trHeight w:val="147"/>
        </w:trPr>
        <w:tc>
          <w:tcPr>
            <w:tcW w:w="1440" w:type="dxa"/>
            <w:vMerge w:val="restart"/>
          </w:tcPr>
          <w:p w:rsidR="00AD5AD1" w:rsidRPr="00B97949" w:rsidRDefault="00AD5AD1"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AD5AD1" w:rsidRPr="00B97949" w:rsidRDefault="00AD5AD1"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AD5AD1" w:rsidRPr="00B97949" w:rsidRDefault="00AD5AD1"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FFFFFF" w:themeFill="background1"/>
          </w:tcPr>
          <w:p w:rsidR="00AD5AD1" w:rsidRPr="00B97949" w:rsidRDefault="00AD5AD1" w:rsidP="007B7589">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1-р улирал</w:t>
            </w:r>
          </w:p>
        </w:tc>
        <w:tc>
          <w:tcPr>
            <w:tcW w:w="1379" w:type="dxa"/>
            <w:shd w:val="clear" w:color="auto" w:fill="FFFFFF" w:themeFill="background1"/>
          </w:tcPr>
          <w:p w:rsidR="00AD5AD1" w:rsidRPr="00B97949" w:rsidRDefault="00AD5AD1" w:rsidP="007B7589">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2-р улирал</w:t>
            </w:r>
          </w:p>
        </w:tc>
        <w:tc>
          <w:tcPr>
            <w:tcW w:w="1379" w:type="dxa"/>
            <w:shd w:val="clear" w:color="auto" w:fill="C7BBA5" w:themeFill="accent3" w:themeFillTint="99"/>
          </w:tcPr>
          <w:p w:rsidR="00AD5AD1" w:rsidRPr="004D15CF" w:rsidRDefault="00AD5AD1" w:rsidP="007B7589">
            <w:pPr>
              <w:spacing w:before="60" w:after="60"/>
              <w:jc w:val="center"/>
              <w:rPr>
                <w:rFonts w:ascii="Arial" w:hAnsi="Arial" w:cs="Arial"/>
                <w:color w:val="C00000"/>
                <w:sz w:val="18"/>
                <w:szCs w:val="18"/>
                <w:lang w:val="mn-MN"/>
              </w:rPr>
            </w:pPr>
            <w:r w:rsidRPr="002820E0">
              <w:rPr>
                <w:rFonts w:ascii="Arial" w:hAnsi="Arial" w:cs="Arial"/>
                <w:sz w:val="18"/>
                <w:szCs w:val="18"/>
                <w:lang w:val="mn-MN"/>
              </w:rPr>
              <w:t>3-р улирал</w:t>
            </w:r>
          </w:p>
        </w:tc>
        <w:tc>
          <w:tcPr>
            <w:tcW w:w="1385" w:type="dxa"/>
            <w:shd w:val="clear" w:color="auto" w:fill="FFFFFF" w:themeFill="background1"/>
          </w:tcPr>
          <w:p w:rsidR="00AD5AD1" w:rsidRPr="00B97949" w:rsidRDefault="00AD5AD1" w:rsidP="007B7589">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4-р улирал</w:t>
            </w:r>
          </w:p>
        </w:tc>
      </w:tr>
      <w:tr w:rsidR="00AD5AD1" w:rsidRPr="00B97949" w:rsidTr="007B7589">
        <w:trPr>
          <w:trHeight w:val="147"/>
        </w:trPr>
        <w:tc>
          <w:tcPr>
            <w:tcW w:w="1440" w:type="dxa"/>
            <w:vMerge/>
          </w:tcPr>
          <w:p w:rsidR="00AD5AD1" w:rsidRPr="00B97949" w:rsidRDefault="00AD5AD1"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D5AD1" w:rsidRPr="00B97949" w:rsidRDefault="00AD5AD1"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AD5AD1" w:rsidRPr="00594004" w:rsidRDefault="00A45B5B" w:rsidP="00946D18">
            <w:pPr>
              <w:spacing w:before="60" w:after="60"/>
              <w:jc w:val="both"/>
              <w:rPr>
                <w:rFonts w:ascii="Arial" w:hAnsi="Arial" w:cs="Arial"/>
                <w:i/>
                <w:color w:val="000000" w:themeColor="text1"/>
                <w:sz w:val="18"/>
                <w:szCs w:val="18"/>
                <w:lang w:val="mn-MN"/>
              </w:rPr>
            </w:pPr>
            <w:r w:rsidRPr="00594004">
              <w:rPr>
                <w:rFonts w:ascii="Arial" w:hAnsi="Arial" w:cs="Arial"/>
                <w:i/>
                <w:color w:val="000000" w:themeColor="text1"/>
                <w:sz w:val="18"/>
                <w:szCs w:val="18"/>
                <w:lang w:val="mn-MN"/>
              </w:rPr>
              <w:t>Х</w:t>
            </w:r>
            <w:r w:rsidR="00946D18">
              <w:rPr>
                <w:rFonts w:ascii="Arial" w:hAnsi="Arial" w:cs="Arial"/>
                <w:i/>
                <w:color w:val="000000" w:themeColor="text1"/>
                <w:sz w:val="18"/>
                <w:szCs w:val="18"/>
                <w:lang w:val="mn-MN"/>
              </w:rPr>
              <w:t>өдөлмөр эрхлэлтийг дэмжих сан</w:t>
            </w:r>
          </w:p>
        </w:tc>
      </w:tr>
      <w:tr w:rsidR="00AD5AD1" w:rsidRPr="00B97949" w:rsidTr="007B7589">
        <w:trPr>
          <w:trHeight w:val="147"/>
        </w:trPr>
        <w:tc>
          <w:tcPr>
            <w:tcW w:w="1440" w:type="dxa"/>
            <w:vMerge/>
          </w:tcPr>
          <w:p w:rsidR="00AD5AD1" w:rsidRPr="00B97949" w:rsidRDefault="00AD5AD1"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D5AD1" w:rsidRPr="00B97949" w:rsidRDefault="00AD5AD1"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AD5AD1" w:rsidRPr="00594004" w:rsidRDefault="00AD5AD1" w:rsidP="007B7589">
            <w:pPr>
              <w:spacing w:before="60" w:after="60"/>
              <w:jc w:val="both"/>
              <w:rPr>
                <w:rFonts w:ascii="Arial" w:hAnsi="Arial" w:cs="Arial"/>
                <w:i/>
                <w:color w:val="000000" w:themeColor="text1"/>
                <w:sz w:val="18"/>
                <w:szCs w:val="18"/>
                <w:lang w:val="mn-MN"/>
              </w:rPr>
            </w:pPr>
            <w:r w:rsidRPr="00594004">
              <w:rPr>
                <w:rFonts w:ascii="Arial" w:hAnsi="Arial" w:cs="Arial"/>
                <w:i/>
                <w:color w:val="000000" w:themeColor="text1"/>
                <w:sz w:val="18"/>
                <w:szCs w:val="18"/>
                <w:lang w:val="mn-MN"/>
              </w:rPr>
              <w:t xml:space="preserve">ЗДТГ </w:t>
            </w:r>
          </w:p>
        </w:tc>
      </w:tr>
      <w:tr w:rsidR="00AD5AD1" w:rsidRPr="00E7644C" w:rsidTr="007B7589">
        <w:trPr>
          <w:trHeight w:val="147"/>
        </w:trPr>
        <w:tc>
          <w:tcPr>
            <w:tcW w:w="1440" w:type="dxa"/>
            <w:vMerge/>
          </w:tcPr>
          <w:p w:rsidR="00AD5AD1" w:rsidRPr="00B97949" w:rsidRDefault="00AD5AD1"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D5AD1" w:rsidRPr="00B97949" w:rsidRDefault="00AD5AD1"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C00372" w:rsidRPr="00594004" w:rsidRDefault="004D15CF" w:rsidP="00C00372">
            <w:pPr>
              <w:spacing w:before="60" w:after="60"/>
              <w:jc w:val="both"/>
              <w:rPr>
                <w:rFonts w:ascii="Arial" w:hAnsi="Arial" w:cs="Arial"/>
                <w:bCs/>
                <w:i/>
                <w:sz w:val="18"/>
                <w:szCs w:val="18"/>
                <w:lang w:val="mn-MN"/>
              </w:rPr>
            </w:pPr>
            <w:r w:rsidRPr="00594004">
              <w:rPr>
                <w:rFonts w:ascii="Arial" w:hAnsi="Arial" w:cs="Arial"/>
                <w:i/>
                <w:color w:val="000000" w:themeColor="text1"/>
                <w:sz w:val="18"/>
                <w:szCs w:val="18"/>
                <w:lang w:val="mn-MN"/>
              </w:rPr>
              <w:t xml:space="preserve"> </w:t>
            </w:r>
            <w:r w:rsidR="009D50FD">
              <w:rPr>
                <w:rFonts w:ascii="Arial" w:hAnsi="Arial" w:cs="Arial"/>
                <w:bCs/>
                <w:i/>
                <w:sz w:val="18"/>
                <w:szCs w:val="18"/>
                <w:lang w:val="mn-MN"/>
              </w:rPr>
              <w:t xml:space="preserve">Малжуулсан өрхийн тоо </w:t>
            </w:r>
          </w:p>
          <w:p w:rsidR="00AD5AD1" w:rsidRPr="00594004" w:rsidRDefault="009D50FD" w:rsidP="00C00372">
            <w:pPr>
              <w:spacing w:before="60" w:after="60"/>
              <w:jc w:val="both"/>
              <w:rPr>
                <w:rFonts w:ascii="Arial" w:hAnsi="Arial" w:cs="Arial"/>
                <w:i/>
                <w:color w:val="000000" w:themeColor="text1"/>
                <w:sz w:val="18"/>
                <w:szCs w:val="18"/>
                <w:lang w:val="mn-MN"/>
              </w:rPr>
            </w:pPr>
            <w:r>
              <w:rPr>
                <w:rFonts w:ascii="Arial" w:hAnsi="Arial" w:cs="Arial"/>
                <w:bCs/>
                <w:i/>
                <w:sz w:val="18"/>
                <w:szCs w:val="18"/>
                <w:lang w:val="mn-MN"/>
              </w:rPr>
              <w:t xml:space="preserve">Малын тоо </w:t>
            </w:r>
          </w:p>
        </w:tc>
      </w:tr>
      <w:tr w:rsidR="00AD5AD1" w:rsidRPr="00E7644C" w:rsidTr="007B7589">
        <w:trPr>
          <w:trHeight w:val="147"/>
        </w:trPr>
        <w:tc>
          <w:tcPr>
            <w:tcW w:w="1440" w:type="dxa"/>
            <w:vMerge/>
          </w:tcPr>
          <w:p w:rsidR="00AD5AD1" w:rsidRPr="00B97949" w:rsidRDefault="00AD5AD1"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D5AD1" w:rsidRPr="00B97949" w:rsidRDefault="00AD5AD1"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AD5AD1" w:rsidRPr="00594004" w:rsidRDefault="00992E3F" w:rsidP="00992E3F">
            <w:pPr>
              <w:tabs>
                <w:tab w:val="center" w:pos="3170"/>
              </w:tabs>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Малжуулах өрхийн тоо</w:t>
            </w:r>
          </w:p>
          <w:p w:rsidR="00AD5AD1" w:rsidRPr="00594004" w:rsidRDefault="00992E3F" w:rsidP="007B7589">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Малын тоо </w:t>
            </w:r>
          </w:p>
        </w:tc>
      </w:tr>
      <w:tr w:rsidR="00AD5AD1" w:rsidRPr="00E7644C" w:rsidTr="007B7589">
        <w:trPr>
          <w:trHeight w:val="75"/>
        </w:trPr>
        <w:tc>
          <w:tcPr>
            <w:tcW w:w="1440" w:type="dxa"/>
            <w:vMerge/>
          </w:tcPr>
          <w:p w:rsidR="00AD5AD1" w:rsidRPr="00B97949" w:rsidRDefault="00AD5AD1" w:rsidP="007B7589">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AD5AD1" w:rsidRPr="00B97949" w:rsidRDefault="00AD5AD1"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3379C3" w:rsidRDefault="00AD5AD1" w:rsidP="009D6AAB">
            <w:pPr>
              <w:tabs>
                <w:tab w:val="left" w:pos="2180"/>
              </w:tabs>
              <w:spacing w:before="60" w:after="60"/>
              <w:jc w:val="both"/>
              <w:rPr>
                <w:rFonts w:ascii="Arial" w:hAnsi="Arial" w:cs="Arial"/>
                <w:i/>
                <w:color w:val="000000" w:themeColor="text1"/>
                <w:sz w:val="18"/>
                <w:szCs w:val="18"/>
                <w:lang w:val="mn-MN"/>
              </w:rPr>
            </w:pPr>
            <w:r w:rsidRPr="00594004">
              <w:rPr>
                <w:rFonts w:ascii="Arial" w:hAnsi="Arial" w:cs="Arial"/>
                <w:b/>
                <w:i/>
                <w:color w:val="000000" w:themeColor="text1"/>
                <w:sz w:val="18"/>
                <w:szCs w:val="18"/>
                <w:lang w:val="mn-MN"/>
              </w:rPr>
              <w:t>Эхний хагас жилд:</w:t>
            </w:r>
            <w:r w:rsidRPr="00594004">
              <w:rPr>
                <w:rFonts w:ascii="Arial" w:hAnsi="Arial" w:cs="Arial"/>
                <w:i/>
                <w:color w:val="000000" w:themeColor="text1"/>
                <w:sz w:val="18"/>
                <w:szCs w:val="18"/>
                <w:lang w:val="mn-MN"/>
              </w:rPr>
              <w:t xml:space="preserve"> </w:t>
            </w:r>
          </w:p>
          <w:p w:rsidR="00AD5AD1" w:rsidRPr="00594004" w:rsidRDefault="00AD5AD1" w:rsidP="009D6AAB">
            <w:pPr>
              <w:tabs>
                <w:tab w:val="left" w:pos="2180"/>
              </w:tabs>
              <w:spacing w:before="60" w:after="60"/>
              <w:jc w:val="both"/>
              <w:rPr>
                <w:rFonts w:ascii="Arial" w:hAnsi="Arial" w:cs="Arial"/>
                <w:i/>
                <w:color w:val="000000" w:themeColor="text1"/>
                <w:sz w:val="18"/>
                <w:szCs w:val="18"/>
                <w:lang w:val="mn-MN"/>
              </w:rPr>
            </w:pPr>
            <w:r w:rsidRPr="00594004">
              <w:rPr>
                <w:rFonts w:ascii="Arial" w:hAnsi="Arial" w:cs="Arial"/>
                <w:i/>
                <w:color w:val="000000" w:themeColor="text1"/>
                <w:sz w:val="18"/>
                <w:szCs w:val="18"/>
                <w:lang w:val="mn-MN"/>
              </w:rPr>
              <w:t xml:space="preserve"> </w:t>
            </w:r>
            <w:r w:rsidR="009D6AAB" w:rsidRPr="00594004">
              <w:rPr>
                <w:rFonts w:ascii="Arial" w:hAnsi="Arial" w:cs="Arial"/>
                <w:i/>
                <w:color w:val="000000" w:themeColor="text1"/>
                <w:sz w:val="18"/>
                <w:szCs w:val="18"/>
                <w:lang w:val="mn-MN"/>
              </w:rPr>
              <w:t>Малжуулах өрхийн судалгаа хийгдсэн байна.</w:t>
            </w:r>
          </w:p>
        </w:tc>
      </w:tr>
      <w:tr w:rsidR="00AD5AD1" w:rsidRPr="00E7644C" w:rsidTr="007B7589">
        <w:trPr>
          <w:trHeight w:val="75"/>
        </w:trPr>
        <w:tc>
          <w:tcPr>
            <w:tcW w:w="1440" w:type="dxa"/>
            <w:vMerge/>
          </w:tcPr>
          <w:p w:rsidR="00AD5AD1" w:rsidRPr="00B97949" w:rsidRDefault="00AD5AD1" w:rsidP="007B7589">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AD5AD1" w:rsidRPr="00B97949" w:rsidRDefault="00AD5AD1" w:rsidP="007B7589">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3379C3" w:rsidRDefault="00AD5AD1" w:rsidP="009D6AAB">
            <w:pPr>
              <w:spacing w:before="60" w:after="60"/>
              <w:jc w:val="both"/>
              <w:rPr>
                <w:rFonts w:ascii="Arial" w:hAnsi="Arial" w:cs="Arial"/>
                <w:i/>
                <w:color w:val="000000" w:themeColor="text1"/>
                <w:sz w:val="18"/>
                <w:szCs w:val="18"/>
                <w:lang w:val="mn-MN"/>
              </w:rPr>
            </w:pPr>
            <w:r w:rsidRPr="00594004">
              <w:rPr>
                <w:rFonts w:ascii="Arial" w:hAnsi="Arial" w:cs="Arial"/>
                <w:b/>
                <w:i/>
                <w:color w:val="000000" w:themeColor="text1"/>
                <w:sz w:val="18"/>
                <w:szCs w:val="18"/>
                <w:lang w:val="mn-MN"/>
              </w:rPr>
              <w:t xml:space="preserve">Жилийн эцэст: </w:t>
            </w:r>
            <w:r w:rsidRPr="00594004">
              <w:rPr>
                <w:rFonts w:ascii="Arial" w:hAnsi="Arial" w:cs="Arial"/>
                <w:i/>
                <w:color w:val="000000" w:themeColor="text1"/>
                <w:sz w:val="18"/>
                <w:szCs w:val="18"/>
                <w:lang w:val="mn-MN"/>
              </w:rPr>
              <w:t xml:space="preserve"> </w:t>
            </w:r>
          </w:p>
          <w:p w:rsidR="009D50FD" w:rsidRPr="00594004" w:rsidRDefault="009D50FD" w:rsidP="009D50FD">
            <w:pPr>
              <w:spacing w:before="60" w:after="60"/>
              <w:jc w:val="both"/>
              <w:rPr>
                <w:rFonts w:ascii="Arial" w:hAnsi="Arial" w:cs="Arial"/>
                <w:i/>
                <w:color w:val="000000" w:themeColor="text1"/>
                <w:sz w:val="18"/>
                <w:szCs w:val="18"/>
                <w:lang w:val="mn-MN"/>
              </w:rPr>
            </w:pPr>
            <w:r w:rsidRPr="00594004">
              <w:rPr>
                <w:rFonts w:ascii="Arial" w:hAnsi="Arial" w:cs="Arial"/>
                <w:i/>
                <w:color w:val="000000" w:themeColor="text1"/>
                <w:sz w:val="18"/>
                <w:szCs w:val="18"/>
                <w:lang w:val="mn-MN"/>
              </w:rPr>
              <w:t xml:space="preserve">Малжуулах өрхийн тоо-1 өрх </w:t>
            </w:r>
          </w:p>
          <w:p w:rsidR="009D50FD" w:rsidRDefault="009D50FD" w:rsidP="009D50FD">
            <w:pPr>
              <w:spacing w:before="60" w:after="60"/>
              <w:jc w:val="both"/>
              <w:rPr>
                <w:rFonts w:ascii="Arial" w:hAnsi="Arial" w:cs="Arial"/>
                <w:i/>
                <w:color w:val="000000" w:themeColor="text1"/>
                <w:sz w:val="18"/>
                <w:szCs w:val="18"/>
                <w:lang w:val="mn-MN"/>
              </w:rPr>
            </w:pPr>
            <w:r w:rsidRPr="00594004">
              <w:rPr>
                <w:rFonts w:ascii="Arial" w:hAnsi="Arial" w:cs="Arial"/>
                <w:i/>
                <w:color w:val="000000" w:themeColor="text1"/>
                <w:sz w:val="18"/>
                <w:szCs w:val="18"/>
                <w:lang w:val="mn-MN"/>
              </w:rPr>
              <w:t xml:space="preserve"> Малын тоо -50</w:t>
            </w:r>
          </w:p>
          <w:p w:rsidR="00AD5AD1" w:rsidRPr="00594004" w:rsidRDefault="00AD5AD1" w:rsidP="009D6AAB">
            <w:pPr>
              <w:spacing w:before="60" w:after="60"/>
              <w:jc w:val="both"/>
              <w:rPr>
                <w:rFonts w:ascii="Arial" w:hAnsi="Arial" w:cs="Arial"/>
                <w:b/>
                <w:i/>
                <w:color w:val="000000" w:themeColor="text1"/>
                <w:sz w:val="18"/>
                <w:szCs w:val="18"/>
                <w:lang w:val="mn-MN"/>
              </w:rPr>
            </w:pPr>
            <w:r w:rsidRPr="00594004">
              <w:rPr>
                <w:rFonts w:ascii="Arial" w:hAnsi="Arial" w:cs="Arial"/>
                <w:i/>
                <w:color w:val="000000" w:themeColor="text1"/>
                <w:sz w:val="18"/>
                <w:szCs w:val="18"/>
                <w:lang w:val="mn-MN"/>
              </w:rPr>
              <w:t xml:space="preserve">  </w:t>
            </w:r>
            <w:r w:rsidR="009D6AAB" w:rsidRPr="00594004">
              <w:rPr>
                <w:rFonts w:ascii="Arial" w:hAnsi="Arial" w:cs="Arial"/>
                <w:i/>
                <w:color w:val="000000" w:themeColor="text1"/>
                <w:sz w:val="18"/>
                <w:szCs w:val="18"/>
                <w:lang w:val="mn-MN"/>
              </w:rPr>
              <w:t>Цөөн малтай өрхийн амьжиргаа дээшилж үр</w:t>
            </w:r>
            <w:r w:rsidR="0098186E">
              <w:rPr>
                <w:rFonts w:ascii="Arial" w:hAnsi="Arial" w:cs="Arial"/>
                <w:i/>
                <w:color w:val="000000" w:themeColor="text1"/>
                <w:sz w:val="18"/>
                <w:szCs w:val="18"/>
                <w:lang w:val="mn-MN"/>
              </w:rPr>
              <w:t xml:space="preserve"> ашгийг  хүртэнэ.</w:t>
            </w:r>
          </w:p>
        </w:tc>
      </w:tr>
    </w:tbl>
    <w:p w:rsidR="00AD5AD1" w:rsidRPr="00035035" w:rsidRDefault="00035035" w:rsidP="00AD5AD1">
      <w:pPr>
        <w:spacing w:before="60" w:after="240" w:line="240" w:lineRule="auto"/>
        <w:rPr>
          <w:rFonts w:ascii="Arial" w:hAnsi="Arial" w:cs="Arial"/>
          <w:b/>
          <w:i/>
          <w:color w:val="000000" w:themeColor="text1"/>
          <w:sz w:val="18"/>
          <w:szCs w:val="18"/>
          <w:lang w:val="mn-MN"/>
        </w:rPr>
      </w:pPr>
      <w:r>
        <w:rPr>
          <w:rFonts w:ascii="Arial" w:hAnsi="Arial" w:cs="Arial"/>
          <w:i/>
          <w:color w:val="000000" w:themeColor="text1"/>
          <w:sz w:val="18"/>
          <w:szCs w:val="18"/>
          <w:lang w:val="mn-MN"/>
        </w:rPr>
        <w:t xml:space="preserve"> </w:t>
      </w:r>
      <w:r w:rsidRPr="00035035">
        <w:rPr>
          <w:rFonts w:ascii="Arial" w:hAnsi="Arial" w:cs="Arial"/>
          <w:b/>
          <w:i/>
          <w:color w:val="000000" w:themeColor="text1"/>
          <w:sz w:val="18"/>
          <w:szCs w:val="18"/>
          <w:lang w:val="mn-MN"/>
        </w:rPr>
        <w:t>Гүйцэтг</w:t>
      </w:r>
      <w:r w:rsidR="000F1514">
        <w:rPr>
          <w:rFonts w:ascii="Arial" w:hAnsi="Arial" w:cs="Arial"/>
          <w:b/>
          <w:i/>
          <w:color w:val="000000" w:themeColor="text1"/>
          <w:sz w:val="18"/>
          <w:szCs w:val="18"/>
          <w:lang w:val="mn-MN"/>
        </w:rPr>
        <w:t>э</w:t>
      </w:r>
      <w:r w:rsidRPr="00035035">
        <w:rPr>
          <w:rFonts w:ascii="Arial" w:hAnsi="Arial" w:cs="Arial"/>
          <w:b/>
          <w:i/>
          <w:color w:val="000000" w:themeColor="text1"/>
          <w:sz w:val="18"/>
          <w:szCs w:val="18"/>
          <w:lang w:val="mn-MN"/>
        </w:rPr>
        <w:t xml:space="preserve">лийн </w:t>
      </w:r>
      <w:r>
        <w:rPr>
          <w:rFonts w:ascii="Arial" w:hAnsi="Arial" w:cs="Arial"/>
          <w:b/>
          <w:i/>
          <w:color w:val="000000" w:themeColor="text1"/>
          <w:sz w:val="18"/>
          <w:szCs w:val="18"/>
          <w:lang w:val="mn-MN"/>
        </w:rPr>
        <w:t xml:space="preserve">зорилт № 2.1  </w:t>
      </w:r>
    </w:p>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AD5AD1" w:rsidRPr="00E7644C" w:rsidTr="007B7589">
        <w:tc>
          <w:tcPr>
            <w:tcW w:w="1440" w:type="dxa"/>
          </w:tcPr>
          <w:p w:rsidR="00AD5AD1" w:rsidRPr="00B97949" w:rsidRDefault="00AD5AD1"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AD5AD1" w:rsidRPr="00B97949" w:rsidRDefault="00AD5AD1"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AD5AD1" w:rsidRPr="00E7644C" w:rsidTr="007B7589">
        <w:trPr>
          <w:trHeight w:val="147"/>
        </w:trPr>
        <w:tc>
          <w:tcPr>
            <w:tcW w:w="1440" w:type="dxa"/>
            <w:vMerge w:val="restart"/>
          </w:tcPr>
          <w:p w:rsidR="00AD5AD1" w:rsidRPr="00B97949" w:rsidRDefault="00AD5AD1"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AD5AD1" w:rsidRPr="002D723B" w:rsidRDefault="00AD5AD1" w:rsidP="007B7589">
            <w:pPr>
              <w:spacing w:before="60" w:after="60"/>
              <w:jc w:val="both"/>
              <w:rPr>
                <w:rFonts w:ascii="Arial" w:hAnsi="Arial" w:cs="Arial"/>
                <w:i/>
                <w:color w:val="000000" w:themeColor="text1"/>
                <w:sz w:val="18"/>
                <w:szCs w:val="18"/>
                <w:lang w:val="mn-MN"/>
              </w:rPr>
            </w:pPr>
            <w:r w:rsidRPr="002D723B">
              <w:rPr>
                <w:rFonts w:ascii="Arial" w:hAnsi="Arial" w:cs="Arial"/>
                <w:i/>
                <w:color w:val="000000" w:themeColor="text1"/>
                <w:sz w:val="18"/>
                <w:szCs w:val="18"/>
                <w:lang w:val="mn-MN"/>
              </w:rPr>
              <w:t>Гүй</w:t>
            </w:r>
            <w:r w:rsidR="00845A1D" w:rsidRPr="002D723B">
              <w:rPr>
                <w:rFonts w:ascii="Arial" w:hAnsi="Arial" w:cs="Arial"/>
                <w:i/>
                <w:color w:val="000000" w:themeColor="text1"/>
                <w:sz w:val="18"/>
                <w:szCs w:val="18"/>
                <w:lang w:val="mn-MN"/>
              </w:rPr>
              <w:t>цэтгэлийн зорилтыг хэрэгжүүлэх 1</w:t>
            </w:r>
            <w:r w:rsidRPr="002D723B">
              <w:rPr>
                <w:rFonts w:ascii="Arial" w:hAnsi="Arial" w:cs="Arial"/>
                <w:i/>
                <w:color w:val="000000" w:themeColor="text1"/>
                <w:sz w:val="18"/>
                <w:szCs w:val="18"/>
                <w:lang w:val="mn-MN"/>
              </w:rPr>
              <w:t>.1.1</w:t>
            </w:r>
            <w:r w:rsidR="00210C8D" w:rsidRPr="002D723B">
              <w:rPr>
                <w:rFonts w:ascii="Arial" w:hAnsi="Arial" w:cs="Arial"/>
                <w:i/>
                <w:color w:val="000000" w:themeColor="text1"/>
                <w:sz w:val="18"/>
                <w:szCs w:val="18"/>
                <w:lang w:val="mn-MN"/>
              </w:rPr>
              <w:t>2</w:t>
            </w:r>
            <w:r w:rsidRPr="002D723B">
              <w:rPr>
                <w:rFonts w:ascii="Arial" w:hAnsi="Arial" w:cs="Arial"/>
                <w:i/>
                <w:color w:val="000000" w:themeColor="text1"/>
                <w:sz w:val="18"/>
                <w:szCs w:val="18"/>
                <w:lang w:val="mn-MN"/>
              </w:rPr>
              <w:t>-р арга хэмжээ</w:t>
            </w:r>
          </w:p>
          <w:p w:rsidR="00AD5AD1" w:rsidRPr="002D723B" w:rsidRDefault="00AD5AD1" w:rsidP="007B7589">
            <w:pPr>
              <w:spacing w:before="60" w:after="60"/>
              <w:jc w:val="both"/>
              <w:rPr>
                <w:rFonts w:ascii="Arial" w:hAnsi="Arial" w:cs="Arial"/>
                <w:i/>
                <w:color w:val="000000" w:themeColor="text1"/>
                <w:sz w:val="18"/>
                <w:szCs w:val="18"/>
                <w:lang w:val="mn-MN"/>
              </w:rPr>
            </w:pPr>
            <w:r w:rsidRPr="002D723B">
              <w:rPr>
                <w:rFonts w:ascii="Arial" w:hAnsi="Arial" w:cs="Arial"/>
                <w:i/>
                <w:color w:val="000000" w:themeColor="text1"/>
                <w:sz w:val="18"/>
                <w:szCs w:val="18"/>
                <w:lang w:val="mn-MN"/>
              </w:rPr>
              <w:t xml:space="preserve">  </w:t>
            </w:r>
            <w:r w:rsidR="008264D3" w:rsidRPr="002D723B">
              <w:rPr>
                <w:rFonts w:ascii="Arial" w:hAnsi="Arial" w:cs="Arial"/>
                <w:i/>
                <w:sz w:val="18"/>
                <w:szCs w:val="18"/>
                <w:lang w:val="mn-MN"/>
              </w:rPr>
              <w:t xml:space="preserve">Бэлчээрийн менежментийг хэрэгжүүлж, ашиглалт, хамгаалалтыг сайжруулна.  </w:t>
            </w:r>
            <w:r w:rsidR="009A39E4" w:rsidRPr="002D723B">
              <w:rPr>
                <w:rFonts w:ascii="Arial" w:hAnsi="Arial" w:cs="Arial"/>
                <w:i/>
                <w:sz w:val="18"/>
                <w:szCs w:val="18"/>
                <w:lang w:val="mn-MN"/>
              </w:rPr>
              <w:t>/</w:t>
            </w:r>
            <w:r w:rsidRPr="002D723B">
              <w:rPr>
                <w:rFonts w:ascii="Arial" w:hAnsi="Arial" w:cs="Arial"/>
                <w:i/>
                <w:color w:val="000000" w:themeColor="text1"/>
                <w:sz w:val="18"/>
                <w:szCs w:val="18"/>
                <w:lang w:val="mn-MN"/>
              </w:rPr>
              <w:t>Бэлчээрийн хөнөөлт мэрэгч үлийн цагаан огтонотой тэмцэх ажлыг үргэлж</w:t>
            </w:r>
            <w:r w:rsidR="002562D0" w:rsidRPr="002D723B">
              <w:rPr>
                <w:rFonts w:ascii="Arial" w:hAnsi="Arial" w:cs="Arial"/>
                <w:i/>
                <w:color w:val="000000" w:themeColor="text1"/>
                <w:sz w:val="18"/>
                <w:szCs w:val="18"/>
                <w:lang w:val="mn-MN"/>
              </w:rPr>
              <w:t>л</w:t>
            </w:r>
            <w:r w:rsidRPr="002D723B">
              <w:rPr>
                <w:rFonts w:ascii="Arial" w:hAnsi="Arial" w:cs="Arial"/>
                <w:i/>
                <w:color w:val="000000" w:themeColor="text1"/>
                <w:sz w:val="18"/>
                <w:szCs w:val="18"/>
                <w:lang w:val="mn-MN"/>
              </w:rPr>
              <w:t xml:space="preserve">үүлнэ. </w:t>
            </w:r>
            <w:r w:rsidR="009A39E4" w:rsidRPr="002D723B">
              <w:rPr>
                <w:rFonts w:ascii="Arial" w:hAnsi="Arial" w:cs="Arial"/>
                <w:i/>
                <w:color w:val="000000" w:themeColor="text1"/>
                <w:sz w:val="18"/>
                <w:szCs w:val="18"/>
                <w:lang w:val="mn-MN"/>
              </w:rPr>
              <w:t>/</w:t>
            </w:r>
          </w:p>
        </w:tc>
      </w:tr>
      <w:tr w:rsidR="00AD5AD1" w:rsidRPr="00B97949" w:rsidTr="007B7589">
        <w:trPr>
          <w:trHeight w:val="147"/>
        </w:trPr>
        <w:tc>
          <w:tcPr>
            <w:tcW w:w="1440" w:type="dxa"/>
            <w:vMerge/>
          </w:tcPr>
          <w:p w:rsidR="00AD5AD1" w:rsidRPr="00B97949" w:rsidRDefault="00AD5AD1"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D5AD1" w:rsidRPr="00B97949" w:rsidRDefault="00AD5AD1" w:rsidP="007B7589">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AD5AD1" w:rsidRPr="00015D9E" w:rsidRDefault="00AD5AD1" w:rsidP="00F23F8D">
            <w:pPr>
              <w:spacing w:before="60" w:after="60"/>
              <w:jc w:val="both"/>
              <w:rPr>
                <w:rFonts w:ascii="Arial" w:hAnsi="Arial" w:cs="Arial"/>
                <w:color w:val="000000" w:themeColor="text1"/>
                <w:sz w:val="18"/>
                <w:szCs w:val="18"/>
                <w:lang w:val="mn-MN"/>
              </w:rPr>
            </w:pPr>
            <w:r w:rsidRPr="00015D9E">
              <w:rPr>
                <w:rFonts w:ascii="Arial" w:hAnsi="Arial" w:cs="Arial"/>
                <w:color w:val="000000" w:themeColor="text1"/>
                <w:sz w:val="18"/>
                <w:szCs w:val="18"/>
                <w:lang w:val="mn-MN"/>
              </w:rPr>
              <w:t xml:space="preserve"> </w:t>
            </w:r>
            <w:r w:rsidR="007F1C3D">
              <w:rPr>
                <w:rFonts w:ascii="Arial" w:hAnsi="Arial" w:cs="Arial"/>
                <w:color w:val="000000" w:themeColor="text1"/>
                <w:sz w:val="18"/>
                <w:szCs w:val="18"/>
                <w:lang w:val="mn-MN"/>
              </w:rPr>
              <w:t xml:space="preserve">Аймгийн Засаг даргын 2016-2020 онд хэрэгжүүлэх үйл ажиллагааны хөтөлбөрийн 2.3.3, </w:t>
            </w:r>
            <w:r w:rsidRPr="00015D9E">
              <w:rPr>
                <w:rFonts w:ascii="Arial" w:hAnsi="Arial" w:cs="Arial"/>
                <w:color w:val="000000" w:themeColor="text1"/>
                <w:sz w:val="18"/>
                <w:szCs w:val="18"/>
                <w:lang w:val="mn-MN"/>
              </w:rPr>
              <w:t>Сумын эдийн засаг нийгмийг 2020 онд хөгжүүлэх үндсэн чиглэлийн 2.</w:t>
            </w:r>
            <w:r w:rsidR="00F23F8D" w:rsidRPr="00015D9E">
              <w:rPr>
                <w:rFonts w:ascii="Arial" w:hAnsi="Arial" w:cs="Arial"/>
                <w:color w:val="000000" w:themeColor="text1"/>
                <w:sz w:val="18"/>
                <w:szCs w:val="18"/>
                <w:lang w:val="mn-MN"/>
              </w:rPr>
              <w:t>2</w:t>
            </w:r>
            <w:r w:rsidRPr="00015D9E">
              <w:rPr>
                <w:rFonts w:ascii="Arial" w:hAnsi="Arial" w:cs="Arial"/>
                <w:color w:val="000000" w:themeColor="text1"/>
                <w:sz w:val="18"/>
                <w:szCs w:val="18"/>
                <w:lang w:val="mn-MN"/>
              </w:rPr>
              <w:t>.</w:t>
            </w:r>
            <w:r w:rsidR="00F23F8D" w:rsidRPr="00015D9E">
              <w:rPr>
                <w:rFonts w:ascii="Arial" w:hAnsi="Arial" w:cs="Arial"/>
                <w:color w:val="000000" w:themeColor="text1"/>
                <w:sz w:val="18"/>
                <w:szCs w:val="18"/>
                <w:lang w:val="mn-MN"/>
              </w:rPr>
              <w:t>14</w:t>
            </w:r>
            <w:r w:rsidR="00541E05" w:rsidRPr="00015D9E">
              <w:rPr>
                <w:rFonts w:ascii="Arial" w:hAnsi="Arial" w:cs="Arial"/>
                <w:color w:val="000000" w:themeColor="text1"/>
                <w:sz w:val="18"/>
                <w:szCs w:val="18"/>
                <w:lang w:val="mn-MN"/>
              </w:rPr>
              <w:t xml:space="preserve"> дэ</w:t>
            </w:r>
            <w:r w:rsidRPr="00015D9E">
              <w:rPr>
                <w:rFonts w:ascii="Arial" w:hAnsi="Arial" w:cs="Arial"/>
                <w:color w:val="000000" w:themeColor="text1"/>
                <w:sz w:val="18"/>
                <w:szCs w:val="18"/>
                <w:lang w:val="mn-MN"/>
              </w:rPr>
              <w:t>х арга хэмжээ</w:t>
            </w:r>
            <w:r w:rsidR="00F23F8D" w:rsidRPr="00015D9E">
              <w:rPr>
                <w:rFonts w:ascii="Arial" w:hAnsi="Arial" w:cs="Arial"/>
                <w:color w:val="000000" w:themeColor="text1"/>
                <w:sz w:val="18"/>
                <w:szCs w:val="18"/>
                <w:lang w:val="mn-MN"/>
              </w:rPr>
              <w:t>.</w:t>
            </w:r>
            <w:r w:rsidRPr="00015D9E">
              <w:rPr>
                <w:rFonts w:ascii="Arial" w:hAnsi="Arial" w:cs="Arial"/>
                <w:color w:val="000000" w:themeColor="text1"/>
                <w:sz w:val="18"/>
                <w:szCs w:val="18"/>
                <w:lang w:val="mn-MN"/>
              </w:rPr>
              <w:t xml:space="preserve"> </w:t>
            </w:r>
          </w:p>
        </w:tc>
      </w:tr>
      <w:tr w:rsidR="00AD5AD1" w:rsidRPr="00B97949" w:rsidTr="00992660">
        <w:trPr>
          <w:trHeight w:val="147"/>
        </w:trPr>
        <w:tc>
          <w:tcPr>
            <w:tcW w:w="1440" w:type="dxa"/>
            <w:vMerge w:val="restart"/>
          </w:tcPr>
          <w:p w:rsidR="00AD5AD1" w:rsidRPr="00B97949" w:rsidRDefault="00AD5AD1"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AD5AD1" w:rsidRPr="00B97949" w:rsidRDefault="00AD5AD1"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AD5AD1" w:rsidRPr="00B97949" w:rsidRDefault="00AD5AD1"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FFFFFF" w:themeFill="background1"/>
          </w:tcPr>
          <w:p w:rsidR="00AD5AD1" w:rsidRPr="00B97949" w:rsidRDefault="00AD5AD1" w:rsidP="007B7589">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1-р улирал</w:t>
            </w:r>
          </w:p>
        </w:tc>
        <w:tc>
          <w:tcPr>
            <w:tcW w:w="1379" w:type="dxa"/>
            <w:shd w:val="clear" w:color="auto" w:fill="C7BBA5" w:themeFill="accent3" w:themeFillTint="99"/>
          </w:tcPr>
          <w:p w:rsidR="00AD5AD1" w:rsidRPr="00B97949" w:rsidRDefault="00AD5AD1" w:rsidP="007B7589">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2-р улирал</w:t>
            </w:r>
          </w:p>
        </w:tc>
        <w:tc>
          <w:tcPr>
            <w:tcW w:w="1379" w:type="dxa"/>
            <w:shd w:val="clear" w:color="auto" w:fill="FFFFFF" w:themeFill="background1"/>
          </w:tcPr>
          <w:p w:rsidR="00AD5AD1" w:rsidRPr="00B97949" w:rsidRDefault="00AD5AD1" w:rsidP="007B7589">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3-р улирал</w:t>
            </w:r>
          </w:p>
        </w:tc>
        <w:tc>
          <w:tcPr>
            <w:tcW w:w="1385" w:type="dxa"/>
            <w:shd w:val="clear" w:color="auto" w:fill="C7BBA5" w:themeFill="accent3" w:themeFillTint="99"/>
          </w:tcPr>
          <w:p w:rsidR="00AD5AD1" w:rsidRPr="00B97949" w:rsidRDefault="00AD5AD1" w:rsidP="007B7589">
            <w:pPr>
              <w:spacing w:before="60" w:after="60"/>
              <w:jc w:val="center"/>
              <w:rPr>
                <w:rFonts w:ascii="Arial" w:hAnsi="Arial" w:cs="Arial"/>
                <w:color w:val="000000" w:themeColor="text1"/>
                <w:sz w:val="18"/>
                <w:szCs w:val="18"/>
                <w:lang w:val="mn-MN"/>
              </w:rPr>
            </w:pPr>
            <w:r w:rsidRPr="00992660">
              <w:rPr>
                <w:rFonts w:ascii="Arial" w:hAnsi="Arial" w:cs="Arial"/>
                <w:sz w:val="18"/>
                <w:szCs w:val="18"/>
                <w:lang w:val="mn-MN"/>
              </w:rPr>
              <w:t>4-р улирал</w:t>
            </w:r>
          </w:p>
        </w:tc>
      </w:tr>
      <w:tr w:rsidR="00AD5AD1" w:rsidRPr="00B97949" w:rsidTr="007B7589">
        <w:trPr>
          <w:trHeight w:val="147"/>
        </w:trPr>
        <w:tc>
          <w:tcPr>
            <w:tcW w:w="1440" w:type="dxa"/>
            <w:vMerge/>
          </w:tcPr>
          <w:p w:rsidR="00AD5AD1" w:rsidRPr="00B97949" w:rsidRDefault="00AD5AD1"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D5AD1" w:rsidRPr="00B97949" w:rsidRDefault="00AD5AD1"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AD5AD1" w:rsidRPr="002F105F" w:rsidRDefault="00AD5AD1" w:rsidP="007B7589">
            <w:pPr>
              <w:spacing w:before="60" w:after="60"/>
              <w:jc w:val="both"/>
              <w:rPr>
                <w:rFonts w:ascii="Arial" w:hAnsi="Arial" w:cs="Arial"/>
                <w:color w:val="000000" w:themeColor="text1"/>
                <w:sz w:val="18"/>
                <w:szCs w:val="18"/>
                <w:lang w:val="mn-MN"/>
              </w:rPr>
            </w:pPr>
            <w:r w:rsidRPr="002F105F">
              <w:rPr>
                <w:rFonts w:ascii="Arial" w:hAnsi="Arial" w:cs="Arial"/>
                <w:color w:val="000000" w:themeColor="text1"/>
                <w:sz w:val="18"/>
                <w:szCs w:val="18"/>
                <w:lang w:val="mn-MN"/>
              </w:rPr>
              <w:t xml:space="preserve">УТХО </w:t>
            </w:r>
          </w:p>
        </w:tc>
      </w:tr>
      <w:tr w:rsidR="00AD5AD1" w:rsidRPr="00E7644C" w:rsidTr="007B7589">
        <w:trPr>
          <w:trHeight w:val="147"/>
        </w:trPr>
        <w:tc>
          <w:tcPr>
            <w:tcW w:w="1440" w:type="dxa"/>
            <w:vMerge/>
          </w:tcPr>
          <w:p w:rsidR="00AD5AD1" w:rsidRPr="00B97949" w:rsidRDefault="00AD5AD1"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D5AD1" w:rsidRPr="00B97949" w:rsidRDefault="00AD5AD1"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AD5AD1" w:rsidRPr="002F105F" w:rsidRDefault="00AD5AD1" w:rsidP="00F253FE">
            <w:pPr>
              <w:spacing w:before="60" w:after="60"/>
              <w:jc w:val="both"/>
              <w:rPr>
                <w:rFonts w:ascii="Arial" w:hAnsi="Arial" w:cs="Arial"/>
                <w:i/>
                <w:color w:val="000000" w:themeColor="text1"/>
                <w:sz w:val="18"/>
                <w:szCs w:val="18"/>
                <w:lang w:val="mn-MN"/>
              </w:rPr>
            </w:pPr>
            <w:r w:rsidRPr="002F105F">
              <w:rPr>
                <w:rFonts w:ascii="Arial" w:hAnsi="Arial" w:cs="Arial"/>
                <w:i/>
                <w:color w:val="000000" w:themeColor="text1"/>
                <w:sz w:val="18"/>
                <w:szCs w:val="18"/>
                <w:lang w:val="mn-MN"/>
              </w:rPr>
              <w:t xml:space="preserve">ЗДТГ , Хөдөө аж ахуйн </w:t>
            </w:r>
            <w:r w:rsidR="00F253FE" w:rsidRPr="002F105F">
              <w:rPr>
                <w:rFonts w:ascii="Arial" w:hAnsi="Arial" w:cs="Arial"/>
                <w:i/>
                <w:color w:val="000000" w:themeColor="text1"/>
                <w:sz w:val="18"/>
                <w:szCs w:val="18"/>
                <w:lang w:val="mn-MN"/>
              </w:rPr>
              <w:t>тасаг</w:t>
            </w:r>
            <w:r w:rsidRPr="002F105F">
              <w:rPr>
                <w:rFonts w:ascii="Arial" w:hAnsi="Arial" w:cs="Arial"/>
                <w:i/>
                <w:color w:val="000000" w:themeColor="text1"/>
                <w:sz w:val="18"/>
                <w:szCs w:val="18"/>
                <w:lang w:val="mn-MN"/>
              </w:rPr>
              <w:t xml:space="preserve">, </w:t>
            </w:r>
          </w:p>
        </w:tc>
      </w:tr>
      <w:tr w:rsidR="00AD5AD1" w:rsidRPr="00E7644C" w:rsidTr="007B7589">
        <w:trPr>
          <w:trHeight w:val="147"/>
        </w:trPr>
        <w:tc>
          <w:tcPr>
            <w:tcW w:w="1440" w:type="dxa"/>
            <w:vMerge/>
          </w:tcPr>
          <w:p w:rsidR="00AD5AD1" w:rsidRPr="00B97949" w:rsidRDefault="00AD5AD1"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D5AD1" w:rsidRPr="00B97949" w:rsidRDefault="00AD5AD1"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AD5AD1" w:rsidRPr="002F105F" w:rsidRDefault="00AD5AD1" w:rsidP="007B7589">
            <w:pPr>
              <w:spacing w:before="60" w:after="60"/>
              <w:jc w:val="both"/>
              <w:rPr>
                <w:rFonts w:ascii="Arial" w:hAnsi="Arial" w:cs="Arial"/>
                <w:i/>
                <w:color w:val="000000" w:themeColor="text1"/>
                <w:sz w:val="18"/>
                <w:szCs w:val="18"/>
                <w:lang w:val="mn-MN"/>
              </w:rPr>
            </w:pPr>
            <w:r w:rsidRPr="002F105F">
              <w:rPr>
                <w:rFonts w:ascii="Arial" w:hAnsi="Arial" w:cs="Arial"/>
                <w:i/>
                <w:color w:val="000000" w:themeColor="text1"/>
                <w:sz w:val="18"/>
                <w:szCs w:val="18"/>
                <w:lang w:val="mn-MN"/>
              </w:rPr>
              <w:t>Х</w:t>
            </w:r>
            <w:r w:rsidR="00F253FE" w:rsidRPr="002F105F">
              <w:rPr>
                <w:rFonts w:ascii="Arial" w:hAnsi="Arial" w:cs="Arial"/>
                <w:i/>
                <w:color w:val="000000" w:themeColor="text1"/>
                <w:sz w:val="18"/>
                <w:szCs w:val="18"/>
                <w:lang w:val="mn-MN"/>
              </w:rPr>
              <w:t>ортон мэрэгчтэй тэмцсэн талбай-1026</w:t>
            </w:r>
            <w:r w:rsidRPr="002F105F">
              <w:rPr>
                <w:rFonts w:ascii="Arial" w:hAnsi="Arial" w:cs="Arial"/>
                <w:i/>
                <w:color w:val="000000" w:themeColor="text1"/>
                <w:sz w:val="18"/>
                <w:szCs w:val="18"/>
                <w:lang w:val="mn-MN"/>
              </w:rPr>
              <w:t xml:space="preserve">0  га </w:t>
            </w:r>
          </w:p>
          <w:p w:rsidR="00AD5AD1" w:rsidRPr="002F105F" w:rsidRDefault="009E03DB" w:rsidP="00D73B5C">
            <w:pPr>
              <w:spacing w:before="60" w:after="60"/>
              <w:jc w:val="both"/>
              <w:rPr>
                <w:rFonts w:ascii="Arial" w:hAnsi="Arial" w:cs="Arial"/>
                <w:i/>
                <w:color w:val="000000" w:themeColor="text1"/>
                <w:sz w:val="18"/>
                <w:szCs w:val="18"/>
                <w:lang w:val="mn-MN"/>
              </w:rPr>
            </w:pPr>
            <w:r w:rsidRPr="002F105F">
              <w:rPr>
                <w:rFonts w:ascii="Arial" w:hAnsi="Arial" w:cs="Arial"/>
                <w:i/>
                <w:color w:val="000000" w:themeColor="text1"/>
                <w:sz w:val="18"/>
                <w:szCs w:val="18"/>
                <w:lang w:val="mn-MN"/>
              </w:rPr>
              <w:t>Зарцуулсан хөрөнгө</w:t>
            </w:r>
            <w:r w:rsidR="000F0A39" w:rsidRPr="002F105F">
              <w:rPr>
                <w:rFonts w:ascii="Arial" w:hAnsi="Arial" w:cs="Arial"/>
                <w:i/>
                <w:color w:val="000000" w:themeColor="text1"/>
                <w:sz w:val="18"/>
                <w:szCs w:val="18"/>
                <w:lang w:val="mn-MN"/>
              </w:rPr>
              <w:t xml:space="preserve"> </w:t>
            </w:r>
            <w:r w:rsidRPr="002F105F">
              <w:rPr>
                <w:rFonts w:ascii="Arial" w:hAnsi="Arial" w:cs="Arial"/>
                <w:i/>
                <w:color w:val="000000" w:themeColor="text1"/>
                <w:sz w:val="18"/>
                <w:szCs w:val="18"/>
                <w:lang w:val="mn-MN"/>
              </w:rPr>
              <w:t>-</w:t>
            </w:r>
            <w:r w:rsidR="000F0A39" w:rsidRPr="002F105F">
              <w:rPr>
                <w:rFonts w:ascii="Arial" w:hAnsi="Arial" w:cs="Arial"/>
                <w:i/>
                <w:color w:val="000000" w:themeColor="text1"/>
                <w:sz w:val="18"/>
                <w:szCs w:val="18"/>
                <w:lang w:val="mn-MN"/>
              </w:rPr>
              <w:t xml:space="preserve"> </w:t>
            </w:r>
            <w:r w:rsidR="00D73B5C" w:rsidRPr="002F105F">
              <w:rPr>
                <w:rFonts w:ascii="Arial" w:eastAsia="Times New Roman" w:hAnsi="Arial" w:cs="Arial"/>
                <w:i/>
                <w:sz w:val="18"/>
                <w:szCs w:val="18"/>
                <w:lang w:val="mn-MN" w:eastAsia="ja-JP"/>
              </w:rPr>
              <w:t xml:space="preserve">28.4 сая </w:t>
            </w:r>
            <w:r w:rsidR="00AD5AD1" w:rsidRPr="002F105F">
              <w:rPr>
                <w:rFonts w:ascii="Arial" w:hAnsi="Arial" w:cs="Arial"/>
                <w:i/>
                <w:color w:val="000000" w:themeColor="text1"/>
                <w:sz w:val="18"/>
                <w:szCs w:val="18"/>
                <w:lang w:val="mn-MN"/>
              </w:rPr>
              <w:t xml:space="preserve">  </w:t>
            </w:r>
          </w:p>
        </w:tc>
      </w:tr>
      <w:tr w:rsidR="00AD5AD1" w:rsidRPr="00E7644C" w:rsidTr="007B7589">
        <w:trPr>
          <w:trHeight w:val="147"/>
        </w:trPr>
        <w:tc>
          <w:tcPr>
            <w:tcW w:w="1440" w:type="dxa"/>
            <w:vMerge/>
          </w:tcPr>
          <w:p w:rsidR="00AD5AD1" w:rsidRPr="00B97949" w:rsidRDefault="00AD5AD1"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D5AD1" w:rsidRPr="00B97949" w:rsidRDefault="00AD5AD1"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AD5AD1" w:rsidRPr="002F105F" w:rsidRDefault="00AD5AD1" w:rsidP="007B7589">
            <w:pPr>
              <w:spacing w:before="60" w:after="60"/>
              <w:jc w:val="both"/>
              <w:rPr>
                <w:rFonts w:ascii="Arial" w:hAnsi="Arial" w:cs="Arial"/>
                <w:i/>
                <w:color w:val="000000" w:themeColor="text1"/>
                <w:sz w:val="18"/>
                <w:szCs w:val="18"/>
                <w:lang w:val="mn-MN"/>
              </w:rPr>
            </w:pPr>
            <w:r w:rsidRPr="002F105F">
              <w:rPr>
                <w:rFonts w:ascii="Arial" w:hAnsi="Arial" w:cs="Arial"/>
                <w:i/>
                <w:color w:val="000000" w:themeColor="text1"/>
                <w:sz w:val="18"/>
                <w:szCs w:val="18"/>
                <w:lang w:val="mn-MN"/>
              </w:rPr>
              <w:t xml:space="preserve"> Зарцуулах хөрөнгө – УТХОруулалтаар </w:t>
            </w:r>
          </w:p>
          <w:p w:rsidR="00AD5AD1" w:rsidRPr="002F105F" w:rsidRDefault="00AD5AD1" w:rsidP="00C81B7A">
            <w:pPr>
              <w:spacing w:before="60" w:after="60"/>
              <w:jc w:val="both"/>
              <w:rPr>
                <w:rFonts w:ascii="Arial" w:hAnsi="Arial" w:cs="Arial"/>
                <w:i/>
                <w:color w:val="000000" w:themeColor="text1"/>
                <w:sz w:val="18"/>
                <w:szCs w:val="18"/>
                <w:lang w:val="mn-MN"/>
              </w:rPr>
            </w:pPr>
            <w:r w:rsidRPr="002F105F">
              <w:rPr>
                <w:rFonts w:ascii="Arial" w:hAnsi="Arial" w:cs="Arial"/>
                <w:i/>
                <w:color w:val="000000" w:themeColor="text1"/>
                <w:sz w:val="18"/>
                <w:szCs w:val="18"/>
                <w:lang w:val="mn-MN"/>
              </w:rPr>
              <w:t>Хортон мэрэгчтэй тэмцсэн талбайн хэмжээ-</w:t>
            </w:r>
            <w:r w:rsidR="00C81B7A" w:rsidRPr="002F105F">
              <w:rPr>
                <w:rFonts w:ascii="Arial" w:hAnsi="Arial" w:cs="Arial"/>
                <w:i/>
                <w:color w:val="000000" w:themeColor="text1"/>
                <w:sz w:val="18"/>
                <w:szCs w:val="18"/>
                <w:lang w:val="mn-MN"/>
              </w:rPr>
              <w:t xml:space="preserve"> 300</w:t>
            </w:r>
            <w:r w:rsidRPr="002F105F">
              <w:rPr>
                <w:rFonts w:ascii="Arial" w:hAnsi="Arial" w:cs="Arial"/>
                <w:i/>
                <w:color w:val="000000" w:themeColor="text1"/>
                <w:sz w:val="18"/>
                <w:szCs w:val="18"/>
                <w:lang w:val="mn-MN"/>
              </w:rPr>
              <w:t xml:space="preserve">0 га </w:t>
            </w:r>
          </w:p>
        </w:tc>
      </w:tr>
      <w:tr w:rsidR="00AD5AD1" w:rsidRPr="00E7644C" w:rsidTr="007B7589">
        <w:trPr>
          <w:trHeight w:val="75"/>
        </w:trPr>
        <w:tc>
          <w:tcPr>
            <w:tcW w:w="1440" w:type="dxa"/>
            <w:vMerge/>
          </w:tcPr>
          <w:p w:rsidR="00AD5AD1" w:rsidRPr="00B97949" w:rsidRDefault="00AD5AD1" w:rsidP="007B7589">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AD5AD1" w:rsidRPr="00B97949" w:rsidRDefault="00AD5AD1"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1A35A2" w:rsidRDefault="00AD5AD1" w:rsidP="0042272D">
            <w:pPr>
              <w:spacing w:before="60" w:after="60"/>
              <w:jc w:val="both"/>
              <w:rPr>
                <w:rFonts w:ascii="Arial" w:hAnsi="Arial" w:cs="Arial"/>
                <w:i/>
                <w:color w:val="000000" w:themeColor="text1"/>
                <w:sz w:val="18"/>
                <w:szCs w:val="18"/>
                <w:lang w:val="mn-MN"/>
              </w:rPr>
            </w:pPr>
            <w:r w:rsidRPr="002F105F">
              <w:rPr>
                <w:rFonts w:ascii="Arial" w:hAnsi="Arial" w:cs="Arial"/>
                <w:b/>
                <w:i/>
                <w:color w:val="000000" w:themeColor="text1"/>
                <w:sz w:val="18"/>
                <w:szCs w:val="18"/>
                <w:lang w:val="mn-MN"/>
              </w:rPr>
              <w:t>Эхний хагас жилд:</w:t>
            </w:r>
            <w:r w:rsidRPr="002F105F">
              <w:rPr>
                <w:rFonts w:ascii="Arial" w:hAnsi="Arial" w:cs="Arial"/>
                <w:i/>
                <w:color w:val="000000" w:themeColor="text1"/>
                <w:sz w:val="18"/>
                <w:szCs w:val="18"/>
                <w:lang w:val="mn-MN"/>
              </w:rPr>
              <w:t xml:space="preserve"> </w:t>
            </w:r>
          </w:p>
          <w:p w:rsidR="00AD5AD1" w:rsidRPr="002F105F" w:rsidRDefault="0042272D" w:rsidP="0042272D">
            <w:pPr>
              <w:spacing w:before="60" w:after="60"/>
              <w:jc w:val="both"/>
              <w:rPr>
                <w:rFonts w:ascii="Arial" w:hAnsi="Arial" w:cs="Arial"/>
                <w:i/>
                <w:color w:val="000000" w:themeColor="text1"/>
                <w:sz w:val="18"/>
                <w:szCs w:val="18"/>
                <w:lang w:val="mn-MN"/>
              </w:rPr>
            </w:pPr>
            <w:r w:rsidRPr="002F105F">
              <w:rPr>
                <w:rFonts w:ascii="Arial" w:hAnsi="Arial" w:cs="Arial"/>
                <w:i/>
                <w:color w:val="000000" w:themeColor="text1"/>
                <w:sz w:val="18"/>
                <w:szCs w:val="18"/>
                <w:lang w:val="mn-MN"/>
              </w:rPr>
              <w:t xml:space="preserve">Суманд </w:t>
            </w:r>
            <w:r w:rsidR="000504B5" w:rsidRPr="002F105F">
              <w:rPr>
                <w:rFonts w:ascii="Arial" w:hAnsi="Arial" w:cs="Arial"/>
                <w:i/>
                <w:color w:val="000000" w:themeColor="text1"/>
                <w:sz w:val="18"/>
                <w:szCs w:val="18"/>
                <w:lang w:val="mn-MN"/>
              </w:rPr>
              <w:t xml:space="preserve"> 3</w:t>
            </w:r>
            <w:r w:rsidR="00AD5AD1" w:rsidRPr="002F105F">
              <w:rPr>
                <w:rFonts w:ascii="Arial" w:hAnsi="Arial" w:cs="Arial"/>
                <w:i/>
                <w:color w:val="000000" w:themeColor="text1"/>
                <w:sz w:val="18"/>
                <w:szCs w:val="18"/>
                <w:lang w:val="mn-MN"/>
              </w:rPr>
              <w:t xml:space="preserve">000 га талбайд хортон мэрэгчидтэй тэмцсэн байна. </w:t>
            </w:r>
          </w:p>
        </w:tc>
      </w:tr>
      <w:tr w:rsidR="00AD5AD1" w:rsidRPr="00E7644C" w:rsidTr="007B7589">
        <w:trPr>
          <w:trHeight w:val="75"/>
        </w:trPr>
        <w:tc>
          <w:tcPr>
            <w:tcW w:w="1440" w:type="dxa"/>
            <w:vMerge/>
          </w:tcPr>
          <w:p w:rsidR="00AD5AD1" w:rsidRPr="00B97949" w:rsidRDefault="00AD5AD1" w:rsidP="007B7589">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AD5AD1" w:rsidRPr="00B97949" w:rsidRDefault="00AD5AD1" w:rsidP="007B7589">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1A35A2" w:rsidRDefault="00AD5AD1" w:rsidP="000504B5">
            <w:pPr>
              <w:spacing w:before="60" w:after="60"/>
              <w:jc w:val="both"/>
              <w:rPr>
                <w:rFonts w:ascii="Arial" w:hAnsi="Arial" w:cs="Arial"/>
                <w:i/>
                <w:color w:val="000000" w:themeColor="text1"/>
                <w:sz w:val="18"/>
                <w:szCs w:val="18"/>
                <w:lang w:val="mn-MN"/>
              </w:rPr>
            </w:pPr>
            <w:r w:rsidRPr="002F105F">
              <w:rPr>
                <w:rFonts w:ascii="Arial" w:hAnsi="Arial" w:cs="Arial"/>
                <w:b/>
                <w:i/>
                <w:color w:val="000000" w:themeColor="text1"/>
                <w:sz w:val="18"/>
                <w:szCs w:val="18"/>
                <w:lang w:val="mn-MN"/>
              </w:rPr>
              <w:t xml:space="preserve">Жилийн эцэст: </w:t>
            </w:r>
            <w:r w:rsidRPr="002F105F">
              <w:rPr>
                <w:rFonts w:ascii="Arial" w:hAnsi="Arial" w:cs="Arial"/>
                <w:i/>
                <w:color w:val="000000" w:themeColor="text1"/>
                <w:sz w:val="18"/>
                <w:szCs w:val="18"/>
                <w:lang w:val="mn-MN"/>
              </w:rPr>
              <w:t xml:space="preserve">   </w:t>
            </w:r>
          </w:p>
          <w:p w:rsidR="00AD5AD1" w:rsidRPr="002F105F" w:rsidRDefault="000504B5" w:rsidP="000504B5">
            <w:pPr>
              <w:spacing w:before="60" w:after="60"/>
              <w:jc w:val="both"/>
              <w:rPr>
                <w:rFonts w:ascii="Arial" w:hAnsi="Arial" w:cs="Arial"/>
                <w:b/>
                <w:i/>
                <w:color w:val="000000" w:themeColor="text1"/>
                <w:sz w:val="18"/>
                <w:szCs w:val="18"/>
                <w:lang w:val="mn-MN"/>
              </w:rPr>
            </w:pPr>
            <w:r w:rsidRPr="002F105F">
              <w:rPr>
                <w:rFonts w:ascii="Arial" w:hAnsi="Arial" w:cs="Arial"/>
                <w:i/>
                <w:color w:val="000000" w:themeColor="text1"/>
                <w:sz w:val="18"/>
                <w:szCs w:val="18"/>
                <w:lang w:val="mn-MN"/>
              </w:rPr>
              <w:t>Т</w:t>
            </w:r>
            <w:r w:rsidR="00AD5AD1" w:rsidRPr="002F105F">
              <w:rPr>
                <w:rFonts w:ascii="Arial" w:hAnsi="Arial" w:cs="Arial"/>
                <w:i/>
                <w:color w:val="000000" w:themeColor="text1"/>
                <w:sz w:val="18"/>
                <w:szCs w:val="18"/>
                <w:lang w:val="mn-MN"/>
              </w:rPr>
              <w:t>өлөвлөгөөний хэрэгжилт 100</w:t>
            </w:r>
            <w:r w:rsidR="00AD5AD1" w:rsidRPr="002F105F">
              <w:rPr>
                <w:rFonts w:ascii="Arial" w:hAnsi="Arial" w:cs="Arial"/>
                <w:color w:val="000000" w:themeColor="text1"/>
                <w:sz w:val="18"/>
                <w:szCs w:val="18"/>
                <w:lang w:val="mn-MN"/>
              </w:rPr>
              <w:t>%-тай  байна.</w:t>
            </w:r>
            <w:r w:rsidR="00AD5AD1" w:rsidRPr="002F105F">
              <w:rPr>
                <w:rFonts w:ascii="Arial" w:hAnsi="Arial" w:cs="Arial"/>
                <w:i/>
                <w:color w:val="000000" w:themeColor="text1"/>
                <w:sz w:val="18"/>
                <w:szCs w:val="18"/>
                <w:lang w:val="mn-MN"/>
              </w:rPr>
              <w:t xml:space="preserve"> </w:t>
            </w:r>
          </w:p>
        </w:tc>
      </w:tr>
    </w:tbl>
    <w:p w:rsidR="00AD5AD1" w:rsidRPr="00B97949" w:rsidRDefault="00AD5AD1" w:rsidP="00AD5AD1">
      <w:pPr>
        <w:spacing w:before="60" w:after="240" w:line="240" w:lineRule="auto"/>
        <w:rPr>
          <w:rFonts w:ascii="Arial" w:hAnsi="Arial" w:cs="Arial"/>
          <w:i/>
          <w:color w:val="000000" w:themeColor="text1"/>
          <w:sz w:val="18"/>
          <w:szCs w:val="18"/>
          <w:lang w:val="mn-MN"/>
        </w:rPr>
      </w:pPr>
    </w:p>
    <w:tbl>
      <w:tblPr>
        <w:tblStyle w:val="TableGrid"/>
        <w:tblpPr w:leftFromText="180" w:rightFromText="180" w:vertAnchor="text" w:tblpX="-5" w:tblpY="1"/>
        <w:tblOverlap w:val="never"/>
        <w:tblW w:w="0" w:type="auto"/>
        <w:tblLook w:val="04A0" w:firstRow="1" w:lastRow="0" w:firstColumn="1" w:lastColumn="0" w:noHBand="0" w:noVBand="1"/>
      </w:tblPr>
      <w:tblGrid>
        <w:gridCol w:w="1440"/>
        <w:gridCol w:w="1889"/>
        <w:gridCol w:w="1032"/>
        <w:gridCol w:w="1380"/>
        <w:gridCol w:w="1378"/>
        <w:gridCol w:w="1378"/>
        <w:gridCol w:w="1384"/>
      </w:tblGrid>
      <w:tr w:rsidR="00AD5AD1" w:rsidRPr="00E7644C" w:rsidTr="007B7589">
        <w:tc>
          <w:tcPr>
            <w:tcW w:w="1440" w:type="dxa"/>
          </w:tcPr>
          <w:p w:rsidR="00AD5AD1" w:rsidRPr="00B97949" w:rsidRDefault="00AD5AD1"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AD5AD1" w:rsidRPr="00B97949" w:rsidRDefault="00AD5AD1"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AD5AD1" w:rsidRPr="00E7644C" w:rsidTr="007B7589">
        <w:trPr>
          <w:trHeight w:val="147"/>
        </w:trPr>
        <w:tc>
          <w:tcPr>
            <w:tcW w:w="1440" w:type="dxa"/>
            <w:vMerge w:val="restart"/>
          </w:tcPr>
          <w:p w:rsidR="00AD5AD1" w:rsidRPr="00B97949" w:rsidRDefault="00AD5AD1"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AD5AD1" w:rsidRPr="00173DFA" w:rsidRDefault="00AD5AD1" w:rsidP="007B7589">
            <w:pPr>
              <w:spacing w:before="60" w:after="60"/>
              <w:jc w:val="both"/>
              <w:rPr>
                <w:rFonts w:ascii="Arial" w:hAnsi="Arial" w:cs="Arial"/>
                <w:i/>
                <w:color w:val="000000" w:themeColor="text1"/>
                <w:sz w:val="18"/>
                <w:szCs w:val="18"/>
                <w:lang w:val="mn-MN"/>
              </w:rPr>
            </w:pPr>
            <w:r w:rsidRPr="00173DFA">
              <w:rPr>
                <w:rFonts w:ascii="Arial" w:hAnsi="Arial" w:cs="Arial"/>
                <w:i/>
                <w:color w:val="000000" w:themeColor="text1"/>
                <w:sz w:val="18"/>
                <w:szCs w:val="18"/>
                <w:lang w:val="mn-MN"/>
              </w:rPr>
              <w:t>Гүйцэтг</w:t>
            </w:r>
            <w:r w:rsidR="00845A1D" w:rsidRPr="00173DFA">
              <w:rPr>
                <w:rFonts w:ascii="Arial" w:hAnsi="Arial" w:cs="Arial"/>
                <w:i/>
                <w:color w:val="000000" w:themeColor="text1"/>
                <w:sz w:val="18"/>
                <w:szCs w:val="18"/>
                <w:lang w:val="mn-MN"/>
              </w:rPr>
              <w:t>э</w:t>
            </w:r>
            <w:r w:rsidR="00A638C0" w:rsidRPr="00173DFA">
              <w:rPr>
                <w:rFonts w:ascii="Arial" w:hAnsi="Arial" w:cs="Arial"/>
                <w:i/>
                <w:color w:val="000000" w:themeColor="text1"/>
                <w:sz w:val="18"/>
                <w:szCs w:val="18"/>
                <w:lang w:val="mn-MN"/>
              </w:rPr>
              <w:t>лийн зорилтыг хэрэгжүүлэх 1.1.1</w:t>
            </w:r>
            <w:r w:rsidR="00BB7185" w:rsidRPr="00173DFA">
              <w:rPr>
                <w:rFonts w:ascii="Arial" w:hAnsi="Arial" w:cs="Arial"/>
                <w:i/>
                <w:color w:val="000000" w:themeColor="text1"/>
                <w:sz w:val="18"/>
                <w:szCs w:val="18"/>
                <w:lang w:val="mn-MN"/>
              </w:rPr>
              <w:t>3</w:t>
            </w:r>
            <w:r w:rsidRPr="00173DFA">
              <w:rPr>
                <w:rFonts w:ascii="Arial" w:hAnsi="Arial" w:cs="Arial"/>
                <w:i/>
                <w:color w:val="000000" w:themeColor="text1"/>
                <w:sz w:val="18"/>
                <w:szCs w:val="18"/>
                <w:lang w:val="mn-MN"/>
              </w:rPr>
              <w:t>-р арга хэмжээ</w:t>
            </w:r>
          </w:p>
          <w:p w:rsidR="00AD5AD1" w:rsidRPr="00173DFA" w:rsidRDefault="00AD5AD1" w:rsidP="00F27053">
            <w:pPr>
              <w:spacing w:before="60" w:after="60"/>
              <w:jc w:val="both"/>
              <w:rPr>
                <w:rFonts w:ascii="Arial" w:hAnsi="Arial" w:cs="Arial"/>
                <w:i/>
                <w:color w:val="000000" w:themeColor="text1"/>
                <w:sz w:val="18"/>
                <w:szCs w:val="18"/>
                <w:lang w:val="mn-MN"/>
              </w:rPr>
            </w:pPr>
            <w:r w:rsidRPr="00173DFA">
              <w:rPr>
                <w:rFonts w:ascii="Arial" w:hAnsi="Arial" w:cs="Arial"/>
                <w:i/>
                <w:color w:val="000000" w:themeColor="text1"/>
                <w:sz w:val="18"/>
                <w:szCs w:val="18"/>
                <w:lang w:val="mn-MN"/>
              </w:rPr>
              <w:t>Малын эрүүл мэндийг хамгаалахтай холбогдсон төрийн бодлогын хэрэгжилтийг орон нутагтаа оновчтой зохион байгуулах, гоц халдварт, халд</w:t>
            </w:r>
            <w:r w:rsidR="00917605" w:rsidRPr="00173DFA">
              <w:rPr>
                <w:rFonts w:ascii="Arial" w:hAnsi="Arial" w:cs="Arial"/>
                <w:i/>
                <w:color w:val="000000" w:themeColor="text1"/>
                <w:sz w:val="18"/>
                <w:szCs w:val="18"/>
                <w:lang w:val="mn-MN"/>
              </w:rPr>
              <w:t>варт өвчнөөс урьдчилан сэргийл</w:t>
            </w:r>
            <w:r w:rsidR="00F27053" w:rsidRPr="00173DFA">
              <w:rPr>
                <w:rFonts w:ascii="Arial" w:hAnsi="Arial" w:cs="Arial"/>
                <w:i/>
                <w:color w:val="000000" w:themeColor="text1"/>
                <w:sz w:val="18"/>
                <w:szCs w:val="18"/>
                <w:lang w:val="mn-MN"/>
              </w:rPr>
              <w:t>нэ.</w:t>
            </w:r>
          </w:p>
        </w:tc>
      </w:tr>
      <w:tr w:rsidR="00AD5AD1" w:rsidRPr="00B97949" w:rsidTr="007B7589">
        <w:trPr>
          <w:trHeight w:val="147"/>
        </w:trPr>
        <w:tc>
          <w:tcPr>
            <w:tcW w:w="1440" w:type="dxa"/>
            <w:vMerge/>
          </w:tcPr>
          <w:p w:rsidR="00AD5AD1" w:rsidRPr="00B97949" w:rsidRDefault="00AD5AD1"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D5AD1" w:rsidRPr="00B97949" w:rsidRDefault="00AD5AD1" w:rsidP="007B7589">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AD5AD1" w:rsidRPr="00015D9E" w:rsidRDefault="00AD5AD1" w:rsidP="004D0CB0">
            <w:pPr>
              <w:spacing w:before="60" w:after="60"/>
              <w:jc w:val="both"/>
              <w:rPr>
                <w:rFonts w:ascii="Arial" w:hAnsi="Arial" w:cs="Arial"/>
                <w:color w:val="000000" w:themeColor="text1"/>
                <w:sz w:val="20"/>
                <w:szCs w:val="20"/>
                <w:lang w:val="mn-MN"/>
              </w:rPr>
            </w:pPr>
            <w:r w:rsidRPr="00015D9E">
              <w:rPr>
                <w:rFonts w:ascii="Arial" w:hAnsi="Arial" w:cs="Arial"/>
                <w:color w:val="000000" w:themeColor="text1"/>
                <w:sz w:val="20"/>
                <w:szCs w:val="20"/>
                <w:lang w:val="mn-MN"/>
              </w:rPr>
              <w:t xml:space="preserve"> </w:t>
            </w:r>
            <w:r w:rsidR="0059344D" w:rsidRPr="00015D9E">
              <w:rPr>
                <w:rFonts w:ascii="Arial" w:hAnsi="Arial" w:cs="Arial"/>
                <w:color w:val="000000" w:themeColor="text1"/>
                <w:sz w:val="20"/>
                <w:szCs w:val="20"/>
                <w:lang w:val="mn-MN"/>
              </w:rPr>
              <w:t xml:space="preserve"> Аймгийн эдийн засаг нийгмийг 2020 он</w:t>
            </w:r>
            <w:r w:rsidR="0086333C">
              <w:rPr>
                <w:rFonts w:ascii="Arial" w:hAnsi="Arial" w:cs="Arial"/>
                <w:color w:val="000000" w:themeColor="text1"/>
                <w:sz w:val="20"/>
                <w:szCs w:val="20"/>
                <w:lang w:val="mn-MN"/>
              </w:rPr>
              <w:t>д хөгжүүлэх үндсэн чиглэлийн 2.</w:t>
            </w:r>
            <w:r w:rsidR="00E57D04">
              <w:rPr>
                <w:rFonts w:ascii="Arial" w:hAnsi="Arial" w:cs="Arial"/>
                <w:color w:val="000000" w:themeColor="text1"/>
                <w:sz w:val="20"/>
                <w:szCs w:val="20"/>
                <w:lang w:val="mn-MN"/>
              </w:rPr>
              <w:t>2</w:t>
            </w:r>
            <w:r w:rsidR="0059344D" w:rsidRPr="00015D9E">
              <w:rPr>
                <w:rFonts w:ascii="Arial" w:hAnsi="Arial" w:cs="Arial"/>
                <w:color w:val="000000" w:themeColor="text1"/>
                <w:sz w:val="20"/>
                <w:szCs w:val="20"/>
                <w:lang w:val="mn-MN"/>
              </w:rPr>
              <w:t>.</w:t>
            </w:r>
            <w:r w:rsidR="00E57D04">
              <w:rPr>
                <w:rFonts w:ascii="Arial" w:hAnsi="Arial" w:cs="Arial"/>
                <w:color w:val="000000" w:themeColor="text1"/>
                <w:sz w:val="20"/>
                <w:szCs w:val="20"/>
                <w:lang w:val="mn-MN"/>
              </w:rPr>
              <w:t>1-19-20</w:t>
            </w:r>
            <w:r w:rsidR="0086333C">
              <w:rPr>
                <w:rFonts w:ascii="Arial" w:hAnsi="Arial" w:cs="Arial"/>
                <w:color w:val="000000" w:themeColor="text1"/>
                <w:sz w:val="20"/>
                <w:szCs w:val="20"/>
                <w:lang w:val="mn-MN"/>
              </w:rPr>
              <w:t xml:space="preserve"> </w:t>
            </w:r>
            <w:r w:rsidR="0059344D" w:rsidRPr="00015D9E">
              <w:rPr>
                <w:rFonts w:ascii="Arial" w:hAnsi="Arial" w:cs="Arial"/>
                <w:color w:val="000000" w:themeColor="text1"/>
                <w:sz w:val="20"/>
                <w:szCs w:val="20"/>
                <w:lang w:val="mn-MN"/>
              </w:rPr>
              <w:t>д</w:t>
            </w:r>
            <w:r w:rsidR="0086333C">
              <w:rPr>
                <w:rFonts w:ascii="Arial" w:hAnsi="Arial" w:cs="Arial"/>
                <w:color w:val="000000" w:themeColor="text1"/>
                <w:sz w:val="20"/>
                <w:szCs w:val="20"/>
                <w:lang w:val="mn-MN"/>
              </w:rPr>
              <w:t>а</w:t>
            </w:r>
            <w:r w:rsidR="0059344D" w:rsidRPr="00015D9E">
              <w:rPr>
                <w:rFonts w:ascii="Arial" w:hAnsi="Arial" w:cs="Arial"/>
                <w:color w:val="000000" w:themeColor="text1"/>
                <w:sz w:val="20"/>
                <w:szCs w:val="20"/>
                <w:lang w:val="mn-MN"/>
              </w:rPr>
              <w:t xml:space="preserve">х арга хэмжээ </w:t>
            </w:r>
            <w:r w:rsidRPr="00015D9E">
              <w:rPr>
                <w:rFonts w:ascii="Arial" w:hAnsi="Arial" w:cs="Arial"/>
                <w:color w:val="000000" w:themeColor="text1"/>
                <w:sz w:val="20"/>
                <w:szCs w:val="20"/>
                <w:lang w:val="mn-MN"/>
              </w:rPr>
              <w:t xml:space="preserve">Сумын </w:t>
            </w:r>
            <w:r w:rsidR="004D0CB0">
              <w:rPr>
                <w:rFonts w:ascii="Arial" w:hAnsi="Arial" w:cs="Arial"/>
                <w:color w:val="000000" w:themeColor="text1"/>
                <w:sz w:val="20"/>
                <w:szCs w:val="20"/>
                <w:lang w:val="mn-MN"/>
              </w:rPr>
              <w:t>За</w:t>
            </w:r>
            <w:r w:rsidRPr="00015D9E">
              <w:rPr>
                <w:rFonts w:ascii="Arial" w:hAnsi="Arial" w:cs="Arial"/>
                <w:color w:val="000000" w:themeColor="text1"/>
                <w:sz w:val="20"/>
                <w:szCs w:val="20"/>
                <w:lang w:val="mn-MN"/>
              </w:rPr>
              <w:t>саг</w:t>
            </w:r>
            <w:r w:rsidR="004D0CB0">
              <w:rPr>
                <w:rFonts w:ascii="Arial" w:hAnsi="Arial" w:cs="Arial"/>
                <w:color w:val="000000" w:themeColor="text1"/>
                <w:sz w:val="20"/>
                <w:szCs w:val="20"/>
                <w:lang w:val="mn-MN"/>
              </w:rPr>
              <w:t xml:space="preserve"> даргын</w:t>
            </w:r>
            <w:r w:rsidRPr="00015D9E">
              <w:rPr>
                <w:rFonts w:ascii="Arial" w:hAnsi="Arial" w:cs="Arial"/>
                <w:color w:val="000000" w:themeColor="text1"/>
                <w:sz w:val="20"/>
                <w:szCs w:val="20"/>
                <w:lang w:val="mn-MN"/>
              </w:rPr>
              <w:t xml:space="preserve"> </w:t>
            </w:r>
            <w:r w:rsidR="004D0CB0">
              <w:rPr>
                <w:rFonts w:ascii="Arial" w:hAnsi="Arial" w:cs="Arial"/>
                <w:color w:val="000000" w:themeColor="text1"/>
                <w:sz w:val="20"/>
                <w:szCs w:val="20"/>
                <w:lang w:val="mn-MN"/>
              </w:rPr>
              <w:t>2016-</w:t>
            </w:r>
            <w:r w:rsidRPr="00015D9E">
              <w:rPr>
                <w:rFonts w:ascii="Arial" w:hAnsi="Arial" w:cs="Arial"/>
                <w:color w:val="000000" w:themeColor="text1"/>
                <w:sz w:val="20"/>
                <w:szCs w:val="20"/>
                <w:lang w:val="mn-MN"/>
              </w:rPr>
              <w:t>2020 онд хөгжүүлэх үндсэн чиглэлийн 2.</w:t>
            </w:r>
            <w:r w:rsidR="008F1256" w:rsidRPr="00015D9E">
              <w:rPr>
                <w:rFonts w:ascii="Arial" w:hAnsi="Arial" w:cs="Arial"/>
                <w:color w:val="000000" w:themeColor="text1"/>
                <w:sz w:val="20"/>
                <w:szCs w:val="20"/>
                <w:lang w:val="mn-MN"/>
              </w:rPr>
              <w:t>2.17-19</w:t>
            </w:r>
            <w:r w:rsidRPr="00015D9E">
              <w:rPr>
                <w:rFonts w:ascii="Arial" w:hAnsi="Arial" w:cs="Arial"/>
                <w:color w:val="000000" w:themeColor="text1"/>
                <w:sz w:val="20"/>
                <w:szCs w:val="20"/>
                <w:lang w:val="mn-MN"/>
              </w:rPr>
              <w:t xml:space="preserve"> д</w:t>
            </w:r>
            <w:r w:rsidR="008F1256" w:rsidRPr="00015D9E">
              <w:rPr>
                <w:rFonts w:ascii="Arial" w:hAnsi="Arial" w:cs="Arial"/>
                <w:color w:val="000000" w:themeColor="text1"/>
                <w:sz w:val="20"/>
                <w:szCs w:val="20"/>
                <w:lang w:val="mn-MN"/>
              </w:rPr>
              <w:t>э</w:t>
            </w:r>
            <w:r w:rsidRPr="00015D9E">
              <w:rPr>
                <w:rFonts w:ascii="Arial" w:hAnsi="Arial" w:cs="Arial"/>
                <w:color w:val="000000" w:themeColor="text1"/>
                <w:sz w:val="20"/>
                <w:szCs w:val="20"/>
                <w:lang w:val="mn-MN"/>
              </w:rPr>
              <w:t xml:space="preserve">х арга хэмжээ, </w:t>
            </w:r>
          </w:p>
        </w:tc>
      </w:tr>
      <w:tr w:rsidR="00C44EA6" w:rsidRPr="00C44EA6" w:rsidTr="00026BB1">
        <w:trPr>
          <w:trHeight w:val="147"/>
        </w:trPr>
        <w:tc>
          <w:tcPr>
            <w:tcW w:w="1440" w:type="dxa"/>
            <w:vMerge w:val="restart"/>
          </w:tcPr>
          <w:p w:rsidR="00AD5AD1" w:rsidRPr="00B97949" w:rsidRDefault="00AD5AD1"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AD5AD1" w:rsidRPr="00B97949" w:rsidRDefault="00AD5AD1"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AD5AD1" w:rsidRPr="00B97949" w:rsidRDefault="00AD5AD1"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FFFFFF" w:themeFill="background1"/>
          </w:tcPr>
          <w:p w:rsidR="00AD5AD1" w:rsidRPr="00B97949" w:rsidRDefault="00AD5AD1" w:rsidP="007B7589">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1-р улирал</w:t>
            </w:r>
          </w:p>
        </w:tc>
        <w:tc>
          <w:tcPr>
            <w:tcW w:w="1379" w:type="dxa"/>
            <w:shd w:val="clear" w:color="auto" w:fill="FFFFFF" w:themeFill="background1"/>
          </w:tcPr>
          <w:p w:rsidR="00AD5AD1" w:rsidRPr="00B97949" w:rsidRDefault="00AD5AD1" w:rsidP="007B7589">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2-р улирал</w:t>
            </w:r>
          </w:p>
        </w:tc>
        <w:tc>
          <w:tcPr>
            <w:tcW w:w="1379" w:type="dxa"/>
            <w:shd w:val="clear" w:color="auto" w:fill="BFBFBF" w:themeFill="background1" w:themeFillShade="BF"/>
          </w:tcPr>
          <w:p w:rsidR="00AD5AD1" w:rsidRPr="00B97949" w:rsidRDefault="00AD5AD1" w:rsidP="007B7589">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3-р улирал</w:t>
            </w:r>
          </w:p>
        </w:tc>
        <w:tc>
          <w:tcPr>
            <w:tcW w:w="1385" w:type="dxa"/>
            <w:shd w:val="clear" w:color="auto" w:fill="C7BBA5" w:themeFill="accent3" w:themeFillTint="99"/>
          </w:tcPr>
          <w:p w:rsidR="00AD5AD1" w:rsidRPr="00C44EA6" w:rsidRDefault="00AD5AD1" w:rsidP="007B7589">
            <w:pPr>
              <w:spacing w:before="60" w:after="60"/>
              <w:jc w:val="center"/>
              <w:rPr>
                <w:rFonts w:ascii="Arial" w:hAnsi="Arial" w:cs="Arial"/>
                <w:sz w:val="18"/>
                <w:szCs w:val="18"/>
                <w:lang w:val="mn-MN"/>
              </w:rPr>
            </w:pPr>
            <w:r w:rsidRPr="00C44EA6">
              <w:rPr>
                <w:rFonts w:ascii="Arial" w:hAnsi="Arial" w:cs="Arial"/>
                <w:sz w:val="18"/>
                <w:szCs w:val="18"/>
                <w:lang w:val="mn-MN"/>
              </w:rPr>
              <w:t>4-р улирал</w:t>
            </w:r>
          </w:p>
        </w:tc>
      </w:tr>
      <w:tr w:rsidR="00AD5AD1" w:rsidRPr="00B97949" w:rsidTr="007B7589">
        <w:trPr>
          <w:trHeight w:val="147"/>
        </w:trPr>
        <w:tc>
          <w:tcPr>
            <w:tcW w:w="1440" w:type="dxa"/>
            <w:vMerge/>
          </w:tcPr>
          <w:p w:rsidR="00AD5AD1" w:rsidRPr="00B97949" w:rsidRDefault="00AD5AD1"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D5AD1" w:rsidRPr="00B97949" w:rsidRDefault="00AD5AD1"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AD5AD1" w:rsidRPr="00173DFA" w:rsidRDefault="00AD5AD1" w:rsidP="007B7589">
            <w:pPr>
              <w:spacing w:before="60" w:after="60"/>
              <w:jc w:val="both"/>
              <w:rPr>
                <w:rFonts w:ascii="Arial" w:hAnsi="Arial" w:cs="Arial"/>
                <w:i/>
                <w:color w:val="000000" w:themeColor="text1"/>
                <w:sz w:val="20"/>
                <w:szCs w:val="20"/>
                <w:lang w:val="mn-MN"/>
              </w:rPr>
            </w:pPr>
            <w:r w:rsidRPr="00173DFA">
              <w:rPr>
                <w:rFonts w:ascii="Arial" w:hAnsi="Arial" w:cs="Arial"/>
                <w:i/>
                <w:color w:val="000000" w:themeColor="text1"/>
                <w:sz w:val="20"/>
                <w:szCs w:val="20"/>
                <w:lang w:val="mn-MN"/>
              </w:rPr>
              <w:t xml:space="preserve">УТХО </w:t>
            </w:r>
          </w:p>
        </w:tc>
      </w:tr>
      <w:tr w:rsidR="00AD5AD1" w:rsidRPr="00E7644C" w:rsidTr="007B7589">
        <w:trPr>
          <w:trHeight w:val="147"/>
        </w:trPr>
        <w:tc>
          <w:tcPr>
            <w:tcW w:w="1440" w:type="dxa"/>
            <w:vMerge/>
          </w:tcPr>
          <w:p w:rsidR="00AD5AD1" w:rsidRPr="00B97949" w:rsidRDefault="00AD5AD1"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D5AD1" w:rsidRPr="00B97949" w:rsidRDefault="00AD5AD1"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AD5AD1" w:rsidRPr="00173DFA" w:rsidRDefault="00FE47DB" w:rsidP="007B7589">
            <w:pPr>
              <w:spacing w:before="60" w:after="60"/>
              <w:jc w:val="both"/>
              <w:rPr>
                <w:rFonts w:ascii="Arial" w:hAnsi="Arial" w:cs="Arial"/>
                <w:i/>
                <w:color w:val="000000" w:themeColor="text1"/>
                <w:sz w:val="20"/>
                <w:szCs w:val="20"/>
                <w:lang w:val="mn-MN"/>
              </w:rPr>
            </w:pPr>
            <w:r>
              <w:rPr>
                <w:rFonts w:ascii="Arial" w:hAnsi="Arial" w:cs="Arial"/>
                <w:i/>
                <w:color w:val="000000" w:themeColor="text1"/>
                <w:sz w:val="20"/>
                <w:szCs w:val="20"/>
                <w:lang w:val="mn-MN"/>
              </w:rPr>
              <w:t>ЗДТГ , Хөдөө аж ахуйн тасаг</w:t>
            </w:r>
            <w:r w:rsidR="006A196D" w:rsidRPr="00173DFA">
              <w:rPr>
                <w:rFonts w:ascii="Arial" w:hAnsi="Arial" w:cs="Arial"/>
                <w:i/>
                <w:color w:val="000000" w:themeColor="text1"/>
                <w:sz w:val="20"/>
                <w:szCs w:val="20"/>
                <w:lang w:val="mn-MN"/>
              </w:rPr>
              <w:t>.</w:t>
            </w:r>
          </w:p>
        </w:tc>
      </w:tr>
      <w:tr w:rsidR="00AD5AD1" w:rsidRPr="00E7644C" w:rsidTr="007B7589">
        <w:trPr>
          <w:trHeight w:val="147"/>
        </w:trPr>
        <w:tc>
          <w:tcPr>
            <w:tcW w:w="1440" w:type="dxa"/>
            <w:vMerge/>
          </w:tcPr>
          <w:p w:rsidR="00AD5AD1" w:rsidRPr="00B97949" w:rsidRDefault="00AD5AD1"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D5AD1" w:rsidRPr="00B97949" w:rsidRDefault="00AD5AD1"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972F4D" w:rsidRPr="00173DFA" w:rsidRDefault="00972F4D" w:rsidP="007B7589">
            <w:pPr>
              <w:spacing w:before="60" w:after="60"/>
              <w:jc w:val="both"/>
              <w:rPr>
                <w:rFonts w:ascii="Arial" w:hAnsi="Arial" w:cs="Arial"/>
                <w:i/>
                <w:sz w:val="20"/>
                <w:szCs w:val="20"/>
                <w:lang w:val="mn-MN"/>
              </w:rPr>
            </w:pPr>
            <w:r w:rsidRPr="00173DFA">
              <w:rPr>
                <w:rFonts w:ascii="Arial" w:hAnsi="Arial" w:cs="Arial"/>
                <w:i/>
                <w:sz w:val="20"/>
                <w:szCs w:val="20"/>
                <w:lang w:val="mn-MN"/>
              </w:rPr>
              <w:t xml:space="preserve">2019 онд 9.55 мян.толгой малыг ужиг халдварт өвчний эсрэг арга хэмжээнд хамруулахаас 8.76 мян.толгой малыг хамруулж 97.7 </w:t>
            </w:r>
            <w:r w:rsidRPr="00173DFA">
              <w:rPr>
                <w:rFonts w:ascii="Arial" w:hAnsi="Arial" w:cs="Arial"/>
                <w:i/>
                <w:sz w:val="20"/>
                <w:szCs w:val="20"/>
              </w:rPr>
              <w:t>%</w:t>
            </w:r>
          </w:p>
          <w:p w:rsidR="00972F4D" w:rsidRPr="00173DFA" w:rsidRDefault="00972F4D" w:rsidP="00972F4D">
            <w:pPr>
              <w:jc w:val="both"/>
              <w:rPr>
                <w:rFonts w:ascii="Arial" w:hAnsi="Arial" w:cs="Arial"/>
                <w:i/>
                <w:sz w:val="20"/>
                <w:szCs w:val="20"/>
                <w:lang w:val="mn-MN"/>
              </w:rPr>
            </w:pPr>
            <w:r w:rsidRPr="00173DFA">
              <w:rPr>
                <w:rFonts w:ascii="Arial" w:hAnsi="Arial" w:cs="Arial"/>
                <w:i/>
                <w:sz w:val="20"/>
                <w:szCs w:val="20"/>
                <w:lang w:val="mn-MN"/>
              </w:rPr>
              <w:t xml:space="preserve">Гоц халдварт шүлхий өвчний ваецинжуулалтыг 5 өрхийн үхэр-3, ямаа-3, хонь-3 нийт 8 өрхийн 12толгой малаас бэлтгэсэн цусны дээжинд бүтцийн бус уургийн эсрэгбием </w:t>
            </w:r>
            <w:r w:rsidRPr="00173DFA">
              <w:rPr>
                <w:rFonts w:ascii="Arial" w:hAnsi="Arial" w:cs="Arial"/>
                <w:i/>
                <w:sz w:val="20"/>
                <w:szCs w:val="20"/>
              </w:rPr>
              <w:t>(</w:t>
            </w:r>
            <w:r w:rsidRPr="00173DFA">
              <w:rPr>
                <w:rFonts w:ascii="Arial" w:hAnsi="Arial" w:cs="Arial"/>
                <w:i/>
                <w:sz w:val="20"/>
                <w:szCs w:val="20"/>
                <w:lang w:val="mn-MN"/>
              </w:rPr>
              <w:t>өвчтэй</w:t>
            </w:r>
            <w:r w:rsidRPr="00173DFA">
              <w:rPr>
                <w:rFonts w:ascii="Arial" w:hAnsi="Arial" w:cs="Arial"/>
                <w:i/>
                <w:sz w:val="20"/>
                <w:szCs w:val="20"/>
              </w:rPr>
              <w:t>)</w:t>
            </w:r>
            <w:r w:rsidRPr="00173DFA">
              <w:rPr>
                <w:rFonts w:ascii="Arial" w:hAnsi="Arial" w:cs="Arial"/>
                <w:i/>
                <w:sz w:val="20"/>
                <w:szCs w:val="20"/>
                <w:lang w:val="mn-MN"/>
              </w:rPr>
              <w:t xml:space="preserve">  илрэв.  Халдварлалт 2,7</w:t>
            </w:r>
            <w:r w:rsidRPr="00173DFA">
              <w:rPr>
                <w:rFonts w:ascii="Arial" w:hAnsi="Arial" w:cs="Arial"/>
                <w:i/>
                <w:sz w:val="20"/>
                <w:szCs w:val="20"/>
              </w:rPr>
              <w:t>%.</w:t>
            </w:r>
          </w:p>
          <w:p w:rsidR="00972F4D" w:rsidRPr="00173DFA" w:rsidRDefault="00972F4D" w:rsidP="00972F4D">
            <w:pPr>
              <w:jc w:val="both"/>
              <w:rPr>
                <w:rFonts w:ascii="Arial" w:hAnsi="Arial" w:cs="Arial"/>
                <w:i/>
                <w:sz w:val="20"/>
                <w:szCs w:val="20"/>
              </w:rPr>
            </w:pPr>
            <w:r w:rsidRPr="00173DFA">
              <w:rPr>
                <w:rFonts w:ascii="Arial" w:hAnsi="Arial" w:cs="Arial"/>
                <w:i/>
                <w:sz w:val="20"/>
                <w:szCs w:val="20"/>
                <w:lang w:val="mn-MN"/>
              </w:rPr>
              <w:lastRenderedPageBreak/>
              <w:t>Бог малын мялзан өвчний тандалт шинжилгээнд 15 өрхийн 300  толгой малыг хамруулж шинжилгээ хийлгэхэд  өвчлөл илрээгүй. Халдварлалт 0</w:t>
            </w:r>
            <w:r w:rsidRPr="00173DFA">
              <w:rPr>
                <w:rFonts w:ascii="Arial" w:hAnsi="Arial" w:cs="Arial"/>
                <w:i/>
                <w:sz w:val="20"/>
                <w:szCs w:val="20"/>
              </w:rPr>
              <w:t>%.</w:t>
            </w:r>
          </w:p>
          <w:p w:rsidR="00972F4D" w:rsidRPr="00173DFA" w:rsidRDefault="00972F4D" w:rsidP="00972F4D">
            <w:pPr>
              <w:spacing w:before="60" w:after="60"/>
              <w:jc w:val="both"/>
              <w:rPr>
                <w:rFonts w:ascii="Arial" w:hAnsi="Arial" w:cs="Arial"/>
                <w:i/>
                <w:sz w:val="20"/>
                <w:szCs w:val="20"/>
                <w:lang w:val="mn-MN"/>
              </w:rPr>
            </w:pPr>
            <w:r w:rsidRPr="00173DFA">
              <w:rPr>
                <w:rFonts w:ascii="Arial" w:hAnsi="Arial" w:cs="Arial"/>
                <w:i/>
                <w:sz w:val="20"/>
                <w:szCs w:val="20"/>
                <w:lang w:val="mn-MN"/>
              </w:rPr>
              <w:t>Адууны эгэл биетнээр үүсгэгддэг өвчнийг ирлүүлэх тандалт шинжилгээг МЭГ-тай хамтран зохион байгуулав. Тус шинжилгээнд 3 өрхийн 9 адууг хамруулан шинжилгээ хийлээ. Шинжилгээний дүнгээр 4 адуунд нийлүүлгийн өвчин оношлогдсон.</w:t>
            </w:r>
          </w:p>
          <w:p w:rsidR="00AD5AD1" w:rsidRPr="00173DFA" w:rsidRDefault="00972F4D" w:rsidP="007B7589">
            <w:pPr>
              <w:spacing w:before="60" w:after="60"/>
              <w:jc w:val="both"/>
              <w:rPr>
                <w:rFonts w:ascii="Arial" w:hAnsi="Arial" w:cs="Arial"/>
                <w:i/>
                <w:sz w:val="20"/>
                <w:szCs w:val="20"/>
                <w:lang w:val="mn-MN"/>
              </w:rPr>
            </w:pPr>
            <w:r w:rsidRPr="00173DFA">
              <w:rPr>
                <w:rFonts w:ascii="Arial" w:hAnsi="Arial" w:cs="Arial"/>
                <w:i/>
                <w:sz w:val="20"/>
                <w:szCs w:val="20"/>
                <w:lang w:val="mn-MN"/>
              </w:rPr>
              <w:t xml:space="preserve"> Вакцинжуулалтыг мал, амьтны өвчлөлийн тархвар зүйн судалгааг үндэслэн технологит хугацаанд нь зааврын дагуу зохион байгуулсаны үр дүнд сүүлийн 3 жилийн хугацаанд ужиг халдварт өвчин болон зүй бус хорогдол тохиолдоогүй.</w:t>
            </w:r>
          </w:p>
        </w:tc>
      </w:tr>
      <w:tr w:rsidR="00AD5AD1" w:rsidRPr="00B97949" w:rsidTr="007B7589">
        <w:trPr>
          <w:trHeight w:val="147"/>
        </w:trPr>
        <w:tc>
          <w:tcPr>
            <w:tcW w:w="1440" w:type="dxa"/>
            <w:vMerge/>
          </w:tcPr>
          <w:p w:rsidR="00AD5AD1" w:rsidRPr="00B97949" w:rsidRDefault="00AD5AD1"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D5AD1" w:rsidRPr="00B97949" w:rsidRDefault="00AD5AD1"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AD5AD1" w:rsidRPr="00173DFA" w:rsidRDefault="00AD5AD1" w:rsidP="003E6764">
            <w:pPr>
              <w:spacing w:before="60" w:after="60"/>
              <w:jc w:val="both"/>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 </w:t>
            </w:r>
            <w:r w:rsidR="003E6764" w:rsidRPr="0015461E">
              <w:rPr>
                <w:rFonts w:ascii="Arial" w:hAnsi="Arial" w:cs="Arial"/>
                <w:bCs/>
                <w:sz w:val="20"/>
                <w:szCs w:val="20"/>
                <w:lang w:val="mn-MN"/>
              </w:rPr>
              <w:t xml:space="preserve"> </w:t>
            </w:r>
            <w:r w:rsidR="003E6764" w:rsidRPr="00173DFA">
              <w:rPr>
                <w:rFonts w:ascii="Arial" w:hAnsi="Arial" w:cs="Arial"/>
                <w:bCs/>
                <w:i/>
                <w:sz w:val="20"/>
                <w:szCs w:val="20"/>
                <w:lang w:val="mn-MN"/>
              </w:rPr>
              <w:t xml:space="preserve">Урьдчилан сэргийлэх арга хэмжээнд </w:t>
            </w:r>
            <w:r w:rsidR="004D0CB0">
              <w:rPr>
                <w:rFonts w:ascii="Arial" w:hAnsi="Arial" w:cs="Arial"/>
                <w:bCs/>
                <w:i/>
                <w:sz w:val="20"/>
                <w:szCs w:val="20"/>
                <w:lang w:val="mn-MN"/>
              </w:rPr>
              <w:t xml:space="preserve">хамруулах малын эзлэх хувь </w:t>
            </w:r>
          </w:p>
        </w:tc>
      </w:tr>
      <w:tr w:rsidR="00AD5AD1" w:rsidRPr="00E7644C" w:rsidTr="007B7589">
        <w:trPr>
          <w:trHeight w:val="75"/>
        </w:trPr>
        <w:tc>
          <w:tcPr>
            <w:tcW w:w="1440" w:type="dxa"/>
            <w:vMerge/>
          </w:tcPr>
          <w:p w:rsidR="00AD5AD1" w:rsidRPr="00B97949" w:rsidRDefault="00AD5AD1" w:rsidP="007B7589">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AD5AD1" w:rsidRPr="00B97949" w:rsidRDefault="00AD5AD1"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424A8D" w:rsidRDefault="00AD5AD1" w:rsidP="007B7589">
            <w:pPr>
              <w:spacing w:before="60" w:after="60"/>
              <w:jc w:val="both"/>
              <w:rPr>
                <w:rFonts w:ascii="Arial" w:eastAsia="Calibri" w:hAnsi="Arial" w:cs="Arial"/>
                <w:sz w:val="18"/>
                <w:szCs w:val="18"/>
                <w:lang w:val="mn-MN"/>
              </w:rPr>
            </w:pPr>
            <w:r w:rsidRPr="00B97949">
              <w:rPr>
                <w:rFonts w:ascii="Arial" w:hAnsi="Arial" w:cs="Arial"/>
                <w:b/>
                <w:i/>
                <w:color w:val="000000" w:themeColor="text1"/>
                <w:sz w:val="18"/>
                <w:szCs w:val="18"/>
                <w:lang w:val="mn-MN"/>
              </w:rPr>
              <w:t>Эхний хагас жилд:</w:t>
            </w:r>
            <w:r w:rsidRPr="00B97949">
              <w:rPr>
                <w:rFonts w:ascii="Arial" w:hAnsi="Arial" w:cs="Arial"/>
                <w:i/>
                <w:color w:val="000000" w:themeColor="text1"/>
                <w:sz w:val="18"/>
                <w:szCs w:val="18"/>
                <w:lang w:val="mn-MN"/>
              </w:rPr>
              <w:t xml:space="preserve"> </w:t>
            </w:r>
            <w:r w:rsidRPr="00B97949">
              <w:rPr>
                <w:rFonts w:ascii="Arial" w:eastAsia="Calibri" w:hAnsi="Arial" w:cs="Arial"/>
                <w:sz w:val="18"/>
                <w:szCs w:val="18"/>
                <w:lang w:val="mn-MN"/>
              </w:rPr>
              <w:t xml:space="preserve"> </w:t>
            </w:r>
          </w:p>
          <w:p w:rsidR="00AD5AD1" w:rsidRPr="00424A8D" w:rsidRDefault="00AD5AD1" w:rsidP="007B7589">
            <w:pPr>
              <w:spacing w:before="60" w:after="60"/>
              <w:jc w:val="both"/>
              <w:rPr>
                <w:rFonts w:ascii="Arial" w:eastAsia="Calibri" w:hAnsi="Arial" w:cs="Arial"/>
                <w:sz w:val="18"/>
                <w:szCs w:val="18"/>
                <w:lang w:val="mn-MN"/>
              </w:rPr>
            </w:pPr>
            <w:r w:rsidRPr="00173DFA">
              <w:rPr>
                <w:rFonts w:ascii="Arial" w:eastAsia="Calibri" w:hAnsi="Arial" w:cs="Arial"/>
                <w:i/>
                <w:sz w:val="18"/>
                <w:szCs w:val="18"/>
                <w:lang w:val="mn-MN"/>
              </w:rPr>
              <w:t>Вакцинжуулалтанд малыг бүрэн хамруулах ажлыг зохион байгуулна</w:t>
            </w:r>
          </w:p>
        </w:tc>
      </w:tr>
      <w:tr w:rsidR="00AD5AD1" w:rsidRPr="00E7644C" w:rsidTr="007B7589">
        <w:trPr>
          <w:trHeight w:val="75"/>
        </w:trPr>
        <w:tc>
          <w:tcPr>
            <w:tcW w:w="1440" w:type="dxa"/>
            <w:vMerge/>
          </w:tcPr>
          <w:p w:rsidR="00AD5AD1" w:rsidRPr="00B97949" w:rsidRDefault="00AD5AD1" w:rsidP="007B7589">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AD5AD1" w:rsidRPr="00B97949" w:rsidRDefault="00AD5AD1" w:rsidP="007B7589">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424A8D" w:rsidRDefault="00AD5AD1" w:rsidP="007B7589">
            <w:pPr>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 xml:space="preserve">Жилийн эцэст: </w:t>
            </w:r>
            <w:r w:rsidR="003E6764">
              <w:rPr>
                <w:rFonts w:ascii="Arial" w:hAnsi="Arial" w:cs="Arial"/>
                <w:i/>
                <w:color w:val="000000" w:themeColor="text1"/>
                <w:sz w:val="18"/>
                <w:szCs w:val="18"/>
                <w:lang w:val="mn-MN"/>
              </w:rPr>
              <w:t xml:space="preserve">   </w:t>
            </w:r>
          </w:p>
          <w:p w:rsidR="00AD5AD1" w:rsidRPr="00B97949" w:rsidRDefault="003E6764" w:rsidP="007B7589">
            <w:pPr>
              <w:spacing w:before="60" w:after="60"/>
              <w:jc w:val="both"/>
              <w:rPr>
                <w:rFonts w:ascii="Arial" w:hAnsi="Arial" w:cs="Arial"/>
                <w:b/>
                <w:i/>
                <w:color w:val="000000" w:themeColor="text1"/>
                <w:sz w:val="18"/>
                <w:szCs w:val="18"/>
                <w:lang w:val="mn-MN"/>
              </w:rPr>
            </w:pPr>
            <w:r w:rsidRPr="00173DFA">
              <w:rPr>
                <w:rFonts w:ascii="Arial" w:hAnsi="Arial" w:cs="Arial"/>
                <w:i/>
                <w:color w:val="000000" w:themeColor="text1"/>
                <w:sz w:val="20"/>
                <w:szCs w:val="20"/>
                <w:lang w:val="mn-MN"/>
              </w:rPr>
              <w:t>Т</w:t>
            </w:r>
            <w:r w:rsidR="00AD5AD1" w:rsidRPr="00173DFA">
              <w:rPr>
                <w:rFonts w:ascii="Arial" w:hAnsi="Arial" w:cs="Arial"/>
                <w:i/>
                <w:color w:val="000000" w:themeColor="text1"/>
                <w:sz w:val="20"/>
                <w:szCs w:val="20"/>
                <w:lang w:val="mn-MN"/>
              </w:rPr>
              <w:t>өлөвлөгөөний хэрэгжилт 100%-тай  байна.</w:t>
            </w:r>
            <w:r w:rsidR="00AD5AD1" w:rsidRPr="00B97949">
              <w:rPr>
                <w:rFonts w:ascii="Arial" w:hAnsi="Arial" w:cs="Arial"/>
                <w:i/>
                <w:color w:val="000000" w:themeColor="text1"/>
                <w:sz w:val="18"/>
                <w:szCs w:val="18"/>
                <w:lang w:val="mn-MN"/>
              </w:rPr>
              <w:t xml:space="preserve"> </w:t>
            </w:r>
          </w:p>
        </w:tc>
      </w:tr>
    </w:tbl>
    <w:p w:rsidR="00AD5AD1" w:rsidRPr="00B97949" w:rsidRDefault="00AD5AD1" w:rsidP="00AD5AD1">
      <w:pPr>
        <w:spacing w:before="360" w:after="120" w:line="240" w:lineRule="auto"/>
        <w:jc w:val="both"/>
        <w:rPr>
          <w:rFonts w:ascii="Arial" w:hAnsi="Arial" w:cs="Arial"/>
          <w:b/>
          <w:color w:val="000000" w:themeColor="text1"/>
          <w:sz w:val="18"/>
          <w:szCs w:val="18"/>
          <w:lang w:val="mn-MN"/>
        </w:rPr>
      </w:pPr>
    </w:p>
    <w:tbl>
      <w:tblPr>
        <w:tblStyle w:val="TableGrid"/>
        <w:tblpPr w:leftFromText="180" w:rightFromText="180" w:vertAnchor="text" w:tblpX="-5" w:tblpY="1"/>
        <w:tblOverlap w:val="never"/>
        <w:tblW w:w="0" w:type="auto"/>
        <w:tblLook w:val="04A0" w:firstRow="1" w:lastRow="0" w:firstColumn="1" w:lastColumn="0" w:noHBand="0" w:noVBand="1"/>
      </w:tblPr>
      <w:tblGrid>
        <w:gridCol w:w="1440"/>
        <w:gridCol w:w="1889"/>
        <w:gridCol w:w="1032"/>
        <w:gridCol w:w="1380"/>
        <w:gridCol w:w="1378"/>
        <w:gridCol w:w="1378"/>
        <w:gridCol w:w="1384"/>
      </w:tblGrid>
      <w:tr w:rsidR="00AD5AD1" w:rsidRPr="00E7644C" w:rsidTr="007B7589">
        <w:tc>
          <w:tcPr>
            <w:tcW w:w="1440" w:type="dxa"/>
          </w:tcPr>
          <w:p w:rsidR="00AD5AD1" w:rsidRPr="00B97949" w:rsidRDefault="00AD5AD1"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AD5AD1" w:rsidRPr="00B97949" w:rsidRDefault="00AD5AD1"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AD5AD1" w:rsidRPr="00E7644C" w:rsidTr="007B7589">
        <w:trPr>
          <w:trHeight w:val="147"/>
        </w:trPr>
        <w:tc>
          <w:tcPr>
            <w:tcW w:w="1440" w:type="dxa"/>
            <w:vMerge w:val="restart"/>
          </w:tcPr>
          <w:p w:rsidR="00AD5AD1" w:rsidRPr="00B97949" w:rsidRDefault="00AD5AD1"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AD5AD1" w:rsidRPr="00173DFA" w:rsidRDefault="00AD5AD1" w:rsidP="007B7589">
            <w:pPr>
              <w:spacing w:before="60" w:after="60"/>
              <w:jc w:val="both"/>
              <w:rPr>
                <w:rFonts w:ascii="Arial" w:hAnsi="Arial" w:cs="Arial"/>
                <w:i/>
                <w:color w:val="000000" w:themeColor="text1"/>
                <w:sz w:val="20"/>
                <w:szCs w:val="20"/>
                <w:lang w:val="mn-MN"/>
              </w:rPr>
            </w:pPr>
            <w:r w:rsidRPr="00173DFA">
              <w:rPr>
                <w:rFonts w:ascii="Arial" w:hAnsi="Arial" w:cs="Arial"/>
                <w:i/>
                <w:color w:val="000000" w:themeColor="text1"/>
                <w:sz w:val="20"/>
                <w:szCs w:val="20"/>
                <w:lang w:val="mn-MN"/>
              </w:rPr>
              <w:t>Гүйцэтг</w:t>
            </w:r>
            <w:r w:rsidR="00845A1D" w:rsidRPr="00173DFA">
              <w:rPr>
                <w:rFonts w:ascii="Arial" w:hAnsi="Arial" w:cs="Arial"/>
                <w:i/>
                <w:color w:val="000000" w:themeColor="text1"/>
                <w:sz w:val="20"/>
                <w:szCs w:val="20"/>
                <w:lang w:val="mn-MN"/>
              </w:rPr>
              <w:t>э</w:t>
            </w:r>
            <w:r w:rsidR="00D46D73" w:rsidRPr="00173DFA">
              <w:rPr>
                <w:rFonts w:ascii="Arial" w:hAnsi="Arial" w:cs="Arial"/>
                <w:i/>
                <w:color w:val="000000" w:themeColor="text1"/>
                <w:sz w:val="20"/>
                <w:szCs w:val="20"/>
                <w:lang w:val="mn-MN"/>
              </w:rPr>
              <w:t>лийн зорилтыг хэрэгжүүлэх 1.1.1</w:t>
            </w:r>
            <w:r w:rsidR="00CB0B02" w:rsidRPr="00173DFA">
              <w:rPr>
                <w:rFonts w:ascii="Arial" w:hAnsi="Arial" w:cs="Arial"/>
                <w:i/>
                <w:color w:val="000000" w:themeColor="text1"/>
                <w:sz w:val="20"/>
                <w:szCs w:val="20"/>
                <w:lang w:val="mn-MN"/>
              </w:rPr>
              <w:t>4</w:t>
            </w:r>
            <w:r w:rsidRPr="00173DFA">
              <w:rPr>
                <w:rFonts w:ascii="Arial" w:hAnsi="Arial" w:cs="Arial"/>
                <w:i/>
                <w:color w:val="000000" w:themeColor="text1"/>
                <w:sz w:val="20"/>
                <w:szCs w:val="20"/>
                <w:lang w:val="mn-MN"/>
              </w:rPr>
              <w:t>-р арга хэмжээ</w:t>
            </w:r>
          </w:p>
          <w:p w:rsidR="00AD5AD1" w:rsidRPr="00173DFA" w:rsidRDefault="001D1A8D" w:rsidP="007B7589">
            <w:pPr>
              <w:spacing w:before="60" w:after="60"/>
              <w:jc w:val="both"/>
              <w:rPr>
                <w:rFonts w:ascii="Arial" w:hAnsi="Arial" w:cs="Arial"/>
                <w:i/>
                <w:color w:val="000000" w:themeColor="text1"/>
                <w:sz w:val="20"/>
                <w:szCs w:val="20"/>
                <w:lang w:val="mn-MN"/>
              </w:rPr>
            </w:pPr>
            <w:r w:rsidRPr="00173DFA">
              <w:rPr>
                <w:rFonts w:ascii="Arial" w:hAnsi="Arial" w:cs="Arial"/>
                <w:i/>
                <w:sz w:val="20"/>
                <w:szCs w:val="20"/>
                <w:lang w:val="mn-MN"/>
              </w:rPr>
              <w:t>Хүлэмжийн аж ахуйг дэмжиж, нэгж талбайгаас авах ургацын хэмжээг нэмэгдүүлнэ.</w:t>
            </w:r>
          </w:p>
        </w:tc>
      </w:tr>
      <w:tr w:rsidR="00AD5AD1" w:rsidRPr="00B97949" w:rsidTr="007B7589">
        <w:trPr>
          <w:trHeight w:val="147"/>
        </w:trPr>
        <w:tc>
          <w:tcPr>
            <w:tcW w:w="1440" w:type="dxa"/>
            <w:vMerge/>
          </w:tcPr>
          <w:p w:rsidR="00AD5AD1" w:rsidRPr="00B97949" w:rsidRDefault="00AD5AD1"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D5AD1" w:rsidRPr="00B97949" w:rsidRDefault="00AD5AD1" w:rsidP="007B7589">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AD5AD1" w:rsidRPr="00015D9E" w:rsidRDefault="005F30C5" w:rsidP="00861DD8">
            <w:pPr>
              <w:spacing w:before="60" w:after="60"/>
              <w:jc w:val="both"/>
              <w:rPr>
                <w:rFonts w:ascii="Arial" w:hAnsi="Arial" w:cs="Arial"/>
                <w:color w:val="000000" w:themeColor="text1"/>
                <w:sz w:val="18"/>
                <w:szCs w:val="18"/>
                <w:lang w:val="mn-MN"/>
              </w:rPr>
            </w:pPr>
            <w:r w:rsidRPr="00015D9E">
              <w:rPr>
                <w:rFonts w:ascii="Arial" w:hAnsi="Arial" w:cs="Arial"/>
                <w:color w:val="000000" w:themeColor="text1"/>
                <w:sz w:val="18"/>
                <w:szCs w:val="18"/>
                <w:lang w:val="mn-MN"/>
              </w:rPr>
              <w:t xml:space="preserve">Аймгийн эдийн засаг нийгмийг 2020 онд хөгжүүлэх үндсэн чиглэлийн 2.2.2.23 </w:t>
            </w:r>
            <w:r w:rsidR="00861DD8" w:rsidRPr="00015D9E">
              <w:rPr>
                <w:rFonts w:ascii="Arial" w:hAnsi="Arial" w:cs="Arial"/>
                <w:color w:val="000000" w:themeColor="text1"/>
                <w:sz w:val="18"/>
                <w:szCs w:val="18"/>
                <w:lang w:val="mn-MN"/>
              </w:rPr>
              <w:t>д</w:t>
            </w:r>
            <w:r w:rsidRPr="00015D9E">
              <w:rPr>
                <w:rFonts w:ascii="Arial" w:hAnsi="Arial" w:cs="Arial"/>
                <w:color w:val="000000" w:themeColor="text1"/>
                <w:sz w:val="18"/>
                <w:szCs w:val="18"/>
                <w:lang w:val="mn-MN"/>
              </w:rPr>
              <w:t xml:space="preserve">ах арга хэмжээ, </w:t>
            </w:r>
            <w:r w:rsidR="00AD5AD1" w:rsidRPr="00015D9E">
              <w:rPr>
                <w:rFonts w:ascii="Arial" w:hAnsi="Arial" w:cs="Arial"/>
                <w:color w:val="000000" w:themeColor="text1"/>
                <w:sz w:val="18"/>
                <w:szCs w:val="18"/>
                <w:lang w:val="mn-MN"/>
              </w:rPr>
              <w:t xml:space="preserve"> Сумын эдийн засаг нийгмийг 2020 онд хөгжүүлэх үндсэн чиглэлийн 2.</w:t>
            </w:r>
            <w:r w:rsidR="00E67E29" w:rsidRPr="00015D9E">
              <w:rPr>
                <w:rFonts w:ascii="Arial" w:hAnsi="Arial" w:cs="Arial"/>
                <w:color w:val="000000" w:themeColor="text1"/>
                <w:sz w:val="18"/>
                <w:szCs w:val="18"/>
                <w:lang w:val="mn-MN"/>
              </w:rPr>
              <w:t>2</w:t>
            </w:r>
            <w:r w:rsidR="00AD5AD1" w:rsidRPr="00015D9E">
              <w:rPr>
                <w:rFonts w:ascii="Arial" w:hAnsi="Arial" w:cs="Arial"/>
                <w:color w:val="000000" w:themeColor="text1"/>
                <w:sz w:val="18"/>
                <w:szCs w:val="18"/>
                <w:lang w:val="mn-MN"/>
              </w:rPr>
              <w:t>.</w:t>
            </w:r>
            <w:r w:rsidR="004D0CB0">
              <w:rPr>
                <w:rFonts w:ascii="Arial" w:hAnsi="Arial" w:cs="Arial"/>
                <w:color w:val="000000" w:themeColor="text1"/>
                <w:sz w:val="18"/>
                <w:szCs w:val="18"/>
                <w:lang w:val="mn-MN"/>
              </w:rPr>
              <w:t>20</w:t>
            </w:r>
            <w:r w:rsidR="00AD5AD1" w:rsidRPr="00015D9E">
              <w:rPr>
                <w:rFonts w:ascii="Arial" w:hAnsi="Arial" w:cs="Arial"/>
                <w:color w:val="000000" w:themeColor="text1"/>
                <w:sz w:val="18"/>
                <w:szCs w:val="18"/>
                <w:lang w:val="mn-MN"/>
              </w:rPr>
              <w:t xml:space="preserve"> дах арга хэмжээ</w:t>
            </w:r>
            <w:r w:rsidR="00E67E29" w:rsidRPr="00015D9E">
              <w:rPr>
                <w:rFonts w:ascii="Arial" w:hAnsi="Arial" w:cs="Arial"/>
                <w:color w:val="000000" w:themeColor="text1"/>
                <w:sz w:val="18"/>
                <w:szCs w:val="18"/>
                <w:lang w:val="mn-MN"/>
              </w:rPr>
              <w:t>.</w:t>
            </w:r>
            <w:r w:rsidR="00AD5AD1" w:rsidRPr="00015D9E">
              <w:rPr>
                <w:rFonts w:ascii="Arial" w:hAnsi="Arial" w:cs="Arial"/>
                <w:color w:val="000000" w:themeColor="text1"/>
                <w:sz w:val="18"/>
                <w:szCs w:val="18"/>
                <w:lang w:val="mn-MN"/>
              </w:rPr>
              <w:t xml:space="preserve"> </w:t>
            </w:r>
          </w:p>
        </w:tc>
      </w:tr>
      <w:tr w:rsidR="00AD5AD1" w:rsidRPr="00B97949" w:rsidTr="00C14F3C">
        <w:trPr>
          <w:trHeight w:val="147"/>
        </w:trPr>
        <w:tc>
          <w:tcPr>
            <w:tcW w:w="1440" w:type="dxa"/>
            <w:vMerge w:val="restart"/>
          </w:tcPr>
          <w:p w:rsidR="00AD5AD1" w:rsidRPr="00B97949" w:rsidRDefault="00AD5AD1"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AD5AD1" w:rsidRPr="00B97949" w:rsidRDefault="00AD5AD1"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AD5AD1" w:rsidRPr="00B97949" w:rsidRDefault="00AD5AD1"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FFFFFF" w:themeFill="background1"/>
          </w:tcPr>
          <w:p w:rsidR="00AD5AD1" w:rsidRPr="00B97949" w:rsidRDefault="00AD5AD1" w:rsidP="007B7589">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1-р улирал</w:t>
            </w:r>
          </w:p>
        </w:tc>
        <w:tc>
          <w:tcPr>
            <w:tcW w:w="1379" w:type="dxa"/>
            <w:shd w:val="clear" w:color="auto" w:fill="C7BBA5" w:themeFill="accent3" w:themeFillTint="99"/>
          </w:tcPr>
          <w:p w:rsidR="00AD5AD1" w:rsidRPr="00C14F3C" w:rsidRDefault="00AD5AD1" w:rsidP="007B7589">
            <w:pPr>
              <w:spacing w:before="60" w:after="60"/>
              <w:jc w:val="center"/>
              <w:rPr>
                <w:rFonts w:ascii="Arial" w:hAnsi="Arial" w:cs="Arial"/>
                <w:sz w:val="18"/>
                <w:szCs w:val="18"/>
                <w:lang w:val="mn-MN"/>
              </w:rPr>
            </w:pPr>
            <w:r w:rsidRPr="00C14F3C">
              <w:rPr>
                <w:rFonts w:ascii="Arial" w:hAnsi="Arial" w:cs="Arial"/>
                <w:sz w:val="18"/>
                <w:szCs w:val="18"/>
                <w:lang w:val="mn-MN"/>
              </w:rPr>
              <w:t>2-р улирал</w:t>
            </w:r>
          </w:p>
        </w:tc>
        <w:tc>
          <w:tcPr>
            <w:tcW w:w="1379" w:type="dxa"/>
            <w:shd w:val="clear" w:color="auto" w:fill="C7BBA5" w:themeFill="accent3" w:themeFillTint="99"/>
          </w:tcPr>
          <w:p w:rsidR="00AD5AD1" w:rsidRPr="00C14F3C" w:rsidRDefault="00AD5AD1" w:rsidP="007B7589">
            <w:pPr>
              <w:spacing w:before="60" w:after="60"/>
              <w:jc w:val="center"/>
              <w:rPr>
                <w:rFonts w:ascii="Arial" w:hAnsi="Arial" w:cs="Arial"/>
                <w:sz w:val="18"/>
                <w:szCs w:val="18"/>
                <w:lang w:val="mn-MN"/>
              </w:rPr>
            </w:pPr>
            <w:r w:rsidRPr="00C14F3C">
              <w:rPr>
                <w:rFonts w:ascii="Arial" w:hAnsi="Arial" w:cs="Arial"/>
                <w:sz w:val="18"/>
                <w:szCs w:val="18"/>
                <w:lang w:val="mn-MN"/>
              </w:rPr>
              <w:t>3-р улирал</w:t>
            </w:r>
          </w:p>
        </w:tc>
        <w:tc>
          <w:tcPr>
            <w:tcW w:w="1385" w:type="dxa"/>
            <w:shd w:val="clear" w:color="auto" w:fill="FFFFFF" w:themeFill="background1"/>
          </w:tcPr>
          <w:p w:rsidR="00AD5AD1" w:rsidRPr="00B97949" w:rsidRDefault="00AD5AD1" w:rsidP="007B7589">
            <w:pPr>
              <w:spacing w:before="60" w:after="60"/>
              <w:jc w:val="center"/>
              <w:rPr>
                <w:rFonts w:ascii="Arial" w:hAnsi="Arial" w:cs="Arial"/>
                <w:color w:val="000000" w:themeColor="text1"/>
                <w:sz w:val="18"/>
                <w:szCs w:val="18"/>
                <w:lang w:val="mn-MN"/>
              </w:rPr>
            </w:pPr>
            <w:r w:rsidRPr="00134A1C">
              <w:rPr>
                <w:rFonts w:ascii="Arial" w:hAnsi="Arial" w:cs="Arial"/>
                <w:color w:val="000000" w:themeColor="text1"/>
                <w:sz w:val="18"/>
                <w:szCs w:val="18"/>
                <w:lang w:val="mn-MN"/>
              </w:rPr>
              <w:t>4-р улирал</w:t>
            </w:r>
          </w:p>
        </w:tc>
      </w:tr>
      <w:tr w:rsidR="00AD5AD1" w:rsidRPr="00B97949" w:rsidTr="007B7589">
        <w:trPr>
          <w:trHeight w:val="147"/>
        </w:trPr>
        <w:tc>
          <w:tcPr>
            <w:tcW w:w="1440" w:type="dxa"/>
            <w:vMerge/>
          </w:tcPr>
          <w:p w:rsidR="00AD5AD1" w:rsidRPr="00B97949" w:rsidRDefault="00AD5AD1"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D5AD1" w:rsidRPr="00B97949" w:rsidRDefault="00AD5AD1"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AD5AD1" w:rsidRPr="00D54DA1" w:rsidRDefault="00B54AF0" w:rsidP="007B7589">
            <w:pPr>
              <w:spacing w:before="60" w:after="60"/>
              <w:jc w:val="both"/>
              <w:rPr>
                <w:rFonts w:ascii="Arial" w:hAnsi="Arial" w:cs="Arial"/>
                <w:i/>
                <w:color w:val="000000" w:themeColor="text1"/>
                <w:sz w:val="18"/>
                <w:szCs w:val="18"/>
                <w:lang w:val="mn-MN"/>
              </w:rPr>
            </w:pPr>
            <w:r w:rsidRPr="00D54DA1">
              <w:rPr>
                <w:rFonts w:ascii="Arial" w:hAnsi="Arial" w:cs="Arial"/>
                <w:i/>
                <w:color w:val="000000" w:themeColor="text1"/>
                <w:sz w:val="18"/>
                <w:szCs w:val="18"/>
                <w:lang w:val="mn-MN"/>
              </w:rPr>
              <w:t>ЖДҮДС, ХЭДС</w:t>
            </w:r>
          </w:p>
        </w:tc>
      </w:tr>
      <w:tr w:rsidR="00AD5AD1" w:rsidRPr="00E7644C" w:rsidTr="007B7589">
        <w:trPr>
          <w:trHeight w:val="147"/>
        </w:trPr>
        <w:tc>
          <w:tcPr>
            <w:tcW w:w="1440" w:type="dxa"/>
            <w:vMerge/>
          </w:tcPr>
          <w:p w:rsidR="00AD5AD1" w:rsidRPr="00B97949" w:rsidRDefault="00AD5AD1"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D5AD1" w:rsidRPr="00B97949" w:rsidRDefault="00AD5AD1"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AD5AD1" w:rsidRPr="00D54DA1" w:rsidRDefault="00AA25E0" w:rsidP="007B7589">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ЗДТГ , Хөдөө аж ахуйн тасаг</w:t>
            </w:r>
          </w:p>
        </w:tc>
      </w:tr>
      <w:tr w:rsidR="00AD5AD1" w:rsidRPr="00E7644C" w:rsidTr="007B7589">
        <w:trPr>
          <w:trHeight w:val="147"/>
        </w:trPr>
        <w:tc>
          <w:tcPr>
            <w:tcW w:w="1440" w:type="dxa"/>
            <w:vMerge/>
          </w:tcPr>
          <w:p w:rsidR="00AD5AD1" w:rsidRPr="00B97949" w:rsidRDefault="00AD5AD1"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D5AD1" w:rsidRPr="00B97949" w:rsidRDefault="00AD5AD1"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6E2085" w:rsidRPr="00D54DA1" w:rsidRDefault="006E6E23" w:rsidP="006E6E23">
            <w:pPr>
              <w:spacing w:before="60" w:after="60"/>
              <w:jc w:val="both"/>
              <w:rPr>
                <w:rFonts w:ascii="Arial" w:eastAsia="Times New Roman" w:hAnsi="Arial" w:cs="Arial"/>
                <w:i/>
                <w:color w:val="000000" w:themeColor="text1"/>
                <w:sz w:val="18"/>
                <w:szCs w:val="18"/>
                <w:lang w:val="mn-MN"/>
              </w:rPr>
            </w:pPr>
            <w:r w:rsidRPr="00D54DA1">
              <w:rPr>
                <w:rFonts w:ascii="Arial" w:eastAsia="Times New Roman" w:hAnsi="Arial" w:cs="Arial"/>
                <w:i/>
                <w:color w:val="000000" w:themeColor="text1"/>
                <w:sz w:val="18"/>
                <w:szCs w:val="18"/>
                <w:lang w:val="mn-MN"/>
              </w:rPr>
              <w:t>324м2 талбайгаас өргөст хэмх 0.58 цн/га,улаан лооль 0.71 цн/га,чинжүү 0.4 цн/га.</w:t>
            </w:r>
          </w:p>
        </w:tc>
      </w:tr>
      <w:tr w:rsidR="00AD5AD1" w:rsidRPr="00B97949" w:rsidTr="007B7589">
        <w:trPr>
          <w:trHeight w:val="147"/>
        </w:trPr>
        <w:tc>
          <w:tcPr>
            <w:tcW w:w="1440" w:type="dxa"/>
            <w:vMerge/>
          </w:tcPr>
          <w:p w:rsidR="00AD5AD1" w:rsidRPr="00B97949" w:rsidRDefault="00AD5AD1"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D5AD1" w:rsidRPr="00B97949" w:rsidRDefault="00AD5AD1"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6E6E23" w:rsidRPr="00D54DA1" w:rsidRDefault="006E6E23" w:rsidP="006E6E23">
            <w:pPr>
              <w:jc w:val="both"/>
              <w:rPr>
                <w:rFonts w:ascii="Arial" w:hAnsi="Arial" w:cs="Arial"/>
                <w:bCs/>
                <w:i/>
                <w:sz w:val="18"/>
                <w:szCs w:val="18"/>
                <w:lang w:val="mn-MN"/>
              </w:rPr>
            </w:pPr>
            <w:r w:rsidRPr="00D54DA1">
              <w:rPr>
                <w:rFonts w:ascii="Arial" w:hAnsi="Arial" w:cs="Arial"/>
                <w:bCs/>
                <w:i/>
                <w:sz w:val="18"/>
                <w:szCs w:val="18"/>
                <w:lang w:val="mn-MN"/>
              </w:rPr>
              <w:t>А</w:t>
            </w:r>
            <w:r w:rsidR="00AB513F">
              <w:rPr>
                <w:rFonts w:ascii="Arial" w:hAnsi="Arial" w:cs="Arial"/>
                <w:bCs/>
                <w:i/>
                <w:sz w:val="18"/>
                <w:szCs w:val="18"/>
                <w:lang w:val="mn-MN"/>
              </w:rPr>
              <w:t>шиглагдах  хүлэмжийн хэмжээ</w:t>
            </w:r>
          </w:p>
          <w:p w:rsidR="006E6E23" w:rsidRPr="00D54DA1" w:rsidRDefault="006E6E23" w:rsidP="006E6E23">
            <w:pPr>
              <w:tabs>
                <w:tab w:val="center" w:pos="3168"/>
              </w:tabs>
              <w:spacing w:before="60" w:after="60"/>
              <w:jc w:val="both"/>
              <w:rPr>
                <w:rFonts w:ascii="Arial" w:hAnsi="Arial" w:cs="Arial"/>
                <w:bCs/>
                <w:i/>
                <w:sz w:val="18"/>
                <w:szCs w:val="18"/>
                <w:lang w:val="mn-MN"/>
              </w:rPr>
            </w:pPr>
            <w:r w:rsidRPr="00D54DA1">
              <w:rPr>
                <w:bCs/>
                <w:i/>
                <w:sz w:val="18"/>
                <w:szCs w:val="18"/>
                <w:lang w:val="mn-MN"/>
              </w:rPr>
              <w:t xml:space="preserve"> </w:t>
            </w:r>
            <w:r w:rsidRPr="00D54DA1">
              <w:rPr>
                <w:rFonts w:ascii="Arial" w:hAnsi="Arial" w:cs="Arial"/>
                <w:bCs/>
                <w:i/>
                <w:sz w:val="18"/>
                <w:szCs w:val="18"/>
                <w:lang w:val="mn-MN"/>
              </w:rPr>
              <w:t>Хүлэмж</w:t>
            </w:r>
            <w:r w:rsidR="00AB513F">
              <w:rPr>
                <w:rFonts w:ascii="Arial" w:hAnsi="Arial" w:cs="Arial"/>
                <w:bCs/>
                <w:i/>
                <w:sz w:val="18"/>
                <w:szCs w:val="18"/>
                <w:lang w:val="mn-MN"/>
              </w:rPr>
              <w:t>ээс авах ургацын хэмжээ</w:t>
            </w:r>
          </w:p>
          <w:p w:rsidR="00AD5AD1" w:rsidRPr="00D54DA1" w:rsidRDefault="00AB513F" w:rsidP="006E6E23">
            <w:pPr>
              <w:tabs>
                <w:tab w:val="center" w:pos="3168"/>
              </w:tabs>
              <w:spacing w:before="60" w:after="60"/>
              <w:jc w:val="both"/>
              <w:rPr>
                <w:rFonts w:ascii="Arial" w:eastAsia="Calibri" w:hAnsi="Arial" w:cs="Arial"/>
                <w:i/>
                <w:color w:val="000000"/>
                <w:sz w:val="18"/>
                <w:szCs w:val="18"/>
                <w:lang w:val="mn-MN"/>
              </w:rPr>
            </w:pPr>
            <w:r>
              <w:rPr>
                <w:rFonts w:ascii="Arial" w:hAnsi="Arial" w:cs="Arial"/>
                <w:bCs/>
                <w:i/>
                <w:sz w:val="18"/>
                <w:szCs w:val="18"/>
                <w:lang w:val="mn-MN"/>
              </w:rPr>
              <w:t xml:space="preserve">Зохион байгуулах сургалт </w:t>
            </w:r>
            <w:r w:rsidR="00AD5AD1" w:rsidRPr="00D54DA1">
              <w:rPr>
                <w:rFonts w:ascii="Arial" w:eastAsia="Calibri" w:hAnsi="Arial" w:cs="Arial"/>
                <w:i/>
                <w:color w:val="000000"/>
                <w:sz w:val="18"/>
                <w:szCs w:val="18"/>
                <w:lang w:val="mn-MN"/>
              </w:rPr>
              <w:tab/>
            </w:r>
          </w:p>
        </w:tc>
      </w:tr>
      <w:tr w:rsidR="00AD5AD1" w:rsidRPr="00E7644C" w:rsidTr="007B7589">
        <w:trPr>
          <w:trHeight w:val="75"/>
        </w:trPr>
        <w:tc>
          <w:tcPr>
            <w:tcW w:w="1440" w:type="dxa"/>
            <w:vMerge/>
          </w:tcPr>
          <w:p w:rsidR="00AD5AD1" w:rsidRPr="00B97949" w:rsidRDefault="00AD5AD1" w:rsidP="007B7589">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AD5AD1" w:rsidRPr="00B97949" w:rsidRDefault="00AD5AD1"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AB513F" w:rsidRDefault="00AD5AD1" w:rsidP="00CC7A19">
            <w:pPr>
              <w:spacing w:before="60" w:after="60"/>
              <w:jc w:val="both"/>
              <w:rPr>
                <w:rFonts w:ascii="Arial" w:hAnsi="Arial" w:cs="Arial"/>
                <w:i/>
                <w:color w:val="000000" w:themeColor="text1"/>
                <w:sz w:val="18"/>
                <w:szCs w:val="18"/>
                <w:lang w:val="mn-MN"/>
              </w:rPr>
            </w:pPr>
            <w:r w:rsidRPr="00D54DA1">
              <w:rPr>
                <w:rFonts w:ascii="Arial" w:hAnsi="Arial" w:cs="Arial"/>
                <w:b/>
                <w:i/>
                <w:color w:val="000000" w:themeColor="text1"/>
                <w:sz w:val="18"/>
                <w:szCs w:val="18"/>
                <w:lang w:val="mn-MN"/>
              </w:rPr>
              <w:t>Эхний хагас жилд:</w:t>
            </w:r>
            <w:r w:rsidRPr="00D54DA1">
              <w:rPr>
                <w:rFonts w:ascii="Arial" w:hAnsi="Arial" w:cs="Arial"/>
                <w:i/>
                <w:color w:val="000000" w:themeColor="text1"/>
                <w:sz w:val="18"/>
                <w:szCs w:val="18"/>
                <w:lang w:val="mn-MN"/>
              </w:rPr>
              <w:t xml:space="preserve"> </w:t>
            </w:r>
          </w:p>
          <w:p w:rsidR="00AB513F" w:rsidRDefault="00AD5AD1" w:rsidP="00CC7A19">
            <w:pPr>
              <w:spacing w:before="60" w:after="60"/>
              <w:jc w:val="both"/>
              <w:rPr>
                <w:bCs/>
                <w:sz w:val="18"/>
                <w:szCs w:val="18"/>
                <w:lang w:val="mn-MN"/>
              </w:rPr>
            </w:pPr>
            <w:r w:rsidRPr="00D54DA1">
              <w:rPr>
                <w:rFonts w:ascii="Arial" w:eastAsia="Calibri" w:hAnsi="Arial" w:cs="Arial"/>
                <w:sz w:val="18"/>
                <w:szCs w:val="18"/>
                <w:lang w:val="mn-MN"/>
              </w:rPr>
              <w:t xml:space="preserve"> </w:t>
            </w:r>
            <w:r w:rsidR="00CC7A19" w:rsidRPr="00D54DA1">
              <w:rPr>
                <w:rFonts w:ascii="Arial" w:hAnsi="Arial" w:cs="Arial"/>
                <w:sz w:val="18"/>
                <w:szCs w:val="18"/>
                <w:lang w:val="mn-MN"/>
              </w:rPr>
              <w:t xml:space="preserve">- </w:t>
            </w:r>
            <w:r w:rsidR="00CC7A19" w:rsidRPr="00D54DA1">
              <w:rPr>
                <w:rFonts w:ascii="Arial" w:hAnsi="Arial" w:cs="Arial"/>
                <w:bCs/>
                <w:i/>
                <w:sz w:val="18"/>
                <w:szCs w:val="18"/>
                <w:lang w:val="mn-MN"/>
              </w:rPr>
              <w:t>Ашиглагдах  хүлэмжийн хэмжээ -1га</w:t>
            </w:r>
            <w:r w:rsidR="00CC7A19" w:rsidRPr="00D54DA1">
              <w:rPr>
                <w:bCs/>
                <w:sz w:val="18"/>
                <w:szCs w:val="18"/>
                <w:lang w:val="mn-MN"/>
              </w:rPr>
              <w:t xml:space="preserve">     </w:t>
            </w:r>
          </w:p>
          <w:p w:rsidR="00AD5AD1" w:rsidRPr="00D54DA1" w:rsidRDefault="00CC7A19" w:rsidP="00CC7A19">
            <w:pPr>
              <w:spacing w:before="60" w:after="60"/>
              <w:jc w:val="both"/>
              <w:rPr>
                <w:rFonts w:ascii="Arial" w:hAnsi="Arial" w:cs="Arial"/>
                <w:i/>
                <w:color w:val="000000" w:themeColor="text1"/>
                <w:sz w:val="18"/>
                <w:szCs w:val="18"/>
                <w:lang w:val="mn-MN"/>
              </w:rPr>
            </w:pPr>
            <w:r w:rsidRPr="00D54DA1">
              <w:rPr>
                <w:bCs/>
                <w:sz w:val="18"/>
                <w:szCs w:val="18"/>
                <w:lang w:val="mn-MN"/>
              </w:rPr>
              <w:t xml:space="preserve">   </w:t>
            </w:r>
            <w:r w:rsidR="00AB513F" w:rsidRPr="00D54DA1">
              <w:rPr>
                <w:rFonts w:ascii="Arial" w:hAnsi="Arial" w:cs="Arial"/>
                <w:bCs/>
                <w:i/>
                <w:sz w:val="18"/>
                <w:szCs w:val="18"/>
                <w:lang w:val="mn-MN"/>
              </w:rPr>
              <w:t xml:space="preserve"> Зохион байгуулах сургалт - 1</w:t>
            </w:r>
          </w:p>
        </w:tc>
      </w:tr>
      <w:tr w:rsidR="00AD5AD1" w:rsidRPr="00E7644C" w:rsidTr="007B7589">
        <w:trPr>
          <w:trHeight w:val="75"/>
        </w:trPr>
        <w:tc>
          <w:tcPr>
            <w:tcW w:w="1440" w:type="dxa"/>
            <w:vMerge/>
          </w:tcPr>
          <w:p w:rsidR="00AD5AD1" w:rsidRPr="00B97949" w:rsidRDefault="00AD5AD1" w:rsidP="007B7589">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AD5AD1" w:rsidRPr="00B97949" w:rsidRDefault="00AD5AD1" w:rsidP="007B7589">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CC7A19" w:rsidRPr="00D54DA1" w:rsidRDefault="00AD5AD1" w:rsidP="00703423">
            <w:pPr>
              <w:pStyle w:val="ListParagraph"/>
              <w:ind w:left="72"/>
              <w:jc w:val="both"/>
              <w:rPr>
                <w:rFonts w:ascii="Arial" w:hAnsi="Arial" w:cs="Arial"/>
                <w:sz w:val="18"/>
                <w:szCs w:val="18"/>
                <w:lang w:val="mn-MN"/>
              </w:rPr>
            </w:pPr>
            <w:r w:rsidRPr="00D54DA1">
              <w:rPr>
                <w:rFonts w:ascii="Arial" w:hAnsi="Arial" w:cs="Arial"/>
                <w:b/>
                <w:i/>
                <w:color w:val="000000" w:themeColor="text1"/>
                <w:sz w:val="18"/>
                <w:szCs w:val="18"/>
                <w:lang w:val="mn-MN"/>
              </w:rPr>
              <w:t xml:space="preserve">Жилийн эцэст: </w:t>
            </w:r>
            <w:r w:rsidRPr="00D54DA1">
              <w:rPr>
                <w:rFonts w:ascii="Arial" w:hAnsi="Arial" w:cs="Arial"/>
                <w:i/>
                <w:color w:val="000000" w:themeColor="text1"/>
                <w:sz w:val="18"/>
                <w:szCs w:val="18"/>
                <w:lang w:val="mn-MN"/>
              </w:rPr>
              <w:t xml:space="preserve">  </w:t>
            </w:r>
            <w:r w:rsidR="00CC7A19" w:rsidRPr="00D54DA1">
              <w:rPr>
                <w:rFonts w:ascii="Arial" w:hAnsi="Arial" w:cs="Arial"/>
                <w:bCs/>
                <w:sz w:val="18"/>
                <w:szCs w:val="18"/>
                <w:lang w:val="mn-MN"/>
              </w:rPr>
              <w:t xml:space="preserve"> </w:t>
            </w:r>
          </w:p>
          <w:p w:rsidR="00CC7A19" w:rsidRPr="00D54DA1" w:rsidRDefault="00CC7A19" w:rsidP="00CC7A19">
            <w:pPr>
              <w:pStyle w:val="ListParagraph"/>
              <w:numPr>
                <w:ilvl w:val="0"/>
                <w:numId w:val="39"/>
              </w:numPr>
              <w:jc w:val="both"/>
              <w:rPr>
                <w:rFonts w:ascii="Arial" w:hAnsi="Arial" w:cs="Arial"/>
                <w:i/>
                <w:sz w:val="18"/>
                <w:szCs w:val="18"/>
                <w:lang w:val="mn-MN"/>
              </w:rPr>
            </w:pPr>
            <w:r w:rsidRPr="00D54DA1">
              <w:rPr>
                <w:rFonts w:ascii="Arial" w:hAnsi="Arial" w:cs="Arial"/>
                <w:bCs/>
                <w:i/>
                <w:sz w:val="18"/>
                <w:szCs w:val="18"/>
                <w:lang w:val="mn-MN"/>
              </w:rPr>
              <w:t>Ашиглагдах  хүлэмжийн хэмжээ -1га</w:t>
            </w:r>
            <w:r w:rsidRPr="00D54DA1">
              <w:rPr>
                <w:bCs/>
                <w:i/>
                <w:sz w:val="18"/>
                <w:szCs w:val="18"/>
                <w:lang w:val="mn-MN"/>
              </w:rPr>
              <w:t xml:space="preserve">    </w:t>
            </w:r>
          </w:p>
          <w:p w:rsidR="00CC7A19" w:rsidRPr="0084531F" w:rsidRDefault="00CC7A19" w:rsidP="00CC7A19">
            <w:pPr>
              <w:pStyle w:val="ListParagraph"/>
              <w:numPr>
                <w:ilvl w:val="0"/>
                <w:numId w:val="39"/>
              </w:numPr>
              <w:jc w:val="both"/>
              <w:rPr>
                <w:rFonts w:ascii="Arial" w:hAnsi="Arial" w:cs="Arial"/>
                <w:i/>
                <w:sz w:val="18"/>
                <w:szCs w:val="18"/>
                <w:lang w:val="mn-MN"/>
              </w:rPr>
            </w:pPr>
            <w:r w:rsidRPr="00D54DA1">
              <w:rPr>
                <w:rFonts w:ascii="Arial" w:hAnsi="Arial" w:cs="Arial"/>
                <w:bCs/>
                <w:i/>
                <w:sz w:val="18"/>
                <w:szCs w:val="18"/>
                <w:lang w:val="mn-MN"/>
              </w:rPr>
              <w:t>Хүлэмжээс авах ургацын хэмжээ – 0.5 тн</w:t>
            </w:r>
            <w:r w:rsidRPr="00D54DA1">
              <w:rPr>
                <w:rFonts w:ascii="Arial" w:hAnsi="Arial" w:cs="Arial"/>
                <w:i/>
                <w:color w:val="000000" w:themeColor="text1"/>
                <w:sz w:val="18"/>
                <w:szCs w:val="18"/>
                <w:lang w:val="mn-MN"/>
              </w:rPr>
              <w:t xml:space="preserve"> </w:t>
            </w:r>
          </w:p>
          <w:p w:rsidR="00AD5AD1" w:rsidRPr="0084531F" w:rsidRDefault="0084531F" w:rsidP="0084531F">
            <w:pPr>
              <w:pStyle w:val="ListParagraph"/>
              <w:numPr>
                <w:ilvl w:val="0"/>
                <w:numId w:val="39"/>
              </w:numPr>
              <w:jc w:val="both"/>
              <w:rPr>
                <w:rFonts w:ascii="Arial" w:hAnsi="Arial" w:cs="Arial"/>
                <w:i/>
                <w:sz w:val="18"/>
                <w:szCs w:val="18"/>
                <w:lang w:val="mn-MN"/>
              </w:rPr>
            </w:pPr>
            <w:r w:rsidRPr="00D54DA1">
              <w:rPr>
                <w:rFonts w:ascii="Arial" w:hAnsi="Arial" w:cs="Arial"/>
                <w:bCs/>
                <w:i/>
                <w:sz w:val="18"/>
                <w:szCs w:val="18"/>
                <w:lang w:val="mn-MN"/>
              </w:rPr>
              <w:t>Зохион байгуулах сургалт - 1</w:t>
            </w:r>
          </w:p>
        </w:tc>
      </w:tr>
    </w:tbl>
    <w:p w:rsidR="00AD5AD1" w:rsidRPr="00B97949" w:rsidRDefault="00AD5AD1" w:rsidP="00AD5AD1">
      <w:pPr>
        <w:spacing w:before="360" w:after="120" w:line="240" w:lineRule="auto"/>
        <w:jc w:val="both"/>
        <w:rPr>
          <w:rFonts w:ascii="Arial" w:hAnsi="Arial" w:cs="Arial"/>
          <w:b/>
          <w:color w:val="000000" w:themeColor="text1"/>
          <w:sz w:val="18"/>
          <w:szCs w:val="18"/>
          <w:lang w:val="mn-MN"/>
        </w:rPr>
      </w:pPr>
    </w:p>
    <w:tbl>
      <w:tblPr>
        <w:tblStyle w:val="TableGrid"/>
        <w:tblpPr w:leftFromText="180" w:rightFromText="180" w:vertAnchor="text" w:tblpX="-5" w:tblpY="1"/>
        <w:tblOverlap w:val="never"/>
        <w:tblW w:w="0" w:type="auto"/>
        <w:tblLook w:val="04A0" w:firstRow="1" w:lastRow="0" w:firstColumn="1" w:lastColumn="0" w:noHBand="0" w:noVBand="1"/>
      </w:tblPr>
      <w:tblGrid>
        <w:gridCol w:w="1440"/>
        <w:gridCol w:w="1889"/>
        <w:gridCol w:w="1032"/>
        <w:gridCol w:w="1380"/>
        <w:gridCol w:w="1378"/>
        <w:gridCol w:w="1378"/>
        <w:gridCol w:w="1384"/>
      </w:tblGrid>
      <w:tr w:rsidR="00A6059B" w:rsidRPr="00E7644C" w:rsidTr="00E5763F">
        <w:tc>
          <w:tcPr>
            <w:tcW w:w="1440" w:type="dxa"/>
          </w:tcPr>
          <w:p w:rsidR="00A6059B" w:rsidRPr="00B97949" w:rsidRDefault="00A6059B" w:rsidP="00E5763F">
            <w:pPr>
              <w:spacing w:before="60" w:after="60"/>
              <w:jc w:val="center"/>
              <w:rPr>
                <w:rFonts w:ascii="Arial" w:hAnsi="Arial" w:cs="Arial"/>
                <w:i/>
                <w:color w:val="000000" w:themeColor="text1"/>
                <w:sz w:val="18"/>
                <w:szCs w:val="18"/>
                <w:lang w:val="mn-MN"/>
              </w:rPr>
            </w:pPr>
          </w:p>
        </w:tc>
        <w:tc>
          <w:tcPr>
            <w:tcW w:w="8446" w:type="dxa"/>
            <w:gridSpan w:val="6"/>
            <w:tcBorders>
              <w:bottom w:val="single" w:sz="4" w:space="0" w:color="auto"/>
            </w:tcBorders>
          </w:tcPr>
          <w:p w:rsidR="00A6059B" w:rsidRPr="00B97949" w:rsidRDefault="00A6059B" w:rsidP="00E5763F">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A6059B" w:rsidRPr="00B97949" w:rsidTr="00E5763F">
        <w:trPr>
          <w:trHeight w:val="147"/>
        </w:trPr>
        <w:tc>
          <w:tcPr>
            <w:tcW w:w="1440" w:type="dxa"/>
            <w:vMerge w:val="restart"/>
          </w:tcPr>
          <w:p w:rsidR="00A6059B" w:rsidRPr="00B97949" w:rsidRDefault="00A6059B" w:rsidP="00E5763F">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A6059B" w:rsidRPr="00680C87" w:rsidRDefault="00A6059B" w:rsidP="00E5763F">
            <w:pPr>
              <w:spacing w:before="60" w:after="60"/>
              <w:jc w:val="both"/>
              <w:rPr>
                <w:rFonts w:ascii="Arial" w:hAnsi="Arial" w:cs="Arial"/>
                <w:i/>
                <w:color w:val="000000" w:themeColor="text1"/>
                <w:sz w:val="18"/>
                <w:szCs w:val="18"/>
                <w:lang w:val="mn-MN"/>
              </w:rPr>
            </w:pPr>
            <w:r w:rsidRPr="00680C87">
              <w:rPr>
                <w:rFonts w:ascii="Arial" w:hAnsi="Arial" w:cs="Arial"/>
                <w:i/>
                <w:color w:val="000000" w:themeColor="text1"/>
                <w:sz w:val="18"/>
                <w:szCs w:val="18"/>
                <w:lang w:val="mn-MN"/>
              </w:rPr>
              <w:t>Гүйцэтг</w:t>
            </w:r>
            <w:r w:rsidR="00C62992" w:rsidRPr="00680C87">
              <w:rPr>
                <w:rFonts w:ascii="Arial" w:hAnsi="Arial" w:cs="Arial"/>
                <w:i/>
                <w:color w:val="000000" w:themeColor="text1"/>
                <w:sz w:val="18"/>
                <w:szCs w:val="18"/>
                <w:lang w:val="mn-MN"/>
              </w:rPr>
              <w:t>элийн зорилтыг хэрэгжүүлэх 1.1.1</w:t>
            </w:r>
            <w:r w:rsidR="00891B37" w:rsidRPr="00680C87">
              <w:rPr>
                <w:rFonts w:ascii="Arial" w:hAnsi="Arial" w:cs="Arial"/>
                <w:i/>
                <w:color w:val="000000" w:themeColor="text1"/>
                <w:sz w:val="18"/>
                <w:szCs w:val="18"/>
                <w:lang w:val="mn-MN"/>
              </w:rPr>
              <w:t>5</w:t>
            </w:r>
            <w:r w:rsidRPr="00680C87">
              <w:rPr>
                <w:rFonts w:ascii="Arial" w:hAnsi="Arial" w:cs="Arial"/>
                <w:i/>
                <w:color w:val="000000" w:themeColor="text1"/>
                <w:sz w:val="18"/>
                <w:szCs w:val="18"/>
                <w:lang w:val="mn-MN"/>
              </w:rPr>
              <w:t>-р арга хэмжээ</w:t>
            </w:r>
          </w:p>
          <w:p w:rsidR="00A6059B" w:rsidRPr="00680C87" w:rsidRDefault="00EF3949" w:rsidP="0094548D">
            <w:pPr>
              <w:spacing w:before="60" w:after="60"/>
              <w:jc w:val="both"/>
              <w:rPr>
                <w:rFonts w:ascii="Arial" w:hAnsi="Arial" w:cs="Arial"/>
                <w:i/>
                <w:color w:val="000000" w:themeColor="text1"/>
                <w:sz w:val="18"/>
                <w:szCs w:val="18"/>
                <w:lang w:val="mn-MN"/>
              </w:rPr>
            </w:pPr>
            <w:r w:rsidRPr="00680C87">
              <w:rPr>
                <w:rFonts w:ascii="Arial" w:hAnsi="Arial" w:cs="Arial"/>
                <w:i/>
                <w:color w:val="000000" w:themeColor="text1"/>
                <w:sz w:val="18"/>
                <w:szCs w:val="18"/>
                <w:lang w:val="mn-MN"/>
              </w:rPr>
              <w:t xml:space="preserve">Ямааг ноолуур махны чиглэлээр хонь үхрийг махны чиглэлээр үржүүлж ашиг шимийг дээшлүүлнэ. </w:t>
            </w:r>
          </w:p>
        </w:tc>
      </w:tr>
      <w:tr w:rsidR="00A6059B" w:rsidRPr="00B97949" w:rsidTr="00E5763F">
        <w:trPr>
          <w:trHeight w:val="147"/>
        </w:trPr>
        <w:tc>
          <w:tcPr>
            <w:tcW w:w="1440" w:type="dxa"/>
            <w:vMerge/>
          </w:tcPr>
          <w:p w:rsidR="00A6059B" w:rsidRPr="00B97949" w:rsidRDefault="00A6059B" w:rsidP="00E5763F">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6059B" w:rsidRPr="00B97949" w:rsidRDefault="00A6059B" w:rsidP="00E5763F">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A6059B" w:rsidRPr="00015D9E" w:rsidRDefault="00A6059B" w:rsidP="00946D18">
            <w:pPr>
              <w:spacing w:before="60" w:after="60"/>
              <w:jc w:val="both"/>
              <w:rPr>
                <w:rFonts w:ascii="Arial" w:hAnsi="Arial" w:cs="Arial"/>
                <w:color w:val="000000" w:themeColor="text1"/>
                <w:sz w:val="20"/>
                <w:szCs w:val="20"/>
                <w:lang w:val="mn-MN"/>
              </w:rPr>
            </w:pPr>
            <w:r w:rsidRPr="00015D9E">
              <w:rPr>
                <w:rFonts w:ascii="Arial" w:hAnsi="Arial" w:cs="Arial"/>
                <w:color w:val="000000" w:themeColor="text1"/>
                <w:sz w:val="20"/>
                <w:szCs w:val="20"/>
                <w:lang w:val="mn-MN"/>
              </w:rPr>
              <w:t xml:space="preserve"> </w:t>
            </w:r>
            <w:r w:rsidR="00AE0974">
              <w:rPr>
                <w:rFonts w:ascii="Arial" w:hAnsi="Arial" w:cs="Arial"/>
                <w:color w:val="000000" w:themeColor="text1"/>
                <w:sz w:val="18"/>
                <w:szCs w:val="18"/>
                <w:lang w:val="mn-MN"/>
              </w:rPr>
              <w:t xml:space="preserve"> Аймгийн Засаг даргын 2016-2020 онд хэрэгжүүлэх үйл ажиллагааны хөтөлбөрийн 2.3.</w:t>
            </w:r>
            <w:r w:rsidR="00AE0974">
              <w:rPr>
                <w:rFonts w:ascii="Arial" w:hAnsi="Arial" w:cs="Arial"/>
                <w:color w:val="000000" w:themeColor="text1"/>
                <w:sz w:val="18"/>
                <w:szCs w:val="18"/>
              </w:rPr>
              <w:t>2</w:t>
            </w:r>
            <w:r w:rsidR="00AE0974">
              <w:rPr>
                <w:rFonts w:ascii="Arial" w:hAnsi="Arial" w:cs="Arial"/>
                <w:color w:val="000000" w:themeColor="text1"/>
                <w:sz w:val="18"/>
                <w:szCs w:val="18"/>
                <w:lang w:val="mn-MN"/>
              </w:rPr>
              <w:t xml:space="preserve">, </w:t>
            </w:r>
            <w:r w:rsidRPr="00015D9E">
              <w:rPr>
                <w:rFonts w:ascii="Arial" w:hAnsi="Arial" w:cs="Arial"/>
                <w:color w:val="000000" w:themeColor="text1"/>
                <w:sz w:val="20"/>
                <w:szCs w:val="20"/>
                <w:lang w:val="mn-MN"/>
              </w:rPr>
              <w:t xml:space="preserve"> </w:t>
            </w:r>
            <w:r w:rsidR="005259BE" w:rsidRPr="00015D9E">
              <w:rPr>
                <w:rFonts w:ascii="Arial" w:hAnsi="Arial" w:cs="Arial"/>
                <w:color w:val="000000" w:themeColor="text1"/>
                <w:sz w:val="20"/>
                <w:szCs w:val="20"/>
                <w:lang w:val="mn-MN"/>
              </w:rPr>
              <w:t xml:space="preserve"> Сумын </w:t>
            </w:r>
            <w:r w:rsidR="005259BE">
              <w:rPr>
                <w:rFonts w:ascii="Arial" w:hAnsi="Arial" w:cs="Arial"/>
                <w:color w:val="000000" w:themeColor="text1"/>
                <w:sz w:val="20"/>
                <w:szCs w:val="20"/>
                <w:lang w:val="mn-MN"/>
              </w:rPr>
              <w:t>За</w:t>
            </w:r>
            <w:r w:rsidR="005259BE" w:rsidRPr="00015D9E">
              <w:rPr>
                <w:rFonts w:ascii="Arial" w:hAnsi="Arial" w:cs="Arial"/>
                <w:color w:val="000000" w:themeColor="text1"/>
                <w:sz w:val="20"/>
                <w:szCs w:val="20"/>
                <w:lang w:val="mn-MN"/>
              </w:rPr>
              <w:t>саг</w:t>
            </w:r>
            <w:r w:rsidR="005259BE">
              <w:rPr>
                <w:rFonts w:ascii="Arial" w:hAnsi="Arial" w:cs="Arial"/>
                <w:color w:val="000000" w:themeColor="text1"/>
                <w:sz w:val="20"/>
                <w:szCs w:val="20"/>
                <w:lang w:val="mn-MN"/>
              </w:rPr>
              <w:t xml:space="preserve"> даргын</w:t>
            </w:r>
            <w:r w:rsidR="005259BE" w:rsidRPr="00015D9E">
              <w:rPr>
                <w:rFonts w:ascii="Arial" w:hAnsi="Arial" w:cs="Arial"/>
                <w:color w:val="000000" w:themeColor="text1"/>
                <w:sz w:val="20"/>
                <w:szCs w:val="20"/>
                <w:lang w:val="mn-MN"/>
              </w:rPr>
              <w:t xml:space="preserve"> </w:t>
            </w:r>
            <w:r w:rsidR="005259BE">
              <w:rPr>
                <w:rFonts w:ascii="Arial" w:hAnsi="Arial" w:cs="Arial"/>
                <w:color w:val="000000" w:themeColor="text1"/>
                <w:sz w:val="20"/>
                <w:szCs w:val="20"/>
                <w:lang w:val="mn-MN"/>
              </w:rPr>
              <w:t>2016-2020 онд х</w:t>
            </w:r>
            <w:r w:rsidR="00946D18">
              <w:rPr>
                <w:rFonts w:ascii="Arial" w:hAnsi="Arial" w:cs="Arial"/>
                <w:color w:val="000000" w:themeColor="text1"/>
                <w:sz w:val="20"/>
                <w:szCs w:val="20"/>
                <w:lang w:val="mn-MN"/>
              </w:rPr>
              <w:t>эрэг</w:t>
            </w:r>
            <w:r w:rsidR="005259BE">
              <w:rPr>
                <w:rFonts w:ascii="Arial" w:hAnsi="Arial" w:cs="Arial"/>
                <w:color w:val="000000" w:themeColor="text1"/>
                <w:sz w:val="20"/>
                <w:szCs w:val="20"/>
                <w:lang w:val="mn-MN"/>
              </w:rPr>
              <w:t>жүүлэх үйл ажиллагааны хөтөлбөр,</w:t>
            </w:r>
            <w:r w:rsidR="005259BE" w:rsidRPr="00015D9E">
              <w:rPr>
                <w:rFonts w:ascii="Arial" w:hAnsi="Arial" w:cs="Arial"/>
                <w:color w:val="000000" w:themeColor="text1"/>
                <w:sz w:val="18"/>
                <w:szCs w:val="18"/>
                <w:lang w:val="mn-MN"/>
              </w:rPr>
              <w:t xml:space="preserve"> </w:t>
            </w:r>
            <w:r w:rsidR="00AA49CE" w:rsidRPr="00015D9E">
              <w:rPr>
                <w:rFonts w:ascii="Arial" w:hAnsi="Arial" w:cs="Arial"/>
                <w:color w:val="000000" w:themeColor="text1"/>
                <w:sz w:val="18"/>
                <w:szCs w:val="18"/>
                <w:lang w:val="mn-MN"/>
              </w:rPr>
              <w:t xml:space="preserve"> Сумын эдийн засаг нийгмийг 2020 онд хөгжүүлэх үндсэн чиглэлийн 2.2.</w:t>
            </w:r>
            <w:r w:rsidR="00BF2EAC">
              <w:rPr>
                <w:rFonts w:ascii="Arial" w:hAnsi="Arial" w:cs="Arial"/>
                <w:color w:val="000000" w:themeColor="text1"/>
                <w:sz w:val="18"/>
                <w:szCs w:val="18"/>
                <w:lang w:val="mn-MN"/>
              </w:rPr>
              <w:t xml:space="preserve">13 </w:t>
            </w:r>
            <w:r w:rsidR="00AA49CE" w:rsidRPr="00015D9E">
              <w:rPr>
                <w:rFonts w:ascii="Arial" w:hAnsi="Arial" w:cs="Arial"/>
                <w:color w:val="000000" w:themeColor="text1"/>
                <w:sz w:val="18"/>
                <w:szCs w:val="18"/>
                <w:lang w:val="mn-MN"/>
              </w:rPr>
              <w:t>дах арга хэмжээ</w:t>
            </w:r>
            <w:r w:rsidR="00AA49CE" w:rsidRPr="00015D9E">
              <w:rPr>
                <w:rFonts w:ascii="Arial" w:hAnsi="Arial" w:cs="Arial"/>
                <w:color w:val="000000" w:themeColor="text1"/>
                <w:sz w:val="20"/>
                <w:szCs w:val="20"/>
                <w:lang w:val="mn-MN"/>
              </w:rPr>
              <w:t xml:space="preserve"> </w:t>
            </w:r>
          </w:p>
        </w:tc>
      </w:tr>
      <w:tr w:rsidR="00E5660D" w:rsidRPr="00E5660D" w:rsidTr="00E5660D">
        <w:trPr>
          <w:trHeight w:val="147"/>
        </w:trPr>
        <w:tc>
          <w:tcPr>
            <w:tcW w:w="1440" w:type="dxa"/>
            <w:vMerge w:val="restart"/>
          </w:tcPr>
          <w:p w:rsidR="00A6059B" w:rsidRPr="00B97949" w:rsidRDefault="00A6059B" w:rsidP="00E5763F">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A6059B" w:rsidRPr="00B97949" w:rsidRDefault="00A6059B" w:rsidP="00E5763F">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A6059B" w:rsidRPr="00B97949" w:rsidRDefault="00A6059B" w:rsidP="00E5763F">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C7BBA5" w:themeFill="accent3" w:themeFillTint="99"/>
          </w:tcPr>
          <w:p w:rsidR="00A6059B" w:rsidRPr="00E5660D" w:rsidRDefault="00A6059B" w:rsidP="00E5763F">
            <w:pPr>
              <w:spacing w:before="60" w:after="60"/>
              <w:jc w:val="center"/>
              <w:rPr>
                <w:rFonts w:ascii="Arial" w:hAnsi="Arial" w:cs="Arial"/>
                <w:sz w:val="18"/>
                <w:szCs w:val="18"/>
                <w:lang w:val="mn-MN"/>
              </w:rPr>
            </w:pPr>
            <w:r w:rsidRPr="00E5660D">
              <w:rPr>
                <w:rFonts w:ascii="Arial" w:hAnsi="Arial" w:cs="Arial"/>
                <w:sz w:val="18"/>
                <w:szCs w:val="18"/>
                <w:lang w:val="mn-MN"/>
              </w:rPr>
              <w:t>1-р улирал</w:t>
            </w:r>
          </w:p>
        </w:tc>
        <w:tc>
          <w:tcPr>
            <w:tcW w:w="1379" w:type="dxa"/>
            <w:shd w:val="clear" w:color="auto" w:fill="C7BBA5" w:themeFill="accent3" w:themeFillTint="99"/>
          </w:tcPr>
          <w:p w:rsidR="00A6059B" w:rsidRPr="00E5660D" w:rsidRDefault="00A6059B" w:rsidP="00E5763F">
            <w:pPr>
              <w:spacing w:before="60" w:after="60"/>
              <w:jc w:val="center"/>
              <w:rPr>
                <w:rFonts w:ascii="Arial" w:hAnsi="Arial" w:cs="Arial"/>
                <w:sz w:val="18"/>
                <w:szCs w:val="18"/>
                <w:lang w:val="mn-MN"/>
              </w:rPr>
            </w:pPr>
            <w:r w:rsidRPr="00E5660D">
              <w:rPr>
                <w:rFonts w:ascii="Arial" w:hAnsi="Arial" w:cs="Arial"/>
                <w:sz w:val="18"/>
                <w:szCs w:val="18"/>
                <w:lang w:val="mn-MN"/>
              </w:rPr>
              <w:t>2-р улирал</w:t>
            </w:r>
          </w:p>
        </w:tc>
        <w:tc>
          <w:tcPr>
            <w:tcW w:w="1379" w:type="dxa"/>
            <w:shd w:val="clear" w:color="auto" w:fill="C7BBA5" w:themeFill="accent3" w:themeFillTint="99"/>
          </w:tcPr>
          <w:p w:rsidR="00A6059B" w:rsidRPr="00E5660D" w:rsidRDefault="00A6059B" w:rsidP="00E5763F">
            <w:pPr>
              <w:spacing w:before="60" w:after="60"/>
              <w:jc w:val="center"/>
              <w:rPr>
                <w:rFonts w:ascii="Arial" w:hAnsi="Arial" w:cs="Arial"/>
                <w:sz w:val="18"/>
                <w:szCs w:val="18"/>
                <w:lang w:val="mn-MN"/>
              </w:rPr>
            </w:pPr>
            <w:r w:rsidRPr="00E5660D">
              <w:rPr>
                <w:rFonts w:ascii="Arial" w:hAnsi="Arial" w:cs="Arial"/>
                <w:sz w:val="18"/>
                <w:szCs w:val="18"/>
                <w:lang w:val="mn-MN"/>
              </w:rPr>
              <w:t>3-р улирал</w:t>
            </w:r>
          </w:p>
        </w:tc>
        <w:tc>
          <w:tcPr>
            <w:tcW w:w="1385" w:type="dxa"/>
            <w:shd w:val="clear" w:color="auto" w:fill="C7BBA5" w:themeFill="accent3" w:themeFillTint="99"/>
          </w:tcPr>
          <w:p w:rsidR="00A6059B" w:rsidRPr="00E5660D" w:rsidRDefault="00A6059B" w:rsidP="00E5763F">
            <w:pPr>
              <w:spacing w:before="60" w:after="60"/>
              <w:jc w:val="center"/>
              <w:rPr>
                <w:rFonts w:ascii="Arial" w:hAnsi="Arial" w:cs="Arial"/>
                <w:sz w:val="18"/>
                <w:szCs w:val="18"/>
                <w:lang w:val="mn-MN"/>
              </w:rPr>
            </w:pPr>
            <w:r w:rsidRPr="00E5660D">
              <w:rPr>
                <w:rFonts w:ascii="Arial" w:hAnsi="Arial" w:cs="Arial"/>
                <w:sz w:val="18"/>
                <w:szCs w:val="18"/>
                <w:lang w:val="mn-MN"/>
              </w:rPr>
              <w:t>4-р улирал</w:t>
            </w:r>
          </w:p>
        </w:tc>
      </w:tr>
      <w:tr w:rsidR="00A6059B" w:rsidRPr="00B97949" w:rsidTr="00E5763F">
        <w:trPr>
          <w:trHeight w:val="147"/>
        </w:trPr>
        <w:tc>
          <w:tcPr>
            <w:tcW w:w="1440" w:type="dxa"/>
            <w:vMerge/>
          </w:tcPr>
          <w:p w:rsidR="00A6059B" w:rsidRPr="00B97949" w:rsidRDefault="00A6059B" w:rsidP="00E5763F">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6059B" w:rsidRPr="00B97949" w:rsidRDefault="00A6059B" w:rsidP="00E5763F">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A6059B" w:rsidRPr="00680C87" w:rsidRDefault="00A6059B" w:rsidP="00E5763F">
            <w:pPr>
              <w:spacing w:before="60" w:after="60"/>
              <w:jc w:val="both"/>
              <w:rPr>
                <w:rFonts w:ascii="Arial" w:hAnsi="Arial" w:cs="Arial"/>
                <w:i/>
                <w:color w:val="000000" w:themeColor="text1"/>
                <w:sz w:val="20"/>
                <w:szCs w:val="20"/>
                <w:lang w:val="mn-MN"/>
              </w:rPr>
            </w:pPr>
            <w:r w:rsidRPr="00680C87">
              <w:rPr>
                <w:rFonts w:ascii="Arial" w:hAnsi="Arial" w:cs="Arial"/>
                <w:i/>
                <w:color w:val="000000" w:themeColor="text1"/>
                <w:sz w:val="20"/>
                <w:szCs w:val="20"/>
                <w:lang w:val="mn-MN"/>
              </w:rPr>
              <w:t>ОНТ</w:t>
            </w:r>
          </w:p>
        </w:tc>
      </w:tr>
      <w:tr w:rsidR="00A6059B" w:rsidRPr="00B97949" w:rsidTr="00E5763F">
        <w:trPr>
          <w:trHeight w:val="147"/>
        </w:trPr>
        <w:tc>
          <w:tcPr>
            <w:tcW w:w="1440" w:type="dxa"/>
            <w:vMerge/>
          </w:tcPr>
          <w:p w:rsidR="00A6059B" w:rsidRPr="00B97949" w:rsidRDefault="00A6059B" w:rsidP="00E5763F">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6059B" w:rsidRPr="00B97949" w:rsidRDefault="00A6059B" w:rsidP="00E5763F">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A6059B" w:rsidRPr="00680C87" w:rsidRDefault="00A6059B" w:rsidP="00262FB4">
            <w:pPr>
              <w:spacing w:before="60" w:after="60"/>
              <w:jc w:val="both"/>
              <w:rPr>
                <w:rFonts w:ascii="Arial" w:hAnsi="Arial" w:cs="Arial"/>
                <w:i/>
                <w:color w:val="000000" w:themeColor="text1"/>
                <w:sz w:val="20"/>
                <w:szCs w:val="20"/>
                <w:lang w:val="mn-MN"/>
              </w:rPr>
            </w:pPr>
            <w:r w:rsidRPr="00680C87">
              <w:rPr>
                <w:rFonts w:ascii="Arial" w:hAnsi="Arial" w:cs="Arial"/>
                <w:i/>
                <w:color w:val="000000" w:themeColor="text1"/>
                <w:sz w:val="20"/>
                <w:szCs w:val="20"/>
                <w:lang w:val="mn-MN"/>
              </w:rPr>
              <w:t xml:space="preserve">ЗДТГ </w:t>
            </w:r>
          </w:p>
        </w:tc>
      </w:tr>
      <w:tr w:rsidR="00A6059B" w:rsidRPr="00E7644C" w:rsidTr="00E5763F">
        <w:trPr>
          <w:trHeight w:val="147"/>
        </w:trPr>
        <w:tc>
          <w:tcPr>
            <w:tcW w:w="1440" w:type="dxa"/>
            <w:vMerge/>
          </w:tcPr>
          <w:p w:rsidR="00A6059B" w:rsidRPr="00B97949" w:rsidRDefault="00A6059B" w:rsidP="00E5763F">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6059B" w:rsidRPr="00B97949" w:rsidRDefault="00A6059B" w:rsidP="00E5763F">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A6059B" w:rsidRPr="00680C87" w:rsidRDefault="00255C11" w:rsidP="00255C11">
            <w:pPr>
              <w:jc w:val="both"/>
              <w:textAlignment w:val="top"/>
              <w:rPr>
                <w:rFonts w:ascii="Arial" w:hAnsi="Arial" w:cs="Arial"/>
                <w:i/>
                <w:color w:val="000000" w:themeColor="text1"/>
                <w:lang w:val="mn-MN"/>
              </w:rPr>
            </w:pPr>
            <w:r w:rsidRPr="00680C87">
              <w:rPr>
                <w:rFonts w:ascii="Arial" w:hAnsi="Arial" w:cs="Arial"/>
                <w:i/>
                <w:color w:val="000000" w:themeColor="text1"/>
                <w:sz w:val="20"/>
                <w:szCs w:val="20"/>
                <w:lang w:val="mn-MN"/>
              </w:rPr>
              <w:t>Баяндэлгэр үүлдрийн  улаан ямаанд  20 ухна ,  Залаа жинстийн цагаан ямаа буюу эдрэн үүлдрийн 5 ухна,    Барга үүлдрийн 32 хуц,  Үзэмчин үүлдрийн 19 хуц  буюу 23 өрхийн 7729 толгой мал буюу нийт малын 11.5 хувь нь хянан баталгаажуулагдсан.</w:t>
            </w:r>
          </w:p>
        </w:tc>
      </w:tr>
      <w:tr w:rsidR="00A6059B" w:rsidRPr="00E7644C" w:rsidTr="00E5763F">
        <w:trPr>
          <w:trHeight w:val="147"/>
        </w:trPr>
        <w:tc>
          <w:tcPr>
            <w:tcW w:w="1440" w:type="dxa"/>
            <w:vMerge/>
          </w:tcPr>
          <w:p w:rsidR="00A6059B" w:rsidRPr="00B97949" w:rsidRDefault="00A6059B" w:rsidP="00E5763F">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6059B" w:rsidRPr="00B97949" w:rsidRDefault="00A6059B" w:rsidP="00E5763F">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A6059B" w:rsidRDefault="00706BA5" w:rsidP="00347C35">
            <w:pPr>
              <w:tabs>
                <w:tab w:val="center" w:pos="3168"/>
              </w:tabs>
              <w:spacing w:before="60" w:after="60"/>
              <w:jc w:val="both"/>
              <w:rPr>
                <w:rFonts w:ascii="Arial" w:eastAsia="Calibri" w:hAnsi="Arial" w:cs="Arial"/>
                <w:i/>
                <w:color w:val="000000"/>
                <w:sz w:val="20"/>
                <w:szCs w:val="20"/>
                <w:lang w:val="mn-MN"/>
              </w:rPr>
            </w:pPr>
            <w:r>
              <w:rPr>
                <w:rFonts w:ascii="Arial" w:eastAsia="Calibri" w:hAnsi="Arial" w:cs="Arial"/>
                <w:i/>
                <w:color w:val="000000"/>
                <w:sz w:val="20"/>
                <w:szCs w:val="20"/>
                <w:lang w:val="mn-MN"/>
              </w:rPr>
              <w:t>Махны чиглэлээр өсгөж байгаа малын амьдын жинг хавар, намрын улиралд үзэж тогтоох</w:t>
            </w:r>
          </w:p>
          <w:p w:rsidR="00706BA5" w:rsidRDefault="00706BA5" w:rsidP="00347C35">
            <w:pPr>
              <w:tabs>
                <w:tab w:val="center" w:pos="3168"/>
              </w:tabs>
              <w:spacing w:before="60" w:after="60"/>
              <w:jc w:val="both"/>
              <w:rPr>
                <w:rFonts w:ascii="Arial" w:eastAsia="Calibri" w:hAnsi="Arial" w:cs="Arial"/>
                <w:i/>
                <w:color w:val="000000"/>
                <w:sz w:val="20"/>
                <w:szCs w:val="20"/>
                <w:lang w:val="mn-MN"/>
              </w:rPr>
            </w:pPr>
            <w:r>
              <w:rPr>
                <w:rFonts w:ascii="Arial" w:eastAsia="Calibri" w:hAnsi="Arial" w:cs="Arial"/>
                <w:i/>
                <w:color w:val="000000"/>
                <w:sz w:val="20"/>
                <w:szCs w:val="20"/>
                <w:lang w:val="mn-MN"/>
              </w:rPr>
              <w:t>Ноолуурын хэмжилтийг хийх</w:t>
            </w:r>
          </w:p>
          <w:p w:rsidR="005F56E4" w:rsidRPr="00680C87" w:rsidRDefault="005F56E4" w:rsidP="00347C35">
            <w:pPr>
              <w:tabs>
                <w:tab w:val="center" w:pos="3168"/>
              </w:tabs>
              <w:spacing w:before="60" w:after="60"/>
              <w:jc w:val="both"/>
              <w:rPr>
                <w:rFonts w:ascii="Arial" w:eastAsia="Calibri" w:hAnsi="Arial" w:cs="Arial"/>
                <w:i/>
                <w:color w:val="000000"/>
                <w:sz w:val="20"/>
                <w:szCs w:val="20"/>
                <w:lang w:val="mn-MN"/>
              </w:rPr>
            </w:pPr>
            <w:r>
              <w:rPr>
                <w:rFonts w:ascii="Arial" w:eastAsia="Calibri" w:hAnsi="Arial" w:cs="Arial"/>
                <w:i/>
                <w:color w:val="000000"/>
                <w:sz w:val="20"/>
                <w:szCs w:val="20"/>
                <w:lang w:val="mn-MN"/>
              </w:rPr>
              <w:t>Ашиг шимийг тогтоох</w:t>
            </w:r>
          </w:p>
        </w:tc>
      </w:tr>
      <w:tr w:rsidR="00A6059B" w:rsidRPr="00E7644C" w:rsidTr="00E5763F">
        <w:trPr>
          <w:trHeight w:val="75"/>
        </w:trPr>
        <w:tc>
          <w:tcPr>
            <w:tcW w:w="1440" w:type="dxa"/>
            <w:vMerge/>
          </w:tcPr>
          <w:p w:rsidR="00A6059B" w:rsidRPr="00B97949" w:rsidRDefault="00A6059B" w:rsidP="00E5763F">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A6059B" w:rsidRPr="00B97949" w:rsidRDefault="00A6059B" w:rsidP="00E5763F">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E5763F" w:rsidRDefault="00A6059B" w:rsidP="003E755B">
            <w:pPr>
              <w:spacing w:before="60" w:after="60"/>
              <w:jc w:val="both"/>
              <w:rPr>
                <w:rFonts w:ascii="Arial" w:eastAsia="Calibri" w:hAnsi="Arial" w:cs="Arial"/>
                <w:sz w:val="18"/>
                <w:szCs w:val="18"/>
                <w:lang w:val="mn-MN"/>
              </w:rPr>
            </w:pPr>
            <w:r w:rsidRPr="00B97949">
              <w:rPr>
                <w:rFonts w:ascii="Arial" w:hAnsi="Arial" w:cs="Arial"/>
                <w:b/>
                <w:i/>
                <w:color w:val="000000" w:themeColor="text1"/>
                <w:sz w:val="18"/>
                <w:szCs w:val="18"/>
                <w:lang w:val="mn-MN"/>
              </w:rPr>
              <w:t>Эхний хагас жилд:</w:t>
            </w:r>
            <w:r w:rsidRPr="00B97949">
              <w:rPr>
                <w:rFonts w:ascii="Arial" w:hAnsi="Arial" w:cs="Arial"/>
                <w:i/>
                <w:color w:val="000000" w:themeColor="text1"/>
                <w:sz w:val="18"/>
                <w:szCs w:val="18"/>
                <w:lang w:val="mn-MN"/>
              </w:rPr>
              <w:t xml:space="preserve"> </w:t>
            </w:r>
            <w:r w:rsidRPr="00B97949">
              <w:rPr>
                <w:rFonts w:ascii="Arial" w:eastAsia="Calibri" w:hAnsi="Arial" w:cs="Arial"/>
                <w:sz w:val="18"/>
                <w:szCs w:val="18"/>
                <w:lang w:val="mn-MN"/>
              </w:rPr>
              <w:t xml:space="preserve"> </w:t>
            </w:r>
          </w:p>
          <w:p w:rsidR="005871B1" w:rsidRDefault="005B6B31" w:rsidP="005871B1">
            <w:pPr>
              <w:spacing w:before="60" w:after="60"/>
              <w:jc w:val="both"/>
              <w:rPr>
                <w:rFonts w:ascii="Arial" w:eastAsia="Calibri" w:hAnsi="Arial" w:cs="Arial"/>
                <w:i/>
                <w:color w:val="000000"/>
                <w:sz w:val="20"/>
                <w:szCs w:val="20"/>
                <w:lang w:val="mn-MN"/>
              </w:rPr>
            </w:pPr>
            <w:r>
              <w:rPr>
                <w:rFonts w:ascii="Arial" w:eastAsia="Calibri" w:hAnsi="Arial" w:cs="Arial"/>
                <w:i/>
                <w:color w:val="000000"/>
                <w:sz w:val="20"/>
                <w:szCs w:val="20"/>
                <w:lang w:val="mn-MN"/>
              </w:rPr>
              <w:t xml:space="preserve">- </w:t>
            </w:r>
            <w:r w:rsidR="005871B1">
              <w:rPr>
                <w:rFonts w:ascii="Arial" w:hAnsi="Arial" w:cs="Arial"/>
                <w:i/>
                <w:color w:val="000000" w:themeColor="text1"/>
                <w:sz w:val="20"/>
                <w:szCs w:val="20"/>
                <w:lang w:val="mn-MN"/>
              </w:rPr>
              <w:t xml:space="preserve">Махны чиглэлээр өсгөж байгаа малын амьдын жинг </w:t>
            </w:r>
            <w:r w:rsidR="00706BA5">
              <w:rPr>
                <w:rFonts w:ascii="Arial" w:hAnsi="Arial" w:cs="Arial"/>
                <w:i/>
                <w:color w:val="000000" w:themeColor="text1"/>
                <w:sz w:val="20"/>
                <w:szCs w:val="20"/>
                <w:lang w:val="mn-MN"/>
              </w:rPr>
              <w:t xml:space="preserve">тогтоосон </w:t>
            </w:r>
            <w:r w:rsidR="005871B1">
              <w:rPr>
                <w:rFonts w:ascii="Arial" w:hAnsi="Arial" w:cs="Arial"/>
                <w:i/>
                <w:color w:val="000000" w:themeColor="text1"/>
                <w:sz w:val="20"/>
                <w:szCs w:val="20"/>
                <w:lang w:val="mn-MN"/>
              </w:rPr>
              <w:t>байна.</w:t>
            </w:r>
          </w:p>
          <w:p w:rsidR="00A6059B" w:rsidRDefault="004B7A33" w:rsidP="005871B1">
            <w:pPr>
              <w:spacing w:before="60" w:after="60"/>
              <w:jc w:val="both"/>
              <w:rPr>
                <w:rFonts w:ascii="Arial" w:eastAsia="Calibri" w:hAnsi="Arial" w:cs="Arial"/>
                <w:sz w:val="18"/>
                <w:szCs w:val="18"/>
                <w:lang w:val="mn-MN"/>
              </w:rPr>
            </w:pPr>
            <w:r>
              <w:rPr>
                <w:rFonts w:ascii="Arial" w:eastAsia="Calibri" w:hAnsi="Arial" w:cs="Arial"/>
                <w:sz w:val="20"/>
                <w:szCs w:val="20"/>
                <w:lang w:val="mn-MN"/>
              </w:rPr>
              <w:t xml:space="preserve"> - </w:t>
            </w:r>
            <w:r w:rsidR="00796C9A" w:rsidRPr="00680C87">
              <w:rPr>
                <w:rFonts w:ascii="Arial" w:eastAsia="Calibri" w:hAnsi="Arial" w:cs="Arial"/>
                <w:i/>
                <w:sz w:val="20"/>
                <w:szCs w:val="20"/>
                <w:lang w:val="mn-MN"/>
              </w:rPr>
              <w:t>Н</w:t>
            </w:r>
            <w:r w:rsidR="003E755B" w:rsidRPr="00680C87">
              <w:rPr>
                <w:rFonts w:ascii="Arial" w:eastAsia="Calibri" w:hAnsi="Arial" w:cs="Arial"/>
                <w:i/>
                <w:sz w:val="20"/>
                <w:szCs w:val="20"/>
                <w:lang w:val="mn-MN"/>
              </w:rPr>
              <w:t>оолуурын хэмжилт хийгдсэн байна.</w:t>
            </w:r>
            <w:r w:rsidR="003E755B">
              <w:rPr>
                <w:rFonts w:ascii="Arial" w:eastAsia="Calibri" w:hAnsi="Arial" w:cs="Arial"/>
                <w:sz w:val="18"/>
                <w:szCs w:val="18"/>
                <w:lang w:val="mn-MN"/>
              </w:rPr>
              <w:t xml:space="preserve"> </w:t>
            </w:r>
          </w:p>
          <w:p w:rsidR="005F56E4" w:rsidRPr="005F56E4" w:rsidRDefault="005F56E4" w:rsidP="005F56E4">
            <w:pPr>
              <w:spacing w:before="60" w:after="60"/>
              <w:jc w:val="both"/>
              <w:rPr>
                <w:rFonts w:ascii="Arial" w:hAnsi="Arial" w:cs="Arial"/>
                <w:i/>
                <w:color w:val="000000" w:themeColor="text1"/>
                <w:sz w:val="18"/>
                <w:szCs w:val="18"/>
                <w:lang w:val="mn-MN"/>
              </w:rPr>
            </w:pPr>
            <w:r>
              <w:rPr>
                <w:rFonts w:ascii="Arial" w:eastAsia="Calibri" w:hAnsi="Arial" w:cs="Arial"/>
                <w:i/>
                <w:color w:val="000000"/>
                <w:sz w:val="20"/>
                <w:szCs w:val="20"/>
                <w:lang w:val="mn-MN"/>
              </w:rPr>
              <w:t xml:space="preserve">  -</w:t>
            </w:r>
            <w:r w:rsidRPr="005F56E4">
              <w:rPr>
                <w:rFonts w:ascii="Arial" w:eastAsia="Calibri" w:hAnsi="Arial" w:cs="Arial"/>
                <w:i/>
                <w:color w:val="000000"/>
                <w:sz w:val="20"/>
                <w:szCs w:val="20"/>
                <w:lang w:val="mn-MN"/>
              </w:rPr>
              <w:t>Ашиг шимийг тогтоох</w:t>
            </w:r>
          </w:p>
        </w:tc>
      </w:tr>
      <w:tr w:rsidR="00A6059B" w:rsidRPr="00E7644C" w:rsidTr="00E5763F">
        <w:trPr>
          <w:trHeight w:val="75"/>
        </w:trPr>
        <w:tc>
          <w:tcPr>
            <w:tcW w:w="1440" w:type="dxa"/>
            <w:vMerge/>
          </w:tcPr>
          <w:p w:rsidR="00A6059B" w:rsidRPr="00B97949" w:rsidRDefault="00A6059B" w:rsidP="00E5763F">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A6059B" w:rsidRPr="00B97949" w:rsidRDefault="00A6059B" w:rsidP="00E5763F">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4B7A33" w:rsidRDefault="00A6059B" w:rsidP="00E5763F">
            <w:pPr>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 xml:space="preserve">Жилийн эцэст: </w:t>
            </w:r>
            <w:r>
              <w:rPr>
                <w:rFonts w:ascii="Arial" w:hAnsi="Arial" w:cs="Arial"/>
                <w:i/>
                <w:color w:val="000000" w:themeColor="text1"/>
                <w:sz w:val="18"/>
                <w:szCs w:val="18"/>
                <w:lang w:val="mn-MN"/>
              </w:rPr>
              <w:t xml:space="preserve">   </w:t>
            </w:r>
          </w:p>
          <w:p w:rsidR="00A6059B" w:rsidRPr="00B97949" w:rsidRDefault="004B7A33" w:rsidP="005871B1">
            <w:pPr>
              <w:spacing w:before="60" w:after="60"/>
              <w:jc w:val="both"/>
              <w:rPr>
                <w:rFonts w:ascii="Arial" w:hAnsi="Arial" w:cs="Arial"/>
                <w:b/>
                <w:i/>
                <w:color w:val="000000" w:themeColor="text1"/>
                <w:sz w:val="18"/>
                <w:szCs w:val="18"/>
                <w:lang w:val="mn-MN"/>
              </w:rPr>
            </w:pPr>
            <w:r>
              <w:rPr>
                <w:rFonts w:ascii="Arial" w:hAnsi="Arial" w:cs="Arial"/>
                <w:i/>
                <w:color w:val="000000" w:themeColor="text1"/>
                <w:sz w:val="18"/>
                <w:szCs w:val="18"/>
                <w:lang w:val="mn-MN"/>
              </w:rPr>
              <w:t xml:space="preserve"> - </w:t>
            </w:r>
            <w:r w:rsidR="00A6059B" w:rsidRPr="00680C87">
              <w:rPr>
                <w:rFonts w:ascii="Arial" w:hAnsi="Arial" w:cs="Arial"/>
                <w:i/>
                <w:color w:val="000000" w:themeColor="text1"/>
                <w:sz w:val="20"/>
                <w:szCs w:val="20"/>
                <w:lang w:val="mn-MN"/>
              </w:rPr>
              <w:t xml:space="preserve">Төлөвлөгөөний </w:t>
            </w:r>
            <w:r w:rsidR="005871B1">
              <w:rPr>
                <w:rFonts w:ascii="Arial" w:hAnsi="Arial" w:cs="Arial"/>
                <w:i/>
                <w:color w:val="000000" w:themeColor="text1"/>
                <w:sz w:val="20"/>
                <w:szCs w:val="20"/>
                <w:lang w:val="mn-MN"/>
              </w:rPr>
              <w:t>хэ</w:t>
            </w:r>
            <w:r w:rsidR="00A6059B" w:rsidRPr="00680C87">
              <w:rPr>
                <w:rFonts w:ascii="Arial" w:hAnsi="Arial" w:cs="Arial"/>
                <w:i/>
                <w:color w:val="000000" w:themeColor="text1"/>
                <w:sz w:val="20"/>
                <w:szCs w:val="20"/>
                <w:lang w:val="mn-MN"/>
              </w:rPr>
              <w:t>рэгжилт 100%-тай  байна.</w:t>
            </w:r>
            <w:r w:rsidR="00A6059B" w:rsidRPr="00B97949">
              <w:rPr>
                <w:rFonts w:ascii="Arial" w:hAnsi="Arial" w:cs="Arial"/>
                <w:i/>
                <w:color w:val="000000" w:themeColor="text1"/>
                <w:sz w:val="18"/>
                <w:szCs w:val="18"/>
                <w:lang w:val="mn-MN"/>
              </w:rPr>
              <w:t xml:space="preserve"> </w:t>
            </w:r>
          </w:p>
        </w:tc>
      </w:tr>
    </w:tbl>
    <w:p w:rsidR="00382C5E" w:rsidRDefault="00382C5E">
      <w:pPr>
        <w:rPr>
          <w:rFonts w:ascii="Arial" w:hAnsi="Arial" w:cs="Arial"/>
          <w:caps/>
          <w:color w:val="000000" w:themeColor="text1"/>
          <w:sz w:val="18"/>
          <w:szCs w:val="18"/>
          <w:lang w:val="mn-MN"/>
        </w:rPr>
      </w:pPr>
    </w:p>
    <w:p w:rsidR="00AA542C" w:rsidRDefault="00AA542C" w:rsidP="00CC349A">
      <w:pPr>
        <w:spacing w:before="120" w:after="120" w:line="240" w:lineRule="auto"/>
        <w:jc w:val="center"/>
        <w:rPr>
          <w:rFonts w:ascii="Arial" w:hAnsi="Arial" w:cs="Arial"/>
          <w:color w:val="000000" w:themeColor="text1"/>
          <w:sz w:val="18"/>
          <w:szCs w:val="18"/>
          <w:lang w:val="mn-MN"/>
        </w:rPr>
      </w:pPr>
    </w:p>
    <w:tbl>
      <w:tblPr>
        <w:tblStyle w:val="TableGrid"/>
        <w:tblpPr w:leftFromText="180" w:rightFromText="180" w:vertAnchor="text" w:tblpX="-5" w:tblpY="1"/>
        <w:tblOverlap w:val="never"/>
        <w:tblW w:w="0" w:type="auto"/>
        <w:tblLook w:val="04A0" w:firstRow="1" w:lastRow="0" w:firstColumn="1" w:lastColumn="0" w:noHBand="0" w:noVBand="1"/>
      </w:tblPr>
      <w:tblGrid>
        <w:gridCol w:w="1440"/>
        <w:gridCol w:w="1889"/>
        <w:gridCol w:w="1032"/>
        <w:gridCol w:w="1380"/>
        <w:gridCol w:w="1378"/>
        <w:gridCol w:w="1378"/>
        <w:gridCol w:w="1384"/>
      </w:tblGrid>
      <w:tr w:rsidR="00AA542C" w:rsidRPr="00E7644C" w:rsidTr="00E5763F">
        <w:tc>
          <w:tcPr>
            <w:tcW w:w="1440" w:type="dxa"/>
          </w:tcPr>
          <w:p w:rsidR="00AA542C" w:rsidRPr="00B97949" w:rsidRDefault="00AA542C" w:rsidP="00E5763F">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AA542C" w:rsidRPr="00B97949" w:rsidRDefault="00AA542C" w:rsidP="00E5763F">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AA542C" w:rsidRPr="00E7644C" w:rsidTr="00E5763F">
        <w:trPr>
          <w:trHeight w:val="147"/>
        </w:trPr>
        <w:tc>
          <w:tcPr>
            <w:tcW w:w="1440" w:type="dxa"/>
            <w:vMerge w:val="restart"/>
          </w:tcPr>
          <w:p w:rsidR="00AA542C" w:rsidRPr="00B97949" w:rsidRDefault="00AA542C" w:rsidP="00E5763F">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AA542C" w:rsidRPr="00F24066" w:rsidRDefault="00AA542C" w:rsidP="00E5763F">
            <w:pPr>
              <w:spacing w:before="60" w:after="60"/>
              <w:jc w:val="both"/>
              <w:rPr>
                <w:rFonts w:ascii="Arial" w:hAnsi="Arial" w:cs="Arial"/>
                <w:i/>
                <w:color w:val="000000" w:themeColor="text1"/>
                <w:sz w:val="18"/>
                <w:szCs w:val="18"/>
                <w:lang w:val="mn-MN"/>
              </w:rPr>
            </w:pPr>
            <w:r w:rsidRPr="00F24066">
              <w:rPr>
                <w:rFonts w:ascii="Arial" w:hAnsi="Arial" w:cs="Arial"/>
                <w:i/>
                <w:color w:val="000000" w:themeColor="text1"/>
                <w:sz w:val="18"/>
                <w:szCs w:val="18"/>
                <w:lang w:val="mn-MN"/>
              </w:rPr>
              <w:t>Гүйцэтгэлийн зорилтыг хэ</w:t>
            </w:r>
            <w:r w:rsidR="00E1171E" w:rsidRPr="00F24066">
              <w:rPr>
                <w:rFonts w:ascii="Arial" w:hAnsi="Arial" w:cs="Arial"/>
                <w:i/>
                <w:color w:val="000000" w:themeColor="text1"/>
                <w:sz w:val="18"/>
                <w:szCs w:val="18"/>
                <w:lang w:val="mn-MN"/>
              </w:rPr>
              <w:t>рэгжүүлэх 1.1.1</w:t>
            </w:r>
            <w:r w:rsidR="00891B37" w:rsidRPr="00F24066">
              <w:rPr>
                <w:rFonts w:ascii="Arial" w:hAnsi="Arial" w:cs="Arial"/>
                <w:i/>
                <w:color w:val="000000" w:themeColor="text1"/>
                <w:sz w:val="18"/>
                <w:szCs w:val="18"/>
                <w:lang w:val="mn-MN"/>
              </w:rPr>
              <w:t>6</w:t>
            </w:r>
            <w:r w:rsidRPr="00F24066">
              <w:rPr>
                <w:rFonts w:ascii="Arial" w:hAnsi="Arial" w:cs="Arial"/>
                <w:i/>
                <w:color w:val="000000" w:themeColor="text1"/>
                <w:sz w:val="18"/>
                <w:szCs w:val="18"/>
                <w:lang w:val="mn-MN"/>
              </w:rPr>
              <w:t>-р арга хэмжээ</w:t>
            </w:r>
          </w:p>
          <w:p w:rsidR="00AA542C" w:rsidRPr="00F24066" w:rsidRDefault="00176D62" w:rsidP="00176D62">
            <w:pPr>
              <w:spacing w:before="60" w:after="60"/>
              <w:jc w:val="both"/>
              <w:rPr>
                <w:rFonts w:ascii="Arial" w:hAnsi="Arial" w:cs="Arial"/>
                <w:i/>
                <w:color w:val="000000" w:themeColor="text1"/>
                <w:sz w:val="18"/>
                <w:szCs w:val="18"/>
                <w:lang w:val="mn-MN"/>
              </w:rPr>
            </w:pPr>
            <w:r w:rsidRPr="00F24066">
              <w:rPr>
                <w:rFonts w:ascii="Arial" w:hAnsi="Arial" w:cs="Arial"/>
                <w:i/>
                <w:sz w:val="20"/>
                <w:szCs w:val="20"/>
                <w:lang w:val="mn-MN"/>
              </w:rPr>
              <w:t xml:space="preserve"> Эрчимжсэн аж ахуйг хөгжүүлж, гахай, шувууны аж ахуйг эрхлэх сонирхолтой иргэд аж ахуй нэгжийг бодлогоор дэмжинэ.</w:t>
            </w:r>
          </w:p>
        </w:tc>
      </w:tr>
      <w:tr w:rsidR="00AA542C" w:rsidRPr="00B97949" w:rsidTr="00E5763F">
        <w:trPr>
          <w:trHeight w:val="147"/>
        </w:trPr>
        <w:tc>
          <w:tcPr>
            <w:tcW w:w="1440" w:type="dxa"/>
            <w:vMerge/>
          </w:tcPr>
          <w:p w:rsidR="00AA542C" w:rsidRPr="00B97949" w:rsidRDefault="00AA542C" w:rsidP="00E5763F">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A542C" w:rsidRPr="00B97949" w:rsidRDefault="00AA542C" w:rsidP="00E5763F">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AA542C" w:rsidRPr="00015D9E" w:rsidRDefault="00AA542C" w:rsidP="00DD1CFF">
            <w:pPr>
              <w:spacing w:before="60" w:after="60"/>
              <w:jc w:val="both"/>
              <w:rPr>
                <w:rFonts w:ascii="Arial" w:hAnsi="Arial" w:cs="Arial"/>
                <w:color w:val="000000" w:themeColor="text1"/>
                <w:sz w:val="18"/>
                <w:szCs w:val="18"/>
                <w:lang w:val="mn-MN"/>
              </w:rPr>
            </w:pPr>
            <w:r w:rsidRPr="00015D9E">
              <w:rPr>
                <w:rFonts w:ascii="Arial" w:hAnsi="Arial" w:cs="Arial"/>
                <w:color w:val="000000" w:themeColor="text1"/>
                <w:sz w:val="18"/>
                <w:szCs w:val="18"/>
                <w:lang w:val="mn-MN"/>
              </w:rPr>
              <w:t xml:space="preserve">    </w:t>
            </w:r>
            <w:r w:rsidR="00DD1CFF" w:rsidRPr="00015D9E">
              <w:rPr>
                <w:rFonts w:ascii="Arial" w:hAnsi="Arial" w:cs="Arial"/>
                <w:color w:val="000000" w:themeColor="text1"/>
                <w:sz w:val="18"/>
                <w:szCs w:val="18"/>
                <w:lang w:val="mn-MN"/>
              </w:rPr>
              <w:t xml:space="preserve"> Аймгийн  эдийн засаг, нийгмийг хөгжүүлэх 2020 оны үндсэн чиглэлийн 2.2.1.17. дах арга хэмжээ, </w:t>
            </w:r>
            <w:r w:rsidR="00176D62" w:rsidRPr="00015D9E">
              <w:rPr>
                <w:rFonts w:ascii="Arial" w:hAnsi="Arial" w:cs="Arial"/>
                <w:color w:val="000000" w:themeColor="text1"/>
                <w:sz w:val="18"/>
                <w:szCs w:val="18"/>
                <w:lang w:val="mn-MN"/>
              </w:rPr>
              <w:t>С</w:t>
            </w:r>
            <w:r w:rsidR="009A132B" w:rsidRPr="00015D9E">
              <w:rPr>
                <w:rFonts w:ascii="Arial" w:hAnsi="Arial" w:cs="Arial"/>
                <w:color w:val="000000" w:themeColor="text1"/>
                <w:sz w:val="18"/>
                <w:szCs w:val="18"/>
                <w:lang w:val="mn-MN"/>
              </w:rPr>
              <w:t xml:space="preserve">умын </w:t>
            </w:r>
            <w:r w:rsidR="00176D62" w:rsidRPr="00015D9E">
              <w:rPr>
                <w:rFonts w:ascii="Arial" w:hAnsi="Arial" w:cs="Arial"/>
                <w:color w:val="000000" w:themeColor="text1"/>
                <w:sz w:val="18"/>
                <w:szCs w:val="18"/>
                <w:lang w:val="mn-MN"/>
              </w:rPr>
              <w:t xml:space="preserve">эдийн засаг, нийгмийг хөгжүүлэх 2020 оны </w:t>
            </w:r>
            <w:r w:rsidR="009A132B" w:rsidRPr="00015D9E">
              <w:rPr>
                <w:rFonts w:ascii="Arial" w:hAnsi="Arial" w:cs="Arial"/>
                <w:color w:val="000000" w:themeColor="text1"/>
                <w:sz w:val="18"/>
                <w:szCs w:val="18"/>
                <w:lang w:val="mn-MN"/>
              </w:rPr>
              <w:t xml:space="preserve">үндсэн чиглэлийн </w:t>
            </w:r>
            <w:r w:rsidR="001C0504" w:rsidRPr="00015D9E">
              <w:rPr>
                <w:rFonts w:ascii="Arial" w:hAnsi="Arial" w:cs="Arial"/>
                <w:color w:val="000000" w:themeColor="text1"/>
                <w:sz w:val="18"/>
                <w:szCs w:val="18"/>
                <w:lang w:val="mn-MN"/>
              </w:rPr>
              <w:t xml:space="preserve"> 2.2</w:t>
            </w:r>
            <w:r w:rsidR="00176D62" w:rsidRPr="00015D9E">
              <w:rPr>
                <w:rFonts w:ascii="Arial" w:hAnsi="Arial" w:cs="Arial"/>
                <w:color w:val="000000" w:themeColor="text1"/>
                <w:sz w:val="18"/>
                <w:szCs w:val="18"/>
                <w:lang w:val="mn-MN"/>
              </w:rPr>
              <w:t xml:space="preserve">.16 </w:t>
            </w:r>
            <w:r w:rsidR="001C0504" w:rsidRPr="00015D9E">
              <w:rPr>
                <w:rFonts w:ascii="Arial" w:hAnsi="Arial" w:cs="Arial"/>
                <w:color w:val="000000" w:themeColor="text1"/>
                <w:sz w:val="18"/>
                <w:szCs w:val="18"/>
                <w:lang w:val="mn-MN"/>
              </w:rPr>
              <w:t xml:space="preserve"> </w:t>
            </w:r>
            <w:r w:rsidR="00176D62" w:rsidRPr="00015D9E">
              <w:rPr>
                <w:rFonts w:ascii="Arial" w:hAnsi="Arial" w:cs="Arial"/>
                <w:color w:val="000000" w:themeColor="text1"/>
                <w:sz w:val="18"/>
                <w:szCs w:val="18"/>
                <w:lang w:val="mn-MN"/>
              </w:rPr>
              <w:t>да</w:t>
            </w:r>
            <w:r w:rsidR="001C0504" w:rsidRPr="00015D9E">
              <w:rPr>
                <w:rFonts w:ascii="Arial" w:hAnsi="Arial" w:cs="Arial"/>
                <w:color w:val="000000" w:themeColor="text1"/>
                <w:sz w:val="18"/>
                <w:szCs w:val="18"/>
                <w:lang w:val="mn-MN"/>
              </w:rPr>
              <w:t xml:space="preserve">х арга хэмжээ </w:t>
            </w:r>
          </w:p>
        </w:tc>
      </w:tr>
      <w:tr w:rsidR="00AA542C" w:rsidRPr="00B97949" w:rsidTr="00F31776">
        <w:trPr>
          <w:trHeight w:val="147"/>
        </w:trPr>
        <w:tc>
          <w:tcPr>
            <w:tcW w:w="1440" w:type="dxa"/>
            <w:vMerge w:val="restart"/>
          </w:tcPr>
          <w:p w:rsidR="00AA542C" w:rsidRPr="00B97949" w:rsidRDefault="00AA542C" w:rsidP="00E5763F">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AA542C" w:rsidRPr="00B97949" w:rsidRDefault="00AA542C" w:rsidP="00E5763F">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AA542C" w:rsidRPr="00B97949" w:rsidRDefault="00AA542C" w:rsidP="00E5763F">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C7BBA5" w:themeFill="accent3" w:themeFillTint="99"/>
          </w:tcPr>
          <w:p w:rsidR="00AA542C" w:rsidRPr="00F31776" w:rsidRDefault="00AA542C" w:rsidP="00E5763F">
            <w:pPr>
              <w:spacing w:before="60" w:after="60"/>
              <w:jc w:val="center"/>
              <w:rPr>
                <w:rFonts w:ascii="Arial" w:hAnsi="Arial" w:cs="Arial"/>
                <w:sz w:val="18"/>
                <w:szCs w:val="18"/>
                <w:lang w:val="mn-MN"/>
              </w:rPr>
            </w:pPr>
            <w:r w:rsidRPr="00F31776">
              <w:rPr>
                <w:rFonts w:ascii="Arial" w:hAnsi="Arial" w:cs="Arial"/>
                <w:sz w:val="18"/>
                <w:szCs w:val="18"/>
                <w:lang w:val="mn-MN"/>
              </w:rPr>
              <w:t>1-р улирал</w:t>
            </w:r>
          </w:p>
        </w:tc>
        <w:tc>
          <w:tcPr>
            <w:tcW w:w="1379" w:type="dxa"/>
            <w:shd w:val="clear" w:color="auto" w:fill="C7BBA5" w:themeFill="accent3" w:themeFillTint="99"/>
          </w:tcPr>
          <w:p w:rsidR="00AA542C" w:rsidRPr="00F31776" w:rsidRDefault="00AA542C" w:rsidP="00E5763F">
            <w:pPr>
              <w:spacing w:before="60" w:after="60"/>
              <w:jc w:val="center"/>
              <w:rPr>
                <w:rFonts w:ascii="Arial" w:hAnsi="Arial" w:cs="Arial"/>
                <w:sz w:val="18"/>
                <w:szCs w:val="18"/>
                <w:lang w:val="mn-MN"/>
              </w:rPr>
            </w:pPr>
            <w:r w:rsidRPr="00F31776">
              <w:rPr>
                <w:rFonts w:ascii="Arial" w:hAnsi="Arial" w:cs="Arial"/>
                <w:sz w:val="18"/>
                <w:szCs w:val="18"/>
                <w:lang w:val="mn-MN"/>
              </w:rPr>
              <w:t>2-р улирал</w:t>
            </w:r>
          </w:p>
        </w:tc>
        <w:tc>
          <w:tcPr>
            <w:tcW w:w="1379" w:type="dxa"/>
            <w:shd w:val="clear" w:color="auto" w:fill="C7BBA5" w:themeFill="accent3" w:themeFillTint="99"/>
          </w:tcPr>
          <w:p w:rsidR="00AA542C" w:rsidRPr="00F31776" w:rsidRDefault="00AA542C" w:rsidP="00E5763F">
            <w:pPr>
              <w:spacing w:before="60" w:after="60"/>
              <w:jc w:val="center"/>
              <w:rPr>
                <w:rFonts w:ascii="Arial" w:hAnsi="Arial" w:cs="Arial"/>
                <w:sz w:val="18"/>
                <w:szCs w:val="18"/>
                <w:lang w:val="mn-MN"/>
              </w:rPr>
            </w:pPr>
            <w:r w:rsidRPr="00F31776">
              <w:rPr>
                <w:rFonts w:ascii="Arial" w:hAnsi="Arial" w:cs="Arial"/>
                <w:sz w:val="18"/>
                <w:szCs w:val="18"/>
                <w:lang w:val="mn-MN"/>
              </w:rPr>
              <w:t>3-р улирал</w:t>
            </w:r>
          </w:p>
        </w:tc>
        <w:tc>
          <w:tcPr>
            <w:tcW w:w="1385" w:type="dxa"/>
            <w:shd w:val="clear" w:color="auto" w:fill="C7BBA5" w:themeFill="accent3" w:themeFillTint="99"/>
          </w:tcPr>
          <w:p w:rsidR="00AA542C" w:rsidRPr="00F31776" w:rsidRDefault="00AA542C" w:rsidP="00E5763F">
            <w:pPr>
              <w:spacing w:before="60" w:after="60"/>
              <w:jc w:val="center"/>
              <w:rPr>
                <w:rFonts w:ascii="Arial" w:hAnsi="Arial" w:cs="Arial"/>
                <w:sz w:val="18"/>
                <w:szCs w:val="18"/>
                <w:lang w:val="mn-MN"/>
              </w:rPr>
            </w:pPr>
            <w:r w:rsidRPr="00F31776">
              <w:rPr>
                <w:rFonts w:ascii="Arial" w:hAnsi="Arial" w:cs="Arial"/>
                <w:sz w:val="18"/>
                <w:szCs w:val="18"/>
                <w:lang w:val="mn-MN"/>
              </w:rPr>
              <w:t>4-р улирал</w:t>
            </w:r>
          </w:p>
        </w:tc>
      </w:tr>
      <w:tr w:rsidR="00AA542C" w:rsidRPr="00B97949" w:rsidTr="00E5763F">
        <w:trPr>
          <w:trHeight w:val="147"/>
        </w:trPr>
        <w:tc>
          <w:tcPr>
            <w:tcW w:w="1440" w:type="dxa"/>
            <w:vMerge/>
          </w:tcPr>
          <w:p w:rsidR="00AA542C" w:rsidRPr="00B97949" w:rsidRDefault="00AA542C" w:rsidP="00E5763F">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A542C" w:rsidRPr="00B97949" w:rsidRDefault="00AA542C" w:rsidP="00E5763F">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AA542C" w:rsidRPr="00B97949" w:rsidRDefault="006753D1" w:rsidP="00E5763F">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ЖДҮДСан</w:t>
            </w:r>
          </w:p>
        </w:tc>
      </w:tr>
      <w:tr w:rsidR="00AA542C" w:rsidRPr="00B97949" w:rsidTr="00E5763F">
        <w:trPr>
          <w:trHeight w:val="147"/>
        </w:trPr>
        <w:tc>
          <w:tcPr>
            <w:tcW w:w="1440" w:type="dxa"/>
            <w:vMerge/>
          </w:tcPr>
          <w:p w:rsidR="00AA542C" w:rsidRPr="00B97949" w:rsidRDefault="00AA542C" w:rsidP="00E5763F">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A542C" w:rsidRPr="00B97949" w:rsidRDefault="00AA542C" w:rsidP="00E5763F">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AA542C" w:rsidRPr="00F24066" w:rsidRDefault="00164189" w:rsidP="00E5763F">
            <w:pPr>
              <w:spacing w:before="60" w:after="60"/>
              <w:jc w:val="both"/>
              <w:rPr>
                <w:rFonts w:ascii="Arial" w:hAnsi="Arial" w:cs="Arial"/>
                <w:i/>
                <w:color w:val="000000" w:themeColor="text1"/>
                <w:sz w:val="20"/>
                <w:szCs w:val="20"/>
                <w:lang w:val="mn-MN"/>
              </w:rPr>
            </w:pPr>
            <w:r w:rsidRPr="00F24066">
              <w:rPr>
                <w:rFonts w:ascii="Arial" w:hAnsi="Arial" w:cs="Arial"/>
                <w:i/>
                <w:color w:val="000000" w:themeColor="text1"/>
                <w:sz w:val="20"/>
                <w:szCs w:val="20"/>
                <w:lang w:val="mn-MN"/>
              </w:rPr>
              <w:t xml:space="preserve">ЗДТГ </w:t>
            </w:r>
          </w:p>
        </w:tc>
      </w:tr>
      <w:tr w:rsidR="00AA542C" w:rsidRPr="00E7644C" w:rsidTr="00E5763F">
        <w:trPr>
          <w:trHeight w:val="147"/>
        </w:trPr>
        <w:tc>
          <w:tcPr>
            <w:tcW w:w="1440" w:type="dxa"/>
            <w:vMerge/>
          </w:tcPr>
          <w:p w:rsidR="00AA542C" w:rsidRPr="00B97949" w:rsidRDefault="00AA542C" w:rsidP="00E5763F">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A542C" w:rsidRPr="00B97949" w:rsidRDefault="00AA542C" w:rsidP="00E5763F">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1449AA" w:rsidRPr="00F24066" w:rsidRDefault="00AA542C" w:rsidP="001449AA">
            <w:pPr>
              <w:tabs>
                <w:tab w:val="left" w:pos="516"/>
                <w:tab w:val="left" w:pos="946"/>
                <w:tab w:val="left" w:pos="2611"/>
              </w:tabs>
              <w:spacing w:before="60" w:after="60"/>
              <w:jc w:val="both"/>
              <w:rPr>
                <w:rFonts w:ascii="Arial" w:eastAsia="Calibri" w:hAnsi="Arial" w:cs="Arial"/>
                <w:i/>
                <w:color w:val="000000"/>
                <w:sz w:val="18"/>
                <w:szCs w:val="18"/>
                <w:lang w:val="mn-MN"/>
              </w:rPr>
            </w:pPr>
            <w:r w:rsidRPr="00F24066">
              <w:rPr>
                <w:rFonts w:ascii="Arial" w:eastAsia="Calibri" w:hAnsi="Arial" w:cs="Arial"/>
                <w:i/>
                <w:color w:val="000000"/>
                <w:sz w:val="18"/>
                <w:szCs w:val="18"/>
                <w:lang w:val="mn-MN"/>
              </w:rPr>
              <w:t xml:space="preserve"> </w:t>
            </w:r>
            <w:r w:rsidR="009E03FF" w:rsidRPr="00F24066">
              <w:rPr>
                <w:rFonts w:ascii="Arial" w:eastAsia="Calibri" w:hAnsi="Arial" w:cs="Arial"/>
                <w:i/>
                <w:color w:val="000000"/>
                <w:sz w:val="18"/>
                <w:szCs w:val="18"/>
                <w:lang w:val="mn-MN"/>
              </w:rPr>
              <w:t>Зохион байгуулсан сургалт -1</w:t>
            </w:r>
          </w:p>
          <w:p w:rsidR="00AA542C" w:rsidRPr="00F24066" w:rsidRDefault="009E03FF" w:rsidP="001449AA">
            <w:pPr>
              <w:tabs>
                <w:tab w:val="left" w:pos="516"/>
                <w:tab w:val="left" w:pos="946"/>
                <w:tab w:val="left" w:pos="2611"/>
              </w:tabs>
              <w:spacing w:before="60" w:after="60"/>
              <w:jc w:val="both"/>
              <w:rPr>
                <w:rFonts w:ascii="Arial" w:hAnsi="Arial" w:cs="Arial"/>
                <w:i/>
                <w:color w:val="000000" w:themeColor="text1"/>
                <w:sz w:val="18"/>
                <w:szCs w:val="18"/>
              </w:rPr>
            </w:pPr>
            <w:r w:rsidRPr="00F24066">
              <w:rPr>
                <w:rFonts w:ascii="Arial" w:eastAsia="Calibri" w:hAnsi="Arial" w:cs="Arial"/>
                <w:i/>
                <w:color w:val="000000"/>
                <w:sz w:val="18"/>
                <w:szCs w:val="18"/>
                <w:lang w:val="mn-MN"/>
              </w:rPr>
              <w:t xml:space="preserve">Хамрагдсан иргэдийн тоо - </w:t>
            </w:r>
            <w:r w:rsidR="002F06B6" w:rsidRPr="00F24066">
              <w:rPr>
                <w:rFonts w:ascii="Arial" w:eastAsia="Calibri" w:hAnsi="Arial" w:cs="Arial"/>
                <w:i/>
                <w:color w:val="000000"/>
                <w:sz w:val="18"/>
                <w:szCs w:val="18"/>
              </w:rPr>
              <w:t>15</w:t>
            </w:r>
          </w:p>
        </w:tc>
      </w:tr>
      <w:tr w:rsidR="00AA542C" w:rsidRPr="00B97949" w:rsidTr="00E5763F">
        <w:trPr>
          <w:trHeight w:val="147"/>
        </w:trPr>
        <w:tc>
          <w:tcPr>
            <w:tcW w:w="1440" w:type="dxa"/>
            <w:vMerge/>
          </w:tcPr>
          <w:p w:rsidR="00AA542C" w:rsidRPr="00B97949" w:rsidRDefault="00AA542C" w:rsidP="00E5763F">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AA542C" w:rsidRPr="00B97949" w:rsidRDefault="00AA542C" w:rsidP="00E5763F">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9E03FF" w:rsidRPr="00F24066" w:rsidRDefault="00285D93" w:rsidP="009E03FF">
            <w:pPr>
              <w:jc w:val="both"/>
              <w:rPr>
                <w:rFonts w:ascii="Arial" w:hAnsi="Arial" w:cs="Arial"/>
                <w:i/>
                <w:sz w:val="20"/>
                <w:szCs w:val="20"/>
                <w:lang w:val="mn-MN"/>
              </w:rPr>
            </w:pPr>
            <w:r>
              <w:rPr>
                <w:rFonts w:ascii="Arial" w:hAnsi="Arial" w:cs="Arial"/>
                <w:i/>
                <w:sz w:val="20"/>
                <w:szCs w:val="20"/>
                <w:lang w:val="mn-MN"/>
              </w:rPr>
              <w:t>С</w:t>
            </w:r>
            <w:r w:rsidRPr="00F24066">
              <w:rPr>
                <w:rFonts w:ascii="Arial" w:hAnsi="Arial" w:cs="Arial"/>
                <w:i/>
                <w:sz w:val="20"/>
                <w:szCs w:val="20"/>
                <w:lang w:val="mn-MN"/>
              </w:rPr>
              <w:t>ургалтанд хамр</w:t>
            </w:r>
            <w:r>
              <w:rPr>
                <w:rFonts w:ascii="Arial" w:hAnsi="Arial" w:cs="Arial"/>
                <w:i/>
                <w:sz w:val="20"/>
                <w:szCs w:val="20"/>
                <w:lang w:val="mn-MN"/>
              </w:rPr>
              <w:t>агда</w:t>
            </w:r>
            <w:r w:rsidRPr="00F24066">
              <w:rPr>
                <w:rFonts w:ascii="Arial" w:hAnsi="Arial" w:cs="Arial"/>
                <w:i/>
                <w:sz w:val="20"/>
                <w:szCs w:val="20"/>
                <w:lang w:val="mn-MN"/>
              </w:rPr>
              <w:t xml:space="preserve">х </w:t>
            </w:r>
            <w:r>
              <w:rPr>
                <w:rFonts w:ascii="Arial" w:hAnsi="Arial" w:cs="Arial"/>
                <w:i/>
                <w:sz w:val="20"/>
                <w:szCs w:val="20"/>
                <w:lang w:val="mn-MN"/>
              </w:rPr>
              <w:t>эрчимжсэн аж ахуй эрхлэгчдийн тоо</w:t>
            </w:r>
          </w:p>
          <w:p w:rsidR="00AA542C" w:rsidRPr="00F24066" w:rsidRDefault="009E03FF" w:rsidP="00FA3969">
            <w:pPr>
              <w:tabs>
                <w:tab w:val="center" w:pos="3168"/>
              </w:tabs>
              <w:spacing w:before="60" w:after="60"/>
              <w:jc w:val="both"/>
              <w:rPr>
                <w:rFonts w:ascii="Arial" w:eastAsia="Calibri" w:hAnsi="Arial" w:cs="Arial"/>
                <w:i/>
                <w:color w:val="000000"/>
                <w:sz w:val="18"/>
                <w:szCs w:val="18"/>
              </w:rPr>
            </w:pPr>
            <w:r w:rsidRPr="00F24066">
              <w:rPr>
                <w:rFonts w:ascii="Arial" w:hAnsi="Arial" w:cs="Arial"/>
                <w:i/>
                <w:sz w:val="20"/>
                <w:szCs w:val="20"/>
                <w:lang w:val="mn-MN"/>
              </w:rPr>
              <w:t>Тахиа, бөдөн шувуу</w:t>
            </w:r>
            <w:r w:rsidR="00FA3969" w:rsidRPr="00F24066">
              <w:rPr>
                <w:rFonts w:ascii="Arial" w:hAnsi="Arial" w:cs="Arial"/>
                <w:i/>
                <w:sz w:val="20"/>
                <w:szCs w:val="20"/>
                <w:lang w:val="mn-MN"/>
              </w:rPr>
              <w:t xml:space="preserve">ны </w:t>
            </w:r>
            <w:r w:rsidRPr="00F24066">
              <w:rPr>
                <w:rFonts w:ascii="Arial" w:hAnsi="Arial" w:cs="Arial"/>
                <w:i/>
                <w:sz w:val="20"/>
                <w:szCs w:val="20"/>
                <w:lang w:val="mn-MN"/>
              </w:rPr>
              <w:t xml:space="preserve"> аж ахуйн үйлдвэрлэлийг  нэмэгдүүлэх</w:t>
            </w:r>
            <w:r w:rsidR="00285D93">
              <w:rPr>
                <w:rFonts w:ascii="Arial" w:hAnsi="Arial" w:cs="Arial"/>
                <w:i/>
                <w:sz w:val="20"/>
                <w:szCs w:val="20"/>
                <w:lang w:val="mn-MN"/>
              </w:rPr>
              <w:t xml:space="preserve"> хувь</w:t>
            </w:r>
          </w:p>
        </w:tc>
      </w:tr>
      <w:tr w:rsidR="00AA542C" w:rsidRPr="00E7644C" w:rsidTr="00E5763F">
        <w:trPr>
          <w:trHeight w:val="75"/>
        </w:trPr>
        <w:tc>
          <w:tcPr>
            <w:tcW w:w="1440" w:type="dxa"/>
            <w:vMerge/>
          </w:tcPr>
          <w:p w:rsidR="00AA542C" w:rsidRPr="00B97949" w:rsidRDefault="00AA542C" w:rsidP="00E5763F">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AA542C" w:rsidRPr="00B97949" w:rsidRDefault="00AA542C" w:rsidP="00E5763F">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015D9E" w:rsidRDefault="00AA542C" w:rsidP="000E1897">
            <w:pPr>
              <w:spacing w:before="60" w:after="60"/>
              <w:jc w:val="both"/>
              <w:rPr>
                <w:rFonts w:ascii="Arial" w:eastAsia="Calibri" w:hAnsi="Arial" w:cs="Arial"/>
                <w:sz w:val="18"/>
                <w:szCs w:val="18"/>
                <w:lang w:val="mn-MN"/>
              </w:rPr>
            </w:pPr>
            <w:r w:rsidRPr="00B97949">
              <w:rPr>
                <w:rFonts w:ascii="Arial" w:hAnsi="Arial" w:cs="Arial"/>
                <w:b/>
                <w:i/>
                <w:color w:val="000000" w:themeColor="text1"/>
                <w:sz w:val="18"/>
                <w:szCs w:val="18"/>
                <w:lang w:val="mn-MN"/>
              </w:rPr>
              <w:t>Эхний хагас жилд:</w:t>
            </w:r>
            <w:r w:rsidRPr="00B97949">
              <w:rPr>
                <w:rFonts w:ascii="Arial" w:hAnsi="Arial" w:cs="Arial"/>
                <w:i/>
                <w:color w:val="000000" w:themeColor="text1"/>
                <w:sz w:val="18"/>
                <w:szCs w:val="18"/>
                <w:lang w:val="mn-MN"/>
              </w:rPr>
              <w:t xml:space="preserve"> </w:t>
            </w:r>
            <w:r w:rsidRPr="00B97949">
              <w:rPr>
                <w:rFonts w:ascii="Arial" w:eastAsia="Calibri" w:hAnsi="Arial" w:cs="Arial"/>
                <w:sz w:val="18"/>
                <w:szCs w:val="18"/>
                <w:lang w:val="mn-MN"/>
              </w:rPr>
              <w:t xml:space="preserve"> </w:t>
            </w:r>
          </w:p>
          <w:p w:rsidR="00285D93" w:rsidRPr="00F24066" w:rsidRDefault="00285D93" w:rsidP="00285D93">
            <w:pPr>
              <w:jc w:val="both"/>
              <w:rPr>
                <w:rFonts w:ascii="Arial" w:hAnsi="Arial" w:cs="Arial"/>
                <w:i/>
                <w:sz w:val="20"/>
                <w:szCs w:val="20"/>
                <w:lang w:val="mn-MN"/>
              </w:rPr>
            </w:pPr>
            <w:r>
              <w:rPr>
                <w:rFonts w:ascii="Arial" w:hAnsi="Arial" w:cs="Arial"/>
                <w:i/>
                <w:sz w:val="20"/>
                <w:szCs w:val="20"/>
                <w:lang w:val="mn-MN"/>
              </w:rPr>
              <w:t>С</w:t>
            </w:r>
            <w:r w:rsidRPr="00F24066">
              <w:rPr>
                <w:rFonts w:ascii="Arial" w:hAnsi="Arial" w:cs="Arial"/>
                <w:i/>
                <w:sz w:val="20"/>
                <w:szCs w:val="20"/>
                <w:lang w:val="mn-MN"/>
              </w:rPr>
              <w:t>ургалтанд хамр</w:t>
            </w:r>
            <w:r>
              <w:rPr>
                <w:rFonts w:ascii="Arial" w:hAnsi="Arial" w:cs="Arial"/>
                <w:i/>
                <w:sz w:val="20"/>
                <w:szCs w:val="20"/>
                <w:lang w:val="mn-MN"/>
              </w:rPr>
              <w:t>агда</w:t>
            </w:r>
            <w:r w:rsidRPr="00F24066">
              <w:rPr>
                <w:rFonts w:ascii="Arial" w:hAnsi="Arial" w:cs="Arial"/>
                <w:i/>
                <w:sz w:val="20"/>
                <w:szCs w:val="20"/>
                <w:lang w:val="mn-MN"/>
              </w:rPr>
              <w:t xml:space="preserve">х </w:t>
            </w:r>
            <w:r>
              <w:rPr>
                <w:rFonts w:ascii="Arial" w:hAnsi="Arial" w:cs="Arial"/>
                <w:i/>
                <w:sz w:val="20"/>
                <w:szCs w:val="20"/>
                <w:lang w:val="mn-MN"/>
              </w:rPr>
              <w:t>эрчимжсэн аж ахуй эрхлэгчдийн тоо -1</w:t>
            </w:r>
          </w:p>
          <w:p w:rsidR="00285D93" w:rsidRDefault="00285D93" w:rsidP="00285D93">
            <w:pPr>
              <w:spacing w:before="60" w:after="60"/>
              <w:jc w:val="both"/>
              <w:rPr>
                <w:rFonts w:ascii="Arial" w:eastAsia="Calibri" w:hAnsi="Arial" w:cs="Arial"/>
                <w:sz w:val="18"/>
                <w:szCs w:val="18"/>
                <w:lang w:val="mn-MN"/>
              </w:rPr>
            </w:pPr>
            <w:r w:rsidRPr="00F24066">
              <w:rPr>
                <w:rFonts w:ascii="Arial" w:hAnsi="Arial" w:cs="Arial"/>
                <w:i/>
                <w:sz w:val="20"/>
                <w:szCs w:val="20"/>
                <w:lang w:val="mn-MN"/>
              </w:rPr>
              <w:t xml:space="preserve">Тахиа, бөдөн шувууны  аж </w:t>
            </w:r>
            <w:r>
              <w:rPr>
                <w:rFonts w:ascii="Arial" w:hAnsi="Arial" w:cs="Arial"/>
                <w:i/>
                <w:sz w:val="20"/>
                <w:szCs w:val="20"/>
                <w:lang w:val="mn-MN"/>
              </w:rPr>
              <w:t>ахуйн үйлдвэрлэлийг  нэмэгдүүлсэн хувь - 50</w:t>
            </w:r>
          </w:p>
          <w:p w:rsidR="00AA542C" w:rsidRPr="00B97949" w:rsidRDefault="000E1897" w:rsidP="000E1897">
            <w:pPr>
              <w:spacing w:before="60" w:after="60"/>
              <w:jc w:val="both"/>
              <w:rPr>
                <w:rFonts w:ascii="Arial" w:hAnsi="Arial" w:cs="Arial"/>
                <w:i/>
                <w:color w:val="000000" w:themeColor="text1"/>
                <w:sz w:val="18"/>
                <w:szCs w:val="18"/>
                <w:lang w:val="mn-MN"/>
              </w:rPr>
            </w:pPr>
            <w:r w:rsidRPr="00F24066">
              <w:rPr>
                <w:rFonts w:ascii="Arial" w:eastAsia="Calibri" w:hAnsi="Arial" w:cs="Arial"/>
                <w:i/>
                <w:sz w:val="18"/>
                <w:szCs w:val="18"/>
                <w:lang w:val="mn-MN"/>
              </w:rPr>
              <w:t>Ү</w:t>
            </w:r>
            <w:r w:rsidR="00F83ABE" w:rsidRPr="00F24066">
              <w:rPr>
                <w:rFonts w:ascii="Arial" w:eastAsia="Calibri" w:hAnsi="Arial" w:cs="Arial"/>
                <w:i/>
                <w:sz w:val="18"/>
                <w:szCs w:val="18"/>
                <w:lang w:val="mn-MN"/>
              </w:rPr>
              <w:t>йлдвэрлэл нэмэгдэж, иргэдийн ашиг орлого сайжирна.</w:t>
            </w:r>
            <w:r w:rsidR="00F83ABE">
              <w:rPr>
                <w:rFonts w:ascii="Arial" w:eastAsia="Calibri" w:hAnsi="Arial" w:cs="Arial"/>
                <w:sz w:val="18"/>
                <w:szCs w:val="18"/>
                <w:lang w:val="mn-MN"/>
              </w:rPr>
              <w:t xml:space="preserve"> </w:t>
            </w:r>
          </w:p>
        </w:tc>
      </w:tr>
      <w:tr w:rsidR="00AA542C" w:rsidRPr="00E7644C" w:rsidTr="00E5763F">
        <w:trPr>
          <w:trHeight w:val="75"/>
        </w:trPr>
        <w:tc>
          <w:tcPr>
            <w:tcW w:w="1440" w:type="dxa"/>
            <w:vMerge/>
          </w:tcPr>
          <w:p w:rsidR="00AA542C" w:rsidRPr="00B97949" w:rsidRDefault="00AA542C" w:rsidP="00E5763F">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AA542C" w:rsidRPr="00B97949" w:rsidRDefault="00AA542C" w:rsidP="00E5763F">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015D9E" w:rsidRDefault="00AA542C" w:rsidP="00E5763F">
            <w:pPr>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 xml:space="preserve">Жилийн эцэст: </w:t>
            </w:r>
            <w:r>
              <w:rPr>
                <w:rFonts w:ascii="Arial" w:hAnsi="Arial" w:cs="Arial"/>
                <w:i/>
                <w:color w:val="000000" w:themeColor="text1"/>
                <w:sz w:val="18"/>
                <w:szCs w:val="18"/>
                <w:lang w:val="mn-MN"/>
              </w:rPr>
              <w:t xml:space="preserve"> </w:t>
            </w:r>
          </w:p>
          <w:p w:rsidR="00285D93" w:rsidRPr="00F24066" w:rsidRDefault="00AA542C" w:rsidP="00285D93">
            <w:pPr>
              <w:jc w:val="both"/>
              <w:rPr>
                <w:rFonts w:ascii="Arial" w:hAnsi="Arial" w:cs="Arial"/>
                <w:i/>
                <w:sz w:val="20"/>
                <w:szCs w:val="20"/>
                <w:lang w:val="mn-MN"/>
              </w:rPr>
            </w:pPr>
            <w:r>
              <w:rPr>
                <w:rFonts w:ascii="Arial" w:hAnsi="Arial" w:cs="Arial"/>
                <w:i/>
                <w:color w:val="000000" w:themeColor="text1"/>
                <w:sz w:val="18"/>
                <w:szCs w:val="18"/>
                <w:lang w:val="mn-MN"/>
              </w:rPr>
              <w:t xml:space="preserve">  </w:t>
            </w:r>
            <w:r w:rsidR="00285D93">
              <w:rPr>
                <w:rFonts w:ascii="Arial" w:hAnsi="Arial" w:cs="Arial"/>
                <w:i/>
                <w:sz w:val="20"/>
                <w:szCs w:val="20"/>
                <w:lang w:val="mn-MN"/>
              </w:rPr>
              <w:t xml:space="preserve"> С</w:t>
            </w:r>
            <w:r w:rsidR="00285D93" w:rsidRPr="00F24066">
              <w:rPr>
                <w:rFonts w:ascii="Arial" w:hAnsi="Arial" w:cs="Arial"/>
                <w:i/>
                <w:sz w:val="20"/>
                <w:szCs w:val="20"/>
                <w:lang w:val="mn-MN"/>
              </w:rPr>
              <w:t>ургалтанд хамр</w:t>
            </w:r>
            <w:r w:rsidR="00285D93">
              <w:rPr>
                <w:rFonts w:ascii="Arial" w:hAnsi="Arial" w:cs="Arial"/>
                <w:i/>
                <w:sz w:val="20"/>
                <w:szCs w:val="20"/>
                <w:lang w:val="mn-MN"/>
              </w:rPr>
              <w:t>агда</w:t>
            </w:r>
            <w:r w:rsidR="00285D93" w:rsidRPr="00F24066">
              <w:rPr>
                <w:rFonts w:ascii="Arial" w:hAnsi="Arial" w:cs="Arial"/>
                <w:i/>
                <w:sz w:val="20"/>
                <w:szCs w:val="20"/>
                <w:lang w:val="mn-MN"/>
              </w:rPr>
              <w:t xml:space="preserve">х </w:t>
            </w:r>
            <w:r w:rsidR="00285D93">
              <w:rPr>
                <w:rFonts w:ascii="Arial" w:hAnsi="Arial" w:cs="Arial"/>
                <w:i/>
                <w:sz w:val="20"/>
                <w:szCs w:val="20"/>
                <w:lang w:val="mn-MN"/>
              </w:rPr>
              <w:t>эрчимжсэн аж ахуй эрхлэгчдийн тоо -1</w:t>
            </w:r>
          </w:p>
          <w:p w:rsidR="00285D93" w:rsidRDefault="00285D93" w:rsidP="00285D93">
            <w:pPr>
              <w:spacing w:before="60" w:after="60"/>
              <w:jc w:val="both"/>
              <w:rPr>
                <w:rFonts w:ascii="Arial" w:eastAsia="Calibri" w:hAnsi="Arial" w:cs="Arial"/>
                <w:sz w:val="18"/>
                <w:szCs w:val="18"/>
                <w:lang w:val="mn-MN"/>
              </w:rPr>
            </w:pPr>
            <w:r w:rsidRPr="00F24066">
              <w:rPr>
                <w:rFonts w:ascii="Arial" w:hAnsi="Arial" w:cs="Arial"/>
                <w:i/>
                <w:sz w:val="20"/>
                <w:szCs w:val="20"/>
                <w:lang w:val="mn-MN"/>
              </w:rPr>
              <w:t xml:space="preserve">Тахиа, бөдөн шувууны  аж </w:t>
            </w:r>
            <w:r>
              <w:rPr>
                <w:rFonts w:ascii="Arial" w:hAnsi="Arial" w:cs="Arial"/>
                <w:i/>
                <w:sz w:val="20"/>
                <w:szCs w:val="20"/>
                <w:lang w:val="mn-MN"/>
              </w:rPr>
              <w:t>ахуйн үйлдвэрлэлийг  нэмэгдүүлсэн хувь - 50</w:t>
            </w:r>
          </w:p>
          <w:p w:rsidR="00AA542C" w:rsidRPr="00B97949" w:rsidRDefault="00285D93" w:rsidP="00285D93">
            <w:pPr>
              <w:spacing w:before="60" w:after="60"/>
              <w:jc w:val="both"/>
              <w:rPr>
                <w:rFonts w:ascii="Arial" w:hAnsi="Arial" w:cs="Arial"/>
                <w:b/>
                <w:i/>
                <w:color w:val="000000" w:themeColor="text1"/>
                <w:sz w:val="18"/>
                <w:szCs w:val="18"/>
                <w:lang w:val="mn-MN"/>
              </w:rPr>
            </w:pPr>
            <w:r w:rsidRPr="00F24066">
              <w:rPr>
                <w:rFonts w:ascii="Arial" w:eastAsia="Calibri" w:hAnsi="Arial" w:cs="Arial"/>
                <w:i/>
                <w:sz w:val="18"/>
                <w:szCs w:val="18"/>
                <w:lang w:val="mn-MN"/>
              </w:rPr>
              <w:t>Үйлдвэрлэл нэмэгдэж, иргэдийн ашиг орлого сайжирна.</w:t>
            </w:r>
            <w:r>
              <w:rPr>
                <w:rFonts w:ascii="Arial" w:eastAsia="Calibri" w:hAnsi="Arial" w:cs="Arial"/>
                <w:sz w:val="18"/>
                <w:szCs w:val="18"/>
                <w:lang w:val="mn-MN"/>
              </w:rPr>
              <w:t xml:space="preserve"> </w:t>
            </w:r>
          </w:p>
        </w:tc>
      </w:tr>
    </w:tbl>
    <w:p w:rsidR="008B7D10" w:rsidRDefault="008B7D10" w:rsidP="009B1C3D">
      <w:pPr>
        <w:spacing w:before="120" w:after="120" w:line="240" w:lineRule="auto"/>
        <w:rPr>
          <w:rFonts w:ascii="Arial" w:hAnsi="Arial" w:cs="Arial"/>
          <w:color w:val="000000" w:themeColor="text1"/>
          <w:sz w:val="18"/>
          <w:szCs w:val="18"/>
          <w:lang w:val="mn-MN"/>
        </w:rPr>
      </w:pPr>
    </w:p>
    <w:p w:rsidR="008B7D10" w:rsidRDefault="008B7D10" w:rsidP="00CC349A">
      <w:pPr>
        <w:spacing w:before="120" w:after="120" w:line="240" w:lineRule="auto"/>
        <w:jc w:val="center"/>
        <w:rPr>
          <w:rFonts w:ascii="Arial" w:hAnsi="Arial" w:cs="Arial"/>
          <w:color w:val="000000" w:themeColor="text1"/>
          <w:sz w:val="18"/>
          <w:szCs w:val="18"/>
          <w:lang w:val="mn-MN"/>
        </w:rPr>
      </w:pPr>
    </w:p>
    <w:tbl>
      <w:tblPr>
        <w:tblStyle w:val="TableGrid"/>
        <w:tblpPr w:leftFromText="180" w:rightFromText="180" w:vertAnchor="text" w:tblpX="-5" w:tblpY="1"/>
        <w:tblOverlap w:val="never"/>
        <w:tblW w:w="0" w:type="auto"/>
        <w:tblLook w:val="04A0" w:firstRow="1" w:lastRow="0" w:firstColumn="1" w:lastColumn="0" w:noHBand="0" w:noVBand="1"/>
      </w:tblPr>
      <w:tblGrid>
        <w:gridCol w:w="1440"/>
        <w:gridCol w:w="1889"/>
        <w:gridCol w:w="1032"/>
        <w:gridCol w:w="1380"/>
        <w:gridCol w:w="1378"/>
        <w:gridCol w:w="1378"/>
        <w:gridCol w:w="1384"/>
      </w:tblGrid>
      <w:tr w:rsidR="008B7D10" w:rsidRPr="00E7644C" w:rsidTr="00E5763F">
        <w:tc>
          <w:tcPr>
            <w:tcW w:w="1440" w:type="dxa"/>
          </w:tcPr>
          <w:p w:rsidR="008B7D10" w:rsidRPr="00B97949" w:rsidRDefault="008B7D10" w:rsidP="00E5763F">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8B7D10" w:rsidRPr="00B97949" w:rsidRDefault="008B7D10" w:rsidP="00E5763F">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8B7D10" w:rsidRPr="00E7644C" w:rsidTr="00E5763F">
        <w:trPr>
          <w:trHeight w:val="147"/>
        </w:trPr>
        <w:tc>
          <w:tcPr>
            <w:tcW w:w="1440" w:type="dxa"/>
            <w:vMerge w:val="restart"/>
          </w:tcPr>
          <w:p w:rsidR="008B7D10" w:rsidRPr="00B97949" w:rsidRDefault="008B7D10" w:rsidP="00E5763F">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8B7D10" w:rsidRPr="003D5B3A" w:rsidRDefault="008B7D10" w:rsidP="00E5763F">
            <w:pPr>
              <w:spacing w:before="60" w:after="60"/>
              <w:jc w:val="both"/>
              <w:rPr>
                <w:rFonts w:ascii="Arial" w:hAnsi="Arial" w:cs="Arial"/>
                <w:i/>
                <w:color w:val="000000" w:themeColor="text1"/>
                <w:sz w:val="18"/>
                <w:szCs w:val="18"/>
                <w:lang w:val="mn-MN"/>
              </w:rPr>
            </w:pPr>
            <w:r w:rsidRPr="003D5B3A">
              <w:rPr>
                <w:rFonts w:ascii="Arial" w:hAnsi="Arial" w:cs="Arial"/>
                <w:i/>
                <w:color w:val="000000" w:themeColor="text1"/>
                <w:sz w:val="18"/>
                <w:szCs w:val="18"/>
                <w:lang w:val="mn-MN"/>
              </w:rPr>
              <w:t>Гүйцэтгэлийн зорилтыг хэ</w:t>
            </w:r>
            <w:r w:rsidR="00CD22C2" w:rsidRPr="003D5B3A">
              <w:rPr>
                <w:rFonts w:ascii="Arial" w:hAnsi="Arial" w:cs="Arial"/>
                <w:i/>
                <w:color w:val="000000" w:themeColor="text1"/>
                <w:sz w:val="18"/>
                <w:szCs w:val="18"/>
                <w:lang w:val="mn-MN"/>
              </w:rPr>
              <w:t>рэгжүүлэх 1.1.1</w:t>
            </w:r>
            <w:r w:rsidR="00831B57" w:rsidRPr="003D5B3A">
              <w:rPr>
                <w:rFonts w:ascii="Arial" w:hAnsi="Arial" w:cs="Arial"/>
                <w:i/>
                <w:color w:val="000000" w:themeColor="text1"/>
                <w:sz w:val="18"/>
                <w:szCs w:val="18"/>
                <w:lang w:val="mn-MN"/>
              </w:rPr>
              <w:t>7</w:t>
            </w:r>
            <w:r w:rsidRPr="003D5B3A">
              <w:rPr>
                <w:rFonts w:ascii="Arial" w:hAnsi="Arial" w:cs="Arial"/>
                <w:i/>
                <w:color w:val="000000" w:themeColor="text1"/>
                <w:sz w:val="18"/>
                <w:szCs w:val="18"/>
                <w:lang w:val="mn-MN"/>
              </w:rPr>
              <w:t>-р арга хэмжээ</w:t>
            </w:r>
          </w:p>
          <w:p w:rsidR="008B7D10" w:rsidRPr="003D5B3A" w:rsidRDefault="008B7D10" w:rsidP="007013B4">
            <w:pPr>
              <w:spacing w:before="60" w:after="60"/>
              <w:jc w:val="both"/>
              <w:rPr>
                <w:rFonts w:ascii="Arial" w:hAnsi="Arial" w:cs="Arial"/>
                <w:i/>
                <w:color w:val="000000" w:themeColor="text1"/>
                <w:sz w:val="18"/>
                <w:szCs w:val="18"/>
                <w:lang w:val="mn-MN"/>
              </w:rPr>
            </w:pPr>
            <w:r w:rsidRPr="003D5B3A">
              <w:rPr>
                <w:rFonts w:ascii="Arial" w:hAnsi="Arial" w:cs="Arial"/>
                <w:i/>
                <w:color w:val="000000" w:themeColor="text1"/>
                <w:sz w:val="18"/>
                <w:szCs w:val="18"/>
                <w:lang w:val="mn-MN"/>
              </w:rPr>
              <w:t xml:space="preserve"> </w:t>
            </w:r>
            <w:r w:rsidR="00267E07" w:rsidRPr="003D5B3A">
              <w:rPr>
                <w:rFonts w:ascii="Arial" w:hAnsi="Arial" w:cs="Arial"/>
                <w:i/>
                <w:color w:val="000000" w:themeColor="text1"/>
                <w:sz w:val="18"/>
                <w:szCs w:val="18"/>
                <w:lang w:val="mn-MN"/>
              </w:rPr>
              <w:t xml:space="preserve"> </w:t>
            </w:r>
            <w:r w:rsidR="007013B4">
              <w:rPr>
                <w:rFonts w:ascii="Arial" w:hAnsi="Arial" w:cs="Arial"/>
                <w:i/>
                <w:color w:val="000000" w:themeColor="text1"/>
                <w:sz w:val="18"/>
                <w:szCs w:val="18"/>
                <w:lang w:val="mn-MN"/>
              </w:rPr>
              <w:t>Мал аж ахуйн өвөлжилт хаваржилты</w:t>
            </w:r>
            <w:r w:rsidR="00BD5C90">
              <w:rPr>
                <w:rFonts w:ascii="Arial" w:hAnsi="Arial" w:cs="Arial"/>
                <w:i/>
                <w:color w:val="000000" w:themeColor="text1"/>
                <w:sz w:val="18"/>
                <w:szCs w:val="18"/>
                <w:lang w:val="mn-MN"/>
              </w:rPr>
              <w:t>н</w:t>
            </w:r>
            <w:r w:rsidR="00267E07" w:rsidRPr="003D5B3A">
              <w:rPr>
                <w:rFonts w:ascii="Arial" w:hAnsi="Arial" w:cs="Arial"/>
                <w:i/>
                <w:color w:val="000000" w:themeColor="text1"/>
                <w:sz w:val="18"/>
                <w:szCs w:val="18"/>
                <w:lang w:val="mn-MN"/>
              </w:rPr>
              <w:t xml:space="preserve"> бэлтгэл</w:t>
            </w:r>
            <w:r w:rsidR="00BD5C90">
              <w:rPr>
                <w:rFonts w:ascii="Arial" w:hAnsi="Arial" w:cs="Arial"/>
                <w:i/>
                <w:color w:val="000000" w:themeColor="text1"/>
                <w:sz w:val="18"/>
                <w:szCs w:val="18"/>
                <w:lang w:val="mn-MN"/>
              </w:rPr>
              <w:t>ийг</w:t>
            </w:r>
            <w:r w:rsidR="00267E07" w:rsidRPr="003D5B3A">
              <w:rPr>
                <w:rFonts w:ascii="Arial" w:hAnsi="Arial" w:cs="Arial"/>
                <w:i/>
                <w:color w:val="000000" w:themeColor="text1"/>
                <w:sz w:val="18"/>
                <w:szCs w:val="18"/>
                <w:lang w:val="mn-MN"/>
              </w:rPr>
              <w:t xml:space="preserve"> бүрэн хангуулах, </w:t>
            </w:r>
          </w:p>
        </w:tc>
      </w:tr>
      <w:tr w:rsidR="008B7D10" w:rsidRPr="00B97949" w:rsidTr="00E5763F">
        <w:trPr>
          <w:trHeight w:val="147"/>
        </w:trPr>
        <w:tc>
          <w:tcPr>
            <w:tcW w:w="1440" w:type="dxa"/>
            <w:vMerge/>
          </w:tcPr>
          <w:p w:rsidR="008B7D10" w:rsidRPr="00B97949" w:rsidRDefault="008B7D10" w:rsidP="00E5763F">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8B7D10" w:rsidRPr="00B97949" w:rsidRDefault="008B7D10" w:rsidP="00E5763F">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8B7D10" w:rsidRPr="00015D9E" w:rsidRDefault="00A15D4D" w:rsidP="00267E07">
            <w:pPr>
              <w:spacing w:before="60" w:after="60"/>
              <w:jc w:val="both"/>
              <w:rPr>
                <w:rFonts w:ascii="Arial" w:hAnsi="Arial" w:cs="Arial"/>
                <w:color w:val="000000" w:themeColor="text1"/>
                <w:sz w:val="18"/>
                <w:szCs w:val="18"/>
                <w:lang w:val="mn-MN"/>
              </w:rPr>
            </w:pPr>
            <w:r w:rsidRPr="00015D9E">
              <w:rPr>
                <w:rFonts w:ascii="Arial" w:hAnsi="Arial" w:cs="Arial"/>
                <w:color w:val="000000" w:themeColor="text1"/>
                <w:sz w:val="18"/>
                <w:szCs w:val="18"/>
                <w:lang w:val="mn-MN"/>
              </w:rPr>
              <w:t xml:space="preserve">Хүнс хөдөө аж ахуйн сайдын 2016 оны 05 </w:t>
            </w:r>
            <w:r w:rsidR="007013B4">
              <w:rPr>
                <w:rFonts w:ascii="Arial" w:hAnsi="Arial" w:cs="Arial"/>
                <w:color w:val="000000" w:themeColor="text1"/>
                <w:sz w:val="18"/>
                <w:szCs w:val="18"/>
                <w:lang w:val="mn-MN"/>
              </w:rPr>
              <w:t xml:space="preserve">дугаар </w:t>
            </w:r>
            <w:r w:rsidRPr="00015D9E">
              <w:rPr>
                <w:rFonts w:ascii="Arial" w:hAnsi="Arial" w:cs="Arial"/>
                <w:color w:val="000000" w:themeColor="text1"/>
                <w:sz w:val="18"/>
                <w:szCs w:val="18"/>
                <w:lang w:val="mn-MN"/>
              </w:rPr>
              <w:t>сарын 10-ны А/71 тоот тушаал , “мал өвөлжилтийн бэлтгэл хангах заавар”</w:t>
            </w:r>
          </w:p>
        </w:tc>
      </w:tr>
      <w:tr w:rsidR="008B7D10" w:rsidRPr="00B97949" w:rsidTr="00DC5E98">
        <w:trPr>
          <w:trHeight w:val="147"/>
        </w:trPr>
        <w:tc>
          <w:tcPr>
            <w:tcW w:w="1440" w:type="dxa"/>
            <w:vMerge w:val="restart"/>
          </w:tcPr>
          <w:p w:rsidR="008B7D10" w:rsidRPr="00B97949" w:rsidRDefault="008B7D10" w:rsidP="00E5763F">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lastRenderedPageBreak/>
              <w:t>Гүйцэтгэлийн шалгуур үзүүлэлт</w:t>
            </w:r>
          </w:p>
        </w:tc>
        <w:tc>
          <w:tcPr>
            <w:tcW w:w="1890" w:type="dxa"/>
            <w:shd w:val="clear" w:color="auto" w:fill="FFFFFF" w:themeFill="background1"/>
          </w:tcPr>
          <w:p w:rsidR="008B7D10" w:rsidRPr="00B97949" w:rsidRDefault="008B7D10" w:rsidP="00E5763F">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8B7D10" w:rsidRPr="00B97949" w:rsidRDefault="008B7D10" w:rsidP="00E5763F">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C7BBA5" w:themeFill="accent3" w:themeFillTint="99"/>
          </w:tcPr>
          <w:p w:rsidR="008B7D10" w:rsidRPr="00DC5E98" w:rsidRDefault="008B7D10" w:rsidP="00E5763F">
            <w:pPr>
              <w:spacing w:before="60" w:after="60"/>
              <w:jc w:val="center"/>
              <w:rPr>
                <w:rFonts w:ascii="Arial" w:hAnsi="Arial" w:cs="Arial"/>
                <w:sz w:val="18"/>
                <w:szCs w:val="18"/>
                <w:lang w:val="mn-MN"/>
              </w:rPr>
            </w:pPr>
            <w:r w:rsidRPr="00DC5E98">
              <w:rPr>
                <w:rFonts w:ascii="Arial" w:hAnsi="Arial" w:cs="Arial"/>
                <w:sz w:val="18"/>
                <w:szCs w:val="18"/>
                <w:lang w:val="mn-MN"/>
              </w:rPr>
              <w:t>1-р улирал</w:t>
            </w:r>
          </w:p>
        </w:tc>
        <w:tc>
          <w:tcPr>
            <w:tcW w:w="1379" w:type="dxa"/>
            <w:shd w:val="clear" w:color="auto" w:fill="C7BBA5" w:themeFill="accent3" w:themeFillTint="99"/>
          </w:tcPr>
          <w:p w:rsidR="008B7D10" w:rsidRPr="00DC5E98" w:rsidRDefault="008B7D10" w:rsidP="00E5763F">
            <w:pPr>
              <w:spacing w:before="60" w:after="60"/>
              <w:jc w:val="center"/>
              <w:rPr>
                <w:rFonts w:ascii="Arial" w:hAnsi="Arial" w:cs="Arial"/>
                <w:sz w:val="18"/>
                <w:szCs w:val="18"/>
                <w:lang w:val="mn-MN"/>
              </w:rPr>
            </w:pPr>
            <w:r w:rsidRPr="00DC5E98">
              <w:rPr>
                <w:rFonts w:ascii="Arial" w:hAnsi="Arial" w:cs="Arial"/>
                <w:sz w:val="18"/>
                <w:szCs w:val="18"/>
                <w:lang w:val="mn-MN"/>
              </w:rPr>
              <w:t>2-р улирал</w:t>
            </w:r>
          </w:p>
        </w:tc>
        <w:tc>
          <w:tcPr>
            <w:tcW w:w="1379" w:type="dxa"/>
            <w:shd w:val="clear" w:color="auto" w:fill="C7BBA5" w:themeFill="accent3" w:themeFillTint="99"/>
          </w:tcPr>
          <w:p w:rsidR="008B7D10" w:rsidRPr="00DC5E98" w:rsidRDefault="008B7D10" w:rsidP="00E5763F">
            <w:pPr>
              <w:spacing w:before="60" w:after="60"/>
              <w:jc w:val="center"/>
              <w:rPr>
                <w:rFonts w:ascii="Arial" w:hAnsi="Arial" w:cs="Arial"/>
                <w:sz w:val="18"/>
                <w:szCs w:val="18"/>
                <w:lang w:val="mn-MN"/>
              </w:rPr>
            </w:pPr>
            <w:r w:rsidRPr="00DC5E98">
              <w:rPr>
                <w:rFonts w:ascii="Arial" w:hAnsi="Arial" w:cs="Arial"/>
                <w:sz w:val="18"/>
                <w:szCs w:val="18"/>
                <w:lang w:val="mn-MN"/>
              </w:rPr>
              <w:t>3-р улирал</w:t>
            </w:r>
          </w:p>
        </w:tc>
        <w:tc>
          <w:tcPr>
            <w:tcW w:w="1385" w:type="dxa"/>
            <w:shd w:val="clear" w:color="auto" w:fill="C7BBA5" w:themeFill="accent3" w:themeFillTint="99"/>
          </w:tcPr>
          <w:p w:rsidR="008B7D10" w:rsidRPr="00DC5E98" w:rsidRDefault="008B7D10" w:rsidP="00E5763F">
            <w:pPr>
              <w:spacing w:before="60" w:after="60"/>
              <w:jc w:val="center"/>
              <w:rPr>
                <w:rFonts w:ascii="Arial" w:hAnsi="Arial" w:cs="Arial"/>
                <w:sz w:val="18"/>
                <w:szCs w:val="18"/>
                <w:lang w:val="mn-MN"/>
              </w:rPr>
            </w:pPr>
            <w:r w:rsidRPr="00DC5E98">
              <w:rPr>
                <w:rFonts w:ascii="Arial" w:hAnsi="Arial" w:cs="Arial"/>
                <w:sz w:val="18"/>
                <w:szCs w:val="18"/>
                <w:lang w:val="mn-MN"/>
              </w:rPr>
              <w:t>4-р улирал</w:t>
            </w:r>
          </w:p>
        </w:tc>
      </w:tr>
      <w:tr w:rsidR="008B7D10" w:rsidRPr="00B97949" w:rsidTr="00E5763F">
        <w:trPr>
          <w:trHeight w:val="147"/>
        </w:trPr>
        <w:tc>
          <w:tcPr>
            <w:tcW w:w="1440" w:type="dxa"/>
            <w:vMerge/>
          </w:tcPr>
          <w:p w:rsidR="008B7D10" w:rsidRPr="00B97949" w:rsidRDefault="008B7D10" w:rsidP="00E5763F">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8B7D10" w:rsidRPr="00B97949" w:rsidRDefault="008B7D10" w:rsidP="00E5763F">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8B7D10" w:rsidRPr="00D54DA1" w:rsidRDefault="008B7D10" w:rsidP="00E5763F">
            <w:pPr>
              <w:spacing w:before="60" w:after="60"/>
              <w:jc w:val="both"/>
              <w:rPr>
                <w:rFonts w:ascii="Arial" w:hAnsi="Arial" w:cs="Arial"/>
                <w:i/>
                <w:color w:val="000000" w:themeColor="text1"/>
                <w:sz w:val="18"/>
                <w:szCs w:val="18"/>
                <w:lang w:val="mn-MN"/>
              </w:rPr>
            </w:pPr>
            <w:r w:rsidRPr="00D54DA1">
              <w:rPr>
                <w:rFonts w:ascii="Arial" w:hAnsi="Arial" w:cs="Arial"/>
                <w:i/>
                <w:color w:val="000000" w:themeColor="text1"/>
                <w:sz w:val="18"/>
                <w:szCs w:val="18"/>
                <w:lang w:val="mn-MN"/>
              </w:rPr>
              <w:t>ОНТ</w:t>
            </w:r>
            <w:r w:rsidR="007E4FFD">
              <w:rPr>
                <w:rFonts w:ascii="Arial" w:hAnsi="Arial" w:cs="Arial"/>
                <w:i/>
                <w:color w:val="000000" w:themeColor="text1"/>
                <w:sz w:val="18"/>
                <w:szCs w:val="18"/>
                <w:lang w:val="mn-MN"/>
              </w:rPr>
              <w:t>өсөв</w:t>
            </w:r>
          </w:p>
        </w:tc>
      </w:tr>
      <w:tr w:rsidR="008B7D10" w:rsidRPr="00B97949" w:rsidTr="00E5763F">
        <w:trPr>
          <w:trHeight w:val="147"/>
        </w:trPr>
        <w:tc>
          <w:tcPr>
            <w:tcW w:w="1440" w:type="dxa"/>
            <w:vMerge/>
          </w:tcPr>
          <w:p w:rsidR="008B7D10" w:rsidRPr="00B97949" w:rsidRDefault="008B7D10" w:rsidP="00E5763F">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8B7D10" w:rsidRPr="00B97949" w:rsidRDefault="008B7D10" w:rsidP="00E5763F">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8B7D10" w:rsidRPr="00D54DA1" w:rsidRDefault="00C870EA" w:rsidP="00E5763F">
            <w:pPr>
              <w:spacing w:before="60" w:after="60"/>
              <w:jc w:val="both"/>
              <w:rPr>
                <w:rFonts w:ascii="Arial" w:hAnsi="Arial" w:cs="Arial"/>
                <w:i/>
                <w:color w:val="000000" w:themeColor="text1"/>
                <w:sz w:val="18"/>
                <w:szCs w:val="18"/>
                <w:lang w:val="mn-MN"/>
              </w:rPr>
            </w:pPr>
            <w:r w:rsidRPr="00D54DA1">
              <w:rPr>
                <w:rFonts w:ascii="Arial" w:hAnsi="Arial" w:cs="Arial"/>
                <w:i/>
                <w:color w:val="000000" w:themeColor="text1"/>
                <w:sz w:val="18"/>
                <w:szCs w:val="18"/>
                <w:lang w:val="mn-MN"/>
              </w:rPr>
              <w:t>ЗДТГ.</w:t>
            </w:r>
          </w:p>
        </w:tc>
      </w:tr>
      <w:tr w:rsidR="008B7D10" w:rsidRPr="00B97949" w:rsidTr="00E5763F">
        <w:trPr>
          <w:trHeight w:val="147"/>
        </w:trPr>
        <w:tc>
          <w:tcPr>
            <w:tcW w:w="1440" w:type="dxa"/>
            <w:vMerge/>
          </w:tcPr>
          <w:p w:rsidR="008B7D10" w:rsidRPr="00B97949" w:rsidRDefault="008B7D10" w:rsidP="00E5763F">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8B7D10" w:rsidRPr="00B97949" w:rsidRDefault="008B7D10" w:rsidP="00E5763F">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8B7D10" w:rsidRPr="00D54DA1" w:rsidRDefault="00EA15B8" w:rsidP="00E5763F">
            <w:pPr>
              <w:tabs>
                <w:tab w:val="left" w:pos="516"/>
                <w:tab w:val="left" w:pos="946"/>
                <w:tab w:val="left" w:pos="2611"/>
              </w:tabs>
              <w:spacing w:before="60" w:after="60"/>
              <w:jc w:val="both"/>
              <w:rPr>
                <w:rFonts w:ascii="Arial" w:hAnsi="Arial" w:cs="Arial"/>
                <w:i/>
                <w:color w:val="000000" w:themeColor="text1"/>
                <w:sz w:val="18"/>
                <w:szCs w:val="18"/>
                <w:lang w:val="mn-MN"/>
              </w:rPr>
            </w:pPr>
            <w:r w:rsidRPr="00D54DA1">
              <w:rPr>
                <w:rFonts w:ascii="Arial" w:hAnsi="Arial" w:cs="Arial"/>
                <w:i/>
                <w:color w:val="000000" w:themeColor="text1"/>
                <w:sz w:val="18"/>
                <w:szCs w:val="18"/>
                <w:lang w:val="mn-MN"/>
              </w:rPr>
              <w:t xml:space="preserve"> Өвөлжилтийн бэлтгэл -</w:t>
            </w:r>
            <w:r w:rsidR="00453E87" w:rsidRPr="00D54DA1">
              <w:rPr>
                <w:rFonts w:ascii="Arial" w:hAnsi="Arial" w:cs="Arial"/>
                <w:i/>
                <w:color w:val="000000" w:themeColor="text1"/>
                <w:sz w:val="18"/>
                <w:szCs w:val="18"/>
                <w:lang w:val="mn-MN"/>
              </w:rPr>
              <w:t xml:space="preserve"> </w:t>
            </w:r>
            <w:r w:rsidR="00C870EA" w:rsidRPr="00D54DA1">
              <w:rPr>
                <w:rFonts w:ascii="Arial" w:hAnsi="Arial" w:cs="Arial"/>
                <w:i/>
                <w:color w:val="000000" w:themeColor="text1"/>
                <w:sz w:val="18"/>
                <w:szCs w:val="18"/>
                <w:lang w:val="mn-MN"/>
              </w:rPr>
              <w:t>80%-тай.</w:t>
            </w:r>
          </w:p>
        </w:tc>
      </w:tr>
      <w:tr w:rsidR="008B7D10" w:rsidRPr="00E7644C" w:rsidTr="00E5763F">
        <w:trPr>
          <w:trHeight w:val="147"/>
        </w:trPr>
        <w:tc>
          <w:tcPr>
            <w:tcW w:w="1440" w:type="dxa"/>
            <w:vMerge/>
          </w:tcPr>
          <w:p w:rsidR="008B7D10" w:rsidRPr="00B97949" w:rsidRDefault="008B7D10" w:rsidP="00E5763F">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8B7D10" w:rsidRPr="00B97949" w:rsidRDefault="008B7D10" w:rsidP="00E5763F">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8B7D10" w:rsidRPr="00D54DA1" w:rsidRDefault="00C517BE" w:rsidP="00E5763F">
            <w:pPr>
              <w:tabs>
                <w:tab w:val="center" w:pos="3168"/>
              </w:tabs>
              <w:spacing w:before="60" w:after="60"/>
              <w:jc w:val="both"/>
              <w:rPr>
                <w:rFonts w:ascii="Arial" w:eastAsia="Calibri" w:hAnsi="Arial" w:cs="Arial"/>
                <w:i/>
                <w:color w:val="000000"/>
                <w:sz w:val="18"/>
                <w:szCs w:val="18"/>
                <w:lang w:val="mn-MN"/>
              </w:rPr>
            </w:pPr>
            <w:r w:rsidRPr="00D54DA1">
              <w:rPr>
                <w:rFonts w:ascii="Arial" w:eastAsia="Calibri" w:hAnsi="Arial" w:cs="Arial"/>
                <w:i/>
                <w:color w:val="000000"/>
                <w:sz w:val="18"/>
                <w:szCs w:val="18"/>
                <w:lang w:val="mn-MN"/>
              </w:rPr>
              <w:t>Сумын аюулгүй нөөцийг бүрдүүлэх, малчин мал бүхий иргэдийн бэлтгэлийг бүрэн хангуулах</w:t>
            </w:r>
            <w:r w:rsidR="005931BE">
              <w:rPr>
                <w:rFonts w:ascii="Arial" w:eastAsia="Calibri" w:hAnsi="Arial" w:cs="Arial"/>
                <w:i/>
                <w:color w:val="000000"/>
                <w:sz w:val="18"/>
                <w:szCs w:val="18"/>
                <w:lang w:val="mn-MN"/>
              </w:rPr>
              <w:t xml:space="preserve"> хувь </w:t>
            </w:r>
          </w:p>
        </w:tc>
      </w:tr>
      <w:tr w:rsidR="008B7D10" w:rsidRPr="00E7644C" w:rsidTr="00E5763F">
        <w:trPr>
          <w:trHeight w:val="75"/>
        </w:trPr>
        <w:tc>
          <w:tcPr>
            <w:tcW w:w="1440" w:type="dxa"/>
            <w:vMerge/>
          </w:tcPr>
          <w:p w:rsidR="008B7D10" w:rsidRPr="00B97949" w:rsidRDefault="008B7D10" w:rsidP="00E5763F">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8B7D10" w:rsidRPr="00B97949" w:rsidRDefault="008B7D10" w:rsidP="00E5763F">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015D9E" w:rsidRDefault="008B7D10" w:rsidP="00417501">
            <w:pPr>
              <w:spacing w:before="60" w:after="60"/>
              <w:jc w:val="both"/>
              <w:rPr>
                <w:rFonts w:ascii="Arial" w:eastAsia="Calibri" w:hAnsi="Arial" w:cs="Arial"/>
                <w:sz w:val="18"/>
                <w:szCs w:val="18"/>
                <w:lang w:val="mn-MN"/>
              </w:rPr>
            </w:pPr>
            <w:r w:rsidRPr="00D54DA1">
              <w:rPr>
                <w:rFonts w:ascii="Arial" w:hAnsi="Arial" w:cs="Arial"/>
                <w:b/>
                <w:i/>
                <w:color w:val="000000" w:themeColor="text1"/>
                <w:sz w:val="18"/>
                <w:szCs w:val="18"/>
                <w:lang w:val="mn-MN"/>
              </w:rPr>
              <w:t>Эхний хагас жилд:</w:t>
            </w:r>
            <w:r w:rsidRPr="00D54DA1">
              <w:rPr>
                <w:rFonts w:ascii="Arial" w:hAnsi="Arial" w:cs="Arial"/>
                <w:i/>
                <w:color w:val="000000" w:themeColor="text1"/>
                <w:sz w:val="18"/>
                <w:szCs w:val="18"/>
                <w:lang w:val="mn-MN"/>
              </w:rPr>
              <w:t xml:space="preserve"> </w:t>
            </w:r>
            <w:r w:rsidRPr="00D54DA1">
              <w:rPr>
                <w:rFonts w:ascii="Arial" w:eastAsia="Calibri" w:hAnsi="Arial" w:cs="Arial"/>
                <w:sz w:val="18"/>
                <w:szCs w:val="18"/>
                <w:lang w:val="mn-MN"/>
              </w:rPr>
              <w:t xml:space="preserve">  </w:t>
            </w:r>
          </w:p>
          <w:p w:rsidR="008B7D10" w:rsidRPr="00D54DA1" w:rsidRDefault="008B7D10" w:rsidP="00417501">
            <w:pPr>
              <w:spacing w:before="60" w:after="60"/>
              <w:jc w:val="both"/>
              <w:rPr>
                <w:rFonts w:ascii="Arial" w:hAnsi="Arial" w:cs="Arial"/>
                <w:i/>
                <w:color w:val="000000" w:themeColor="text1"/>
                <w:sz w:val="18"/>
                <w:szCs w:val="18"/>
                <w:lang w:val="mn-MN"/>
              </w:rPr>
            </w:pPr>
            <w:r w:rsidRPr="00D54DA1">
              <w:rPr>
                <w:rFonts w:ascii="Arial" w:eastAsia="Calibri" w:hAnsi="Arial" w:cs="Arial"/>
                <w:sz w:val="18"/>
                <w:szCs w:val="18"/>
                <w:lang w:val="mn-MN"/>
              </w:rPr>
              <w:t xml:space="preserve"> </w:t>
            </w:r>
            <w:r w:rsidR="00FA2471" w:rsidRPr="00D54DA1">
              <w:rPr>
                <w:rFonts w:ascii="Arial" w:eastAsia="Calibri" w:hAnsi="Arial" w:cs="Arial"/>
                <w:i/>
                <w:sz w:val="18"/>
                <w:szCs w:val="18"/>
                <w:lang w:val="mn-MN"/>
              </w:rPr>
              <w:t>Ө</w:t>
            </w:r>
            <w:r w:rsidR="00AC6A2A" w:rsidRPr="00D54DA1">
              <w:rPr>
                <w:rFonts w:ascii="Arial" w:eastAsia="Calibri" w:hAnsi="Arial" w:cs="Arial"/>
                <w:i/>
                <w:sz w:val="18"/>
                <w:szCs w:val="18"/>
                <w:lang w:val="mn-MN"/>
              </w:rPr>
              <w:t xml:space="preserve">вөлжилтийн бэлтгэл </w:t>
            </w:r>
            <w:r w:rsidR="00710493" w:rsidRPr="00D54DA1">
              <w:rPr>
                <w:rFonts w:ascii="Arial" w:eastAsia="Calibri" w:hAnsi="Arial" w:cs="Arial"/>
                <w:i/>
                <w:sz w:val="18"/>
                <w:szCs w:val="18"/>
                <w:lang w:val="mn-MN"/>
              </w:rPr>
              <w:t xml:space="preserve"> </w:t>
            </w:r>
            <w:r w:rsidR="00417501" w:rsidRPr="00D54DA1">
              <w:rPr>
                <w:rFonts w:ascii="Arial" w:eastAsia="Calibri" w:hAnsi="Arial" w:cs="Arial"/>
                <w:i/>
                <w:sz w:val="18"/>
                <w:szCs w:val="18"/>
                <w:lang w:val="mn-MN"/>
              </w:rPr>
              <w:t>65%-н биелэлттэй</w:t>
            </w:r>
            <w:r w:rsidR="00710493" w:rsidRPr="00D54DA1">
              <w:rPr>
                <w:rFonts w:ascii="Arial" w:eastAsia="Calibri" w:hAnsi="Arial" w:cs="Arial"/>
                <w:i/>
                <w:sz w:val="18"/>
                <w:szCs w:val="18"/>
                <w:lang w:val="mn-MN"/>
              </w:rPr>
              <w:t xml:space="preserve"> </w:t>
            </w:r>
            <w:r w:rsidR="00AC6A2A" w:rsidRPr="00D54DA1">
              <w:rPr>
                <w:rFonts w:ascii="Arial" w:eastAsia="Calibri" w:hAnsi="Arial" w:cs="Arial"/>
                <w:i/>
                <w:sz w:val="18"/>
                <w:szCs w:val="18"/>
                <w:lang w:val="mn-MN"/>
              </w:rPr>
              <w:t xml:space="preserve"> байна</w:t>
            </w:r>
            <w:r w:rsidR="00AC6A2A" w:rsidRPr="00D54DA1">
              <w:rPr>
                <w:rFonts w:ascii="Arial" w:eastAsia="Calibri" w:hAnsi="Arial" w:cs="Arial"/>
                <w:sz w:val="18"/>
                <w:szCs w:val="18"/>
                <w:lang w:val="mn-MN"/>
              </w:rPr>
              <w:t xml:space="preserve">. </w:t>
            </w:r>
          </w:p>
        </w:tc>
      </w:tr>
      <w:tr w:rsidR="008B7D10" w:rsidRPr="00E7644C" w:rsidTr="00E5763F">
        <w:trPr>
          <w:trHeight w:val="75"/>
        </w:trPr>
        <w:tc>
          <w:tcPr>
            <w:tcW w:w="1440" w:type="dxa"/>
            <w:vMerge/>
          </w:tcPr>
          <w:p w:rsidR="008B7D10" w:rsidRPr="00B97949" w:rsidRDefault="008B7D10" w:rsidP="00E5763F">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8B7D10" w:rsidRPr="00B97949" w:rsidRDefault="008B7D10" w:rsidP="00E5763F">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015D9E" w:rsidRDefault="008B7D10" w:rsidP="00E5763F">
            <w:pPr>
              <w:spacing w:before="60" w:after="60"/>
              <w:jc w:val="both"/>
              <w:rPr>
                <w:rFonts w:ascii="Arial" w:hAnsi="Arial" w:cs="Arial"/>
                <w:color w:val="000000" w:themeColor="text1"/>
                <w:sz w:val="18"/>
                <w:szCs w:val="18"/>
                <w:lang w:val="mn-MN"/>
              </w:rPr>
            </w:pPr>
            <w:r w:rsidRPr="00D54DA1">
              <w:rPr>
                <w:rFonts w:ascii="Arial" w:hAnsi="Arial" w:cs="Arial"/>
                <w:b/>
                <w:i/>
                <w:color w:val="000000" w:themeColor="text1"/>
                <w:sz w:val="18"/>
                <w:szCs w:val="18"/>
                <w:lang w:val="mn-MN"/>
              </w:rPr>
              <w:t>Жилийн эцэст</w:t>
            </w:r>
            <w:r w:rsidRPr="00D54DA1">
              <w:rPr>
                <w:rFonts w:ascii="Arial" w:hAnsi="Arial" w:cs="Arial"/>
                <w:b/>
                <w:color w:val="000000" w:themeColor="text1"/>
                <w:sz w:val="18"/>
                <w:szCs w:val="18"/>
                <w:lang w:val="mn-MN"/>
              </w:rPr>
              <w:t xml:space="preserve">: </w:t>
            </w:r>
            <w:r w:rsidRPr="00D54DA1">
              <w:rPr>
                <w:rFonts w:ascii="Arial" w:hAnsi="Arial" w:cs="Arial"/>
                <w:color w:val="000000" w:themeColor="text1"/>
                <w:sz w:val="18"/>
                <w:szCs w:val="18"/>
                <w:lang w:val="mn-MN"/>
              </w:rPr>
              <w:t xml:space="preserve">  </w:t>
            </w:r>
          </w:p>
          <w:p w:rsidR="008B7D10" w:rsidRPr="005931BE" w:rsidRDefault="005931BE" w:rsidP="00E5763F">
            <w:pPr>
              <w:spacing w:before="60" w:after="60"/>
              <w:jc w:val="both"/>
              <w:rPr>
                <w:rFonts w:ascii="Arial" w:hAnsi="Arial" w:cs="Arial"/>
                <w:color w:val="000000" w:themeColor="text1"/>
                <w:sz w:val="18"/>
                <w:szCs w:val="18"/>
                <w:lang w:val="mn-MN"/>
              </w:rPr>
            </w:pPr>
            <w:r w:rsidRPr="00D54DA1">
              <w:rPr>
                <w:rFonts w:ascii="Arial" w:eastAsia="Calibri" w:hAnsi="Arial" w:cs="Arial"/>
                <w:i/>
                <w:color w:val="000000"/>
                <w:sz w:val="18"/>
                <w:szCs w:val="18"/>
                <w:lang w:val="mn-MN"/>
              </w:rPr>
              <w:t>Сумын аюулгүй нөөцийг бүрдүүлэх, малчин мал бүхий иргэдийн бэлтгэлийг бүрэн хангуулах хувь - 85</w:t>
            </w:r>
          </w:p>
        </w:tc>
      </w:tr>
    </w:tbl>
    <w:p w:rsidR="008D652C" w:rsidRDefault="008D652C" w:rsidP="00CC349A">
      <w:pPr>
        <w:spacing w:before="120" w:after="120" w:line="240" w:lineRule="auto"/>
        <w:jc w:val="center"/>
        <w:rPr>
          <w:rFonts w:ascii="Arial" w:hAnsi="Arial" w:cs="Arial"/>
          <w:color w:val="000000" w:themeColor="text1"/>
          <w:sz w:val="18"/>
          <w:szCs w:val="18"/>
          <w:lang w:val="mn-MN"/>
        </w:rPr>
      </w:pPr>
    </w:p>
    <w:p w:rsidR="00987143" w:rsidRDefault="00987143" w:rsidP="00CC349A">
      <w:pPr>
        <w:spacing w:before="120" w:after="120" w:line="240" w:lineRule="auto"/>
        <w:jc w:val="center"/>
        <w:rPr>
          <w:rFonts w:ascii="Arial" w:hAnsi="Arial" w:cs="Arial"/>
          <w:color w:val="000000" w:themeColor="text1"/>
          <w:sz w:val="18"/>
          <w:szCs w:val="18"/>
          <w:lang w:val="mn-MN"/>
        </w:rPr>
      </w:pPr>
    </w:p>
    <w:tbl>
      <w:tblPr>
        <w:tblStyle w:val="TableGrid"/>
        <w:tblpPr w:leftFromText="180" w:rightFromText="180" w:vertAnchor="text" w:tblpX="-5" w:tblpY="1"/>
        <w:tblOverlap w:val="never"/>
        <w:tblW w:w="0" w:type="auto"/>
        <w:tblLook w:val="04A0" w:firstRow="1" w:lastRow="0" w:firstColumn="1" w:lastColumn="0" w:noHBand="0" w:noVBand="1"/>
      </w:tblPr>
      <w:tblGrid>
        <w:gridCol w:w="1440"/>
        <w:gridCol w:w="1889"/>
        <w:gridCol w:w="1032"/>
        <w:gridCol w:w="1380"/>
        <w:gridCol w:w="1378"/>
        <w:gridCol w:w="1378"/>
        <w:gridCol w:w="1384"/>
      </w:tblGrid>
      <w:tr w:rsidR="008D652C" w:rsidRPr="00E7644C" w:rsidTr="00E5763F">
        <w:tc>
          <w:tcPr>
            <w:tcW w:w="1440" w:type="dxa"/>
          </w:tcPr>
          <w:p w:rsidR="008D652C" w:rsidRPr="00B97949" w:rsidRDefault="008D652C" w:rsidP="00E5763F">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8D652C" w:rsidRPr="00B97949" w:rsidRDefault="008D652C" w:rsidP="00E5763F">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8D652C" w:rsidRPr="00E7644C" w:rsidTr="00E5763F">
        <w:trPr>
          <w:trHeight w:val="147"/>
        </w:trPr>
        <w:tc>
          <w:tcPr>
            <w:tcW w:w="1440" w:type="dxa"/>
            <w:vMerge w:val="restart"/>
          </w:tcPr>
          <w:p w:rsidR="008D652C" w:rsidRPr="00B97949" w:rsidRDefault="008D652C" w:rsidP="00E5763F">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8D652C" w:rsidRPr="003D5B3A" w:rsidRDefault="008D652C" w:rsidP="00E5763F">
            <w:pPr>
              <w:spacing w:before="60" w:after="60"/>
              <w:jc w:val="both"/>
              <w:rPr>
                <w:rFonts w:ascii="Arial" w:hAnsi="Arial" w:cs="Arial"/>
                <w:i/>
                <w:color w:val="000000" w:themeColor="text1"/>
                <w:sz w:val="20"/>
                <w:szCs w:val="20"/>
                <w:lang w:val="mn-MN"/>
              </w:rPr>
            </w:pPr>
            <w:r w:rsidRPr="003D5B3A">
              <w:rPr>
                <w:rFonts w:ascii="Arial" w:hAnsi="Arial" w:cs="Arial"/>
                <w:i/>
                <w:color w:val="000000" w:themeColor="text1"/>
                <w:sz w:val="20"/>
                <w:szCs w:val="20"/>
                <w:lang w:val="mn-MN"/>
              </w:rPr>
              <w:t>Гүйцэтгэлийн зорилтыг хэ</w:t>
            </w:r>
            <w:r w:rsidR="00831B57" w:rsidRPr="003D5B3A">
              <w:rPr>
                <w:rFonts w:ascii="Arial" w:hAnsi="Arial" w:cs="Arial"/>
                <w:i/>
                <w:color w:val="000000" w:themeColor="text1"/>
                <w:sz w:val="20"/>
                <w:szCs w:val="20"/>
                <w:lang w:val="mn-MN"/>
              </w:rPr>
              <w:t>рэгжүүлэх 1.1.18</w:t>
            </w:r>
            <w:r w:rsidRPr="003D5B3A">
              <w:rPr>
                <w:rFonts w:ascii="Arial" w:hAnsi="Arial" w:cs="Arial"/>
                <w:i/>
                <w:color w:val="000000" w:themeColor="text1"/>
                <w:sz w:val="20"/>
                <w:szCs w:val="20"/>
                <w:lang w:val="mn-MN"/>
              </w:rPr>
              <w:t>-р арга хэмжээ</w:t>
            </w:r>
          </w:p>
          <w:p w:rsidR="008D652C" w:rsidRPr="003D5B3A" w:rsidRDefault="008D652C" w:rsidP="00965C70">
            <w:pPr>
              <w:spacing w:before="60" w:after="60"/>
              <w:jc w:val="both"/>
              <w:rPr>
                <w:rFonts w:ascii="Arial" w:hAnsi="Arial" w:cs="Arial"/>
                <w:i/>
                <w:color w:val="000000" w:themeColor="text1"/>
                <w:sz w:val="20"/>
                <w:szCs w:val="20"/>
                <w:lang w:val="mn-MN"/>
              </w:rPr>
            </w:pPr>
            <w:r w:rsidRPr="003D5B3A">
              <w:rPr>
                <w:rFonts w:ascii="Arial" w:hAnsi="Arial" w:cs="Arial"/>
                <w:i/>
                <w:color w:val="000000" w:themeColor="text1"/>
                <w:sz w:val="20"/>
                <w:szCs w:val="20"/>
                <w:lang w:val="mn-MN"/>
              </w:rPr>
              <w:t xml:space="preserve"> </w:t>
            </w:r>
            <w:r w:rsidR="00965C70" w:rsidRPr="003D5B3A">
              <w:rPr>
                <w:rFonts w:ascii="Arial" w:hAnsi="Arial" w:cs="Arial"/>
                <w:i/>
                <w:sz w:val="20"/>
                <w:szCs w:val="20"/>
                <w:lang w:val="mn-MN"/>
              </w:rPr>
              <w:t xml:space="preserve"> Хөнгөн үйлдвэрлэлийг дэмжиж, нэмүү өртөг шингэсэн бүтээгдэхүүн үйлдвэрлэлийг нэмэгдүүлэх.</w:t>
            </w:r>
          </w:p>
        </w:tc>
      </w:tr>
      <w:tr w:rsidR="008D652C" w:rsidRPr="00B97949" w:rsidTr="00E5763F">
        <w:trPr>
          <w:trHeight w:val="147"/>
        </w:trPr>
        <w:tc>
          <w:tcPr>
            <w:tcW w:w="1440" w:type="dxa"/>
            <w:vMerge/>
          </w:tcPr>
          <w:p w:rsidR="008D652C" w:rsidRPr="00B97949" w:rsidRDefault="008D652C" w:rsidP="00E5763F">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8D652C" w:rsidRPr="00B97949" w:rsidRDefault="008D652C" w:rsidP="00E5763F">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8D652C" w:rsidRPr="00015D9E" w:rsidRDefault="006D0B71" w:rsidP="00312B83">
            <w:pPr>
              <w:spacing w:before="60" w:after="60"/>
              <w:jc w:val="both"/>
              <w:rPr>
                <w:rFonts w:ascii="Arial" w:hAnsi="Arial" w:cs="Arial"/>
                <w:color w:val="000000" w:themeColor="text1"/>
                <w:sz w:val="18"/>
                <w:szCs w:val="18"/>
                <w:lang w:val="mn-MN"/>
              </w:rPr>
            </w:pPr>
            <w:r>
              <w:rPr>
                <w:rFonts w:ascii="Arial" w:hAnsi="Arial" w:cs="Arial"/>
                <w:color w:val="000000" w:themeColor="text1"/>
                <w:sz w:val="18"/>
                <w:szCs w:val="18"/>
                <w:lang w:val="mn-MN"/>
              </w:rPr>
              <w:t xml:space="preserve">Аймгийн эдийн засаг нийгмийг 2020 онд хөгжүүлэх үндсэн чиглэлийн 2.2.3-28, </w:t>
            </w:r>
            <w:r w:rsidR="00A82056" w:rsidRPr="00015D9E">
              <w:rPr>
                <w:rFonts w:ascii="Arial" w:hAnsi="Arial" w:cs="Arial"/>
                <w:color w:val="000000" w:themeColor="text1"/>
                <w:sz w:val="18"/>
                <w:szCs w:val="18"/>
                <w:lang w:val="mn-MN"/>
              </w:rPr>
              <w:t xml:space="preserve">Сумын </w:t>
            </w:r>
            <w:r w:rsidR="001E2C48" w:rsidRPr="00015D9E">
              <w:rPr>
                <w:rFonts w:ascii="Arial" w:hAnsi="Arial" w:cs="Arial"/>
                <w:color w:val="000000" w:themeColor="text1"/>
                <w:sz w:val="18"/>
                <w:szCs w:val="18"/>
                <w:lang w:val="mn-MN"/>
              </w:rPr>
              <w:t xml:space="preserve"> эдийн засаг</w:t>
            </w:r>
            <w:r w:rsidR="00F86A6E">
              <w:rPr>
                <w:rFonts w:ascii="Arial" w:hAnsi="Arial" w:cs="Arial"/>
                <w:color w:val="000000" w:themeColor="text1"/>
                <w:sz w:val="18"/>
                <w:szCs w:val="18"/>
                <w:lang w:val="mn-MN"/>
              </w:rPr>
              <w:t>,</w:t>
            </w:r>
            <w:r w:rsidR="001E2C48" w:rsidRPr="00015D9E">
              <w:rPr>
                <w:rFonts w:ascii="Arial" w:hAnsi="Arial" w:cs="Arial"/>
                <w:color w:val="000000" w:themeColor="text1"/>
                <w:sz w:val="18"/>
                <w:szCs w:val="18"/>
                <w:lang w:val="mn-MN"/>
              </w:rPr>
              <w:t xml:space="preserve"> нийгмийг 2020 </w:t>
            </w:r>
            <w:r w:rsidR="00A82056" w:rsidRPr="00015D9E">
              <w:rPr>
                <w:rFonts w:ascii="Arial" w:hAnsi="Arial" w:cs="Arial"/>
                <w:color w:val="000000" w:themeColor="text1"/>
                <w:sz w:val="18"/>
                <w:szCs w:val="18"/>
                <w:lang w:val="mn-MN"/>
              </w:rPr>
              <w:t xml:space="preserve">онд хөгжүүлэх үндсэн чиглэлийн </w:t>
            </w:r>
            <w:r>
              <w:rPr>
                <w:rFonts w:ascii="Arial" w:hAnsi="Arial" w:cs="Arial"/>
                <w:color w:val="000000" w:themeColor="text1"/>
                <w:sz w:val="18"/>
                <w:szCs w:val="18"/>
                <w:lang w:val="mn-MN"/>
              </w:rPr>
              <w:t>2.2.</w:t>
            </w:r>
            <w:r w:rsidR="00A82056" w:rsidRPr="00015D9E">
              <w:rPr>
                <w:rFonts w:ascii="Arial" w:hAnsi="Arial" w:cs="Arial"/>
                <w:color w:val="000000" w:themeColor="text1"/>
                <w:sz w:val="18"/>
                <w:szCs w:val="18"/>
                <w:lang w:val="mn-MN"/>
              </w:rPr>
              <w:t>23</w:t>
            </w:r>
            <w:r w:rsidR="001E2C48" w:rsidRPr="00015D9E">
              <w:rPr>
                <w:rFonts w:ascii="Arial" w:hAnsi="Arial" w:cs="Arial"/>
                <w:color w:val="000000" w:themeColor="text1"/>
                <w:sz w:val="18"/>
                <w:szCs w:val="18"/>
                <w:lang w:val="mn-MN"/>
              </w:rPr>
              <w:t xml:space="preserve"> д</w:t>
            </w:r>
            <w:r w:rsidR="00A82056" w:rsidRPr="00015D9E">
              <w:rPr>
                <w:rFonts w:ascii="Arial" w:hAnsi="Arial" w:cs="Arial"/>
                <w:color w:val="000000" w:themeColor="text1"/>
                <w:sz w:val="18"/>
                <w:szCs w:val="18"/>
                <w:lang w:val="mn-MN"/>
              </w:rPr>
              <w:t>а</w:t>
            </w:r>
            <w:r w:rsidR="00312B83" w:rsidRPr="00015D9E">
              <w:rPr>
                <w:rFonts w:ascii="Arial" w:hAnsi="Arial" w:cs="Arial"/>
                <w:color w:val="000000" w:themeColor="text1"/>
                <w:sz w:val="18"/>
                <w:szCs w:val="18"/>
                <w:lang w:val="mn-MN"/>
              </w:rPr>
              <w:t>х заалт</w:t>
            </w:r>
            <w:r w:rsidR="001E2C48" w:rsidRPr="00015D9E">
              <w:rPr>
                <w:rFonts w:ascii="Arial" w:hAnsi="Arial" w:cs="Arial"/>
                <w:color w:val="000000" w:themeColor="text1"/>
                <w:sz w:val="18"/>
                <w:szCs w:val="18"/>
                <w:lang w:val="mn-MN"/>
              </w:rPr>
              <w:t xml:space="preserve"> ,</w:t>
            </w:r>
          </w:p>
        </w:tc>
      </w:tr>
      <w:tr w:rsidR="008D652C" w:rsidRPr="00B97949" w:rsidTr="00010C11">
        <w:trPr>
          <w:trHeight w:val="147"/>
        </w:trPr>
        <w:tc>
          <w:tcPr>
            <w:tcW w:w="1440" w:type="dxa"/>
            <w:vMerge w:val="restart"/>
          </w:tcPr>
          <w:p w:rsidR="008D652C" w:rsidRPr="00B97949" w:rsidRDefault="008D652C" w:rsidP="00E5763F">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8D652C" w:rsidRPr="00B97949" w:rsidRDefault="008D652C" w:rsidP="00E5763F">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8D652C" w:rsidRPr="00B97949" w:rsidRDefault="008D652C" w:rsidP="00E5763F">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FFFFFF" w:themeFill="background1"/>
          </w:tcPr>
          <w:p w:rsidR="008D652C" w:rsidRPr="00010C11" w:rsidRDefault="008D652C" w:rsidP="00E5763F">
            <w:pPr>
              <w:spacing w:before="60" w:after="60"/>
              <w:jc w:val="center"/>
              <w:rPr>
                <w:rFonts w:ascii="Arial" w:hAnsi="Arial" w:cs="Arial"/>
                <w:sz w:val="18"/>
                <w:szCs w:val="18"/>
                <w:lang w:val="mn-MN"/>
              </w:rPr>
            </w:pPr>
            <w:r w:rsidRPr="00010C11">
              <w:rPr>
                <w:rFonts w:ascii="Arial" w:hAnsi="Arial" w:cs="Arial"/>
                <w:sz w:val="18"/>
                <w:szCs w:val="18"/>
                <w:lang w:val="mn-MN"/>
              </w:rPr>
              <w:t>1-р улирал</w:t>
            </w:r>
          </w:p>
        </w:tc>
        <w:tc>
          <w:tcPr>
            <w:tcW w:w="1379" w:type="dxa"/>
            <w:shd w:val="clear" w:color="auto" w:fill="C7BBA5" w:themeFill="accent3" w:themeFillTint="99"/>
          </w:tcPr>
          <w:p w:rsidR="008D652C" w:rsidRPr="00010C11" w:rsidRDefault="008D652C" w:rsidP="00E5763F">
            <w:pPr>
              <w:spacing w:before="60" w:after="60"/>
              <w:jc w:val="center"/>
              <w:rPr>
                <w:rFonts w:ascii="Arial" w:hAnsi="Arial" w:cs="Arial"/>
                <w:sz w:val="18"/>
                <w:szCs w:val="18"/>
                <w:lang w:val="mn-MN"/>
              </w:rPr>
            </w:pPr>
            <w:r w:rsidRPr="00010C11">
              <w:rPr>
                <w:rFonts w:ascii="Arial" w:hAnsi="Arial" w:cs="Arial"/>
                <w:sz w:val="18"/>
                <w:szCs w:val="18"/>
                <w:lang w:val="mn-MN"/>
              </w:rPr>
              <w:t>2-р улирал</w:t>
            </w:r>
          </w:p>
        </w:tc>
        <w:tc>
          <w:tcPr>
            <w:tcW w:w="1379" w:type="dxa"/>
            <w:shd w:val="clear" w:color="auto" w:fill="C7BBA5" w:themeFill="accent3" w:themeFillTint="99"/>
          </w:tcPr>
          <w:p w:rsidR="008D652C" w:rsidRPr="00010C11" w:rsidRDefault="008D652C" w:rsidP="00E5763F">
            <w:pPr>
              <w:spacing w:before="60" w:after="60"/>
              <w:jc w:val="center"/>
              <w:rPr>
                <w:rFonts w:ascii="Arial" w:hAnsi="Arial" w:cs="Arial"/>
                <w:sz w:val="18"/>
                <w:szCs w:val="18"/>
                <w:lang w:val="mn-MN"/>
              </w:rPr>
            </w:pPr>
            <w:r w:rsidRPr="00010C11">
              <w:rPr>
                <w:rFonts w:ascii="Arial" w:hAnsi="Arial" w:cs="Arial"/>
                <w:sz w:val="18"/>
                <w:szCs w:val="18"/>
                <w:lang w:val="mn-MN"/>
              </w:rPr>
              <w:t>3-р улирал</w:t>
            </w:r>
          </w:p>
        </w:tc>
        <w:tc>
          <w:tcPr>
            <w:tcW w:w="1385" w:type="dxa"/>
            <w:shd w:val="clear" w:color="auto" w:fill="C7BBA5" w:themeFill="accent3" w:themeFillTint="99"/>
          </w:tcPr>
          <w:p w:rsidR="008D652C" w:rsidRPr="00010C11" w:rsidRDefault="008D652C" w:rsidP="00E5763F">
            <w:pPr>
              <w:spacing w:before="60" w:after="60"/>
              <w:jc w:val="center"/>
              <w:rPr>
                <w:rFonts w:ascii="Arial" w:hAnsi="Arial" w:cs="Arial"/>
                <w:sz w:val="18"/>
                <w:szCs w:val="18"/>
                <w:lang w:val="mn-MN"/>
              </w:rPr>
            </w:pPr>
            <w:r w:rsidRPr="00010C11">
              <w:rPr>
                <w:rFonts w:ascii="Arial" w:hAnsi="Arial" w:cs="Arial"/>
                <w:sz w:val="18"/>
                <w:szCs w:val="18"/>
                <w:lang w:val="mn-MN"/>
              </w:rPr>
              <w:t>4-р улирал</w:t>
            </w:r>
          </w:p>
        </w:tc>
      </w:tr>
      <w:tr w:rsidR="008D652C" w:rsidRPr="00B97949" w:rsidTr="00E5763F">
        <w:trPr>
          <w:trHeight w:val="147"/>
        </w:trPr>
        <w:tc>
          <w:tcPr>
            <w:tcW w:w="1440" w:type="dxa"/>
            <w:vMerge/>
          </w:tcPr>
          <w:p w:rsidR="008D652C" w:rsidRPr="00B97949" w:rsidRDefault="008D652C" w:rsidP="00E5763F">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8D652C" w:rsidRPr="00B97949" w:rsidRDefault="008D652C" w:rsidP="00E5763F">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8D652C" w:rsidRPr="00D54DA1" w:rsidRDefault="00A82056" w:rsidP="00E5763F">
            <w:pPr>
              <w:spacing w:before="60" w:after="60"/>
              <w:jc w:val="both"/>
              <w:rPr>
                <w:rFonts w:ascii="Arial" w:hAnsi="Arial" w:cs="Arial"/>
                <w:i/>
                <w:color w:val="000000" w:themeColor="text1"/>
                <w:sz w:val="18"/>
                <w:szCs w:val="18"/>
                <w:lang w:val="mn-MN"/>
              </w:rPr>
            </w:pPr>
            <w:r w:rsidRPr="00D54DA1">
              <w:rPr>
                <w:rFonts w:ascii="Arial" w:hAnsi="Arial" w:cs="Arial"/>
                <w:i/>
                <w:color w:val="000000" w:themeColor="text1"/>
                <w:sz w:val="18"/>
                <w:szCs w:val="18"/>
                <w:lang w:val="mn-MN"/>
              </w:rPr>
              <w:t>ЖДҮДС</w:t>
            </w:r>
            <w:r w:rsidR="003C0177">
              <w:rPr>
                <w:rFonts w:ascii="Arial" w:hAnsi="Arial" w:cs="Arial"/>
                <w:i/>
                <w:color w:val="000000" w:themeColor="text1"/>
                <w:sz w:val="18"/>
                <w:szCs w:val="18"/>
                <w:lang w:val="mn-MN"/>
              </w:rPr>
              <w:t>,</w:t>
            </w:r>
            <w:r w:rsidRPr="00D54DA1">
              <w:rPr>
                <w:rFonts w:ascii="Arial" w:hAnsi="Arial" w:cs="Arial"/>
                <w:i/>
                <w:color w:val="000000" w:themeColor="text1"/>
                <w:sz w:val="18"/>
                <w:szCs w:val="18"/>
                <w:lang w:val="mn-MN"/>
              </w:rPr>
              <w:t xml:space="preserve"> ХЭДС</w:t>
            </w:r>
          </w:p>
        </w:tc>
      </w:tr>
      <w:tr w:rsidR="008D652C" w:rsidRPr="00B97949" w:rsidTr="00E5763F">
        <w:trPr>
          <w:trHeight w:val="147"/>
        </w:trPr>
        <w:tc>
          <w:tcPr>
            <w:tcW w:w="1440" w:type="dxa"/>
            <w:vMerge/>
          </w:tcPr>
          <w:p w:rsidR="008D652C" w:rsidRPr="00B97949" w:rsidRDefault="008D652C" w:rsidP="00E5763F">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8D652C" w:rsidRPr="00B97949" w:rsidRDefault="008D652C" w:rsidP="00E5763F">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8D652C" w:rsidRPr="00D54DA1" w:rsidRDefault="008D652C" w:rsidP="00E5763F">
            <w:pPr>
              <w:spacing w:before="60" w:after="60"/>
              <w:jc w:val="both"/>
              <w:rPr>
                <w:rFonts w:ascii="Arial" w:hAnsi="Arial" w:cs="Arial"/>
                <w:i/>
                <w:color w:val="000000" w:themeColor="text1"/>
                <w:sz w:val="18"/>
                <w:szCs w:val="18"/>
                <w:lang w:val="mn-MN"/>
              </w:rPr>
            </w:pPr>
            <w:r w:rsidRPr="00D54DA1">
              <w:rPr>
                <w:rFonts w:ascii="Arial" w:hAnsi="Arial" w:cs="Arial"/>
                <w:i/>
                <w:color w:val="000000" w:themeColor="text1"/>
                <w:sz w:val="18"/>
                <w:szCs w:val="18"/>
                <w:lang w:val="mn-MN"/>
              </w:rPr>
              <w:t xml:space="preserve">ЗДТГ , </w:t>
            </w:r>
          </w:p>
        </w:tc>
      </w:tr>
      <w:tr w:rsidR="008D652C" w:rsidRPr="00E7644C" w:rsidTr="00E5763F">
        <w:trPr>
          <w:trHeight w:val="147"/>
        </w:trPr>
        <w:tc>
          <w:tcPr>
            <w:tcW w:w="1440" w:type="dxa"/>
            <w:vMerge/>
          </w:tcPr>
          <w:p w:rsidR="008D652C" w:rsidRPr="00B97949" w:rsidRDefault="008D652C" w:rsidP="00E5763F">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8D652C" w:rsidRPr="00B97949" w:rsidRDefault="008D652C" w:rsidP="00E5763F">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B74D44" w:rsidRPr="00D54DA1" w:rsidRDefault="00AC12B4" w:rsidP="00AC12B4">
            <w:pPr>
              <w:tabs>
                <w:tab w:val="left" w:pos="516"/>
                <w:tab w:val="left" w:pos="946"/>
                <w:tab w:val="left" w:pos="2611"/>
              </w:tabs>
              <w:spacing w:before="60" w:after="60"/>
              <w:jc w:val="both"/>
              <w:rPr>
                <w:rFonts w:ascii="Arial" w:eastAsia="Calibri" w:hAnsi="Arial" w:cs="Arial"/>
                <w:i/>
                <w:color w:val="000000"/>
                <w:sz w:val="18"/>
                <w:szCs w:val="18"/>
                <w:lang w:val="mn-MN"/>
              </w:rPr>
            </w:pPr>
            <w:r w:rsidRPr="00D54DA1">
              <w:rPr>
                <w:bCs/>
                <w:i/>
                <w:sz w:val="18"/>
                <w:szCs w:val="18"/>
                <w:lang w:val="mn-MN"/>
              </w:rPr>
              <w:t xml:space="preserve"> </w:t>
            </w:r>
            <w:r w:rsidRPr="00D54DA1">
              <w:rPr>
                <w:rFonts w:ascii="Arial" w:hAnsi="Arial" w:cs="Arial"/>
                <w:bCs/>
                <w:i/>
                <w:sz w:val="18"/>
                <w:szCs w:val="18"/>
                <w:lang w:val="mn-MN"/>
              </w:rPr>
              <w:t>2 төрлөөр</w:t>
            </w:r>
            <w:r w:rsidR="00C8220F">
              <w:rPr>
                <w:rFonts w:ascii="Arial" w:hAnsi="Arial" w:cs="Arial"/>
                <w:bCs/>
                <w:i/>
                <w:sz w:val="18"/>
                <w:szCs w:val="18"/>
                <w:lang w:val="mn-MN"/>
              </w:rPr>
              <w:t>,</w:t>
            </w:r>
            <w:r w:rsidRPr="00D54DA1">
              <w:rPr>
                <w:rFonts w:ascii="Arial" w:hAnsi="Arial" w:cs="Arial"/>
                <w:bCs/>
                <w:i/>
                <w:sz w:val="18"/>
                <w:szCs w:val="18"/>
                <w:lang w:val="mn-MN"/>
              </w:rPr>
              <w:t xml:space="preserve"> ширмэл эдлэлээр 6 ш бүтээгдэхүүн </w:t>
            </w:r>
          </w:p>
        </w:tc>
      </w:tr>
      <w:tr w:rsidR="008D652C" w:rsidRPr="00E7644C" w:rsidTr="00E5763F">
        <w:trPr>
          <w:trHeight w:val="147"/>
        </w:trPr>
        <w:tc>
          <w:tcPr>
            <w:tcW w:w="1440" w:type="dxa"/>
            <w:vMerge/>
          </w:tcPr>
          <w:p w:rsidR="008D652C" w:rsidRPr="00B97949" w:rsidRDefault="008D652C" w:rsidP="00E5763F">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8D652C" w:rsidRPr="00B97949" w:rsidRDefault="008D652C" w:rsidP="00E5763F">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AC12B4" w:rsidRPr="00D54DA1" w:rsidRDefault="008D652C" w:rsidP="00AC12B4">
            <w:pPr>
              <w:jc w:val="both"/>
              <w:rPr>
                <w:rFonts w:ascii="Arial" w:hAnsi="Arial" w:cs="Arial"/>
                <w:bCs/>
                <w:i/>
                <w:sz w:val="18"/>
                <w:szCs w:val="18"/>
                <w:lang w:val="mn-MN"/>
              </w:rPr>
            </w:pPr>
            <w:r w:rsidRPr="00D54DA1">
              <w:rPr>
                <w:rFonts w:ascii="Arial" w:eastAsia="Calibri" w:hAnsi="Arial" w:cs="Arial"/>
                <w:i/>
                <w:color w:val="000000"/>
                <w:sz w:val="18"/>
                <w:szCs w:val="18"/>
                <w:lang w:val="mn-MN"/>
              </w:rPr>
              <w:t xml:space="preserve"> </w:t>
            </w:r>
            <w:r w:rsidR="00AC12B4" w:rsidRPr="00D54DA1">
              <w:rPr>
                <w:rFonts w:ascii="Arial" w:hAnsi="Arial" w:cs="Arial"/>
                <w:bCs/>
                <w:i/>
                <w:sz w:val="18"/>
                <w:szCs w:val="18"/>
                <w:lang w:val="mn-MN"/>
              </w:rPr>
              <w:t xml:space="preserve"> Үйлдвэрлэсэн бараа бүтээгдэхүүнээ борлуулах цэгийн тоо - 1</w:t>
            </w:r>
          </w:p>
          <w:p w:rsidR="00AC12B4" w:rsidRPr="00D54DA1" w:rsidRDefault="00AC12B4" w:rsidP="00AC12B4">
            <w:pPr>
              <w:jc w:val="both"/>
              <w:rPr>
                <w:rFonts w:ascii="Arial" w:hAnsi="Arial" w:cs="Arial"/>
                <w:bCs/>
                <w:i/>
                <w:sz w:val="18"/>
                <w:szCs w:val="18"/>
                <w:lang w:val="mn-MN"/>
              </w:rPr>
            </w:pPr>
            <w:r w:rsidRPr="00D54DA1">
              <w:rPr>
                <w:rFonts w:ascii="Arial" w:hAnsi="Arial" w:cs="Arial"/>
                <w:bCs/>
                <w:i/>
                <w:sz w:val="18"/>
                <w:szCs w:val="18"/>
                <w:lang w:val="mn-MN"/>
              </w:rPr>
              <w:t>Орон нутагт үйлдвэрлэсэн бараа бүтээгдэхүүний сав баглаа боодлыг сайжруулсан ААН-ийн тоо  - 1</w:t>
            </w:r>
          </w:p>
          <w:p w:rsidR="008D652C" w:rsidRPr="00D54DA1" w:rsidRDefault="00AC12B4" w:rsidP="00AC12B4">
            <w:pPr>
              <w:tabs>
                <w:tab w:val="center" w:pos="3168"/>
              </w:tabs>
              <w:spacing w:before="60" w:after="60"/>
              <w:jc w:val="both"/>
              <w:rPr>
                <w:rFonts w:ascii="Arial" w:eastAsia="Calibri" w:hAnsi="Arial" w:cs="Arial"/>
                <w:i/>
                <w:color w:val="000000"/>
                <w:sz w:val="18"/>
                <w:szCs w:val="18"/>
                <w:lang w:val="mn-MN"/>
              </w:rPr>
            </w:pPr>
            <w:r w:rsidRPr="00D54DA1">
              <w:rPr>
                <w:rFonts w:ascii="Arial" w:hAnsi="Arial" w:cs="Arial"/>
                <w:bCs/>
                <w:i/>
                <w:sz w:val="18"/>
                <w:szCs w:val="18"/>
                <w:lang w:val="mn-MN"/>
              </w:rPr>
              <w:t>Зохион байгуулах үзэсгэлэн худалдааны тоо - 1</w:t>
            </w:r>
          </w:p>
        </w:tc>
      </w:tr>
      <w:tr w:rsidR="008D652C" w:rsidRPr="00E7644C" w:rsidTr="00E5763F">
        <w:trPr>
          <w:trHeight w:val="75"/>
        </w:trPr>
        <w:tc>
          <w:tcPr>
            <w:tcW w:w="1440" w:type="dxa"/>
            <w:vMerge/>
          </w:tcPr>
          <w:p w:rsidR="008D652C" w:rsidRPr="00B97949" w:rsidRDefault="008D652C" w:rsidP="00E5763F">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8D652C" w:rsidRPr="00B97949" w:rsidRDefault="008D652C" w:rsidP="00E5763F">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015D9E" w:rsidRDefault="008D652C" w:rsidP="00D83AE0">
            <w:pPr>
              <w:spacing w:before="60" w:after="60"/>
              <w:jc w:val="both"/>
              <w:rPr>
                <w:rFonts w:ascii="Arial" w:eastAsia="Calibri" w:hAnsi="Arial" w:cs="Arial"/>
                <w:sz w:val="18"/>
                <w:szCs w:val="18"/>
                <w:lang w:val="mn-MN"/>
              </w:rPr>
            </w:pPr>
            <w:r w:rsidRPr="00D54DA1">
              <w:rPr>
                <w:rFonts w:ascii="Arial" w:hAnsi="Arial" w:cs="Arial"/>
                <w:b/>
                <w:i/>
                <w:color w:val="000000" w:themeColor="text1"/>
                <w:sz w:val="18"/>
                <w:szCs w:val="18"/>
                <w:lang w:val="mn-MN"/>
              </w:rPr>
              <w:t>Эхний хагас жилд:</w:t>
            </w:r>
            <w:r w:rsidRPr="00D54DA1">
              <w:rPr>
                <w:rFonts w:ascii="Arial" w:hAnsi="Arial" w:cs="Arial"/>
                <w:i/>
                <w:color w:val="000000" w:themeColor="text1"/>
                <w:sz w:val="18"/>
                <w:szCs w:val="18"/>
                <w:lang w:val="mn-MN"/>
              </w:rPr>
              <w:t xml:space="preserve"> </w:t>
            </w:r>
            <w:r w:rsidRPr="00D54DA1">
              <w:rPr>
                <w:rFonts w:ascii="Arial" w:eastAsia="Calibri" w:hAnsi="Arial" w:cs="Arial"/>
                <w:sz w:val="18"/>
                <w:szCs w:val="18"/>
                <w:lang w:val="mn-MN"/>
              </w:rPr>
              <w:t xml:space="preserve">   </w:t>
            </w:r>
          </w:p>
          <w:p w:rsidR="008D652C" w:rsidRPr="00D54DA1" w:rsidRDefault="00D83AE0" w:rsidP="00D83AE0">
            <w:pPr>
              <w:spacing w:before="60" w:after="60"/>
              <w:jc w:val="both"/>
              <w:rPr>
                <w:rFonts w:ascii="Arial" w:hAnsi="Arial" w:cs="Arial"/>
                <w:i/>
                <w:color w:val="000000" w:themeColor="text1"/>
                <w:sz w:val="18"/>
                <w:szCs w:val="18"/>
                <w:lang w:val="mn-MN"/>
              </w:rPr>
            </w:pPr>
            <w:r w:rsidRPr="00D54DA1">
              <w:rPr>
                <w:rFonts w:ascii="Arial" w:eastAsia="Calibri" w:hAnsi="Arial" w:cs="Arial"/>
                <w:sz w:val="18"/>
                <w:szCs w:val="18"/>
                <w:lang w:val="mn-MN"/>
              </w:rPr>
              <w:t>З</w:t>
            </w:r>
            <w:r w:rsidR="00F528F1" w:rsidRPr="00D54DA1">
              <w:rPr>
                <w:rFonts w:ascii="Arial" w:eastAsia="Calibri" w:hAnsi="Arial" w:cs="Arial"/>
                <w:i/>
                <w:sz w:val="18"/>
                <w:szCs w:val="18"/>
                <w:lang w:val="mn-MN"/>
              </w:rPr>
              <w:t>охион байгуулалтын ажлууд хийгдэж эхэлсэн байна.</w:t>
            </w:r>
            <w:r w:rsidR="00F528F1" w:rsidRPr="00D54DA1">
              <w:rPr>
                <w:rFonts w:ascii="Arial" w:eastAsia="Calibri" w:hAnsi="Arial" w:cs="Arial"/>
                <w:sz w:val="18"/>
                <w:szCs w:val="18"/>
                <w:lang w:val="mn-MN"/>
              </w:rPr>
              <w:t xml:space="preserve"> </w:t>
            </w:r>
          </w:p>
        </w:tc>
      </w:tr>
      <w:tr w:rsidR="008D652C" w:rsidRPr="00E7644C" w:rsidTr="00E5763F">
        <w:trPr>
          <w:trHeight w:val="75"/>
        </w:trPr>
        <w:tc>
          <w:tcPr>
            <w:tcW w:w="1440" w:type="dxa"/>
            <w:vMerge/>
          </w:tcPr>
          <w:p w:rsidR="008D652C" w:rsidRPr="00B97949" w:rsidRDefault="008D652C" w:rsidP="00E5763F">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8D652C" w:rsidRPr="00B97949" w:rsidRDefault="008D652C" w:rsidP="00E5763F">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015D9E" w:rsidRDefault="008D652C" w:rsidP="00E5763F">
            <w:pPr>
              <w:spacing w:before="60" w:after="60"/>
              <w:jc w:val="both"/>
              <w:rPr>
                <w:rFonts w:ascii="Arial" w:hAnsi="Arial" w:cs="Arial"/>
                <w:i/>
                <w:color w:val="000000" w:themeColor="text1"/>
                <w:sz w:val="18"/>
                <w:szCs w:val="18"/>
                <w:lang w:val="mn-MN"/>
              </w:rPr>
            </w:pPr>
            <w:r w:rsidRPr="00D54DA1">
              <w:rPr>
                <w:rFonts w:ascii="Arial" w:hAnsi="Arial" w:cs="Arial"/>
                <w:b/>
                <w:i/>
                <w:color w:val="000000" w:themeColor="text1"/>
                <w:sz w:val="18"/>
                <w:szCs w:val="18"/>
                <w:lang w:val="mn-MN"/>
              </w:rPr>
              <w:t xml:space="preserve">Жилийн эцэст: </w:t>
            </w:r>
            <w:r w:rsidRPr="00D54DA1">
              <w:rPr>
                <w:rFonts w:ascii="Arial" w:hAnsi="Arial" w:cs="Arial"/>
                <w:i/>
                <w:color w:val="000000" w:themeColor="text1"/>
                <w:sz w:val="18"/>
                <w:szCs w:val="18"/>
                <w:lang w:val="mn-MN"/>
              </w:rPr>
              <w:t xml:space="preserve">   </w:t>
            </w:r>
          </w:p>
          <w:p w:rsidR="008D652C" w:rsidRPr="00D54DA1" w:rsidRDefault="008D652C" w:rsidP="00E5763F">
            <w:pPr>
              <w:spacing w:before="60" w:after="60"/>
              <w:jc w:val="both"/>
              <w:rPr>
                <w:rFonts w:ascii="Arial" w:hAnsi="Arial" w:cs="Arial"/>
                <w:b/>
                <w:i/>
                <w:color w:val="000000" w:themeColor="text1"/>
                <w:sz w:val="18"/>
                <w:szCs w:val="18"/>
                <w:lang w:val="mn-MN"/>
              </w:rPr>
            </w:pPr>
            <w:r w:rsidRPr="00D54DA1">
              <w:rPr>
                <w:rFonts w:ascii="Arial" w:hAnsi="Arial" w:cs="Arial"/>
                <w:i/>
                <w:color w:val="000000" w:themeColor="text1"/>
                <w:sz w:val="18"/>
                <w:szCs w:val="18"/>
                <w:lang w:val="mn-MN"/>
              </w:rPr>
              <w:t xml:space="preserve">Төлөвлөгөөний хэрэгжилт  биелсэн  байна. </w:t>
            </w:r>
          </w:p>
        </w:tc>
      </w:tr>
    </w:tbl>
    <w:p w:rsidR="003A3296" w:rsidRDefault="003A3296" w:rsidP="003A3296">
      <w:pPr>
        <w:tabs>
          <w:tab w:val="left" w:pos="4230"/>
        </w:tabs>
        <w:spacing w:before="120" w:after="120" w:line="240" w:lineRule="auto"/>
        <w:rPr>
          <w:rFonts w:ascii="Arial" w:hAnsi="Arial" w:cs="Arial"/>
          <w:color w:val="000000" w:themeColor="text1"/>
          <w:sz w:val="18"/>
          <w:szCs w:val="18"/>
          <w:lang w:val="mn-MN"/>
        </w:rPr>
      </w:pPr>
      <w:r>
        <w:rPr>
          <w:rFonts w:ascii="Arial" w:hAnsi="Arial" w:cs="Arial"/>
          <w:color w:val="000000" w:themeColor="text1"/>
          <w:sz w:val="18"/>
          <w:szCs w:val="18"/>
          <w:lang w:val="mn-MN"/>
        </w:rPr>
        <w:tab/>
      </w:r>
    </w:p>
    <w:tbl>
      <w:tblPr>
        <w:tblStyle w:val="TableGrid"/>
        <w:tblpPr w:leftFromText="180" w:rightFromText="180" w:vertAnchor="text" w:tblpX="-5" w:tblpY="1"/>
        <w:tblOverlap w:val="never"/>
        <w:tblW w:w="0" w:type="auto"/>
        <w:tblLook w:val="04A0" w:firstRow="1" w:lastRow="0" w:firstColumn="1" w:lastColumn="0" w:noHBand="0" w:noVBand="1"/>
      </w:tblPr>
      <w:tblGrid>
        <w:gridCol w:w="1449"/>
        <w:gridCol w:w="1889"/>
        <w:gridCol w:w="1031"/>
        <w:gridCol w:w="1378"/>
        <w:gridCol w:w="1376"/>
        <w:gridCol w:w="1376"/>
        <w:gridCol w:w="1382"/>
      </w:tblGrid>
      <w:tr w:rsidR="003A3296" w:rsidRPr="00B97949" w:rsidTr="005107B4">
        <w:tc>
          <w:tcPr>
            <w:tcW w:w="1440" w:type="dxa"/>
          </w:tcPr>
          <w:p w:rsidR="003A3296" w:rsidRPr="00B97949" w:rsidRDefault="003A3296" w:rsidP="005107B4">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3A3296" w:rsidRPr="00B97949" w:rsidRDefault="003A3296" w:rsidP="005107B4">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3A3296" w:rsidRPr="003D5B3A" w:rsidTr="005107B4">
        <w:trPr>
          <w:trHeight w:val="147"/>
        </w:trPr>
        <w:tc>
          <w:tcPr>
            <w:tcW w:w="1440" w:type="dxa"/>
            <w:vMerge w:val="restart"/>
          </w:tcPr>
          <w:p w:rsidR="003A3296" w:rsidRPr="00B97949" w:rsidRDefault="003A3296" w:rsidP="005107B4">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3A3296" w:rsidRPr="003D5B3A" w:rsidRDefault="003A3296" w:rsidP="005107B4">
            <w:pPr>
              <w:spacing w:before="60" w:after="60"/>
              <w:jc w:val="both"/>
              <w:rPr>
                <w:rFonts w:ascii="Arial" w:hAnsi="Arial" w:cs="Arial"/>
                <w:i/>
                <w:color w:val="000000" w:themeColor="text1"/>
                <w:sz w:val="18"/>
                <w:szCs w:val="18"/>
                <w:lang w:val="mn-MN"/>
              </w:rPr>
            </w:pPr>
            <w:r w:rsidRPr="003D5B3A">
              <w:rPr>
                <w:rFonts w:ascii="Arial" w:hAnsi="Arial" w:cs="Arial"/>
                <w:i/>
                <w:color w:val="000000" w:themeColor="text1"/>
                <w:sz w:val="18"/>
                <w:szCs w:val="18"/>
                <w:lang w:val="mn-MN"/>
              </w:rPr>
              <w:t>Гүйцэтгэлийн зорилтыг хэрэгжүүлэх 1.1.1</w:t>
            </w:r>
            <w:r>
              <w:rPr>
                <w:rFonts w:ascii="Arial" w:hAnsi="Arial" w:cs="Arial"/>
                <w:i/>
                <w:color w:val="000000" w:themeColor="text1"/>
                <w:sz w:val="18"/>
                <w:szCs w:val="18"/>
                <w:lang w:val="mn-MN"/>
              </w:rPr>
              <w:t>9</w:t>
            </w:r>
            <w:r w:rsidRPr="003D5B3A">
              <w:rPr>
                <w:rFonts w:ascii="Arial" w:hAnsi="Arial" w:cs="Arial"/>
                <w:i/>
                <w:color w:val="000000" w:themeColor="text1"/>
                <w:sz w:val="18"/>
                <w:szCs w:val="18"/>
                <w:lang w:val="mn-MN"/>
              </w:rPr>
              <w:t>-р арга хэмжээ</w:t>
            </w:r>
          </w:p>
          <w:p w:rsidR="003A3296" w:rsidRPr="003D5B3A" w:rsidRDefault="003A3296" w:rsidP="003A3296">
            <w:pPr>
              <w:spacing w:before="60" w:after="60"/>
              <w:jc w:val="both"/>
              <w:rPr>
                <w:rFonts w:ascii="Arial" w:hAnsi="Arial" w:cs="Arial"/>
                <w:i/>
                <w:color w:val="000000" w:themeColor="text1"/>
                <w:sz w:val="18"/>
                <w:szCs w:val="18"/>
                <w:lang w:val="mn-MN"/>
              </w:rPr>
            </w:pPr>
            <w:r w:rsidRPr="003D5B3A">
              <w:rPr>
                <w:rFonts w:ascii="Arial" w:hAnsi="Arial" w:cs="Arial"/>
                <w:i/>
                <w:color w:val="000000" w:themeColor="text1"/>
                <w:sz w:val="18"/>
                <w:szCs w:val="18"/>
                <w:lang w:val="mn-MN"/>
              </w:rPr>
              <w:t xml:space="preserve"> </w:t>
            </w:r>
            <w:r>
              <w:rPr>
                <w:rFonts w:ascii="Arial" w:hAnsi="Arial" w:cs="Arial"/>
                <w:i/>
                <w:color w:val="000000" w:themeColor="text1"/>
                <w:sz w:val="18"/>
                <w:szCs w:val="18"/>
                <w:lang w:val="mn-MN"/>
              </w:rPr>
              <w:t>Төрийн үйл ажиллагаанд инновацийг нэвтрүүлэх</w:t>
            </w:r>
          </w:p>
        </w:tc>
      </w:tr>
      <w:tr w:rsidR="003A3296" w:rsidRPr="00B97949" w:rsidTr="005107B4">
        <w:trPr>
          <w:trHeight w:val="147"/>
        </w:trPr>
        <w:tc>
          <w:tcPr>
            <w:tcW w:w="1440" w:type="dxa"/>
            <w:vMerge/>
          </w:tcPr>
          <w:p w:rsidR="003A3296" w:rsidRPr="00B97949" w:rsidRDefault="003A3296" w:rsidP="005107B4">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3A3296" w:rsidRPr="00B97949" w:rsidRDefault="003A3296" w:rsidP="005107B4">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3A3296" w:rsidRPr="00C524E1" w:rsidRDefault="00AE6319" w:rsidP="00AE6319">
            <w:pPr>
              <w:spacing w:before="60" w:after="60"/>
              <w:jc w:val="both"/>
              <w:rPr>
                <w:rFonts w:ascii="Arial" w:hAnsi="Arial" w:cs="Arial"/>
                <w:color w:val="000000" w:themeColor="text1"/>
                <w:sz w:val="18"/>
                <w:szCs w:val="18"/>
                <w:lang w:val="mn-MN"/>
              </w:rPr>
            </w:pPr>
            <w:r>
              <w:rPr>
                <w:rFonts w:ascii="Arial" w:hAnsi="Arial" w:cs="Arial"/>
                <w:color w:val="000000" w:themeColor="text1"/>
                <w:sz w:val="18"/>
                <w:szCs w:val="18"/>
                <w:lang w:val="mn-MN"/>
              </w:rPr>
              <w:t>Инновацын тухай хууль</w:t>
            </w:r>
          </w:p>
        </w:tc>
      </w:tr>
      <w:tr w:rsidR="003A3296" w:rsidRPr="00DC5E98" w:rsidTr="005107B4">
        <w:trPr>
          <w:trHeight w:val="147"/>
        </w:trPr>
        <w:tc>
          <w:tcPr>
            <w:tcW w:w="1440" w:type="dxa"/>
            <w:vMerge w:val="restart"/>
          </w:tcPr>
          <w:p w:rsidR="006025C3" w:rsidRDefault="003A3296" w:rsidP="005107B4">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w:t>
            </w:r>
            <w:r w:rsidR="006025C3">
              <w:rPr>
                <w:rFonts w:ascii="Arial" w:hAnsi="Arial" w:cs="Arial"/>
                <w:color w:val="000000" w:themeColor="text1"/>
                <w:sz w:val="18"/>
                <w:szCs w:val="18"/>
                <w:lang w:val="mn-MN"/>
              </w:rPr>
              <w:t>3</w:t>
            </w:r>
          </w:p>
          <w:p w:rsidR="003A3296" w:rsidRPr="00B97949" w:rsidRDefault="006025C3" w:rsidP="005107B4">
            <w:pPr>
              <w:spacing w:before="60" w:after="60"/>
              <w:jc w:val="right"/>
              <w:rPr>
                <w:rFonts w:ascii="Arial" w:hAnsi="Arial" w:cs="Arial"/>
                <w:color w:val="000000" w:themeColor="text1"/>
                <w:sz w:val="18"/>
                <w:szCs w:val="18"/>
                <w:lang w:val="mn-MN"/>
              </w:rPr>
            </w:pPr>
            <w:r>
              <w:rPr>
                <w:rFonts w:ascii="Arial" w:hAnsi="Arial" w:cs="Arial"/>
                <w:color w:val="000000" w:themeColor="text1"/>
                <w:sz w:val="18"/>
                <w:szCs w:val="18"/>
                <w:lang w:val="mn-MN"/>
              </w:rPr>
              <w:t>12</w:t>
            </w:r>
            <w:r w:rsidR="003A3296" w:rsidRPr="00B97949">
              <w:rPr>
                <w:rFonts w:ascii="Arial" w:hAnsi="Arial" w:cs="Arial"/>
                <w:color w:val="000000" w:themeColor="text1"/>
                <w:sz w:val="18"/>
                <w:szCs w:val="18"/>
                <w:lang w:val="mn-MN"/>
              </w:rPr>
              <w:t>үйцэтгэлийн шалгуур үзүүлэлт</w:t>
            </w:r>
          </w:p>
        </w:tc>
        <w:tc>
          <w:tcPr>
            <w:tcW w:w="1890" w:type="dxa"/>
            <w:shd w:val="clear" w:color="auto" w:fill="FFFFFF" w:themeFill="background1"/>
          </w:tcPr>
          <w:p w:rsidR="003A3296" w:rsidRPr="00B97949" w:rsidRDefault="003A3296" w:rsidP="005107B4">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3A3296" w:rsidRPr="00B97949" w:rsidRDefault="003A3296" w:rsidP="005107B4">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C7BBA5" w:themeFill="accent3" w:themeFillTint="99"/>
          </w:tcPr>
          <w:p w:rsidR="003A3296" w:rsidRPr="00DC5E98" w:rsidRDefault="003A3296" w:rsidP="005107B4">
            <w:pPr>
              <w:spacing w:before="60" w:after="60"/>
              <w:jc w:val="center"/>
              <w:rPr>
                <w:rFonts w:ascii="Arial" w:hAnsi="Arial" w:cs="Arial"/>
                <w:sz w:val="18"/>
                <w:szCs w:val="18"/>
                <w:lang w:val="mn-MN"/>
              </w:rPr>
            </w:pPr>
            <w:r w:rsidRPr="00DC5E98">
              <w:rPr>
                <w:rFonts w:ascii="Arial" w:hAnsi="Arial" w:cs="Arial"/>
                <w:sz w:val="18"/>
                <w:szCs w:val="18"/>
                <w:lang w:val="mn-MN"/>
              </w:rPr>
              <w:t>1-р улирал</w:t>
            </w:r>
          </w:p>
        </w:tc>
        <w:tc>
          <w:tcPr>
            <w:tcW w:w="1379" w:type="dxa"/>
            <w:shd w:val="clear" w:color="auto" w:fill="C7BBA5" w:themeFill="accent3" w:themeFillTint="99"/>
          </w:tcPr>
          <w:p w:rsidR="003A3296" w:rsidRPr="00DC5E98" w:rsidRDefault="003A3296" w:rsidP="005107B4">
            <w:pPr>
              <w:spacing w:before="60" w:after="60"/>
              <w:jc w:val="center"/>
              <w:rPr>
                <w:rFonts w:ascii="Arial" w:hAnsi="Arial" w:cs="Arial"/>
                <w:sz w:val="18"/>
                <w:szCs w:val="18"/>
                <w:lang w:val="mn-MN"/>
              </w:rPr>
            </w:pPr>
            <w:r w:rsidRPr="00DC5E98">
              <w:rPr>
                <w:rFonts w:ascii="Arial" w:hAnsi="Arial" w:cs="Arial"/>
                <w:sz w:val="18"/>
                <w:szCs w:val="18"/>
                <w:lang w:val="mn-MN"/>
              </w:rPr>
              <w:t>2-р улирал</w:t>
            </w:r>
          </w:p>
        </w:tc>
        <w:tc>
          <w:tcPr>
            <w:tcW w:w="1379" w:type="dxa"/>
            <w:shd w:val="clear" w:color="auto" w:fill="C7BBA5" w:themeFill="accent3" w:themeFillTint="99"/>
          </w:tcPr>
          <w:p w:rsidR="003A3296" w:rsidRPr="00DC5E98" w:rsidRDefault="003A3296" w:rsidP="005107B4">
            <w:pPr>
              <w:spacing w:before="60" w:after="60"/>
              <w:jc w:val="center"/>
              <w:rPr>
                <w:rFonts w:ascii="Arial" w:hAnsi="Arial" w:cs="Arial"/>
                <w:sz w:val="18"/>
                <w:szCs w:val="18"/>
                <w:lang w:val="mn-MN"/>
              </w:rPr>
            </w:pPr>
            <w:r w:rsidRPr="00DC5E98">
              <w:rPr>
                <w:rFonts w:ascii="Arial" w:hAnsi="Arial" w:cs="Arial"/>
                <w:sz w:val="18"/>
                <w:szCs w:val="18"/>
                <w:lang w:val="mn-MN"/>
              </w:rPr>
              <w:t>3-р улирал</w:t>
            </w:r>
          </w:p>
        </w:tc>
        <w:tc>
          <w:tcPr>
            <w:tcW w:w="1385" w:type="dxa"/>
            <w:shd w:val="clear" w:color="auto" w:fill="C7BBA5" w:themeFill="accent3" w:themeFillTint="99"/>
          </w:tcPr>
          <w:p w:rsidR="003A3296" w:rsidRPr="00DC5E98" w:rsidRDefault="003A3296" w:rsidP="005107B4">
            <w:pPr>
              <w:spacing w:before="60" w:after="60"/>
              <w:jc w:val="center"/>
              <w:rPr>
                <w:rFonts w:ascii="Arial" w:hAnsi="Arial" w:cs="Arial"/>
                <w:sz w:val="18"/>
                <w:szCs w:val="18"/>
                <w:lang w:val="mn-MN"/>
              </w:rPr>
            </w:pPr>
            <w:r w:rsidRPr="00DC5E98">
              <w:rPr>
                <w:rFonts w:ascii="Arial" w:hAnsi="Arial" w:cs="Arial"/>
                <w:sz w:val="18"/>
                <w:szCs w:val="18"/>
                <w:lang w:val="mn-MN"/>
              </w:rPr>
              <w:t>4-р улирал</w:t>
            </w:r>
          </w:p>
        </w:tc>
      </w:tr>
      <w:tr w:rsidR="003A3296" w:rsidRPr="00D54DA1" w:rsidTr="005107B4">
        <w:trPr>
          <w:trHeight w:val="147"/>
        </w:trPr>
        <w:tc>
          <w:tcPr>
            <w:tcW w:w="1440" w:type="dxa"/>
            <w:vMerge/>
          </w:tcPr>
          <w:p w:rsidR="003A3296" w:rsidRPr="00B97949" w:rsidRDefault="003A3296" w:rsidP="005107B4">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3A3296" w:rsidRPr="00B97949" w:rsidRDefault="003A3296" w:rsidP="005107B4">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3A3296" w:rsidRPr="00D54DA1" w:rsidRDefault="003A3296" w:rsidP="005107B4">
            <w:pPr>
              <w:spacing w:before="60" w:after="60"/>
              <w:jc w:val="both"/>
              <w:rPr>
                <w:rFonts w:ascii="Arial" w:hAnsi="Arial" w:cs="Arial"/>
                <w:i/>
                <w:color w:val="000000" w:themeColor="text1"/>
                <w:sz w:val="18"/>
                <w:szCs w:val="18"/>
                <w:lang w:val="mn-MN"/>
              </w:rPr>
            </w:pPr>
            <w:r w:rsidRPr="00D54DA1">
              <w:rPr>
                <w:rFonts w:ascii="Arial" w:hAnsi="Arial" w:cs="Arial"/>
                <w:i/>
                <w:color w:val="000000" w:themeColor="text1"/>
                <w:sz w:val="18"/>
                <w:szCs w:val="18"/>
                <w:lang w:val="mn-MN"/>
              </w:rPr>
              <w:t>ОНТ</w:t>
            </w:r>
            <w:r w:rsidR="00D62695">
              <w:rPr>
                <w:rFonts w:ascii="Arial" w:hAnsi="Arial" w:cs="Arial"/>
                <w:i/>
                <w:color w:val="000000" w:themeColor="text1"/>
                <w:sz w:val="18"/>
                <w:szCs w:val="18"/>
                <w:lang w:val="mn-MN"/>
              </w:rPr>
              <w:t>өсөв</w:t>
            </w:r>
          </w:p>
        </w:tc>
      </w:tr>
      <w:tr w:rsidR="003A3296" w:rsidRPr="00D54DA1" w:rsidTr="005107B4">
        <w:trPr>
          <w:trHeight w:val="147"/>
        </w:trPr>
        <w:tc>
          <w:tcPr>
            <w:tcW w:w="1440" w:type="dxa"/>
            <w:vMerge/>
          </w:tcPr>
          <w:p w:rsidR="003A3296" w:rsidRPr="00B97949" w:rsidRDefault="003A3296" w:rsidP="005107B4">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3A3296" w:rsidRPr="00B97949" w:rsidRDefault="003A3296" w:rsidP="005107B4">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3A3296" w:rsidRPr="00D54DA1" w:rsidRDefault="003A3296" w:rsidP="005107B4">
            <w:pPr>
              <w:spacing w:before="60" w:after="60"/>
              <w:jc w:val="both"/>
              <w:rPr>
                <w:rFonts w:ascii="Arial" w:hAnsi="Arial" w:cs="Arial"/>
                <w:i/>
                <w:color w:val="000000" w:themeColor="text1"/>
                <w:sz w:val="18"/>
                <w:szCs w:val="18"/>
                <w:lang w:val="mn-MN"/>
              </w:rPr>
            </w:pPr>
            <w:r w:rsidRPr="00D54DA1">
              <w:rPr>
                <w:rFonts w:ascii="Arial" w:hAnsi="Arial" w:cs="Arial"/>
                <w:i/>
                <w:color w:val="000000" w:themeColor="text1"/>
                <w:sz w:val="18"/>
                <w:szCs w:val="18"/>
                <w:lang w:val="mn-MN"/>
              </w:rPr>
              <w:t>ЗДТГ.</w:t>
            </w:r>
          </w:p>
        </w:tc>
      </w:tr>
      <w:tr w:rsidR="003A3296" w:rsidRPr="00D54DA1" w:rsidTr="005107B4">
        <w:trPr>
          <w:trHeight w:val="147"/>
        </w:trPr>
        <w:tc>
          <w:tcPr>
            <w:tcW w:w="1440" w:type="dxa"/>
            <w:vMerge/>
          </w:tcPr>
          <w:p w:rsidR="003A3296" w:rsidRPr="00B97949" w:rsidRDefault="003A3296" w:rsidP="005107B4">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3A3296" w:rsidRPr="00B97949" w:rsidRDefault="003A3296" w:rsidP="005107B4">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3A3296" w:rsidRPr="0052163D" w:rsidRDefault="0052163D" w:rsidP="005107B4">
            <w:pPr>
              <w:tabs>
                <w:tab w:val="left" w:pos="516"/>
                <w:tab w:val="left" w:pos="946"/>
                <w:tab w:val="left" w:pos="2611"/>
              </w:tabs>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Сумын 1 иргэн дэвшилтэд технологийг  хэрэгжүүлсэн.</w:t>
            </w:r>
          </w:p>
        </w:tc>
      </w:tr>
      <w:tr w:rsidR="003A3296" w:rsidRPr="00D54DA1" w:rsidTr="005107B4">
        <w:trPr>
          <w:trHeight w:val="147"/>
        </w:trPr>
        <w:tc>
          <w:tcPr>
            <w:tcW w:w="1440" w:type="dxa"/>
            <w:vMerge/>
          </w:tcPr>
          <w:p w:rsidR="003A3296" w:rsidRPr="00B97949" w:rsidRDefault="003A3296" w:rsidP="005107B4">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3A3296" w:rsidRPr="00B97949" w:rsidRDefault="003A3296" w:rsidP="005107B4">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3A3296" w:rsidRPr="00D54DA1" w:rsidRDefault="003A3296" w:rsidP="005107B4">
            <w:pPr>
              <w:tabs>
                <w:tab w:val="center" w:pos="3168"/>
              </w:tabs>
              <w:spacing w:before="60" w:after="60"/>
              <w:jc w:val="both"/>
              <w:rPr>
                <w:rFonts w:ascii="Arial" w:eastAsia="Calibri" w:hAnsi="Arial" w:cs="Arial"/>
                <w:i/>
                <w:color w:val="000000"/>
                <w:sz w:val="18"/>
                <w:szCs w:val="18"/>
                <w:lang w:val="mn-MN"/>
              </w:rPr>
            </w:pPr>
            <w:r>
              <w:rPr>
                <w:rFonts w:ascii="Arial" w:eastAsia="Calibri" w:hAnsi="Arial" w:cs="Arial"/>
                <w:i/>
                <w:color w:val="000000"/>
                <w:sz w:val="18"/>
                <w:szCs w:val="18"/>
                <w:lang w:val="mn-MN"/>
              </w:rPr>
              <w:t>Дэвшилтэд технологийг төрийн үйлчилгээнд нэвтрүүлэх</w:t>
            </w:r>
          </w:p>
        </w:tc>
      </w:tr>
      <w:tr w:rsidR="003A3296" w:rsidRPr="00D54DA1" w:rsidTr="005107B4">
        <w:trPr>
          <w:trHeight w:val="75"/>
        </w:trPr>
        <w:tc>
          <w:tcPr>
            <w:tcW w:w="1440" w:type="dxa"/>
            <w:vMerge/>
          </w:tcPr>
          <w:p w:rsidR="003A3296" w:rsidRPr="00B97949" w:rsidRDefault="003A3296" w:rsidP="005107B4">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3A3296" w:rsidRPr="00B97949" w:rsidRDefault="003A3296" w:rsidP="005107B4">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C524E1" w:rsidRDefault="003A3296" w:rsidP="00B45D79">
            <w:pPr>
              <w:spacing w:before="60" w:after="60"/>
              <w:jc w:val="both"/>
              <w:rPr>
                <w:rFonts w:ascii="Arial" w:hAnsi="Arial" w:cs="Arial"/>
                <w:i/>
                <w:color w:val="000000" w:themeColor="text1"/>
                <w:sz w:val="18"/>
                <w:szCs w:val="18"/>
                <w:lang w:val="mn-MN"/>
              </w:rPr>
            </w:pPr>
            <w:r w:rsidRPr="00D54DA1">
              <w:rPr>
                <w:rFonts w:ascii="Arial" w:hAnsi="Arial" w:cs="Arial"/>
                <w:b/>
                <w:i/>
                <w:color w:val="000000" w:themeColor="text1"/>
                <w:sz w:val="18"/>
                <w:szCs w:val="18"/>
                <w:lang w:val="mn-MN"/>
              </w:rPr>
              <w:t>Эхний хагас жилд</w:t>
            </w:r>
            <w:r w:rsidRPr="00B45D79">
              <w:rPr>
                <w:rFonts w:ascii="Arial" w:hAnsi="Arial" w:cs="Arial"/>
                <w:b/>
                <w:i/>
                <w:color w:val="000000" w:themeColor="text1"/>
                <w:sz w:val="18"/>
                <w:szCs w:val="18"/>
                <w:lang w:val="mn-MN"/>
              </w:rPr>
              <w:t>:</w:t>
            </w:r>
            <w:r w:rsidRPr="00B45D79">
              <w:rPr>
                <w:rFonts w:ascii="Arial" w:hAnsi="Arial" w:cs="Arial"/>
                <w:i/>
                <w:color w:val="000000" w:themeColor="text1"/>
                <w:sz w:val="18"/>
                <w:szCs w:val="18"/>
                <w:lang w:val="mn-MN"/>
              </w:rPr>
              <w:t xml:space="preserve"> </w:t>
            </w:r>
          </w:p>
          <w:p w:rsidR="003A3296" w:rsidRPr="00D54DA1" w:rsidRDefault="003A3296" w:rsidP="00B45D79">
            <w:pPr>
              <w:spacing w:before="60" w:after="60"/>
              <w:jc w:val="both"/>
              <w:rPr>
                <w:rFonts w:ascii="Arial" w:hAnsi="Arial" w:cs="Arial"/>
                <w:i/>
                <w:color w:val="000000" w:themeColor="text1"/>
                <w:sz w:val="18"/>
                <w:szCs w:val="18"/>
                <w:lang w:val="mn-MN"/>
              </w:rPr>
            </w:pPr>
            <w:r w:rsidRPr="00B45D79">
              <w:rPr>
                <w:rFonts w:ascii="Arial" w:eastAsia="Calibri" w:hAnsi="Arial" w:cs="Arial"/>
                <w:i/>
                <w:sz w:val="18"/>
                <w:szCs w:val="18"/>
                <w:lang w:val="mn-MN"/>
              </w:rPr>
              <w:t xml:space="preserve">   </w:t>
            </w:r>
            <w:r w:rsidR="00B45D79" w:rsidRPr="00B45D79">
              <w:rPr>
                <w:rFonts w:ascii="Arial" w:eastAsia="Calibri" w:hAnsi="Arial" w:cs="Arial"/>
                <w:i/>
                <w:sz w:val="18"/>
                <w:szCs w:val="18"/>
                <w:lang w:val="mn-MN"/>
              </w:rPr>
              <w:t>Дэвшилтэд технологийг нэвтрүүлж эхэлсэн байх хувь- 50</w:t>
            </w:r>
            <w:r w:rsidR="00B45D79" w:rsidRPr="00B45D79">
              <w:rPr>
                <w:rFonts w:ascii="Arial" w:eastAsia="Calibri" w:hAnsi="Arial" w:cs="Arial"/>
                <w:i/>
                <w:sz w:val="18"/>
                <w:szCs w:val="18"/>
              </w:rPr>
              <w:t>%</w:t>
            </w:r>
            <w:r w:rsidRPr="00B45D79">
              <w:rPr>
                <w:rFonts w:ascii="Arial" w:eastAsia="Calibri" w:hAnsi="Arial" w:cs="Arial"/>
                <w:i/>
                <w:sz w:val="18"/>
                <w:szCs w:val="18"/>
                <w:lang w:val="mn-MN"/>
              </w:rPr>
              <w:t>.</w:t>
            </w:r>
            <w:r w:rsidRPr="00D54DA1">
              <w:rPr>
                <w:rFonts w:ascii="Arial" w:eastAsia="Calibri" w:hAnsi="Arial" w:cs="Arial"/>
                <w:sz w:val="18"/>
                <w:szCs w:val="18"/>
                <w:lang w:val="mn-MN"/>
              </w:rPr>
              <w:t xml:space="preserve"> </w:t>
            </w:r>
          </w:p>
        </w:tc>
      </w:tr>
      <w:tr w:rsidR="003A3296" w:rsidRPr="00D54DA1" w:rsidTr="005107B4">
        <w:trPr>
          <w:trHeight w:val="75"/>
        </w:trPr>
        <w:tc>
          <w:tcPr>
            <w:tcW w:w="1440" w:type="dxa"/>
            <w:vMerge/>
          </w:tcPr>
          <w:p w:rsidR="003A3296" w:rsidRPr="00B97949" w:rsidRDefault="003A3296" w:rsidP="005107B4">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3A3296" w:rsidRPr="00B97949" w:rsidRDefault="003A3296" w:rsidP="005107B4">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B45D79" w:rsidRPr="00AE6319" w:rsidRDefault="003A3296" w:rsidP="005107B4">
            <w:pPr>
              <w:spacing w:before="60" w:after="60"/>
              <w:jc w:val="both"/>
              <w:rPr>
                <w:rFonts w:ascii="Arial" w:hAnsi="Arial" w:cs="Arial"/>
                <w:color w:val="000000" w:themeColor="text1"/>
                <w:sz w:val="18"/>
                <w:szCs w:val="18"/>
              </w:rPr>
            </w:pPr>
            <w:r w:rsidRPr="00D54DA1">
              <w:rPr>
                <w:rFonts w:ascii="Arial" w:hAnsi="Arial" w:cs="Arial"/>
                <w:b/>
                <w:i/>
                <w:color w:val="000000" w:themeColor="text1"/>
                <w:sz w:val="18"/>
                <w:szCs w:val="18"/>
                <w:lang w:val="mn-MN"/>
              </w:rPr>
              <w:t>Жилийн эцэст</w:t>
            </w:r>
            <w:r w:rsidRPr="00D54DA1">
              <w:rPr>
                <w:rFonts w:ascii="Arial" w:hAnsi="Arial" w:cs="Arial"/>
                <w:b/>
                <w:color w:val="000000" w:themeColor="text1"/>
                <w:sz w:val="18"/>
                <w:szCs w:val="18"/>
                <w:lang w:val="mn-MN"/>
              </w:rPr>
              <w:t xml:space="preserve">: </w:t>
            </w:r>
            <w:r w:rsidRPr="00D54DA1">
              <w:rPr>
                <w:rFonts w:ascii="Arial" w:hAnsi="Arial" w:cs="Arial"/>
                <w:color w:val="000000" w:themeColor="text1"/>
                <w:sz w:val="18"/>
                <w:szCs w:val="18"/>
                <w:lang w:val="mn-MN"/>
              </w:rPr>
              <w:t xml:space="preserve">  </w:t>
            </w:r>
          </w:p>
          <w:p w:rsidR="003A3296" w:rsidRPr="008C2DE4" w:rsidRDefault="003A3296" w:rsidP="00DF64BA">
            <w:pPr>
              <w:spacing w:before="60" w:after="60"/>
              <w:jc w:val="both"/>
              <w:rPr>
                <w:rFonts w:ascii="Arial" w:eastAsia="Calibri" w:hAnsi="Arial" w:cs="Arial"/>
                <w:sz w:val="18"/>
                <w:szCs w:val="18"/>
                <w:lang w:val="mn-MN"/>
              </w:rPr>
            </w:pPr>
            <w:r w:rsidRPr="00B45D79">
              <w:rPr>
                <w:rFonts w:ascii="Arial" w:hAnsi="Arial" w:cs="Arial"/>
                <w:i/>
                <w:color w:val="000000" w:themeColor="text1"/>
                <w:sz w:val="18"/>
                <w:szCs w:val="18"/>
                <w:lang w:val="mn-MN"/>
              </w:rPr>
              <w:t xml:space="preserve"> </w:t>
            </w:r>
            <w:r w:rsidR="00DF64BA">
              <w:rPr>
                <w:rFonts w:ascii="Arial" w:eastAsia="Calibri" w:hAnsi="Arial" w:cs="Arial"/>
                <w:i/>
                <w:sz w:val="18"/>
                <w:szCs w:val="18"/>
                <w:lang w:val="mn-MN"/>
              </w:rPr>
              <w:t xml:space="preserve"> Дэвшилтэд технологийг нэвтрүүл</w:t>
            </w:r>
            <w:r w:rsidR="00B45D79" w:rsidRPr="00B45D79">
              <w:rPr>
                <w:rFonts w:ascii="Arial" w:eastAsia="Calibri" w:hAnsi="Arial" w:cs="Arial"/>
                <w:i/>
                <w:sz w:val="18"/>
                <w:szCs w:val="18"/>
                <w:lang w:val="mn-MN"/>
              </w:rPr>
              <w:t>сэн байх хувь</w:t>
            </w:r>
            <w:r w:rsidR="008C2DE4">
              <w:rPr>
                <w:rFonts w:ascii="Arial" w:eastAsia="Calibri" w:hAnsi="Arial" w:cs="Arial"/>
                <w:i/>
                <w:sz w:val="18"/>
                <w:szCs w:val="18"/>
                <w:lang w:val="mn-MN"/>
              </w:rPr>
              <w:t>- 9</w:t>
            </w:r>
            <w:r w:rsidR="00B45D79" w:rsidRPr="00B45D79">
              <w:rPr>
                <w:rFonts w:ascii="Arial" w:eastAsia="Calibri" w:hAnsi="Arial" w:cs="Arial"/>
                <w:i/>
                <w:sz w:val="18"/>
                <w:szCs w:val="18"/>
                <w:lang w:val="mn-MN"/>
              </w:rPr>
              <w:t>0</w:t>
            </w:r>
            <w:r w:rsidR="00B45D79" w:rsidRPr="00B45D79">
              <w:rPr>
                <w:rFonts w:ascii="Arial" w:eastAsia="Calibri" w:hAnsi="Arial" w:cs="Arial"/>
                <w:i/>
                <w:sz w:val="18"/>
                <w:szCs w:val="18"/>
              </w:rPr>
              <w:t>%</w:t>
            </w:r>
            <w:r w:rsidR="00B45D79" w:rsidRPr="00D54DA1">
              <w:rPr>
                <w:rFonts w:ascii="Arial" w:eastAsia="Calibri" w:hAnsi="Arial" w:cs="Arial"/>
                <w:sz w:val="18"/>
                <w:szCs w:val="18"/>
                <w:lang w:val="mn-MN"/>
              </w:rPr>
              <w:t>.</w:t>
            </w:r>
          </w:p>
        </w:tc>
      </w:tr>
    </w:tbl>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16147D" w:rsidRPr="00C12C05" w:rsidTr="00FA6156">
        <w:trPr>
          <w:trHeight w:val="147"/>
        </w:trPr>
        <w:tc>
          <w:tcPr>
            <w:tcW w:w="1440" w:type="dxa"/>
            <w:vMerge w:val="restart"/>
          </w:tcPr>
          <w:p w:rsidR="0016147D" w:rsidRPr="00B97949" w:rsidRDefault="0016147D" w:rsidP="00FA6156">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16147D" w:rsidRPr="00C12C05" w:rsidRDefault="0016147D" w:rsidP="00FA6156">
            <w:pPr>
              <w:spacing w:before="60" w:after="60"/>
              <w:jc w:val="both"/>
              <w:rPr>
                <w:rFonts w:ascii="Arial" w:hAnsi="Arial" w:cs="Arial"/>
                <w:i/>
                <w:color w:val="000000" w:themeColor="text1"/>
                <w:sz w:val="20"/>
                <w:szCs w:val="20"/>
                <w:lang w:val="mn-MN"/>
              </w:rPr>
            </w:pPr>
            <w:r w:rsidRPr="00C12C05">
              <w:rPr>
                <w:rFonts w:ascii="Arial" w:hAnsi="Arial" w:cs="Arial"/>
                <w:i/>
                <w:color w:val="000000" w:themeColor="text1"/>
                <w:sz w:val="20"/>
                <w:szCs w:val="20"/>
                <w:lang w:val="mn-MN"/>
              </w:rPr>
              <w:t>Гүйцэтг</w:t>
            </w:r>
            <w:r>
              <w:rPr>
                <w:rFonts w:ascii="Arial" w:hAnsi="Arial" w:cs="Arial"/>
                <w:i/>
                <w:color w:val="000000" w:themeColor="text1"/>
                <w:sz w:val="20"/>
                <w:szCs w:val="20"/>
                <w:lang w:val="mn-MN"/>
              </w:rPr>
              <w:t>элийн зорилтыг хэрэгжүүлэх 1.1.20</w:t>
            </w:r>
            <w:r w:rsidRPr="00C12C05">
              <w:rPr>
                <w:rFonts w:ascii="Arial" w:hAnsi="Arial" w:cs="Arial"/>
                <w:i/>
                <w:color w:val="000000" w:themeColor="text1"/>
                <w:sz w:val="20"/>
                <w:szCs w:val="20"/>
                <w:lang w:val="mn-MN"/>
              </w:rPr>
              <w:t>-р арга хэмжээ</w:t>
            </w:r>
          </w:p>
          <w:p w:rsidR="0016147D" w:rsidRPr="00C12C05" w:rsidRDefault="00B003DC" w:rsidP="00FA6156">
            <w:pPr>
              <w:spacing w:before="60" w:after="60"/>
              <w:jc w:val="both"/>
              <w:rPr>
                <w:rFonts w:ascii="Arial" w:hAnsi="Arial" w:cs="Arial"/>
                <w:i/>
                <w:color w:val="000000" w:themeColor="text1"/>
                <w:sz w:val="20"/>
                <w:szCs w:val="20"/>
                <w:lang w:val="mn-MN"/>
              </w:rPr>
            </w:pPr>
            <w:r>
              <w:rPr>
                <w:rFonts w:ascii="Arial" w:hAnsi="Arial" w:cs="Arial"/>
                <w:i/>
                <w:color w:val="000000" w:themeColor="text1"/>
                <w:sz w:val="20"/>
                <w:szCs w:val="20"/>
                <w:lang w:val="mn-MN"/>
              </w:rPr>
              <w:t>Боловсролыг хөгжүүлэх аймгийн дэд хөтөлбөрийг хэрэгжүүлнэ.</w:t>
            </w:r>
          </w:p>
        </w:tc>
      </w:tr>
      <w:tr w:rsidR="0016147D" w:rsidRPr="00C12C05" w:rsidTr="00FA6156">
        <w:trPr>
          <w:trHeight w:val="147"/>
        </w:trPr>
        <w:tc>
          <w:tcPr>
            <w:tcW w:w="1440" w:type="dxa"/>
            <w:vMerge/>
          </w:tcPr>
          <w:p w:rsidR="0016147D" w:rsidRPr="00B97949" w:rsidRDefault="0016147D" w:rsidP="00FA6156">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16147D" w:rsidRPr="00B97949" w:rsidRDefault="0016147D" w:rsidP="00FA6156">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16147D" w:rsidRPr="009D567C" w:rsidRDefault="005610D3" w:rsidP="0016147D">
            <w:pPr>
              <w:spacing w:before="60" w:after="60"/>
              <w:jc w:val="both"/>
              <w:rPr>
                <w:rFonts w:ascii="Arial" w:hAnsi="Arial" w:cs="Arial"/>
                <w:color w:val="000000" w:themeColor="text1"/>
                <w:sz w:val="18"/>
                <w:szCs w:val="18"/>
                <w:lang w:val="mn-MN"/>
              </w:rPr>
            </w:pPr>
            <w:r>
              <w:rPr>
                <w:rFonts w:ascii="Arial" w:hAnsi="Arial" w:cs="Arial"/>
                <w:color w:val="000000" w:themeColor="text1"/>
                <w:sz w:val="18"/>
                <w:szCs w:val="18"/>
                <w:lang w:val="mn-MN"/>
              </w:rPr>
              <w:t>Аймгийн Засаг даргын 2016-2020 онд хэрэгжүүлэх үйл ажиллагааны хөтөлбөр 3.2.1,</w:t>
            </w:r>
            <w:r w:rsidR="0016147D" w:rsidRPr="009D567C">
              <w:rPr>
                <w:rFonts w:ascii="Arial" w:hAnsi="Arial" w:cs="Arial"/>
                <w:color w:val="000000" w:themeColor="text1"/>
                <w:sz w:val="18"/>
                <w:szCs w:val="18"/>
                <w:lang w:val="mn-MN"/>
              </w:rPr>
              <w:t>Аймгийн эдийн засаг,нийгмийг 2020 онд хөгжүүлэх</w:t>
            </w:r>
            <w:r w:rsidR="00877C84" w:rsidRPr="009D567C">
              <w:rPr>
                <w:rFonts w:ascii="Arial" w:hAnsi="Arial" w:cs="Arial"/>
                <w:color w:val="000000" w:themeColor="text1"/>
                <w:sz w:val="18"/>
                <w:szCs w:val="18"/>
                <w:lang w:val="mn-MN"/>
              </w:rPr>
              <w:t xml:space="preserve"> үндсэн чиглэлийн 65</w:t>
            </w:r>
            <w:r w:rsidR="0016147D" w:rsidRPr="009D567C">
              <w:rPr>
                <w:rFonts w:ascii="Arial" w:hAnsi="Arial" w:cs="Arial"/>
                <w:color w:val="000000" w:themeColor="text1"/>
                <w:sz w:val="18"/>
                <w:szCs w:val="18"/>
                <w:lang w:val="mn-MN"/>
              </w:rPr>
              <w:t xml:space="preserve"> дах заалт.</w:t>
            </w:r>
          </w:p>
        </w:tc>
      </w:tr>
      <w:tr w:rsidR="0016147D" w:rsidRPr="00B97949" w:rsidTr="00FA6156">
        <w:trPr>
          <w:trHeight w:val="147"/>
        </w:trPr>
        <w:tc>
          <w:tcPr>
            <w:tcW w:w="1440" w:type="dxa"/>
            <w:vMerge w:val="restart"/>
          </w:tcPr>
          <w:p w:rsidR="0016147D" w:rsidRPr="00B97949" w:rsidRDefault="0016147D" w:rsidP="00FA6156">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16147D" w:rsidRPr="00B97949" w:rsidRDefault="0016147D" w:rsidP="00FA6156">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16147D" w:rsidRPr="00B97949" w:rsidRDefault="0016147D" w:rsidP="00FA6156">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C7BBA5" w:themeFill="accent3" w:themeFillTint="99"/>
          </w:tcPr>
          <w:p w:rsidR="0016147D" w:rsidRPr="00483FA3" w:rsidRDefault="0016147D" w:rsidP="00FA6156">
            <w:pPr>
              <w:spacing w:before="60" w:after="60"/>
              <w:jc w:val="center"/>
              <w:rPr>
                <w:rFonts w:ascii="Arial" w:hAnsi="Arial" w:cs="Arial"/>
                <w:sz w:val="18"/>
                <w:szCs w:val="18"/>
                <w:lang w:val="mn-MN"/>
              </w:rPr>
            </w:pPr>
            <w:r w:rsidRPr="00483FA3">
              <w:rPr>
                <w:rFonts w:ascii="Arial" w:hAnsi="Arial" w:cs="Arial"/>
                <w:sz w:val="18"/>
                <w:szCs w:val="18"/>
                <w:lang w:val="mn-MN"/>
              </w:rPr>
              <w:t>1-р улирал</w:t>
            </w:r>
          </w:p>
        </w:tc>
        <w:tc>
          <w:tcPr>
            <w:tcW w:w="1379" w:type="dxa"/>
            <w:shd w:val="clear" w:color="auto" w:fill="FFFFFF" w:themeFill="background1"/>
          </w:tcPr>
          <w:p w:rsidR="0016147D" w:rsidRPr="00483FA3" w:rsidRDefault="0016147D" w:rsidP="00FA6156">
            <w:pPr>
              <w:spacing w:before="60" w:after="60"/>
              <w:jc w:val="center"/>
              <w:rPr>
                <w:rFonts w:ascii="Arial" w:hAnsi="Arial" w:cs="Arial"/>
                <w:sz w:val="18"/>
                <w:szCs w:val="18"/>
                <w:lang w:val="mn-MN"/>
              </w:rPr>
            </w:pPr>
            <w:r w:rsidRPr="00483FA3">
              <w:rPr>
                <w:rFonts w:ascii="Arial" w:hAnsi="Arial" w:cs="Arial"/>
                <w:sz w:val="18"/>
                <w:szCs w:val="18"/>
                <w:lang w:val="mn-MN"/>
              </w:rPr>
              <w:t>2-р улирал</w:t>
            </w:r>
          </w:p>
        </w:tc>
        <w:tc>
          <w:tcPr>
            <w:tcW w:w="1379" w:type="dxa"/>
            <w:shd w:val="clear" w:color="auto" w:fill="FFFFFF" w:themeFill="background1"/>
          </w:tcPr>
          <w:p w:rsidR="0016147D" w:rsidRPr="003D3BAD" w:rsidRDefault="0016147D" w:rsidP="00FA6156">
            <w:pPr>
              <w:spacing w:before="60" w:after="60"/>
              <w:jc w:val="center"/>
              <w:rPr>
                <w:rFonts w:ascii="Arial" w:hAnsi="Arial" w:cs="Arial"/>
                <w:color w:val="000000" w:themeColor="text1"/>
                <w:sz w:val="18"/>
                <w:szCs w:val="18"/>
                <w:lang w:val="mn-MN"/>
              </w:rPr>
            </w:pPr>
            <w:r w:rsidRPr="003D3BAD">
              <w:rPr>
                <w:rFonts w:ascii="Arial" w:hAnsi="Arial" w:cs="Arial"/>
                <w:color w:val="000000" w:themeColor="text1"/>
                <w:sz w:val="18"/>
                <w:szCs w:val="18"/>
                <w:lang w:val="mn-MN"/>
              </w:rPr>
              <w:t>3-р улирал</w:t>
            </w:r>
          </w:p>
        </w:tc>
        <w:tc>
          <w:tcPr>
            <w:tcW w:w="1385" w:type="dxa"/>
            <w:shd w:val="clear" w:color="auto" w:fill="FFFFFF" w:themeFill="background1"/>
          </w:tcPr>
          <w:p w:rsidR="0016147D" w:rsidRPr="00B97949" w:rsidRDefault="0016147D" w:rsidP="00FA6156">
            <w:pPr>
              <w:spacing w:before="60" w:after="60"/>
              <w:jc w:val="center"/>
              <w:rPr>
                <w:rFonts w:ascii="Arial" w:hAnsi="Arial" w:cs="Arial"/>
                <w:color w:val="FF0000"/>
                <w:sz w:val="18"/>
                <w:szCs w:val="18"/>
                <w:lang w:val="mn-MN"/>
              </w:rPr>
            </w:pPr>
            <w:r w:rsidRPr="00483FA3">
              <w:rPr>
                <w:rFonts w:ascii="Arial" w:hAnsi="Arial" w:cs="Arial"/>
                <w:sz w:val="18"/>
                <w:szCs w:val="18"/>
                <w:lang w:val="mn-MN"/>
              </w:rPr>
              <w:t>4-р улирал</w:t>
            </w:r>
          </w:p>
        </w:tc>
      </w:tr>
      <w:tr w:rsidR="0016147D" w:rsidRPr="00E41AE6" w:rsidTr="00FA6156">
        <w:trPr>
          <w:trHeight w:val="147"/>
        </w:trPr>
        <w:tc>
          <w:tcPr>
            <w:tcW w:w="1440" w:type="dxa"/>
            <w:vMerge/>
          </w:tcPr>
          <w:p w:rsidR="0016147D" w:rsidRPr="00B97949" w:rsidRDefault="0016147D" w:rsidP="00FA6156">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16147D" w:rsidRPr="00B97949" w:rsidRDefault="0016147D" w:rsidP="00FA6156">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16147D" w:rsidRPr="00E41AE6" w:rsidRDefault="00C11722" w:rsidP="00FA6156">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АОНХС- 45.0</w:t>
            </w:r>
          </w:p>
        </w:tc>
      </w:tr>
      <w:tr w:rsidR="0016147D" w:rsidRPr="00E41AE6" w:rsidTr="00FA6156">
        <w:trPr>
          <w:trHeight w:val="147"/>
        </w:trPr>
        <w:tc>
          <w:tcPr>
            <w:tcW w:w="1440" w:type="dxa"/>
            <w:vMerge/>
          </w:tcPr>
          <w:p w:rsidR="0016147D" w:rsidRPr="00B97949" w:rsidRDefault="0016147D" w:rsidP="00FA6156">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16147D" w:rsidRPr="00B97949" w:rsidRDefault="0016147D" w:rsidP="00FA6156">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16147D" w:rsidRPr="00E41AE6" w:rsidRDefault="003C0177" w:rsidP="00E327AF">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ЗДТГ,ЕБС,СӨБ</w:t>
            </w:r>
          </w:p>
        </w:tc>
      </w:tr>
      <w:tr w:rsidR="0016147D" w:rsidRPr="00E41AE6" w:rsidTr="00FA6156">
        <w:trPr>
          <w:trHeight w:val="147"/>
        </w:trPr>
        <w:tc>
          <w:tcPr>
            <w:tcW w:w="1440" w:type="dxa"/>
            <w:vMerge/>
          </w:tcPr>
          <w:p w:rsidR="0016147D" w:rsidRPr="00B97949" w:rsidRDefault="0016147D" w:rsidP="00FA6156">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16147D" w:rsidRPr="00B97949" w:rsidRDefault="0016147D" w:rsidP="00FA6156">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16147D" w:rsidRDefault="0016147D" w:rsidP="00FA6156">
            <w:p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 xml:space="preserve"> </w:t>
            </w:r>
            <w:r w:rsidR="0016758F">
              <w:rPr>
                <w:rFonts w:ascii="Arial" w:hAnsi="Arial" w:cs="Arial"/>
                <w:i/>
                <w:color w:val="000000" w:themeColor="text1"/>
                <w:sz w:val="18"/>
                <w:szCs w:val="18"/>
                <w:lang w:val="mn-MN"/>
              </w:rPr>
              <w:t xml:space="preserve">Багшийн сайн туршлагыг хуваалцсан </w:t>
            </w:r>
            <w:r w:rsidR="00AE6B3D">
              <w:rPr>
                <w:rFonts w:ascii="Arial" w:hAnsi="Arial" w:cs="Arial"/>
                <w:i/>
                <w:color w:val="000000" w:themeColor="text1"/>
                <w:sz w:val="18"/>
                <w:szCs w:val="18"/>
                <w:lang w:val="mn-MN"/>
              </w:rPr>
              <w:t xml:space="preserve">ажлын </w:t>
            </w:r>
            <w:r w:rsidR="0016758F">
              <w:rPr>
                <w:rFonts w:ascii="Arial" w:hAnsi="Arial" w:cs="Arial"/>
                <w:i/>
                <w:color w:val="000000" w:themeColor="text1"/>
                <w:sz w:val="18"/>
                <w:szCs w:val="18"/>
                <w:lang w:val="mn-MN"/>
              </w:rPr>
              <w:t xml:space="preserve"> тоо -</w:t>
            </w:r>
            <w:r w:rsidR="000847B6">
              <w:rPr>
                <w:rFonts w:ascii="Arial" w:hAnsi="Arial" w:cs="Arial"/>
                <w:i/>
                <w:color w:val="000000" w:themeColor="text1"/>
                <w:sz w:val="18"/>
                <w:szCs w:val="18"/>
                <w:lang w:val="mn-MN"/>
              </w:rPr>
              <w:t xml:space="preserve"> 10</w:t>
            </w:r>
          </w:p>
          <w:p w:rsidR="0016758F" w:rsidRPr="00E41AE6" w:rsidRDefault="0016758F" w:rsidP="00FA6156">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Боржигин өв соёлыг өвлүүлэх сургалтанд хамрагдсан хүүхдийн тоо - </w:t>
            </w:r>
            <w:r w:rsidR="00CC247D">
              <w:rPr>
                <w:rFonts w:ascii="Arial" w:hAnsi="Arial" w:cs="Arial"/>
                <w:i/>
                <w:color w:val="000000" w:themeColor="text1"/>
                <w:sz w:val="18"/>
                <w:szCs w:val="18"/>
                <w:lang w:val="mn-MN"/>
              </w:rPr>
              <w:t>50</w:t>
            </w:r>
          </w:p>
        </w:tc>
      </w:tr>
      <w:tr w:rsidR="0016147D" w:rsidRPr="00E41AE6" w:rsidTr="00FA6156">
        <w:trPr>
          <w:trHeight w:val="147"/>
        </w:trPr>
        <w:tc>
          <w:tcPr>
            <w:tcW w:w="1440" w:type="dxa"/>
            <w:vMerge/>
          </w:tcPr>
          <w:p w:rsidR="0016147D" w:rsidRPr="00B97949" w:rsidRDefault="0016147D" w:rsidP="00FA6156">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16147D" w:rsidRPr="00B97949" w:rsidRDefault="0016147D" w:rsidP="00FA6156">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16758F" w:rsidRDefault="0016147D" w:rsidP="0016758F">
            <w:p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 xml:space="preserve"> </w:t>
            </w:r>
            <w:r w:rsidR="0016758F">
              <w:rPr>
                <w:rFonts w:ascii="Arial" w:hAnsi="Arial" w:cs="Arial"/>
                <w:i/>
                <w:color w:val="000000" w:themeColor="text1"/>
                <w:sz w:val="18"/>
                <w:szCs w:val="18"/>
                <w:lang w:val="mn-MN"/>
              </w:rPr>
              <w:t>Б</w:t>
            </w:r>
            <w:r w:rsidR="00F7682A">
              <w:rPr>
                <w:rFonts w:ascii="Arial" w:hAnsi="Arial" w:cs="Arial"/>
                <w:i/>
                <w:color w:val="000000" w:themeColor="text1"/>
                <w:sz w:val="18"/>
                <w:szCs w:val="18"/>
                <w:lang w:val="mn-MN"/>
              </w:rPr>
              <w:t>агшийн сайн туршлагыг хуваалцах нэвтрүүлэх, туршлагыг нутагшуулах ажлыг зохион байгуулах ажлын</w:t>
            </w:r>
            <w:r w:rsidR="0016758F">
              <w:rPr>
                <w:rFonts w:ascii="Arial" w:hAnsi="Arial" w:cs="Arial"/>
                <w:i/>
                <w:color w:val="000000" w:themeColor="text1"/>
                <w:sz w:val="18"/>
                <w:szCs w:val="18"/>
                <w:lang w:val="mn-MN"/>
              </w:rPr>
              <w:t xml:space="preserve">  тоо</w:t>
            </w:r>
          </w:p>
          <w:p w:rsidR="0016147D" w:rsidRDefault="0016758F" w:rsidP="00AE6B3D">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Боржигин өв соёлыг өвлүүлэх сурга</w:t>
            </w:r>
            <w:r w:rsidR="00AE6B3D">
              <w:rPr>
                <w:rFonts w:ascii="Arial" w:hAnsi="Arial" w:cs="Arial"/>
                <w:i/>
                <w:color w:val="000000" w:themeColor="text1"/>
                <w:sz w:val="18"/>
                <w:szCs w:val="18"/>
                <w:lang w:val="mn-MN"/>
              </w:rPr>
              <w:t xml:space="preserve">лтанд хамрагдсан хүүхдийн тоо </w:t>
            </w:r>
          </w:p>
          <w:p w:rsidR="000E70D0" w:rsidRDefault="000E70D0" w:rsidP="00AE6B3D">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Сургалтын хөтөлбөрийг хэрэгжүүлэх</w:t>
            </w:r>
          </w:p>
          <w:p w:rsidR="005348B9" w:rsidRDefault="005348B9" w:rsidP="005348B9">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Секц дугуйланд хамрагдсан  хүүхдийн хувь</w:t>
            </w:r>
          </w:p>
          <w:p w:rsidR="005348B9" w:rsidRPr="000E70D0" w:rsidRDefault="008F5329" w:rsidP="005348B9">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Хичээллэсэн секц дугуйлан тоо</w:t>
            </w:r>
          </w:p>
        </w:tc>
      </w:tr>
      <w:tr w:rsidR="0016147D" w:rsidRPr="00B97949" w:rsidTr="00FA6156">
        <w:trPr>
          <w:trHeight w:val="75"/>
        </w:trPr>
        <w:tc>
          <w:tcPr>
            <w:tcW w:w="1440" w:type="dxa"/>
            <w:vMerge/>
          </w:tcPr>
          <w:p w:rsidR="0016147D" w:rsidRPr="00B97949" w:rsidRDefault="0016147D" w:rsidP="00FA6156">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16147D" w:rsidRPr="00B97949" w:rsidRDefault="0016147D" w:rsidP="00FA6156">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4F312E" w:rsidRDefault="0016147D" w:rsidP="004F312E">
            <w:pPr>
              <w:tabs>
                <w:tab w:val="left" w:pos="2250"/>
              </w:tabs>
              <w:spacing w:before="60" w:after="60"/>
              <w:jc w:val="both"/>
              <w:rPr>
                <w:rFonts w:ascii="Arial" w:hAnsi="Arial" w:cs="Arial"/>
                <w:color w:val="000000" w:themeColor="text1"/>
                <w:sz w:val="18"/>
                <w:szCs w:val="18"/>
                <w:lang w:val="mn-MN"/>
              </w:rPr>
            </w:pPr>
            <w:r w:rsidRPr="00B97949">
              <w:rPr>
                <w:rFonts w:ascii="Arial" w:hAnsi="Arial" w:cs="Arial"/>
                <w:b/>
                <w:i/>
                <w:color w:val="000000" w:themeColor="text1"/>
                <w:sz w:val="18"/>
                <w:szCs w:val="18"/>
                <w:lang w:val="mn-MN"/>
              </w:rPr>
              <w:t>Эхний хагас жилд</w:t>
            </w:r>
            <w:r w:rsidRPr="00E41AE6">
              <w:rPr>
                <w:rFonts w:ascii="Arial" w:hAnsi="Arial" w:cs="Arial"/>
                <w:b/>
                <w:color w:val="000000" w:themeColor="text1"/>
                <w:sz w:val="18"/>
                <w:szCs w:val="18"/>
                <w:lang w:val="mn-MN"/>
              </w:rPr>
              <w:t>:</w:t>
            </w:r>
            <w:r w:rsidRPr="00E41AE6">
              <w:rPr>
                <w:rFonts w:ascii="Arial" w:hAnsi="Arial" w:cs="Arial"/>
                <w:color w:val="000000" w:themeColor="text1"/>
                <w:sz w:val="18"/>
                <w:szCs w:val="18"/>
                <w:lang w:val="mn-MN"/>
              </w:rPr>
              <w:t xml:space="preserve">   </w:t>
            </w:r>
          </w:p>
          <w:p w:rsidR="002617A4" w:rsidRDefault="0016147D" w:rsidP="002617A4">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w:t>
            </w:r>
            <w:r w:rsidR="004F312E">
              <w:rPr>
                <w:rFonts w:ascii="Arial" w:hAnsi="Arial" w:cs="Arial"/>
                <w:i/>
                <w:color w:val="000000" w:themeColor="text1"/>
                <w:sz w:val="18"/>
                <w:szCs w:val="18"/>
                <w:lang w:val="mn-MN"/>
              </w:rPr>
              <w:t>Ба</w:t>
            </w:r>
            <w:r w:rsidR="002617A4">
              <w:rPr>
                <w:rFonts w:ascii="Arial" w:hAnsi="Arial" w:cs="Arial"/>
                <w:i/>
                <w:color w:val="000000" w:themeColor="text1"/>
                <w:sz w:val="18"/>
                <w:szCs w:val="18"/>
                <w:lang w:val="mn-MN"/>
              </w:rPr>
              <w:t xml:space="preserve">гшийн сайн туршлагыг хуваалцах </w:t>
            </w:r>
            <w:r w:rsidR="004F312E">
              <w:rPr>
                <w:rFonts w:ascii="Arial" w:hAnsi="Arial" w:cs="Arial"/>
                <w:i/>
                <w:color w:val="000000" w:themeColor="text1"/>
                <w:sz w:val="18"/>
                <w:szCs w:val="18"/>
                <w:lang w:val="mn-MN"/>
              </w:rPr>
              <w:t xml:space="preserve"> </w:t>
            </w:r>
            <w:r w:rsidR="002617A4">
              <w:rPr>
                <w:rFonts w:ascii="Arial" w:hAnsi="Arial" w:cs="Arial"/>
                <w:i/>
                <w:color w:val="000000" w:themeColor="text1"/>
                <w:sz w:val="18"/>
                <w:szCs w:val="18"/>
                <w:lang w:val="mn-MN"/>
              </w:rPr>
              <w:t>нэвтрүүлэх, туршлагыг нутагшуулах ажлыг зохион байгуулах ажлын  тоо - 1</w:t>
            </w:r>
          </w:p>
          <w:p w:rsidR="0016147D" w:rsidRDefault="004F312E" w:rsidP="004F312E">
            <w:pPr>
              <w:tabs>
                <w:tab w:val="left" w:pos="2250"/>
              </w:tabs>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Боржигин өв соёлыг өвлүүлэх сургалтанд хамрагдсан хүүхдийн тоо </w:t>
            </w:r>
            <w:r w:rsidR="000E70D0">
              <w:rPr>
                <w:rFonts w:ascii="Arial" w:hAnsi="Arial" w:cs="Arial"/>
                <w:i/>
                <w:color w:val="000000" w:themeColor="text1"/>
                <w:sz w:val="18"/>
                <w:szCs w:val="18"/>
                <w:lang w:val="mn-MN"/>
              </w:rPr>
              <w:t>–</w:t>
            </w:r>
            <w:r>
              <w:rPr>
                <w:rFonts w:ascii="Arial" w:hAnsi="Arial" w:cs="Arial"/>
                <w:i/>
                <w:color w:val="000000" w:themeColor="text1"/>
                <w:sz w:val="18"/>
                <w:szCs w:val="18"/>
                <w:lang w:val="mn-MN"/>
              </w:rPr>
              <w:t xml:space="preserve"> 25</w:t>
            </w:r>
          </w:p>
          <w:p w:rsidR="000E70D0" w:rsidRDefault="000E70D0" w:rsidP="004F312E">
            <w:pPr>
              <w:tabs>
                <w:tab w:val="left" w:pos="2250"/>
              </w:tabs>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Сургалтын хөтөлбөрийн хэрэгжилтийн хувь -50</w:t>
            </w:r>
          </w:p>
          <w:p w:rsidR="005348B9" w:rsidRDefault="005348B9" w:rsidP="005348B9">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Секц дугуйланд хамрагдсан  хүүхдийн хувь- 70</w:t>
            </w:r>
          </w:p>
          <w:p w:rsidR="005348B9" w:rsidRPr="00B97949" w:rsidRDefault="005348B9" w:rsidP="008F5329">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Хичээллэсэн секц дугуйлан тоо – 5</w:t>
            </w:r>
          </w:p>
        </w:tc>
      </w:tr>
      <w:tr w:rsidR="0016147D" w:rsidRPr="00B97949" w:rsidTr="00FA6156">
        <w:trPr>
          <w:trHeight w:val="75"/>
        </w:trPr>
        <w:tc>
          <w:tcPr>
            <w:tcW w:w="1440" w:type="dxa"/>
            <w:vMerge/>
          </w:tcPr>
          <w:p w:rsidR="0016147D" w:rsidRPr="00B97949" w:rsidRDefault="0016147D" w:rsidP="00FA6156">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16147D" w:rsidRPr="00B97949" w:rsidRDefault="0016147D" w:rsidP="00FA6156">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4F312E" w:rsidRDefault="0016147D" w:rsidP="00FA6156">
            <w:pPr>
              <w:spacing w:before="60" w:after="60"/>
              <w:jc w:val="both"/>
              <w:rPr>
                <w:rFonts w:ascii="Arial" w:hAnsi="Arial" w:cs="Arial"/>
                <w:b/>
                <w:i/>
                <w:color w:val="000000" w:themeColor="text1"/>
                <w:sz w:val="18"/>
                <w:szCs w:val="18"/>
                <w:lang w:val="mn-MN"/>
              </w:rPr>
            </w:pPr>
            <w:r w:rsidRPr="00B97949">
              <w:rPr>
                <w:rFonts w:ascii="Arial" w:hAnsi="Arial" w:cs="Arial"/>
                <w:b/>
                <w:i/>
                <w:color w:val="000000" w:themeColor="text1"/>
                <w:sz w:val="18"/>
                <w:szCs w:val="18"/>
                <w:lang w:val="mn-MN"/>
              </w:rPr>
              <w:t xml:space="preserve">Жилийн эцэст:   </w:t>
            </w:r>
          </w:p>
          <w:p w:rsidR="004F312E" w:rsidRDefault="004F312E" w:rsidP="004F312E">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Багшийн сайн туршлагыг хуваалц</w:t>
            </w:r>
            <w:r w:rsidR="002617A4">
              <w:rPr>
                <w:rFonts w:ascii="Arial" w:hAnsi="Arial" w:cs="Arial"/>
                <w:i/>
                <w:color w:val="000000" w:themeColor="text1"/>
                <w:sz w:val="18"/>
                <w:szCs w:val="18"/>
                <w:lang w:val="mn-MN"/>
              </w:rPr>
              <w:t xml:space="preserve">ах туршлага судлах ажлын </w:t>
            </w:r>
            <w:r>
              <w:rPr>
                <w:rFonts w:ascii="Arial" w:hAnsi="Arial" w:cs="Arial"/>
                <w:i/>
                <w:color w:val="000000" w:themeColor="text1"/>
                <w:sz w:val="18"/>
                <w:szCs w:val="18"/>
                <w:lang w:val="mn-MN"/>
              </w:rPr>
              <w:t xml:space="preserve">  тоо -</w:t>
            </w:r>
            <w:r w:rsidR="002617A4">
              <w:rPr>
                <w:rFonts w:ascii="Arial" w:hAnsi="Arial" w:cs="Arial"/>
                <w:i/>
                <w:color w:val="000000" w:themeColor="text1"/>
                <w:sz w:val="18"/>
                <w:szCs w:val="18"/>
                <w:lang w:val="mn-MN"/>
              </w:rPr>
              <w:t xml:space="preserve"> </w:t>
            </w:r>
            <w:r>
              <w:rPr>
                <w:rFonts w:ascii="Arial" w:hAnsi="Arial" w:cs="Arial"/>
                <w:i/>
                <w:color w:val="000000" w:themeColor="text1"/>
                <w:sz w:val="18"/>
                <w:szCs w:val="18"/>
                <w:lang w:val="mn-MN"/>
              </w:rPr>
              <w:t>4</w:t>
            </w:r>
          </w:p>
          <w:p w:rsidR="004F312E" w:rsidRDefault="004F312E" w:rsidP="004F312E">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Боржигин өв соёлыг өвлүүлэх сургалтанд хамрагдсан хүүхдийн тоо </w:t>
            </w:r>
            <w:r w:rsidR="000E70D0">
              <w:rPr>
                <w:rFonts w:ascii="Arial" w:hAnsi="Arial" w:cs="Arial"/>
                <w:i/>
                <w:color w:val="000000" w:themeColor="text1"/>
                <w:sz w:val="18"/>
                <w:szCs w:val="18"/>
                <w:lang w:val="mn-MN"/>
              </w:rPr>
              <w:t>–</w:t>
            </w:r>
            <w:r>
              <w:rPr>
                <w:rFonts w:ascii="Arial" w:hAnsi="Arial" w:cs="Arial"/>
                <w:i/>
                <w:color w:val="000000" w:themeColor="text1"/>
                <w:sz w:val="18"/>
                <w:szCs w:val="18"/>
                <w:lang w:val="mn-MN"/>
              </w:rPr>
              <w:t xml:space="preserve"> 25</w:t>
            </w:r>
          </w:p>
          <w:p w:rsidR="000E70D0" w:rsidRDefault="000E70D0" w:rsidP="004F312E">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Сургалтын хөтөлбөрийн хэрэгжилтийн хувь- 50</w:t>
            </w:r>
          </w:p>
          <w:p w:rsidR="003F2FC0" w:rsidRDefault="003F2FC0" w:rsidP="003F2FC0">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Секц дугуйланд хамрагдсан  хүүхдийн хувь -80</w:t>
            </w:r>
          </w:p>
          <w:p w:rsidR="003F2FC0" w:rsidRDefault="003F2FC0" w:rsidP="003F2FC0">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Хичээллэсэн секц дугуйлан тоо – 5</w:t>
            </w:r>
          </w:p>
          <w:p w:rsidR="003F2FC0" w:rsidRDefault="003F2FC0" w:rsidP="003F2FC0">
            <w:pPr>
              <w:spacing w:before="60" w:after="60"/>
              <w:jc w:val="both"/>
              <w:rPr>
                <w:rFonts w:ascii="Arial" w:hAnsi="Arial" w:cs="Arial"/>
                <w:b/>
                <w:i/>
                <w:color w:val="000000" w:themeColor="text1"/>
                <w:sz w:val="18"/>
                <w:szCs w:val="18"/>
                <w:lang w:val="mn-MN"/>
              </w:rPr>
            </w:pPr>
            <w:r>
              <w:rPr>
                <w:rFonts w:ascii="Arial" w:hAnsi="Arial" w:cs="Arial"/>
                <w:i/>
                <w:color w:val="000000" w:themeColor="text1"/>
                <w:sz w:val="18"/>
                <w:szCs w:val="18"/>
                <w:lang w:val="mn-MN"/>
              </w:rPr>
              <w:t>Ном худалдан авч байжилт хийгдсэн  зардал – 847000 ₮</w:t>
            </w:r>
          </w:p>
          <w:p w:rsidR="0016147D" w:rsidRPr="00B97949" w:rsidRDefault="0016147D" w:rsidP="00FA6156">
            <w:pPr>
              <w:spacing w:before="60" w:after="60"/>
              <w:jc w:val="both"/>
              <w:rPr>
                <w:rFonts w:ascii="Arial" w:hAnsi="Arial" w:cs="Arial"/>
                <w:b/>
                <w:i/>
                <w:color w:val="000000" w:themeColor="text1"/>
                <w:sz w:val="18"/>
                <w:szCs w:val="18"/>
                <w:lang w:val="mn-MN"/>
              </w:rPr>
            </w:pPr>
            <w:r w:rsidRPr="00E41AE6">
              <w:rPr>
                <w:rFonts w:ascii="Arial" w:hAnsi="Arial" w:cs="Arial"/>
                <w:i/>
                <w:color w:val="000000" w:themeColor="text1"/>
                <w:sz w:val="18"/>
                <w:szCs w:val="18"/>
                <w:lang w:val="mn-MN"/>
              </w:rPr>
              <w:t>Ажлын гүйцэтгэлийн хувь - 100</w:t>
            </w:r>
          </w:p>
        </w:tc>
      </w:tr>
      <w:tr w:rsidR="00CD4953" w:rsidRPr="00B97949" w:rsidTr="002D09B2">
        <w:tc>
          <w:tcPr>
            <w:tcW w:w="1440" w:type="dxa"/>
          </w:tcPr>
          <w:p w:rsidR="00CD4953" w:rsidRPr="00B97949" w:rsidRDefault="00CD4953" w:rsidP="002D09B2">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CD4953" w:rsidRPr="00B97949" w:rsidRDefault="00CD4953" w:rsidP="002D09B2">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CD4953" w:rsidRPr="00850097" w:rsidTr="002D09B2">
        <w:trPr>
          <w:trHeight w:val="147"/>
        </w:trPr>
        <w:tc>
          <w:tcPr>
            <w:tcW w:w="1440" w:type="dxa"/>
            <w:vMerge w:val="restart"/>
          </w:tcPr>
          <w:p w:rsidR="00CD4953" w:rsidRPr="00B97949" w:rsidRDefault="00CD4953" w:rsidP="002D09B2">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CD4953" w:rsidRPr="00850097" w:rsidRDefault="00CD4953" w:rsidP="002D09B2">
            <w:pPr>
              <w:spacing w:before="60" w:after="60"/>
              <w:jc w:val="both"/>
              <w:rPr>
                <w:rFonts w:ascii="Arial" w:hAnsi="Arial" w:cs="Arial"/>
                <w:i/>
                <w:color w:val="000000" w:themeColor="text1"/>
                <w:sz w:val="20"/>
                <w:szCs w:val="20"/>
                <w:lang w:val="mn-MN"/>
              </w:rPr>
            </w:pPr>
            <w:r w:rsidRPr="00850097">
              <w:rPr>
                <w:rFonts w:ascii="Arial" w:hAnsi="Arial" w:cs="Arial"/>
                <w:i/>
                <w:color w:val="000000" w:themeColor="text1"/>
                <w:sz w:val="20"/>
                <w:szCs w:val="20"/>
                <w:lang w:val="mn-MN"/>
              </w:rPr>
              <w:t>Гүйцэтгэл</w:t>
            </w:r>
            <w:r w:rsidR="004C0627">
              <w:rPr>
                <w:rFonts w:ascii="Arial" w:hAnsi="Arial" w:cs="Arial"/>
                <w:i/>
                <w:color w:val="000000" w:themeColor="text1"/>
                <w:sz w:val="20"/>
                <w:szCs w:val="20"/>
                <w:lang w:val="mn-MN"/>
              </w:rPr>
              <w:t>ийн зорилтыг хэрэгжүүлэх 1.1.20</w:t>
            </w:r>
            <w:r w:rsidRPr="00850097">
              <w:rPr>
                <w:rFonts w:ascii="Arial" w:hAnsi="Arial" w:cs="Arial"/>
                <w:i/>
                <w:color w:val="000000" w:themeColor="text1"/>
                <w:sz w:val="20"/>
                <w:szCs w:val="20"/>
                <w:lang w:val="mn-MN"/>
              </w:rPr>
              <w:t>-р арга хэмжээ</w:t>
            </w:r>
          </w:p>
          <w:p w:rsidR="00CD4953" w:rsidRPr="00850097" w:rsidRDefault="00CD4953" w:rsidP="00460028">
            <w:pPr>
              <w:spacing w:before="60" w:after="60"/>
              <w:jc w:val="both"/>
              <w:rPr>
                <w:rFonts w:ascii="Arial" w:hAnsi="Arial" w:cs="Arial"/>
                <w:i/>
                <w:color w:val="000000" w:themeColor="text1"/>
                <w:sz w:val="20"/>
                <w:szCs w:val="20"/>
                <w:lang w:val="mn-MN"/>
              </w:rPr>
            </w:pPr>
            <w:r w:rsidRPr="00850097">
              <w:rPr>
                <w:rFonts w:ascii="Arial" w:hAnsi="Arial" w:cs="Arial"/>
                <w:i/>
                <w:color w:val="000000" w:themeColor="text1"/>
                <w:sz w:val="20"/>
                <w:szCs w:val="20"/>
                <w:lang w:val="mn-MN"/>
              </w:rPr>
              <w:t xml:space="preserve">Нутаг дэвсгэртээ  </w:t>
            </w:r>
            <w:r w:rsidR="00460028">
              <w:rPr>
                <w:rFonts w:ascii="Arial" w:hAnsi="Arial" w:cs="Arial"/>
                <w:i/>
                <w:color w:val="000000" w:themeColor="text1"/>
                <w:sz w:val="20"/>
                <w:szCs w:val="20"/>
                <w:lang w:val="mn-MN"/>
              </w:rPr>
              <w:t>нөхөн үржихүйн тусламж үйлчилгээний чанар, хүртээмжийг нэмэгдүүлэх, зонхилон тохиолдох В,С вирус, сүрьеэ, бэлгийн замаар дамжих халдвар, хорт хавдрыг эрт илрүүлж өвчлөлийг бууруулна.</w:t>
            </w:r>
          </w:p>
        </w:tc>
      </w:tr>
      <w:tr w:rsidR="00CD4953" w:rsidRPr="00D01418" w:rsidTr="002D09B2">
        <w:trPr>
          <w:trHeight w:val="147"/>
        </w:trPr>
        <w:tc>
          <w:tcPr>
            <w:tcW w:w="1440" w:type="dxa"/>
            <w:vMerge/>
          </w:tcPr>
          <w:p w:rsidR="00CD4953" w:rsidRPr="00B97949" w:rsidRDefault="00CD4953" w:rsidP="002D09B2">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CD4953" w:rsidRPr="00B97949" w:rsidRDefault="00CD4953" w:rsidP="002D09B2">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CD4953" w:rsidRPr="00D01418" w:rsidRDefault="00CD4953" w:rsidP="005D53AB">
            <w:pPr>
              <w:spacing w:before="60" w:after="60"/>
              <w:jc w:val="both"/>
              <w:rPr>
                <w:rFonts w:ascii="Arial" w:hAnsi="Arial" w:cs="Arial"/>
                <w:color w:val="000000" w:themeColor="text1"/>
                <w:sz w:val="20"/>
                <w:szCs w:val="20"/>
              </w:rPr>
            </w:pPr>
            <w:r>
              <w:rPr>
                <w:rFonts w:ascii="Arial" w:hAnsi="Arial" w:cs="Arial"/>
                <w:color w:val="000000" w:themeColor="text1"/>
                <w:sz w:val="20"/>
                <w:szCs w:val="20"/>
                <w:lang w:val="mn-MN"/>
              </w:rPr>
              <w:t>Аймгийн Засаг даргын үй</w:t>
            </w:r>
            <w:r w:rsidR="00F60F2D">
              <w:rPr>
                <w:rFonts w:ascii="Arial" w:hAnsi="Arial" w:cs="Arial"/>
                <w:color w:val="000000" w:themeColor="text1"/>
                <w:sz w:val="20"/>
                <w:szCs w:val="20"/>
                <w:lang w:val="mn-MN"/>
              </w:rPr>
              <w:t>л ажиллагааны хөтөлбөрийн 3.1,</w:t>
            </w:r>
            <w:r>
              <w:rPr>
                <w:rFonts w:ascii="Arial" w:hAnsi="Arial" w:cs="Arial"/>
                <w:color w:val="000000" w:themeColor="text1"/>
                <w:sz w:val="20"/>
                <w:szCs w:val="20"/>
                <w:lang w:val="mn-MN"/>
              </w:rPr>
              <w:t xml:space="preserve"> Аймгийн  хөгжлийн цогц бодлогын 3.4</w:t>
            </w:r>
            <w:r w:rsidR="005D53AB">
              <w:rPr>
                <w:rFonts w:ascii="Arial" w:hAnsi="Arial" w:cs="Arial"/>
                <w:color w:val="000000" w:themeColor="text1"/>
                <w:sz w:val="20"/>
                <w:szCs w:val="20"/>
                <w:lang w:val="mn-MN"/>
              </w:rPr>
              <w:t>.2</w:t>
            </w:r>
            <w:r>
              <w:rPr>
                <w:rFonts w:ascii="Arial" w:hAnsi="Arial" w:cs="Arial"/>
                <w:color w:val="000000" w:themeColor="text1"/>
                <w:sz w:val="20"/>
                <w:szCs w:val="20"/>
                <w:lang w:val="mn-MN"/>
              </w:rPr>
              <w:t>, С</w:t>
            </w:r>
            <w:r w:rsidRPr="00015D9E">
              <w:rPr>
                <w:rFonts w:ascii="Arial" w:hAnsi="Arial" w:cs="Arial"/>
                <w:color w:val="000000" w:themeColor="text1"/>
                <w:sz w:val="20"/>
                <w:szCs w:val="20"/>
                <w:lang w:val="mn-MN"/>
              </w:rPr>
              <w:t>умын эдийн засаг, нийгмийг 2020 онд хөгжүүлэх үндсэн чиглэлийн  3.1.37</w:t>
            </w:r>
            <w:r>
              <w:rPr>
                <w:rFonts w:ascii="Arial" w:hAnsi="Arial" w:cs="Arial"/>
                <w:color w:val="000000" w:themeColor="text1"/>
                <w:sz w:val="20"/>
                <w:szCs w:val="20"/>
                <w:lang w:val="mn-MN"/>
              </w:rPr>
              <w:t xml:space="preserve"> - </w:t>
            </w:r>
            <w:r w:rsidRPr="00015D9E">
              <w:rPr>
                <w:rFonts w:ascii="Arial" w:hAnsi="Arial" w:cs="Arial"/>
                <w:color w:val="000000" w:themeColor="text1"/>
                <w:sz w:val="20"/>
                <w:szCs w:val="20"/>
                <w:lang w:val="mn-MN"/>
              </w:rPr>
              <w:t>3.1.41</w:t>
            </w:r>
            <w:r>
              <w:rPr>
                <w:rFonts w:ascii="Arial" w:hAnsi="Arial" w:cs="Arial"/>
                <w:color w:val="000000" w:themeColor="text1"/>
                <w:sz w:val="20"/>
                <w:szCs w:val="20"/>
              </w:rPr>
              <w:t>.</w:t>
            </w:r>
          </w:p>
        </w:tc>
      </w:tr>
      <w:tr w:rsidR="00CD4953" w:rsidRPr="000C2F23" w:rsidTr="002D09B2">
        <w:trPr>
          <w:trHeight w:val="147"/>
        </w:trPr>
        <w:tc>
          <w:tcPr>
            <w:tcW w:w="1440" w:type="dxa"/>
            <w:vMerge w:val="restart"/>
          </w:tcPr>
          <w:p w:rsidR="00CD4953" w:rsidRPr="00B97949" w:rsidRDefault="00CD4953" w:rsidP="002D09B2">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CD4953" w:rsidRPr="00B97949" w:rsidRDefault="00CD4953" w:rsidP="002D09B2">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CD4953" w:rsidRPr="00B97949" w:rsidRDefault="00CD4953" w:rsidP="002D09B2">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C7BBA5" w:themeFill="accent3" w:themeFillTint="99"/>
          </w:tcPr>
          <w:p w:rsidR="00CD4953" w:rsidRPr="000C2F23" w:rsidRDefault="00CD4953" w:rsidP="002D09B2">
            <w:pPr>
              <w:spacing w:before="60" w:after="60"/>
              <w:jc w:val="center"/>
              <w:rPr>
                <w:rFonts w:ascii="Arial" w:hAnsi="Arial" w:cs="Arial"/>
                <w:sz w:val="18"/>
                <w:szCs w:val="18"/>
                <w:lang w:val="mn-MN"/>
              </w:rPr>
            </w:pPr>
            <w:r w:rsidRPr="000C2F23">
              <w:rPr>
                <w:rFonts w:ascii="Arial" w:hAnsi="Arial" w:cs="Arial"/>
                <w:sz w:val="18"/>
                <w:szCs w:val="18"/>
                <w:lang w:val="mn-MN"/>
              </w:rPr>
              <w:t>1-р улирал</w:t>
            </w:r>
          </w:p>
        </w:tc>
        <w:tc>
          <w:tcPr>
            <w:tcW w:w="1379" w:type="dxa"/>
            <w:shd w:val="clear" w:color="auto" w:fill="C7BBA5" w:themeFill="accent3" w:themeFillTint="99"/>
          </w:tcPr>
          <w:p w:rsidR="00CD4953" w:rsidRPr="000C2F23" w:rsidRDefault="00CD4953" w:rsidP="002D09B2">
            <w:pPr>
              <w:spacing w:before="60" w:after="60"/>
              <w:jc w:val="center"/>
              <w:rPr>
                <w:rFonts w:ascii="Arial" w:hAnsi="Arial" w:cs="Arial"/>
                <w:sz w:val="18"/>
                <w:szCs w:val="18"/>
                <w:lang w:val="mn-MN"/>
              </w:rPr>
            </w:pPr>
            <w:r w:rsidRPr="000C2F23">
              <w:rPr>
                <w:rFonts w:ascii="Arial" w:hAnsi="Arial" w:cs="Arial"/>
                <w:sz w:val="18"/>
                <w:szCs w:val="18"/>
                <w:lang w:val="mn-MN"/>
              </w:rPr>
              <w:t>2-р улирал</w:t>
            </w:r>
          </w:p>
        </w:tc>
        <w:tc>
          <w:tcPr>
            <w:tcW w:w="1379" w:type="dxa"/>
            <w:shd w:val="clear" w:color="auto" w:fill="C7BBA5" w:themeFill="accent3" w:themeFillTint="99"/>
          </w:tcPr>
          <w:p w:rsidR="00CD4953" w:rsidRPr="000C2F23" w:rsidRDefault="00CD4953" w:rsidP="002D09B2">
            <w:pPr>
              <w:spacing w:before="60" w:after="60"/>
              <w:jc w:val="center"/>
              <w:rPr>
                <w:rFonts w:ascii="Arial" w:hAnsi="Arial" w:cs="Arial"/>
                <w:sz w:val="18"/>
                <w:szCs w:val="18"/>
                <w:lang w:val="mn-MN"/>
              </w:rPr>
            </w:pPr>
            <w:r w:rsidRPr="000C2F23">
              <w:rPr>
                <w:rFonts w:ascii="Arial" w:hAnsi="Arial" w:cs="Arial"/>
                <w:sz w:val="18"/>
                <w:szCs w:val="18"/>
                <w:lang w:val="mn-MN"/>
              </w:rPr>
              <w:t>3-р улирал</w:t>
            </w:r>
          </w:p>
        </w:tc>
        <w:tc>
          <w:tcPr>
            <w:tcW w:w="1385" w:type="dxa"/>
            <w:shd w:val="clear" w:color="auto" w:fill="C7BBA5" w:themeFill="accent3" w:themeFillTint="99"/>
          </w:tcPr>
          <w:p w:rsidR="00CD4953" w:rsidRPr="000C2F23" w:rsidRDefault="00CD4953" w:rsidP="002D09B2">
            <w:pPr>
              <w:spacing w:before="60" w:after="60"/>
              <w:jc w:val="center"/>
              <w:rPr>
                <w:rFonts w:ascii="Arial" w:hAnsi="Arial" w:cs="Arial"/>
                <w:sz w:val="18"/>
                <w:szCs w:val="18"/>
                <w:lang w:val="mn-MN"/>
              </w:rPr>
            </w:pPr>
            <w:r w:rsidRPr="000C2F23">
              <w:rPr>
                <w:rFonts w:ascii="Arial" w:hAnsi="Arial" w:cs="Arial"/>
                <w:sz w:val="18"/>
                <w:szCs w:val="18"/>
                <w:lang w:val="mn-MN"/>
              </w:rPr>
              <w:t>4-р улирал</w:t>
            </w:r>
          </w:p>
        </w:tc>
      </w:tr>
      <w:tr w:rsidR="00CD4953" w:rsidRPr="00E92801" w:rsidTr="002D09B2">
        <w:trPr>
          <w:trHeight w:val="147"/>
        </w:trPr>
        <w:tc>
          <w:tcPr>
            <w:tcW w:w="1440" w:type="dxa"/>
            <w:vMerge/>
          </w:tcPr>
          <w:p w:rsidR="00CD4953" w:rsidRPr="00B97949" w:rsidRDefault="00CD4953" w:rsidP="002D09B2">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CD4953" w:rsidRPr="00B97949" w:rsidRDefault="00CD4953" w:rsidP="002D09B2">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CD4953" w:rsidRPr="00E92801" w:rsidRDefault="00CD4953" w:rsidP="002D09B2">
            <w:pPr>
              <w:spacing w:before="60" w:after="60"/>
              <w:jc w:val="both"/>
              <w:rPr>
                <w:rFonts w:ascii="Arial" w:hAnsi="Arial" w:cs="Arial"/>
                <w:i/>
                <w:color w:val="000000" w:themeColor="text1"/>
                <w:sz w:val="20"/>
                <w:szCs w:val="20"/>
                <w:lang w:val="mn-MN"/>
              </w:rPr>
            </w:pPr>
            <w:r w:rsidRPr="00E92801">
              <w:rPr>
                <w:rFonts w:ascii="Arial" w:hAnsi="Arial" w:cs="Arial"/>
                <w:i/>
                <w:color w:val="000000" w:themeColor="text1"/>
                <w:sz w:val="20"/>
                <w:szCs w:val="20"/>
                <w:lang w:val="mn-MN"/>
              </w:rPr>
              <w:t xml:space="preserve"> УТХО,Төсөл, хөтөлбөр.</w:t>
            </w:r>
          </w:p>
        </w:tc>
      </w:tr>
      <w:tr w:rsidR="00CD4953" w:rsidRPr="00E92801" w:rsidTr="002D09B2">
        <w:trPr>
          <w:trHeight w:val="147"/>
        </w:trPr>
        <w:tc>
          <w:tcPr>
            <w:tcW w:w="1440" w:type="dxa"/>
            <w:vMerge/>
          </w:tcPr>
          <w:p w:rsidR="00CD4953" w:rsidRPr="00B97949" w:rsidRDefault="00CD4953" w:rsidP="002D09B2">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CD4953" w:rsidRPr="00B97949" w:rsidRDefault="00CD4953" w:rsidP="002D09B2">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CD4953" w:rsidRPr="00E92801" w:rsidRDefault="002A3440" w:rsidP="002D09B2">
            <w:pPr>
              <w:spacing w:before="60" w:after="60"/>
              <w:jc w:val="both"/>
              <w:rPr>
                <w:rFonts w:ascii="Arial" w:hAnsi="Arial" w:cs="Arial"/>
                <w:i/>
                <w:color w:val="000000" w:themeColor="text1"/>
                <w:sz w:val="20"/>
                <w:szCs w:val="20"/>
                <w:lang w:val="mn-MN"/>
              </w:rPr>
            </w:pPr>
            <w:r>
              <w:rPr>
                <w:rFonts w:ascii="Arial" w:hAnsi="Arial" w:cs="Arial"/>
                <w:i/>
                <w:color w:val="000000" w:themeColor="text1"/>
                <w:sz w:val="20"/>
                <w:szCs w:val="20"/>
                <w:lang w:val="mn-MN"/>
              </w:rPr>
              <w:t>ЗДТГ,ЭМТөв</w:t>
            </w:r>
          </w:p>
        </w:tc>
      </w:tr>
      <w:tr w:rsidR="00CD4953" w:rsidRPr="006227A9" w:rsidTr="002D09B2">
        <w:trPr>
          <w:trHeight w:val="147"/>
        </w:trPr>
        <w:tc>
          <w:tcPr>
            <w:tcW w:w="1440" w:type="dxa"/>
            <w:vMerge/>
          </w:tcPr>
          <w:p w:rsidR="00CD4953" w:rsidRPr="00B97949" w:rsidRDefault="00CD4953" w:rsidP="002D09B2">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CD4953" w:rsidRPr="00B97949" w:rsidRDefault="00CD4953" w:rsidP="002D09B2">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CD4953" w:rsidRPr="00E41AE6" w:rsidRDefault="00CD4953" w:rsidP="002D09B2">
            <w:pPr>
              <w:pStyle w:val="ListParagraph"/>
              <w:numPr>
                <w:ilvl w:val="0"/>
                <w:numId w:val="37"/>
              </w:num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Урьдчилан сэргийлэх үзлэгт нийт хүн амын – 65%</w:t>
            </w:r>
          </w:p>
          <w:p w:rsidR="00CD4953" w:rsidRPr="006227A9" w:rsidRDefault="00CD4953" w:rsidP="002D09B2">
            <w:pPr>
              <w:pStyle w:val="ListParagraph"/>
              <w:numPr>
                <w:ilvl w:val="0"/>
                <w:numId w:val="37"/>
              </w:num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 xml:space="preserve">Хөдөөгийн иргэдэд үзүүлсэн тусламж үйлчилгээ </w:t>
            </w:r>
            <w:r>
              <w:rPr>
                <w:rFonts w:ascii="Arial" w:hAnsi="Arial" w:cs="Arial"/>
                <w:i/>
                <w:color w:val="000000" w:themeColor="text1"/>
                <w:sz w:val="18"/>
                <w:szCs w:val="18"/>
                <w:lang w:val="mn-MN"/>
              </w:rPr>
              <w:t>–</w:t>
            </w:r>
            <w:r w:rsidRPr="00E41AE6">
              <w:rPr>
                <w:rFonts w:ascii="Arial" w:hAnsi="Arial" w:cs="Arial"/>
                <w:i/>
                <w:color w:val="000000" w:themeColor="text1"/>
                <w:sz w:val="18"/>
                <w:szCs w:val="18"/>
                <w:lang w:val="mn-MN"/>
              </w:rPr>
              <w:t xml:space="preserve"> 2</w:t>
            </w:r>
          </w:p>
        </w:tc>
      </w:tr>
      <w:tr w:rsidR="00CD4953" w:rsidRPr="00CD4953" w:rsidTr="002D09B2">
        <w:trPr>
          <w:trHeight w:val="147"/>
        </w:trPr>
        <w:tc>
          <w:tcPr>
            <w:tcW w:w="1440" w:type="dxa"/>
            <w:vMerge/>
          </w:tcPr>
          <w:p w:rsidR="00CD4953" w:rsidRPr="00B97949" w:rsidRDefault="00CD4953" w:rsidP="002D09B2">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CD4953" w:rsidRPr="00B97949" w:rsidRDefault="00CD4953" w:rsidP="002D09B2">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CD4953" w:rsidRDefault="00CD4953" w:rsidP="002D09B2">
            <w:pPr>
              <w:pStyle w:val="ListParagraph"/>
              <w:numPr>
                <w:ilvl w:val="0"/>
                <w:numId w:val="38"/>
              </w:num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Зохион байгуулсан сургалт</w:t>
            </w:r>
            <w:r w:rsidR="00106BEA">
              <w:rPr>
                <w:rFonts w:ascii="Arial" w:hAnsi="Arial" w:cs="Arial"/>
                <w:i/>
                <w:color w:val="000000" w:themeColor="text1"/>
                <w:sz w:val="18"/>
                <w:szCs w:val="18"/>
                <w:lang w:val="mn-MN"/>
              </w:rPr>
              <w:t xml:space="preserve">ын тоо </w:t>
            </w:r>
          </w:p>
          <w:p w:rsidR="00CD4953" w:rsidRDefault="00CD4953" w:rsidP="002D09B2">
            <w:pPr>
              <w:pStyle w:val="ListParagraph"/>
              <w:numPr>
                <w:ilvl w:val="0"/>
                <w:numId w:val="38"/>
              </w:num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 xml:space="preserve">Урьдчилан сэргийлэх үзлэгт </w:t>
            </w:r>
            <w:r>
              <w:rPr>
                <w:rFonts w:ascii="Arial" w:hAnsi="Arial" w:cs="Arial"/>
                <w:i/>
                <w:color w:val="000000" w:themeColor="text1"/>
                <w:sz w:val="18"/>
                <w:szCs w:val="18"/>
                <w:lang w:val="mn-MN"/>
              </w:rPr>
              <w:t>нийт хүн амыг хамруулсан хувь</w:t>
            </w:r>
          </w:p>
          <w:p w:rsidR="00C329B9" w:rsidRDefault="00C329B9" w:rsidP="00C329B9">
            <w:pPr>
              <w:pStyle w:val="ListParagraph"/>
              <w:numPr>
                <w:ilvl w:val="0"/>
                <w:numId w:val="38"/>
              </w:num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lastRenderedPageBreak/>
              <w:t>Нярай, хүүхдэд зонхилон тохиолдох өвчний оношилгоо,эмчилгээний багаж хэрэгсл</w:t>
            </w:r>
            <w:r w:rsidR="00B9689F">
              <w:rPr>
                <w:rFonts w:ascii="Arial" w:hAnsi="Arial" w:cs="Arial"/>
                <w:i/>
                <w:color w:val="000000" w:themeColor="text1"/>
                <w:sz w:val="18"/>
                <w:szCs w:val="18"/>
                <w:lang w:val="mn-MN"/>
              </w:rPr>
              <w:t xml:space="preserve">ийн </w:t>
            </w:r>
            <w:r>
              <w:rPr>
                <w:rFonts w:ascii="Arial" w:hAnsi="Arial" w:cs="Arial"/>
                <w:i/>
                <w:color w:val="000000" w:themeColor="text1"/>
                <w:sz w:val="18"/>
                <w:szCs w:val="18"/>
                <w:lang w:val="mn-MN"/>
              </w:rPr>
              <w:t xml:space="preserve"> хангалт нэмэгд</w:t>
            </w:r>
            <w:r w:rsidR="00B9689F">
              <w:rPr>
                <w:rFonts w:ascii="Arial" w:hAnsi="Arial" w:cs="Arial"/>
                <w:i/>
                <w:color w:val="000000" w:themeColor="text1"/>
                <w:sz w:val="18"/>
                <w:szCs w:val="18"/>
                <w:lang w:val="mn-MN"/>
              </w:rPr>
              <w:t>эх</w:t>
            </w:r>
            <w:r>
              <w:rPr>
                <w:rFonts w:ascii="Arial" w:hAnsi="Arial" w:cs="Arial"/>
                <w:i/>
                <w:color w:val="000000" w:themeColor="text1"/>
                <w:sz w:val="18"/>
                <w:szCs w:val="18"/>
                <w:lang w:val="mn-MN"/>
              </w:rPr>
              <w:t>.</w:t>
            </w:r>
          </w:p>
          <w:p w:rsidR="004323C2" w:rsidRDefault="004323C2" w:rsidP="002D09B2">
            <w:pPr>
              <w:pStyle w:val="ListParagraph"/>
              <w:numPr>
                <w:ilvl w:val="0"/>
                <w:numId w:val="38"/>
              </w:num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Эх хүүхэд, нөхөн үржихүйн эрүүл мэнд хөтөлбөрийн хэрэгжилтийн хувь</w:t>
            </w:r>
          </w:p>
          <w:p w:rsidR="0031357E" w:rsidRDefault="0031357E" w:rsidP="002D09B2">
            <w:pPr>
              <w:pStyle w:val="ListParagraph"/>
              <w:numPr>
                <w:ilvl w:val="0"/>
                <w:numId w:val="38"/>
              </w:num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Зонхилон тохиолдох өвчний  эрт илрүүлгийн хувь</w:t>
            </w:r>
          </w:p>
          <w:p w:rsidR="00086C5C" w:rsidRPr="00BE37C8" w:rsidRDefault="00BE37C8" w:rsidP="00BE37C8">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/Халдварт бус өвчний эрт  илрүүлэг хувь,халдварт өвчнйиэрт илрүүлгийн хувь</w:t>
            </w:r>
          </w:p>
        </w:tc>
      </w:tr>
      <w:tr w:rsidR="00CD4953" w:rsidRPr="00A94753" w:rsidTr="002D09B2">
        <w:trPr>
          <w:trHeight w:val="75"/>
        </w:trPr>
        <w:tc>
          <w:tcPr>
            <w:tcW w:w="1440" w:type="dxa"/>
            <w:vMerge/>
          </w:tcPr>
          <w:p w:rsidR="00CD4953" w:rsidRPr="00B97949" w:rsidRDefault="00CD4953" w:rsidP="002D09B2">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CD4953" w:rsidRPr="00B97949" w:rsidRDefault="00CD4953" w:rsidP="002D09B2">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CD4953" w:rsidRDefault="00CD4953" w:rsidP="002D09B2">
            <w:pPr>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Эхний хагас жилд:</w:t>
            </w:r>
            <w:r w:rsidRPr="00B97949">
              <w:rPr>
                <w:rFonts w:ascii="Arial" w:hAnsi="Arial" w:cs="Arial"/>
                <w:i/>
                <w:color w:val="000000" w:themeColor="text1"/>
                <w:sz w:val="18"/>
                <w:szCs w:val="18"/>
                <w:lang w:val="mn-MN"/>
              </w:rPr>
              <w:t xml:space="preserve">  </w:t>
            </w:r>
          </w:p>
          <w:p w:rsidR="0031357E" w:rsidRDefault="0031357E" w:rsidP="0031357E">
            <w:pPr>
              <w:pStyle w:val="ListParagraph"/>
              <w:numPr>
                <w:ilvl w:val="0"/>
                <w:numId w:val="38"/>
              </w:num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Зохион байгуулсан сургалтын тоо </w:t>
            </w:r>
            <w:r w:rsidR="00E64730">
              <w:rPr>
                <w:rFonts w:ascii="Arial" w:hAnsi="Arial" w:cs="Arial"/>
                <w:i/>
                <w:color w:val="000000" w:themeColor="text1"/>
                <w:sz w:val="18"/>
                <w:szCs w:val="18"/>
                <w:lang w:val="mn-MN"/>
              </w:rPr>
              <w:t>–</w:t>
            </w:r>
            <w:r>
              <w:rPr>
                <w:rFonts w:ascii="Arial" w:hAnsi="Arial" w:cs="Arial"/>
                <w:i/>
                <w:color w:val="000000" w:themeColor="text1"/>
                <w:sz w:val="18"/>
                <w:szCs w:val="18"/>
                <w:lang w:val="mn-MN"/>
              </w:rPr>
              <w:t xml:space="preserve"> 1</w:t>
            </w:r>
            <w:r w:rsidR="00E64730">
              <w:rPr>
                <w:rFonts w:ascii="Arial" w:hAnsi="Arial" w:cs="Arial"/>
                <w:i/>
                <w:color w:val="000000" w:themeColor="text1"/>
                <w:sz w:val="18"/>
                <w:szCs w:val="18"/>
                <w:lang w:val="mn-MN"/>
              </w:rPr>
              <w:t>удаа</w:t>
            </w:r>
          </w:p>
          <w:p w:rsidR="0031357E" w:rsidRDefault="0031357E" w:rsidP="0031357E">
            <w:pPr>
              <w:pStyle w:val="ListParagraph"/>
              <w:numPr>
                <w:ilvl w:val="0"/>
                <w:numId w:val="38"/>
              </w:num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 xml:space="preserve">Урьдчилан сэргийлэх үзлэгт </w:t>
            </w:r>
            <w:r>
              <w:rPr>
                <w:rFonts w:ascii="Arial" w:hAnsi="Arial" w:cs="Arial"/>
                <w:i/>
                <w:color w:val="000000" w:themeColor="text1"/>
                <w:sz w:val="18"/>
                <w:szCs w:val="18"/>
                <w:lang w:val="mn-MN"/>
              </w:rPr>
              <w:t xml:space="preserve">нийт хүн амыг хамруулсан хувь - </w:t>
            </w:r>
            <w:r w:rsidR="002901F1">
              <w:rPr>
                <w:rFonts w:ascii="Arial" w:hAnsi="Arial" w:cs="Arial"/>
                <w:i/>
                <w:color w:val="000000" w:themeColor="text1"/>
                <w:sz w:val="18"/>
                <w:szCs w:val="18"/>
                <w:lang w:val="mn-MN"/>
              </w:rPr>
              <w:t>20</w:t>
            </w:r>
          </w:p>
          <w:p w:rsidR="0031357E" w:rsidRDefault="005C663F" w:rsidP="0031357E">
            <w:pPr>
              <w:pStyle w:val="ListParagraph"/>
              <w:numPr>
                <w:ilvl w:val="0"/>
                <w:numId w:val="38"/>
              </w:num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Нярай, хүүхдэд зонхилон тохиолдох өвчний оношилгоо,эмчилгээний багаж хэрэгслээр  хангалт нэмэгдсэн байна.</w:t>
            </w:r>
          </w:p>
          <w:p w:rsidR="00CD4953" w:rsidRDefault="00BE552A" w:rsidP="0031357E">
            <w:pPr>
              <w:pStyle w:val="ListParagraph"/>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Зонхилон тохиолдох өвчний эрт илрүүлгийн хувь - </w:t>
            </w:r>
            <w:r w:rsidR="00CD4953" w:rsidRPr="00E357FC">
              <w:rPr>
                <w:rFonts w:ascii="Arial" w:hAnsi="Arial" w:cs="Arial"/>
                <w:i/>
                <w:color w:val="000000" w:themeColor="text1"/>
                <w:sz w:val="18"/>
                <w:szCs w:val="18"/>
                <w:lang w:val="mn-MN"/>
              </w:rPr>
              <w:t xml:space="preserve"> </w:t>
            </w:r>
            <w:r w:rsidR="00AE37AA" w:rsidRPr="00AE37AA">
              <w:rPr>
                <w:rFonts w:ascii="Arial" w:hAnsi="Arial" w:cs="Arial"/>
                <w:i/>
                <w:color w:val="000000" w:themeColor="text1"/>
                <w:sz w:val="18"/>
                <w:szCs w:val="18"/>
                <w:lang w:val="mn-MN"/>
              </w:rPr>
              <w:t>50</w:t>
            </w:r>
          </w:p>
          <w:p w:rsidR="009F6F94" w:rsidRPr="00E357FC" w:rsidRDefault="00BE37C8" w:rsidP="00B95C91">
            <w:pPr>
              <w:pStyle w:val="ListParagraph"/>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w:t>
            </w:r>
            <w:r w:rsidR="00B95C91">
              <w:rPr>
                <w:rFonts w:ascii="Arial" w:hAnsi="Arial" w:cs="Arial"/>
                <w:i/>
                <w:color w:val="000000" w:themeColor="text1"/>
                <w:sz w:val="18"/>
                <w:szCs w:val="18"/>
                <w:lang w:val="mn-MN"/>
              </w:rPr>
              <w:t xml:space="preserve"> Халдварт бус өвчний эрт  илрүүлэг хувь,халдварт өвчний эрт илрүүлгийн хувь/</w:t>
            </w:r>
          </w:p>
        </w:tc>
      </w:tr>
      <w:tr w:rsidR="00CD4953" w:rsidRPr="00E357FC" w:rsidTr="002D09B2">
        <w:trPr>
          <w:trHeight w:val="75"/>
        </w:trPr>
        <w:tc>
          <w:tcPr>
            <w:tcW w:w="1440" w:type="dxa"/>
            <w:vMerge/>
          </w:tcPr>
          <w:p w:rsidR="00CD4953" w:rsidRPr="00B97949" w:rsidRDefault="00CD4953" w:rsidP="002D09B2">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CD4953" w:rsidRPr="00B97949" w:rsidRDefault="00CD4953" w:rsidP="002D09B2">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CD4953" w:rsidRDefault="00CD4953" w:rsidP="002D09B2">
            <w:pPr>
              <w:spacing w:before="60" w:after="60"/>
              <w:jc w:val="both"/>
              <w:rPr>
                <w:rFonts w:ascii="Arial" w:hAnsi="Arial" w:cs="Arial"/>
                <w:b/>
                <w:i/>
                <w:color w:val="000000" w:themeColor="text1"/>
                <w:sz w:val="18"/>
                <w:szCs w:val="18"/>
                <w:lang w:val="mn-MN"/>
              </w:rPr>
            </w:pPr>
            <w:r w:rsidRPr="00B97949">
              <w:rPr>
                <w:rFonts w:ascii="Arial" w:hAnsi="Arial" w:cs="Arial"/>
                <w:b/>
                <w:i/>
                <w:color w:val="000000" w:themeColor="text1"/>
                <w:sz w:val="18"/>
                <w:szCs w:val="18"/>
                <w:lang w:val="mn-MN"/>
              </w:rPr>
              <w:t xml:space="preserve">Жилийн эцэст: </w:t>
            </w:r>
          </w:p>
          <w:p w:rsidR="00CD4953" w:rsidRPr="00A94753" w:rsidRDefault="00CD4953" w:rsidP="00744129">
            <w:pPr>
              <w:pStyle w:val="ListParagraph"/>
              <w:numPr>
                <w:ilvl w:val="0"/>
                <w:numId w:val="36"/>
              </w:numPr>
              <w:spacing w:before="60" w:after="60"/>
              <w:jc w:val="both"/>
              <w:rPr>
                <w:rFonts w:ascii="Arial" w:hAnsi="Arial" w:cs="Arial"/>
                <w:b/>
                <w:i/>
                <w:color w:val="000000" w:themeColor="text1"/>
                <w:sz w:val="18"/>
                <w:szCs w:val="18"/>
                <w:lang w:val="mn-MN"/>
              </w:rPr>
            </w:pPr>
            <w:r>
              <w:rPr>
                <w:rFonts w:ascii="Arial" w:hAnsi="Arial" w:cs="Arial"/>
                <w:i/>
                <w:color w:val="000000" w:themeColor="text1"/>
                <w:sz w:val="18"/>
                <w:szCs w:val="18"/>
                <w:lang w:val="mn-MN"/>
              </w:rPr>
              <w:t>Э</w:t>
            </w:r>
            <w:r w:rsidR="00744129">
              <w:rPr>
                <w:rFonts w:ascii="Arial" w:hAnsi="Arial" w:cs="Arial"/>
                <w:i/>
                <w:color w:val="000000" w:themeColor="text1"/>
                <w:sz w:val="18"/>
                <w:szCs w:val="18"/>
                <w:lang w:val="mn-MN"/>
              </w:rPr>
              <w:t>х хүүхэд, нөхөн үржихүйн э</w:t>
            </w:r>
            <w:r>
              <w:rPr>
                <w:rFonts w:ascii="Arial" w:hAnsi="Arial" w:cs="Arial"/>
                <w:i/>
                <w:color w:val="000000" w:themeColor="text1"/>
                <w:sz w:val="18"/>
                <w:szCs w:val="18"/>
                <w:lang w:val="mn-MN"/>
              </w:rPr>
              <w:t>рүүл мэнд</w:t>
            </w:r>
            <w:r w:rsidR="00744129">
              <w:rPr>
                <w:rFonts w:ascii="Arial" w:hAnsi="Arial" w:cs="Arial"/>
                <w:i/>
                <w:color w:val="000000" w:themeColor="text1"/>
                <w:sz w:val="18"/>
                <w:szCs w:val="18"/>
                <w:lang w:val="mn-MN"/>
              </w:rPr>
              <w:t xml:space="preserve"> хөтөлбөрийн </w:t>
            </w:r>
            <w:r w:rsidR="004323C2">
              <w:rPr>
                <w:rFonts w:ascii="Arial" w:hAnsi="Arial" w:cs="Arial"/>
                <w:i/>
                <w:color w:val="000000" w:themeColor="text1"/>
                <w:sz w:val="18"/>
                <w:szCs w:val="18"/>
                <w:lang w:val="mn-MN"/>
              </w:rPr>
              <w:t xml:space="preserve">хэрэгжилт -80 </w:t>
            </w:r>
            <w:r w:rsidRPr="00E357FC">
              <w:rPr>
                <w:rFonts w:ascii="Arial" w:hAnsi="Arial" w:cs="Arial"/>
                <w:i/>
                <w:color w:val="000000" w:themeColor="text1"/>
                <w:sz w:val="18"/>
                <w:szCs w:val="18"/>
                <w:lang w:val="mn-MN"/>
              </w:rPr>
              <w:t>%</w:t>
            </w:r>
          </w:p>
          <w:p w:rsidR="000B1746" w:rsidRPr="00F317E0" w:rsidRDefault="00A94753" w:rsidP="00F317E0">
            <w:pPr>
              <w:pStyle w:val="ListParagraph"/>
              <w:numPr>
                <w:ilvl w:val="0"/>
                <w:numId w:val="36"/>
              </w:numPr>
              <w:spacing w:before="60" w:after="60"/>
              <w:jc w:val="both"/>
              <w:rPr>
                <w:rFonts w:ascii="Arial" w:hAnsi="Arial" w:cs="Arial"/>
                <w:b/>
                <w:i/>
                <w:color w:val="000000" w:themeColor="text1"/>
                <w:sz w:val="18"/>
                <w:szCs w:val="18"/>
                <w:lang w:val="mn-MN"/>
              </w:rPr>
            </w:pPr>
            <w:r>
              <w:rPr>
                <w:rFonts w:ascii="Arial" w:hAnsi="Arial" w:cs="Arial"/>
                <w:i/>
                <w:color w:val="000000" w:themeColor="text1"/>
                <w:sz w:val="18"/>
                <w:szCs w:val="18"/>
                <w:lang w:val="mn-MN"/>
              </w:rPr>
              <w:t>Зонхилон тохиолдох өвчний эрт илрүүлэг – 80</w:t>
            </w:r>
            <w:r>
              <w:rPr>
                <w:rFonts w:ascii="Arial" w:hAnsi="Arial" w:cs="Arial"/>
                <w:i/>
                <w:color w:val="000000" w:themeColor="text1"/>
                <w:sz w:val="18"/>
                <w:szCs w:val="18"/>
              </w:rPr>
              <w:t>%</w:t>
            </w:r>
          </w:p>
        </w:tc>
      </w:tr>
      <w:tr w:rsidR="00CD4953" w:rsidRPr="00B97949" w:rsidTr="002D09B2">
        <w:tc>
          <w:tcPr>
            <w:tcW w:w="1440" w:type="dxa"/>
          </w:tcPr>
          <w:p w:rsidR="00CD4953" w:rsidRPr="00B97949" w:rsidRDefault="00CD4953" w:rsidP="002D09B2">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CD4953" w:rsidRPr="00B97949" w:rsidRDefault="00CD4953" w:rsidP="002D09B2">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7B6785" w:rsidRPr="00C12C05" w:rsidTr="002D09B2">
        <w:trPr>
          <w:trHeight w:val="147"/>
        </w:trPr>
        <w:tc>
          <w:tcPr>
            <w:tcW w:w="1440" w:type="dxa"/>
            <w:vMerge w:val="restart"/>
          </w:tcPr>
          <w:p w:rsidR="007B6785" w:rsidRPr="00B97949" w:rsidRDefault="007B6785" w:rsidP="002D09B2">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7B6785" w:rsidRPr="00C12C05" w:rsidRDefault="007B6785" w:rsidP="002D09B2">
            <w:pPr>
              <w:spacing w:before="60" w:after="60"/>
              <w:jc w:val="both"/>
              <w:rPr>
                <w:rFonts w:ascii="Arial" w:hAnsi="Arial" w:cs="Arial"/>
                <w:i/>
                <w:color w:val="000000" w:themeColor="text1"/>
                <w:sz w:val="20"/>
                <w:szCs w:val="20"/>
                <w:lang w:val="mn-MN"/>
              </w:rPr>
            </w:pPr>
            <w:r w:rsidRPr="00C12C05">
              <w:rPr>
                <w:rFonts w:ascii="Arial" w:hAnsi="Arial" w:cs="Arial"/>
                <w:i/>
                <w:color w:val="000000" w:themeColor="text1"/>
                <w:sz w:val="20"/>
                <w:szCs w:val="20"/>
                <w:lang w:val="mn-MN"/>
              </w:rPr>
              <w:t>Гүйцэтг</w:t>
            </w:r>
            <w:r>
              <w:rPr>
                <w:rFonts w:ascii="Arial" w:hAnsi="Arial" w:cs="Arial"/>
                <w:i/>
                <w:color w:val="000000" w:themeColor="text1"/>
                <w:sz w:val="20"/>
                <w:szCs w:val="20"/>
                <w:lang w:val="mn-MN"/>
              </w:rPr>
              <w:t>э</w:t>
            </w:r>
            <w:r w:rsidR="004C0627">
              <w:rPr>
                <w:rFonts w:ascii="Arial" w:hAnsi="Arial" w:cs="Arial"/>
                <w:i/>
                <w:color w:val="000000" w:themeColor="text1"/>
                <w:sz w:val="20"/>
                <w:szCs w:val="20"/>
                <w:lang w:val="mn-MN"/>
              </w:rPr>
              <w:t>лийн зорилтыг хэрэгжүүлэх 1.1.21</w:t>
            </w:r>
            <w:r w:rsidRPr="00C12C05">
              <w:rPr>
                <w:rFonts w:ascii="Arial" w:hAnsi="Arial" w:cs="Arial"/>
                <w:i/>
                <w:color w:val="000000" w:themeColor="text1"/>
                <w:sz w:val="20"/>
                <w:szCs w:val="20"/>
                <w:lang w:val="mn-MN"/>
              </w:rPr>
              <w:t>-р арга хэмжээ</w:t>
            </w:r>
          </w:p>
          <w:p w:rsidR="007B6785" w:rsidRPr="00C12C05" w:rsidRDefault="007B6785" w:rsidP="00B4183B">
            <w:pPr>
              <w:spacing w:before="60" w:after="60"/>
              <w:jc w:val="both"/>
              <w:rPr>
                <w:rFonts w:ascii="Arial" w:hAnsi="Arial" w:cs="Arial"/>
                <w:i/>
                <w:color w:val="000000" w:themeColor="text1"/>
                <w:sz w:val="20"/>
                <w:szCs w:val="20"/>
                <w:lang w:val="mn-MN"/>
              </w:rPr>
            </w:pPr>
            <w:r>
              <w:rPr>
                <w:rFonts w:ascii="Arial" w:hAnsi="Arial" w:cs="Arial"/>
                <w:i/>
                <w:color w:val="000000" w:themeColor="text1"/>
                <w:sz w:val="20"/>
                <w:szCs w:val="20"/>
                <w:lang w:val="mn-MN"/>
              </w:rPr>
              <w:t xml:space="preserve">Сумын </w:t>
            </w:r>
            <w:r w:rsidRPr="00C12C05">
              <w:rPr>
                <w:rFonts w:ascii="Arial" w:hAnsi="Arial" w:cs="Arial"/>
                <w:i/>
                <w:color w:val="000000" w:themeColor="text1"/>
                <w:sz w:val="20"/>
                <w:szCs w:val="20"/>
                <w:lang w:val="mn-MN"/>
              </w:rPr>
              <w:t xml:space="preserve">Боловсролын байгууллагын </w:t>
            </w:r>
            <w:r>
              <w:rPr>
                <w:rFonts w:ascii="Arial" w:hAnsi="Arial" w:cs="Arial"/>
                <w:i/>
                <w:color w:val="000000" w:themeColor="text1"/>
                <w:sz w:val="20"/>
                <w:szCs w:val="20"/>
                <w:lang w:val="mn-MN"/>
              </w:rPr>
              <w:t>багш, удирдах ажилтан авилга авах, ашиг сонирхлын зөрчилд өртөх, харилцаа, ёс зүйн зөрчил гаргах, хууль бус дарамт шахалт, гэмт халдлагад ө</w:t>
            </w:r>
            <w:r w:rsidR="00B4183B">
              <w:rPr>
                <w:rFonts w:ascii="Arial" w:hAnsi="Arial" w:cs="Arial"/>
                <w:i/>
                <w:color w:val="000000" w:themeColor="text1"/>
                <w:sz w:val="20"/>
                <w:szCs w:val="20"/>
                <w:lang w:val="mn-MN"/>
              </w:rPr>
              <w:t>р</w:t>
            </w:r>
            <w:r>
              <w:rPr>
                <w:rFonts w:ascii="Arial" w:hAnsi="Arial" w:cs="Arial"/>
                <w:i/>
                <w:color w:val="000000" w:themeColor="text1"/>
                <w:sz w:val="20"/>
                <w:szCs w:val="20"/>
                <w:lang w:val="mn-MN"/>
              </w:rPr>
              <w:t>төхөөс урьдчилан сэргийлэх зорилгоор эрх зүйн болон соён гэгээрүүлэх арга  хэмжээг авч хэрэгжүүлэх</w:t>
            </w:r>
          </w:p>
        </w:tc>
      </w:tr>
      <w:tr w:rsidR="007B6785" w:rsidRPr="00015D9E" w:rsidTr="002D09B2">
        <w:trPr>
          <w:trHeight w:val="147"/>
        </w:trPr>
        <w:tc>
          <w:tcPr>
            <w:tcW w:w="1440" w:type="dxa"/>
            <w:vMerge/>
          </w:tcPr>
          <w:p w:rsidR="007B6785" w:rsidRPr="00B97949" w:rsidRDefault="007B6785" w:rsidP="002D09B2">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7B6785" w:rsidRPr="00B97949" w:rsidRDefault="007B6785" w:rsidP="002D09B2">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7B6785" w:rsidRPr="00015D9E" w:rsidRDefault="00B30DD0" w:rsidP="002D09B2">
            <w:pPr>
              <w:spacing w:before="60" w:after="60"/>
              <w:jc w:val="both"/>
              <w:rPr>
                <w:rFonts w:ascii="Arial" w:hAnsi="Arial" w:cs="Arial"/>
                <w:color w:val="000000" w:themeColor="text1"/>
                <w:sz w:val="18"/>
                <w:szCs w:val="18"/>
                <w:lang w:val="mn-MN"/>
              </w:rPr>
            </w:pPr>
            <w:r>
              <w:rPr>
                <w:rFonts w:ascii="Arial" w:hAnsi="Arial" w:cs="Arial"/>
                <w:color w:val="000000" w:themeColor="text1"/>
                <w:sz w:val="18"/>
                <w:szCs w:val="18"/>
                <w:lang w:val="mn-MN"/>
              </w:rPr>
              <w:t>МУ-ын ЗГ-ын  үйл ажиллагааны хөтөлбөр,Аймгийн Засаг даргын 2016-2020 онд хэрэгжүүлэх үйл ажиллагааны хөтөлбөрийн 3.2.1,</w:t>
            </w:r>
          </w:p>
        </w:tc>
      </w:tr>
      <w:tr w:rsidR="007B6785" w:rsidRPr="00B97949" w:rsidTr="005E4AEE">
        <w:trPr>
          <w:trHeight w:val="147"/>
        </w:trPr>
        <w:tc>
          <w:tcPr>
            <w:tcW w:w="1440" w:type="dxa"/>
            <w:vMerge w:val="restart"/>
          </w:tcPr>
          <w:p w:rsidR="007B6785" w:rsidRPr="00B97949" w:rsidRDefault="007B6785" w:rsidP="002D09B2">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7B6785" w:rsidRPr="00B97949" w:rsidRDefault="007B6785" w:rsidP="002D09B2">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tcBorders>
              <w:top w:val="single" w:sz="4" w:space="0" w:color="808080" w:themeColor="background1" w:themeShade="80"/>
            </w:tcBorders>
            <w:shd w:val="clear" w:color="auto" w:fill="FFFFFF" w:themeFill="background1"/>
          </w:tcPr>
          <w:p w:rsidR="007B6785" w:rsidRPr="00B97949" w:rsidRDefault="007B6785" w:rsidP="002D09B2">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tcBorders>
              <w:top w:val="single" w:sz="4" w:space="0" w:color="808080" w:themeColor="background1" w:themeShade="80"/>
            </w:tcBorders>
            <w:shd w:val="clear" w:color="auto" w:fill="C7BBA5" w:themeFill="accent3" w:themeFillTint="99"/>
          </w:tcPr>
          <w:p w:rsidR="007B6785" w:rsidRPr="00483FA3" w:rsidRDefault="007B6785" w:rsidP="002D09B2">
            <w:pPr>
              <w:spacing w:before="60" w:after="60"/>
              <w:jc w:val="center"/>
              <w:rPr>
                <w:rFonts w:ascii="Arial" w:hAnsi="Arial" w:cs="Arial"/>
                <w:sz w:val="18"/>
                <w:szCs w:val="18"/>
                <w:lang w:val="mn-MN"/>
              </w:rPr>
            </w:pPr>
            <w:r w:rsidRPr="00483FA3">
              <w:rPr>
                <w:rFonts w:ascii="Arial" w:hAnsi="Arial" w:cs="Arial"/>
                <w:sz w:val="18"/>
                <w:szCs w:val="18"/>
                <w:lang w:val="mn-MN"/>
              </w:rPr>
              <w:t>1-р улирал</w:t>
            </w:r>
          </w:p>
        </w:tc>
        <w:tc>
          <w:tcPr>
            <w:tcW w:w="1379" w:type="dxa"/>
            <w:tcBorders>
              <w:top w:val="single" w:sz="4" w:space="0" w:color="808080" w:themeColor="background1" w:themeShade="80"/>
            </w:tcBorders>
            <w:shd w:val="clear" w:color="auto" w:fill="FFFFFF" w:themeFill="background1"/>
          </w:tcPr>
          <w:p w:rsidR="007B6785" w:rsidRPr="00B6593A" w:rsidRDefault="007B6785" w:rsidP="002D09B2">
            <w:pPr>
              <w:spacing w:before="60" w:after="60"/>
              <w:jc w:val="center"/>
              <w:rPr>
                <w:rFonts w:ascii="Arial" w:hAnsi="Arial" w:cs="Arial"/>
                <w:sz w:val="18"/>
                <w:szCs w:val="18"/>
                <w:highlight w:val="darkGray"/>
                <w:lang w:val="mn-MN"/>
              </w:rPr>
            </w:pPr>
            <w:r w:rsidRPr="00B6593A">
              <w:rPr>
                <w:rFonts w:ascii="Arial" w:hAnsi="Arial" w:cs="Arial"/>
                <w:sz w:val="18"/>
                <w:szCs w:val="18"/>
                <w:highlight w:val="darkGray"/>
                <w:lang w:val="mn-MN"/>
              </w:rPr>
              <w:t>2-р улирал</w:t>
            </w:r>
          </w:p>
        </w:tc>
        <w:tc>
          <w:tcPr>
            <w:tcW w:w="1379" w:type="dxa"/>
            <w:shd w:val="clear" w:color="auto" w:fill="FFFFFF" w:themeFill="background1"/>
          </w:tcPr>
          <w:p w:rsidR="007B6785" w:rsidRPr="003D3BAD" w:rsidRDefault="007B6785" w:rsidP="002D09B2">
            <w:pPr>
              <w:spacing w:before="60" w:after="60"/>
              <w:jc w:val="center"/>
              <w:rPr>
                <w:rFonts w:ascii="Arial" w:hAnsi="Arial" w:cs="Arial"/>
                <w:color w:val="000000" w:themeColor="text1"/>
                <w:sz w:val="18"/>
                <w:szCs w:val="18"/>
                <w:lang w:val="mn-MN"/>
              </w:rPr>
            </w:pPr>
            <w:r w:rsidRPr="003D3BAD">
              <w:rPr>
                <w:rFonts w:ascii="Arial" w:hAnsi="Arial" w:cs="Arial"/>
                <w:color w:val="000000" w:themeColor="text1"/>
                <w:sz w:val="18"/>
                <w:szCs w:val="18"/>
                <w:lang w:val="mn-MN"/>
              </w:rPr>
              <w:t>3-р улирал</w:t>
            </w:r>
          </w:p>
        </w:tc>
        <w:tc>
          <w:tcPr>
            <w:tcW w:w="1385" w:type="dxa"/>
            <w:shd w:val="clear" w:color="auto" w:fill="FFFFFF" w:themeFill="background1"/>
          </w:tcPr>
          <w:p w:rsidR="007B6785" w:rsidRPr="007256A7" w:rsidRDefault="007B6785" w:rsidP="002D09B2">
            <w:pPr>
              <w:spacing w:before="60" w:after="60"/>
              <w:jc w:val="center"/>
              <w:rPr>
                <w:rFonts w:ascii="Arial" w:hAnsi="Arial" w:cs="Arial"/>
                <w:color w:val="FF0000"/>
                <w:sz w:val="18"/>
                <w:szCs w:val="18"/>
                <w:lang w:val="mn-MN"/>
              </w:rPr>
            </w:pPr>
            <w:r w:rsidRPr="00B6593A">
              <w:rPr>
                <w:rFonts w:ascii="Arial" w:hAnsi="Arial" w:cs="Arial"/>
                <w:sz w:val="18"/>
                <w:szCs w:val="18"/>
                <w:highlight w:val="darkGray"/>
                <w:lang w:val="mn-MN"/>
              </w:rPr>
              <w:t>4-р улирал</w:t>
            </w:r>
          </w:p>
        </w:tc>
      </w:tr>
      <w:tr w:rsidR="007B6785" w:rsidRPr="00E41AE6" w:rsidTr="002D09B2">
        <w:trPr>
          <w:trHeight w:val="147"/>
        </w:trPr>
        <w:tc>
          <w:tcPr>
            <w:tcW w:w="1440" w:type="dxa"/>
            <w:vMerge/>
          </w:tcPr>
          <w:p w:rsidR="007B6785" w:rsidRPr="00B97949" w:rsidRDefault="007B6785" w:rsidP="002D09B2">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7B6785" w:rsidRPr="00B97949" w:rsidRDefault="007B6785" w:rsidP="002D09B2">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7B6785" w:rsidRPr="00E41AE6" w:rsidRDefault="00897344" w:rsidP="002D09B2">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СӨБ, ЕБС-н зардал</w:t>
            </w:r>
          </w:p>
        </w:tc>
      </w:tr>
      <w:tr w:rsidR="007B6785" w:rsidRPr="00E41AE6" w:rsidTr="002D09B2">
        <w:trPr>
          <w:trHeight w:val="147"/>
        </w:trPr>
        <w:tc>
          <w:tcPr>
            <w:tcW w:w="1440" w:type="dxa"/>
            <w:vMerge/>
          </w:tcPr>
          <w:p w:rsidR="007B6785" w:rsidRPr="00B97949" w:rsidRDefault="007B6785" w:rsidP="002D09B2">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7B6785" w:rsidRPr="00B97949" w:rsidRDefault="007B6785" w:rsidP="002D09B2">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7B6785" w:rsidRPr="00E41AE6" w:rsidRDefault="00B8282F" w:rsidP="002D09B2">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ЗДТГ,</w:t>
            </w:r>
            <w:r w:rsidR="00AB7843">
              <w:rPr>
                <w:rFonts w:ascii="Arial" w:hAnsi="Arial" w:cs="Arial"/>
                <w:i/>
                <w:color w:val="000000" w:themeColor="text1"/>
                <w:sz w:val="18"/>
                <w:szCs w:val="18"/>
                <w:lang w:val="mn-MN"/>
              </w:rPr>
              <w:t>СӨБ, ЕБС</w:t>
            </w:r>
          </w:p>
        </w:tc>
      </w:tr>
      <w:tr w:rsidR="007B6785" w:rsidRPr="00E41AE6" w:rsidTr="002D09B2">
        <w:trPr>
          <w:trHeight w:val="147"/>
        </w:trPr>
        <w:tc>
          <w:tcPr>
            <w:tcW w:w="1440" w:type="dxa"/>
            <w:vMerge/>
          </w:tcPr>
          <w:p w:rsidR="007B6785" w:rsidRPr="00B97949" w:rsidRDefault="007B6785" w:rsidP="002D09B2">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7B6785" w:rsidRPr="00B97949" w:rsidRDefault="007B6785" w:rsidP="002D09B2">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7B6785" w:rsidRPr="00E41AE6" w:rsidRDefault="00473761" w:rsidP="002D09B2">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Багш нарт авилга ашиг сон</w:t>
            </w:r>
            <w:r w:rsidR="00B46931">
              <w:rPr>
                <w:rFonts w:ascii="Arial" w:hAnsi="Arial" w:cs="Arial"/>
                <w:i/>
                <w:color w:val="000000" w:themeColor="text1"/>
                <w:sz w:val="18"/>
                <w:szCs w:val="18"/>
                <w:lang w:val="mn-MN"/>
              </w:rPr>
              <w:t>и</w:t>
            </w:r>
            <w:r>
              <w:rPr>
                <w:rFonts w:ascii="Arial" w:hAnsi="Arial" w:cs="Arial"/>
                <w:i/>
                <w:color w:val="000000" w:themeColor="text1"/>
                <w:sz w:val="18"/>
                <w:szCs w:val="18"/>
                <w:lang w:val="mn-MN"/>
              </w:rPr>
              <w:t>рхлын зөрчилд өртөхөөс сэргийлж 1 удаагийн сургалтыг зохион байгуулсан,зөрчил гараагүй.</w:t>
            </w:r>
          </w:p>
        </w:tc>
      </w:tr>
      <w:tr w:rsidR="007B6785" w:rsidRPr="00ED3232" w:rsidTr="002D09B2">
        <w:trPr>
          <w:trHeight w:val="147"/>
        </w:trPr>
        <w:tc>
          <w:tcPr>
            <w:tcW w:w="1440" w:type="dxa"/>
            <w:vMerge/>
          </w:tcPr>
          <w:p w:rsidR="007B6785" w:rsidRPr="00B97949" w:rsidRDefault="007B6785" w:rsidP="002D09B2">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7B6785" w:rsidRPr="00B97949" w:rsidRDefault="007B6785" w:rsidP="002D09B2">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7B6785" w:rsidRDefault="00473761" w:rsidP="002D09B2">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Багш удирдах ажилтанд чиглэсэн эрх зүйн сургалтын тоо</w:t>
            </w:r>
          </w:p>
          <w:p w:rsidR="00473761" w:rsidRDefault="00473761" w:rsidP="002D09B2">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Соён гэгээрүүлэх ажлын тоо </w:t>
            </w:r>
          </w:p>
          <w:p w:rsidR="00473761" w:rsidRPr="00ED3232" w:rsidRDefault="00473761" w:rsidP="002D09B2">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Зөрчил гараагүй байх</w:t>
            </w:r>
          </w:p>
        </w:tc>
      </w:tr>
      <w:tr w:rsidR="007B6785" w:rsidRPr="00B97949" w:rsidTr="002D09B2">
        <w:trPr>
          <w:trHeight w:val="75"/>
        </w:trPr>
        <w:tc>
          <w:tcPr>
            <w:tcW w:w="1440" w:type="dxa"/>
            <w:vMerge/>
          </w:tcPr>
          <w:p w:rsidR="007B6785" w:rsidRPr="00B97949" w:rsidRDefault="007B6785" w:rsidP="002D09B2">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7B6785" w:rsidRPr="00B97949" w:rsidRDefault="007B6785" w:rsidP="002D09B2">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7B6785" w:rsidRDefault="007B6785" w:rsidP="002D09B2">
            <w:pPr>
              <w:tabs>
                <w:tab w:val="left" w:pos="2250"/>
              </w:tabs>
              <w:spacing w:before="60" w:after="60"/>
              <w:jc w:val="both"/>
              <w:rPr>
                <w:rFonts w:ascii="Arial" w:hAnsi="Arial" w:cs="Arial"/>
                <w:color w:val="000000" w:themeColor="text1"/>
                <w:sz w:val="18"/>
                <w:szCs w:val="18"/>
                <w:lang w:val="mn-MN"/>
              </w:rPr>
            </w:pPr>
            <w:r w:rsidRPr="00B97949">
              <w:rPr>
                <w:rFonts w:ascii="Arial" w:hAnsi="Arial" w:cs="Arial"/>
                <w:b/>
                <w:i/>
                <w:color w:val="000000" w:themeColor="text1"/>
                <w:sz w:val="18"/>
                <w:szCs w:val="18"/>
                <w:lang w:val="mn-MN"/>
              </w:rPr>
              <w:t>Эхний хагас жилд</w:t>
            </w:r>
            <w:r w:rsidRPr="00E41AE6">
              <w:rPr>
                <w:rFonts w:ascii="Arial" w:hAnsi="Arial" w:cs="Arial"/>
                <w:b/>
                <w:color w:val="000000" w:themeColor="text1"/>
                <w:sz w:val="18"/>
                <w:szCs w:val="18"/>
                <w:lang w:val="mn-MN"/>
              </w:rPr>
              <w:t>:</w:t>
            </w:r>
            <w:r w:rsidRPr="00E41AE6">
              <w:rPr>
                <w:rFonts w:ascii="Arial" w:hAnsi="Arial" w:cs="Arial"/>
                <w:color w:val="000000" w:themeColor="text1"/>
                <w:sz w:val="18"/>
                <w:szCs w:val="18"/>
                <w:lang w:val="mn-MN"/>
              </w:rPr>
              <w:t xml:space="preserve">  </w:t>
            </w:r>
          </w:p>
          <w:p w:rsidR="00473761" w:rsidRDefault="007B6785" w:rsidP="00473761">
            <w:pPr>
              <w:spacing w:before="60" w:after="60"/>
              <w:jc w:val="both"/>
              <w:rPr>
                <w:rFonts w:ascii="Arial" w:hAnsi="Arial" w:cs="Arial"/>
                <w:i/>
                <w:color w:val="000000" w:themeColor="text1"/>
                <w:sz w:val="18"/>
                <w:szCs w:val="18"/>
                <w:lang w:val="mn-MN"/>
              </w:rPr>
            </w:pPr>
            <w:r w:rsidRPr="00E41AE6">
              <w:rPr>
                <w:rFonts w:ascii="Arial" w:hAnsi="Arial" w:cs="Arial"/>
                <w:color w:val="000000" w:themeColor="text1"/>
                <w:sz w:val="18"/>
                <w:szCs w:val="18"/>
                <w:lang w:val="mn-MN"/>
              </w:rPr>
              <w:t xml:space="preserve"> </w:t>
            </w:r>
            <w:r w:rsidR="00473761">
              <w:rPr>
                <w:rFonts w:ascii="Arial" w:hAnsi="Arial" w:cs="Arial"/>
                <w:i/>
                <w:color w:val="000000" w:themeColor="text1"/>
                <w:sz w:val="18"/>
                <w:szCs w:val="18"/>
                <w:lang w:val="mn-MN"/>
              </w:rPr>
              <w:t>Багш удирдах ажилтанд чиглэсэн эрх зүйн сургалтын тоо -1 удаа</w:t>
            </w:r>
          </w:p>
          <w:p w:rsidR="00473761" w:rsidRDefault="00B30DD0" w:rsidP="00473761">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Соён гэгээрүүлэх ажлын тоо - 1</w:t>
            </w:r>
          </w:p>
          <w:p w:rsidR="007B6785" w:rsidRPr="00B97949" w:rsidRDefault="00473761" w:rsidP="00473761">
            <w:pPr>
              <w:tabs>
                <w:tab w:val="left" w:pos="2250"/>
              </w:tabs>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Зөрчил гараагүй байх</w:t>
            </w:r>
          </w:p>
        </w:tc>
      </w:tr>
      <w:tr w:rsidR="007B6785" w:rsidRPr="00B97949" w:rsidTr="002D09B2">
        <w:trPr>
          <w:trHeight w:val="75"/>
        </w:trPr>
        <w:tc>
          <w:tcPr>
            <w:tcW w:w="1440" w:type="dxa"/>
            <w:vMerge/>
          </w:tcPr>
          <w:p w:rsidR="007B6785" w:rsidRPr="00B97949" w:rsidRDefault="007B6785" w:rsidP="002D09B2">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7B6785" w:rsidRPr="00B97949" w:rsidRDefault="007B6785" w:rsidP="002D09B2">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7B6785" w:rsidRDefault="007B6785" w:rsidP="002D09B2">
            <w:pPr>
              <w:spacing w:before="60" w:after="60"/>
              <w:jc w:val="both"/>
              <w:rPr>
                <w:rFonts w:ascii="Arial" w:hAnsi="Arial" w:cs="Arial"/>
                <w:b/>
                <w:i/>
                <w:color w:val="000000" w:themeColor="text1"/>
                <w:sz w:val="18"/>
                <w:szCs w:val="18"/>
                <w:lang w:val="mn-MN"/>
              </w:rPr>
            </w:pPr>
            <w:r w:rsidRPr="00B97949">
              <w:rPr>
                <w:rFonts w:ascii="Arial" w:hAnsi="Arial" w:cs="Arial"/>
                <w:b/>
                <w:i/>
                <w:color w:val="000000" w:themeColor="text1"/>
                <w:sz w:val="18"/>
                <w:szCs w:val="18"/>
                <w:lang w:val="mn-MN"/>
              </w:rPr>
              <w:t xml:space="preserve">Жилийн эцэст:  </w:t>
            </w:r>
          </w:p>
          <w:p w:rsidR="00473761" w:rsidRDefault="00473761" w:rsidP="00473761">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Багш удирдах ажилтанд чиглэсэн эрх зүйн сургалтын тоо</w:t>
            </w:r>
            <w:r w:rsidR="001A4F0B">
              <w:rPr>
                <w:rFonts w:ascii="Arial" w:hAnsi="Arial" w:cs="Arial"/>
                <w:i/>
                <w:color w:val="000000" w:themeColor="text1"/>
                <w:sz w:val="18"/>
                <w:szCs w:val="18"/>
                <w:lang w:val="mn-MN"/>
              </w:rPr>
              <w:t xml:space="preserve"> -2</w:t>
            </w:r>
          </w:p>
          <w:p w:rsidR="00473761" w:rsidRDefault="00473761" w:rsidP="00473761">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Соён гэгээрүүлэх ажлын тоо </w:t>
            </w:r>
            <w:r w:rsidR="001A4F0B">
              <w:rPr>
                <w:rFonts w:ascii="Arial" w:hAnsi="Arial" w:cs="Arial"/>
                <w:i/>
                <w:color w:val="000000" w:themeColor="text1"/>
                <w:sz w:val="18"/>
                <w:szCs w:val="18"/>
                <w:lang w:val="mn-MN"/>
              </w:rPr>
              <w:t>-2</w:t>
            </w:r>
          </w:p>
          <w:p w:rsidR="007B6785" w:rsidRPr="00B97949" w:rsidRDefault="001A4F0B" w:rsidP="002D09B2">
            <w:pPr>
              <w:spacing w:before="60" w:after="60"/>
              <w:jc w:val="both"/>
              <w:rPr>
                <w:rFonts w:ascii="Arial" w:hAnsi="Arial" w:cs="Arial"/>
                <w:b/>
                <w:i/>
                <w:color w:val="000000" w:themeColor="text1"/>
                <w:sz w:val="18"/>
                <w:szCs w:val="18"/>
                <w:lang w:val="mn-MN"/>
              </w:rPr>
            </w:pPr>
            <w:r>
              <w:rPr>
                <w:rFonts w:ascii="Arial" w:hAnsi="Arial" w:cs="Arial"/>
                <w:i/>
                <w:color w:val="000000" w:themeColor="text1"/>
                <w:sz w:val="18"/>
                <w:szCs w:val="18"/>
                <w:lang w:val="mn-MN"/>
              </w:rPr>
              <w:t>Зөрчил гараагүй байх</w:t>
            </w:r>
          </w:p>
        </w:tc>
      </w:tr>
    </w:tbl>
    <w:p w:rsidR="00111637" w:rsidRDefault="00111637" w:rsidP="00CC349A">
      <w:pPr>
        <w:spacing w:before="120" w:after="120" w:line="240" w:lineRule="auto"/>
        <w:jc w:val="center"/>
        <w:rPr>
          <w:rFonts w:ascii="Arial" w:hAnsi="Arial" w:cs="Arial"/>
          <w:color w:val="000000" w:themeColor="text1"/>
          <w:sz w:val="18"/>
          <w:szCs w:val="18"/>
          <w:lang w:val="mn-MN"/>
        </w:rPr>
      </w:pPr>
    </w:p>
    <w:p w:rsidR="00B728D7" w:rsidRDefault="00B728D7" w:rsidP="00CC349A">
      <w:pPr>
        <w:spacing w:before="120" w:after="120" w:line="240" w:lineRule="auto"/>
        <w:jc w:val="center"/>
        <w:rPr>
          <w:rFonts w:ascii="Arial" w:hAnsi="Arial" w:cs="Arial"/>
          <w:color w:val="000000" w:themeColor="text1"/>
          <w:sz w:val="18"/>
          <w:szCs w:val="18"/>
          <w:lang w:val="mn-MN"/>
        </w:rPr>
      </w:pPr>
    </w:p>
    <w:p w:rsidR="00B728D7" w:rsidRDefault="00B728D7" w:rsidP="00CC349A">
      <w:pPr>
        <w:spacing w:before="120" w:after="120" w:line="240" w:lineRule="auto"/>
        <w:jc w:val="center"/>
        <w:rPr>
          <w:rFonts w:ascii="Arial" w:hAnsi="Arial" w:cs="Arial"/>
          <w:color w:val="000000" w:themeColor="text1"/>
          <w:sz w:val="18"/>
          <w:szCs w:val="18"/>
          <w:lang w:val="mn-MN"/>
        </w:rPr>
      </w:pPr>
    </w:p>
    <w:p w:rsidR="00B728D7" w:rsidRDefault="00B728D7" w:rsidP="00CC349A">
      <w:pPr>
        <w:spacing w:before="120" w:after="120" w:line="240" w:lineRule="auto"/>
        <w:jc w:val="center"/>
        <w:rPr>
          <w:rFonts w:ascii="Arial" w:hAnsi="Arial" w:cs="Arial"/>
          <w:color w:val="000000" w:themeColor="text1"/>
          <w:sz w:val="18"/>
          <w:szCs w:val="18"/>
          <w:lang w:val="mn-MN"/>
        </w:rPr>
      </w:pPr>
    </w:p>
    <w:p w:rsidR="00B728D7" w:rsidRDefault="00B728D7" w:rsidP="00CC349A">
      <w:pPr>
        <w:spacing w:before="120" w:after="120" w:line="240" w:lineRule="auto"/>
        <w:jc w:val="center"/>
        <w:rPr>
          <w:rFonts w:ascii="Arial" w:hAnsi="Arial" w:cs="Arial"/>
          <w:color w:val="000000" w:themeColor="text1"/>
          <w:sz w:val="18"/>
          <w:szCs w:val="18"/>
          <w:lang w:val="mn-MN"/>
        </w:rPr>
      </w:pPr>
    </w:p>
    <w:p w:rsidR="00B728D7" w:rsidRDefault="00B728D7" w:rsidP="00CC349A">
      <w:pPr>
        <w:spacing w:before="120" w:after="120" w:line="240" w:lineRule="auto"/>
        <w:jc w:val="center"/>
        <w:rPr>
          <w:rFonts w:ascii="Arial" w:hAnsi="Arial" w:cs="Arial"/>
          <w:color w:val="000000" w:themeColor="text1"/>
          <w:sz w:val="18"/>
          <w:szCs w:val="18"/>
          <w:lang w:val="mn-MN"/>
        </w:rPr>
      </w:pPr>
    </w:p>
    <w:p w:rsidR="00B728D7" w:rsidRDefault="00B728D7" w:rsidP="00CC349A">
      <w:pPr>
        <w:spacing w:before="120" w:after="120" w:line="240" w:lineRule="auto"/>
        <w:jc w:val="center"/>
        <w:rPr>
          <w:rFonts w:ascii="Arial" w:hAnsi="Arial" w:cs="Arial"/>
          <w:color w:val="000000" w:themeColor="text1"/>
          <w:sz w:val="18"/>
          <w:szCs w:val="18"/>
          <w:lang w:val="mn-MN"/>
        </w:rPr>
      </w:pPr>
    </w:p>
    <w:p w:rsidR="00B728D7" w:rsidRDefault="00B728D7" w:rsidP="00CC349A">
      <w:pPr>
        <w:spacing w:before="120" w:after="120" w:line="240" w:lineRule="auto"/>
        <w:jc w:val="center"/>
        <w:rPr>
          <w:rFonts w:ascii="Arial" w:hAnsi="Arial" w:cs="Arial"/>
          <w:color w:val="000000" w:themeColor="text1"/>
          <w:sz w:val="18"/>
          <w:szCs w:val="18"/>
          <w:lang w:val="mn-MN"/>
        </w:rPr>
      </w:pPr>
    </w:p>
    <w:p w:rsidR="00B728D7" w:rsidRDefault="00B728D7" w:rsidP="00CC349A">
      <w:pPr>
        <w:spacing w:before="120" w:after="120" w:line="240" w:lineRule="auto"/>
        <w:jc w:val="center"/>
        <w:rPr>
          <w:rFonts w:ascii="Arial" w:hAnsi="Arial" w:cs="Arial"/>
          <w:color w:val="000000" w:themeColor="text1"/>
          <w:sz w:val="18"/>
          <w:szCs w:val="18"/>
          <w:lang w:val="mn-MN"/>
        </w:rPr>
      </w:pPr>
    </w:p>
    <w:p w:rsidR="00B46688" w:rsidRPr="00B97949" w:rsidRDefault="00CC349A" w:rsidP="00CC349A">
      <w:pPr>
        <w:spacing w:before="120" w:after="120" w:line="240" w:lineRule="auto"/>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lastRenderedPageBreak/>
        <w:br/>
        <w:t>Б</w:t>
      </w:r>
      <w:r w:rsidR="00B46688" w:rsidRPr="00B97949">
        <w:rPr>
          <w:rFonts w:ascii="Arial" w:hAnsi="Arial" w:cs="Arial"/>
          <w:color w:val="000000" w:themeColor="text1"/>
          <w:sz w:val="18"/>
          <w:szCs w:val="18"/>
          <w:lang w:val="mn-MN"/>
        </w:rPr>
        <w:t>ОДЛОГЫН БАРИМТ БИЧИГТ ТУСГАГДСАН</w:t>
      </w:r>
      <w:r w:rsidR="001F1D0F" w:rsidRPr="00B97949">
        <w:rPr>
          <w:rFonts w:ascii="Arial" w:hAnsi="Arial" w:cs="Arial"/>
          <w:color w:val="000000" w:themeColor="text1"/>
          <w:sz w:val="18"/>
          <w:szCs w:val="18"/>
          <w:lang w:val="mn-MN"/>
        </w:rPr>
        <w:t xml:space="preserve"> </w:t>
      </w:r>
      <w:r w:rsidR="00B46688" w:rsidRPr="00B97949">
        <w:rPr>
          <w:rFonts w:ascii="Arial" w:hAnsi="Arial" w:cs="Arial"/>
          <w:color w:val="000000" w:themeColor="text1"/>
          <w:sz w:val="18"/>
          <w:szCs w:val="18"/>
          <w:lang w:val="mn-MN"/>
        </w:rPr>
        <w:t>ЗОРИЛТ</w:t>
      </w:r>
      <w:r w:rsidR="001F1D0F" w:rsidRPr="00B97949">
        <w:rPr>
          <w:rFonts w:ascii="Arial" w:hAnsi="Arial" w:cs="Arial"/>
          <w:color w:val="000000" w:themeColor="text1"/>
          <w:sz w:val="18"/>
          <w:szCs w:val="18"/>
          <w:lang w:val="mn-MN"/>
        </w:rPr>
        <w:t>ЫН</w:t>
      </w:r>
      <w:r w:rsidR="0014368A" w:rsidRPr="00B97949">
        <w:rPr>
          <w:rFonts w:ascii="Arial" w:hAnsi="Arial" w:cs="Arial"/>
          <w:color w:val="000000" w:themeColor="text1"/>
          <w:sz w:val="18"/>
          <w:szCs w:val="18"/>
          <w:lang w:val="mn-MN"/>
        </w:rPr>
        <w:t xml:space="preserve"> </w:t>
      </w:r>
      <w:r w:rsidR="001F1D0F" w:rsidRPr="00B97949">
        <w:rPr>
          <w:rFonts w:ascii="Arial" w:hAnsi="Arial" w:cs="Arial"/>
          <w:color w:val="000000" w:themeColor="text1"/>
          <w:sz w:val="18"/>
          <w:szCs w:val="18"/>
          <w:lang w:val="mn-MN"/>
        </w:rPr>
        <w:t>ҮР ДҮН</w:t>
      </w:r>
      <w:r w:rsidR="0014368A" w:rsidRPr="00B97949">
        <w:rPr>
          <w:rFonts w:ascii="Arial" w:hAnsi="Arial" w:cs="Arial"/>
          <w:color w:val="000000" w:themeColor="text1"/>
          <w:sz w:val="18"/>
          <w:szCs w:val="18"/>
          <w:lang w:val="mn-MN"/>
        </w:rPr>
        <w:t xml:space="preserve"> </w:t>
      </w:r>
      <w:r w:rsidR="0014368A" w:rsidRPr="004A677A">
        <w:rPr>
          <w:rFonts w:ascii="Arial" w:hAnsi="Arial" w:cs="Arial"/>
          <w:color w:val="000000" w:themeColor="text1"/>
          <w:sz w:val="18"/>
          <w:szCs w:val="18"/>
          <w:lang w:val="mn-MN"/>
        </w:rPr>
        <w:t>&amp;</w:t>
      </w:r>
      <w:r w:rsidR="0014368A" w:rsidRPr="004A677A">
        <w:rPr>
          <w:rFonts w:ascii="Arial" w:hAnsi="Arial" w:cs="Arial"/>
          <w:color w:val="000000" w:themeColor="text1"/>
          <w:sz w:val="18"/>
          <w:szCs w:val="18"/>
          <w:lang w:val="mn-MN"/>
        </w:rPr>
        <w:br/>
      </w:r>
      <w:r w:rsidR="0014368A" w:rsidRPr="00B97949">
        <w:rPr>
          <w:rFonts w:ascii="Arial" w:hAnsi="Arial" w:cs="Arial"/>
          <w:color w:val="000000" w:themeColor="text1"/>
          <w:sz w:val="18"/>
          <w:szCs w:val="18"/>
          <w:lang w:val="mn-MN"/>
        </w:rPr>
        <w:t>ҮР ДҮН</w:t>
      </w:r>
      <w:r w:rsidR="001F1D0F" w:rsidRPr="00B97949">
        <w:rPr>
          <w:rFonts w:ascii="Arial" w:hAnsi="Arial" w:cs="Arial"/>
          <w:color w:val="000000" w:themeColor="text1"/>
          <w:sz w:val="18"/>
          <w:szCs w:val="18"/>
          <w:lang w:val="mn-MN"/>
        </w:rPr>
        <w:t>ГИЙН ҮЗҮҮЛЭЛТ</w:t>
      </w:r>
    </w:p>
    <w:p w:rsidR="0014368A" w:rsidRPr="00B97949" w:rsidRDefault="0014368A" w:rsidP="0014368A">
      <w:pPr>
        <w:spacing w:before="240" w:after="120" w:line="240" w:lineRule="auto"/>
        <w:jc w:val="center"/>
        <w:rPr>
          <w:rFonts w:ascii="Arial" w:hAnsi="Arial" w:cs="Arial"/>
          <w:b/>
          <w:caps/>
          <w:color w:val="000000" w:themeColor="text1"/>
          <w:sz w:val="18"/>
          <w:szCs w:val="18"/>
          <w:lang w:val="mn-MN"/>
        </w:rPr>
      </w:pPr>
      <w:r w:rsidRPr="00B97949">
        <w:rPr>
          <w:rFonts w:ascii="Arial" w:hAnsi="Arial" w:cs="Arial"/>
          <w:caps/>
          <w:color w:val="000000" w:themeColor="text1"/>
          <w:sz w:val="18"/>
          <w:szCs w:val="18"/>
          <w:lang w:val="mn-MN"/>
        </w:rPr>
        <w:t>ҮНДСЭН ЧИГ ҮҮРэГ БУЮУ ДЭД САЛБАРЫН НЭР, ДУГААР</w:t>
      </w:r>
    </w:p>
    <w:p w:rsidR="00B13084" w:rsidRPr="00B97949" w:rsidRDefault="00B13084" w:rsidP="00B13084">
      <w:pPr>
        <w:spacing w:before="240" w:after="120" w:line="240" w:lineRule="auto"/>
        <w:jc w:val="both"/>
        <w:rPr>
          <w:rFonts w:ascii="Arial" w:hAnsi="Arial" w:cs="Arial"/>
          <w:color w:val="000000" w:themeColor="text1"/>
          <w:sz w:val="18"/>
          <w:szCs w:val="18"/>
          <w:lang w:val="mn-MN"/>
        </w:rPr>
      </w:pPr>
      <w:r w:rsidRPr="00B97949">
        <w:rPr>
          <w:rFonts w:ascii="Arial" w:hAnsi="Arial" w:cs="Arial"/>
          <w:b/>
          <w:color w:val="000000" w:themeColor="text1"/>
          <w:sz w:val="18"/>
          <w:szCs w:val="18"/>
          <w:lang w:val="mn-MN"/>
        </w:rPr>
        <w:t xml:space="preserve">Гүйцэтгэлийн зорилт </w:t>
      </w:r>
      <w:r w:rsidR="0014368A" w:rsidRPr="00B97949">
        <w:rPr>
          <w:rFonts w:ascii="Arial" w:hAnsi="Arial" w:cs="Arial"/>
          <w:b/>
          <w:color w:val="000000" w:themeColor="text1"/>
          <w:sz w:val="18"/>
          <w:szCs w:val="18"/>
          <w:lang w:val="mn-MN"/>
        </w:rPr>
        <w:t>№</w:t>
      </w:r>
      <w:r w:rsidRPr="00B97949">
        <w:rPr>
          <w:rFonts w:ascii="Arial" w:hAnsi="Arial" w:cs="Arial"/>
          <w:b/>
          <w:color w:val="000000" w:themeColor="text1"/>
          <w:sz w:val="18"/>
          <w:szCs w:val="18"/>
          <w:lang w:val="mn-MN"/>
        </w:rPr>
        <w:t>1.1.</w:t>
      </w:r>
      <w:r w:rsidR="0014368A" w:rsidRPr="00B97949">
        <w:rPr>
          <w:rFonts w:ascii="Arial" w:hAnsi="Arial" w:cs="Arial"/>
          <w:b/>
          <w:color w:val="000000" w:themeColor="text1"/>
          <w:sz w:val="18"/>
          <w:szCs w:val="18"/>
          <w:lang w:val="mn-MN"/>
        </w:rPr>
        <w:t>-ийн үр дүн:</w:t>
      </w:r>
      <w:r w:rsidR="0014368A" w:rsidRPr="00B97949">
        <w:rPr>
          <w:rFonts w:ascii="Arial" w:hAnsi="Arial" w:cs="Arial"/>
          <w:color w:val="000000" w:themeColor="text1"/>
          <w:sz w:val="18"/>
          <w:szCs w:val="18"/>
          <w:lang w:val="mn-MN"/>
        </w:rPr>
        <w:t xml:space="preserve"> </w:t>
      </w:r>
      <w:r w:rsidR="003F7948">
        <w:rPr>
          <w:rFonts w:ascii="Arial" w:hAnsi="Arial" w:cs="Arial"/>
          <w:color w:val="000000" w:themeColor="text1"/>
          <w:sz w:val="18"/>
          <w:szCs w:val="18"/>
          <w:lang w:val="mn-MN"/>
        </w:rPr>
        <w:t xml:space="preserve">   </w:t>
      </w:r>
      <w:r w:rsidR="003F7948" w:rsidRPr="00B97949">
        <w:rPr>
          <w:rFonts w:ascii="Arial" w:hAnsi="Arial" w:cs="Arial"/>
          <w:color w:val="000000" w:themeColor="text1"/>
          <w:sz w:val="18"/>
          <w:szCs w:val="18"/>
          <w:lang w:val="mn-MN"/>
        </w:rPr>
        <w:t>Бодлогын баримт бичгийг хэрэгжүүлэхэд чиглэсэн зорилт</w:t>
      </w:r>
      <w:r w:rsidR="0014368A" w:rsidRPr="00B97949">
        <w:rPr>
          <w:rFonts w:ascii="Arial" w:hAnsi="Arial" w:cs="Arial"/>
          <w:color w:val="000000" w:themeColor="text1"/>
          <w:sz w:val="18"/>
          <w:szCs w:val="18"/>
          <w:lang w:val="mn-MN"/>
        </w:rPr>
        <w:t>.</w:t>
      </w:r>
    </w:p>
    <w:tbl>
      <w:tblPr>
        <w:tblStyle w:val="TableGrid"/>
        <w:tblW w:w="10260" w:type="dxa"/>
        <w:tblInd w:w="-5" w:type="dxa"/>
        <w:tblLook w:val="04A0" w:firstRow="1" w:lastRow="0" w:firstColumn="1" w:lastColumn="0" w:noHBand="0" w:noVBand="1"/>
      </w:tblPr>
      <w:tblGrid>
        <w:gridCol w:w="467"/>
        <w:gridCol w:w="1840"/>
        <w:gridCol w:w="2278"/>
        <w:gridCol w:w="1904"/>
        <w:gridCol w:w="2278"/>
        <w:gridCol w:w="1976"/>
      </w:tblGrid>
      <w:tr w:rsidR="00CE08FF" w:rsidRPr="00E7644C" w:rsidTr="0013196A">
        <w:trPr>
          <w:trHeight w:val="270"/>
        </w:trPr>
        <w:tc>
          <w:tcPr>
            <w:tcW w:w="509" w:type="dxa"/>
            <w:vMerge w:val="restart"/>
            <w:tcBorders>
              <w:top w:val="single" w:sz="4" w:space="0" w:color="auto"/>
              <w:left w:val="single" w:sz="4" w:space="0" w:color="auto"/>
              <w:bottom w:val="single" w:sz="4" w:space="0" w:color="auto"/>
              <w:right w:val="single" w:sz="4" w:space="0" w:color="auto"/>
            </w:tcBorders>
            <w:vAlign w:val="center"/>
            <w:hideMark/>
          </w:tcPr>
          <w:p w:rsidR="00156EA0" w:rsidRPr="00B97949" w:rsidRDefault="00156EA0">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w:t>
            </w:r>
          </w:p>
        </w:tc>
        <w:tc>
          <w:tcPr>
            <w:tcW w:w="2065" w:type="dxa"/>
            <w:vMerge w:val="restart"/>
            <w:tcBorders>
              <w:top w:val="single" w:sz="4" w:space="0" w:color="auto"/>
              <w:left w:val="single" w:sz="4" w:space="0" w:color="auto"/>
              <w:bottom w:val="single" w:sz="4" w:space="0" w:color="auto"/>
              <w:right w:val="single" w:sz="4" w:space="0" w:color="auto"/>
            </w:tcBorders>
            <w:vAlign w:val="center"/>
            <w:hideMark/>
          </w:tcPr>
          <w:p w:rsidR="00156EA0" w:rsidRPr="00B97949" w:rsidRDefault="006668C5" w:rsidP="006668C5">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Үр дүнгийн ш</w:t>
            </w:r>
            <w:r w:rsidR="00156EA0" w:rsidRPr="00B97949">
              <w:rPr>
                <w:rFonts w:ascii="Arial" w:hAnsi="Arial" w:cs="Arial"/>
                <w:color w:val="000000" w:themeColor="text1"/>
                <w:sz w:val="18"/>
                <w:szCs w:val="18"/>
                <w:lang w:val="mn-MN"/>
              </w:rPr>
              <w:t xml:space="preserve">алгуур үзүүлэлт </w:t>
            </w:r>
          </w:p>
        </w:tc>
        <w:tc>
          <w:tcPr>
            <w:tcW w:w="2170" w:type="dxa"/>
            <w:vMerge w:val="restart"/>
            <w:tcBorders>
              <w:top w:val="single" w:sz="4" w:space="0" w:color="auto"/>
              <w:left w:val="single" w:sz="4" w:space="0" w:color="auto"/>
              <w:bottom w:val="single" w:sz="4" w:space="0" w:color="auto"/>
              <w:right w:val="single" w:sz="4" w:space="0" w:color="auto"/>
            </w:tcBorders>
            <w:vAlign w:val="center"/>
            <w:hideMark/>
          </w:tcPr>
          <w:p w:rsidR="00156EA0" w:rsidRPr="00B97949" w:rsidRDefault="00156EA0">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Хэмжих нэгж</w:t>
            </w:r>
          </w:p>
        </w:tc>
        <w:tc>
          <w:tcPr>
            <w:tcW w:w="1999" w:type="dxa"/>
            <w:tcBorders>
              <w:top w:val="single" w:sz="4" w:space="0" w:color="auto"/>
              <w:left w:val="single" w:sz="4" w:space="0" w:color="auto"/>
              <w:bottom w:val="single" w:sz="4" w:space="0" w:color="auto"/>
              <w:right w:val="single" w:sz="4" w:space="0" w:color="auto"/>
            </w:tcBorders>
            <w:vAlign w:val="center"/>
            <w:hideMark/>
          </w:tcPr>
          <w:p w:rsidR="00156EA0" w:rsidRPr="00B97949" w:rsidRDefault="00156EA0" w:rsidP="00156EA0">
            <w:pPr>
              <w:spacing w:before="60" w:after="60"/>
              <w:ind w:left="-108" w:right="-108"/>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Суурь түвшин</w:t>
            </w:r>
          </w:p>
        </w:tc>
        <w:tc>
          <w:tcPr>
            <w:tcW w:w="3517" w:type="dxa"/>
            <w:gridSpan w:val="2"/>
            <w:tcBorders>
              <w:top w:val="single" w:sz="4" w:space="0" w:color="auto"/>
              <w:left w:val="single" w:sz="4" w:space="0" w:color="auto"/>
              <w:bottom w:val="single" w:sz="4" w:space="0" w:color="auto"/>
              <w:right w:val="single" w:sz="4" w:space="0" w:color="auto"/>
            </w:tcBorders>
            <w:vAlign w:val="center"/>
            <w:hideMark/>
          </w:tcPr>
          <w:p w:rsidR="00156EA0" w:rsidRPr="00B97949" w:rsidRDefault="00156EA0">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Хүрэх түвшин / Үр дүнгийн үзүүлэлт</w:t>
            </w:r>
          </w:p>
        </w:tc>
      </w:tr>
      <w:tr w:rsidR="00CE08FF" w:rsidRPr="00B97949" w:rsidTr="0013196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817" w:rsidRPr="00B97949" w:rsidRDefault="00FC4817" w:rsidP="00156EA0">
            <w:pPr>
              <w:rPr>
                <w:rFonts w:ascii="Arial" w:hAnsi="Arial" w:cs="Arial"/>
                <w:color w:val="000000" w:themeColor="text1"/>
                <w:sz w:val="18"/>
                <w:szCs w:val="18"/>
                <w:lang w:val="mn-MN"/>
              </w:rPr>
            </w:pPr>
          </w:p>
        </w:tc>
        <w:tc>
          <w:tcPr>
            <w:tcW w:w="2065" w:type="dxa"/>
            <w:vMerge/>
            <w:tcBorders>
              <w:top w:val="single" w:sz="4" w:space="0" w:color="auto"/>
              <w:left w:val="single" w:sz="4" w:space="0" w:color="auto"/>
              <w:bottom w:val="single" w:sz="4" w:space="0" w:color="auto"/>
              <w:right w:val="single" w:sz="4" w:space="0" w:color="auto"/>
            </w:tcBorders>
            <w:vAlign w:val="center"/>
            <w:hideMark/>
          </w:tcPr>
          <w:p w:rsidR="00FC4817" w:rsidRPr="00B97949" w:rsidRDefault="00FC4817" w:rsidP="00156EA0">
            <w:pPr>
              <w:rPr>
                <w:rFonts w:ascii="Arial" w:hAnsi="Arial" w:cs="Arial"/>
                <w:color w:val="000000" w:themeColor="text1"/>
                <w:sz w:val="18"/>
                <w:szCs w:val="18"/>
                <w:lang w:val="mn-MN"/>
              </w:rPr>
            </w:pPr>
          </w:p>
        </w:tc>
        <w:tc>
          <w:tcPr>
            <w:tcW w:w="2170" w:type="dxa"/>
            <w:vMerge/>
            <w:tcBorders>
              <w:top w:val="single" w:sz="4" w:space="0" w:color="auto"/>
              <w:left w:val="single" w:sz="4" w:space="0" w:color="auto"/>
              <w:bottom w:val="single" w:sz="4" w:space="0" w:color="auto"/>
              <w:right w:val="single" w:sz="4" w:space="0" w:color="auto"/>
            </w:tcBorders>
            <w:vAlign w:val="center"/>
            <w:hideMark/>
          </w:tcPr>
          <w:p w:rsidR="00FC4817" w:rsidRPr="00B97949" w:rsidRDefault="00FC4817" w:rsidP="00156EA0">
            <w:pPr>
              <w:rPr>
                <w:rFonts w:ascii="Arial" w:hAnsi="Arial" w:cs="Arial"/>
                <w:color w:val="000000" w:themeColor="text1"/>
                <w:sz w:val="18"/>
                <w:szCs w:val="18"/>
                <w:lang w:val="mn-MN"/>
              </w:rPr>
            </w:pPr>
          </w:p>
        </w:tc>
        <w:tc>
          <w:tcPr>
            <w:tcW w:w="1999" w:type="dxa"/>
            <w:tcBorders>
              <w:top w:val="single" w:sz="4" w:space="0" w:color="auto"/>
              <w:left w:val="single" w:sz="4" w:space="0" w:color="auto"/>
              <w:bottom w:val="single" w:sz="4" w:space="0" w:color="auto"/>
              <w:right w:val="single" w:sz="4" w:space="0" w:color="auto"/>
            </w:tcBorders>
            <w:vAlign w:val="center"/>
            <w:hideMark/>
          </w:tcPr>
          <w:p w:rsidR="00FC4817" w:rsidRPr="00B97949" w:rsidRDefault="00774427" w:rsidP="00156EA0">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2019</w:t>
            </w:r>
            <w:r w:rsidR="00FC4817" w:rsidRPr="00B97949">
              <w:rPr>
                <w:rFonts w:ascii="Arial" w:hAnsi="Arial" w:cs="Arial"/>
                <w:color w:val="000000" w:themeColor="text1"/>
                <w:sz w:val="18"/>
                <w:szCs w:val="18"/>
                <w:lang w:val="mn-MN"/>
              </w:rPr>
              <w:t xml:space="preserve"> он</w:t>
            </w:r>
          </w:p>
        </w:tc>
        <w:tc>
          <w:tcPr>
            <w:tcW w:w="1817" w:type="dxa"/>
            <w:tcBorders>
              <w:top w:val="single" w:sz="4" w:space="0" w:color="auto"/>
              <w:left w:val="single" w:sz="4" w:space="0" w:color="auto"/>
              <w:bottom w:val="single" w:sz="4" w:space="0" w:color="auto"/>
              <w:right w:val="single" w:sz="4" w:space="0" w:color="auto"/>
            </w:tcBorders>
            <w:vAlign w:val="center"/>
          </w:tcPr>
          <w:p w:rsidR="00FC4817" w:rsidRPr="00B97949" w:rsidRDefault="00FC4817" w:rsidP="00156EA0">
            <w:pPr>
              <w:spacing w:before="60" w:after="60"/>
              <w:ind w:left="-108" w:right="-77"/>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Эхний хагас жил</w:t>
            </w:r>
          </w:p>
        </w:tc>
        <w:tc>
          <w:tcPr>
            <w:tcW w:w="1700" w:type="dxa"/>
            <w:tcBorders>
              <w:top w:val="single" w:sz="4" w:space="0" w:color="auto"/>
              <w:left w:val="single" w:sz="4" w:space="0" w:color="auto"/>
              <w:bottom w:val="single" w:sz="4" w:space="0" w:color="auto"/>
              <w:right w:val="single" w:sz="4" w:space="0" w:color="auto"/>
            </w:tcBorders>
            <w:vAlign w:val="center"/>
          </w:tcPr>
          <w:p w:rsidR="00FC4817" w:rsidRPr="00B97949" w:rsidRDefault="00FC4817" w:rsidP="00156EA0">
            <w:pPr>
              <w:spacing w:before="60" w:after="60"/>
              <w:ind w:left="-108" w:right="-108"/>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Жилийн эцэс</w:t>
            </w:r>
          </w:p>
        </w:tc>
      </w:tr>
      <w:tr w:rsidR="00CE08FF" w:rsidRPr="00E7644C" w:rsidTr="0013196A">
        <w:tc>
          <w:tcPr>
            <w:tcW w:w="509" w:type="dxa"/>
            <w:tcBorders>
              <w:top w:val="single" w:sz="4" w:space="0" w:color="auto"/>
              <w:left w:val="single" w:sz="4" w:space="0" w:color="auto"/>
              <w:bottom w:val="single" w:sz="4" w:space="0" w:color="auto"/>
              <w:right w:val="single" w:sz="4" w:space="0" w:color="auto"/>
            </w:tcBorders>
            <w:hideMark/>
          </w:tcPr>
          <w:p w:rsidR="001E0A04" w:rsidRPr="00B97949" w:rsidRDefault="001E0A04" w:rsidP="001E0A04">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1.</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rsidR="0079569B" w:rsidRDefault="00420D44" w:rsidP="001E0A04">
            <w:pPr>
              <w:spacing w:before="60" w:after="60"/>
              <w:jc w:val="both"/>
              <w:rPr>
                <w:rFonts w:ascii="Arial" w:hAnsi="Arial" w:cs="Arial"/>
                <w:color w:val="000000" w:themeColor="text1"/>
                <w:sz w:val="18"/>
                <w:szCs w:val="18"/>
                <w:lang w:val="mn-MN"/>
              </w:rPr>
            </w:pPr>
            <w:r>
              <w:rPr>
                <w:rFonts w:ascii="Arial" w:hAnsi="Arial" w:cs="Arial"/>
                <w:color w:val="000000" w:themeColor="text1"/>
                <w:sz w:val="18"/>
                <w:szCs w:val="18"/>
                <w:lang w:val="mn-MN"/>
              </w:rPr>
              <w:t>Үр дүнгийн шалгуур үзүүлэлт №1.1.1</w:t>
            </w:r>
          </w:p>
          <w:p w:rsidR="006240E6" w:rsidRPr="00B97949" w:rsidRDefault="006240E6" w:rsidP="001E0A04">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 xml:space="preserve">Нутаг дэвсгэрээ  урлаг соёлын арга хэмжээг хөгжүүлэх төрийн бодлого, хууль тогтоомж, тухайн хурлын шийдвэрийн биелэлтийг хангах ажлыг зохион байгуулах, </w:t>
            </w:r>
          </w:p>
        </w:tc>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tcPr>
          <w:p w:rsidR="00E94405" w:rsidRPr="00E94405" w:rsidRDefault="00E94405" w:rsidP="00E94405">
            <w:pPr>
              <w:spacing w:before="60" w:after="60"/>
              <w:jc w:val="both"/>
              <w:rPr>
                <w:rFonts w:ascii="Arial" w:hAnsi="Arial" w:cs="Arial"/>
                <w:i/>
                <w:color w:val="000000" w:themeColor="text1"/>
                <w:sz w:val="18"/>
                <w:szCs w:val="18"/>
                <w:lang w:val="mn-MN"/>
              </w:rPr>
            </w:pPr>
            <w:r w:rsidRPr="00E94405">
              <w:rPr>
                <w:rFonts w:ascii="Arial" w:hAnsi="Arial" w:cs="Arial"/>
                <w:i/>
                <w:color w:val="000000" w:themeColor="text1"/>
                <w:sz w:val="18"/>
                <w:szCs w:val="18"/>
                <w:lang w:val="mn-MN"/>
              </w:rPr>
              <w:t>Зохион байгуулах арга хэмжээ</w:t>
            </w:r>
          </w:p>
          <w:p w:rsidR="00E94405" w:rsidRPr="00E94405" w:rsidRDefault="00E94405" w:rsidP="00E94405">
            <w:pPr>
              <w:spacing w:before="60" w:after="60"/>
              <w:jc w:val="both"/>
              <w:rPr>
                <w:rFonts w:ascii="Arial" w:hAnsi="Arial" w:cs="Arial"/>
                <w:i/>
                <w:color w:val="000000" w:themeColor="text1"/>
                <w:sz w:val="18"/>
                <w:szCs w:val="18"/>
                <w:lang w:val="mn-MN"/>
              </w:rPr>
            </w:pPr>
            <w:r w:rsidRPr="00E94405">
              <w:rPr>
                <w:rFonts w:ascii="Arial" w:hAnsi="Arial" w:cs="Arial"/>
                <w:i/>
                <w:color w:val="000000" w:themeColor="text1"/>
                <w:sz w:val="18"/>
                <w:szCs w:val="18"/>
                <w:lang w:val="mn-MN"/>
              </w:rPr>
              <w:t>Хамрагдах иргэд</w:t>
            </w:r>
          </w:p>
          <w:p w:rsidR="007511F1" w:rsidRDefault="00E94405" w:rsidP="00E94405">
            <w:pPr>
              <w:spacing w:before="60" w:after="60"/>
              <w:jc w:val="both"/>
              <w:rPr>
                <w:rFonts w:ascii="Arial" w:hAnsi="Arial" w:cs="Arial"/>
                <w:i/>
                <w:color w:val="000000" w:themeColor="text1"/>
                <w:sz w:val="18"/>
                <w:szCs w:val="18"/>
                <w:lang w:val="mn-MN"/>
              </w:rPr>
            </w:pPr>
            <w:r w:rsidRPr="00E94405">
              <w:rPr>
                <w:rFonts w:ascii="Arial" w:hAnsi="Arial" w:cs="Arial"/>
                <w:i/>
                <w:color w:val="000000" w:themeColor="text1"/>
                <w:sz w:val="18"/>
                <w:szCs w:val="18"/>
                <w:lang w:val="mn-MN"/>
              </w:rPr>
              <w:t>Угийн бичиг хөтлөх сургалт явуулах,</w:t>
            </w:r>
          </w:p>
          <w:p w:rsidR="00E94405" w:rsidRPr="00E94405" w:rsidRDefault="00E94405" w:rsidP="00E94405">
            <w:pPr>
              <w:spacing w:before="60" w:after="60"/>
              <w:jc w:val="both"/>
              <w:rPr>
                <w:rFonts w:ascii="Arial" w:hAnsi="Arial" w:cs="Arial"/>
                <w:i/>
                <w:color w:val="000000" w:themeColor="text1"/>
                <w:sz w:val="18"/>
                <w:szCs w:val="18"/>
                <w:lang w:val="mn-MN"/>
              </w:rPr>
            </w:pPr>
            <w:r w:rsidRPr="00E94405">
              <w:rPr>
                <w:rFonts w:ascii="Arial" w:hAnsi="Arial" w:cs="Arial"/>
                <w:i/>
                <w:color w:val="000000" w:themeColor="text1"/>
                <w:sz w:val="18"/>
                <w:szCs w:val="18"/>
                <w:lang w:val="mn-MN"/>
              </w:rPr>
              <w:t>хөтлүүлсэн байх</w:t>
            </w:r>
          </w:p>
          <w:p w:rsidR="00E94405" w:rsidRPr="00E94405" w:rsidRDefault="00E94405" w:rsidP="00E94405">
            <w:pPr>
              <w:spacing w:before="60" w:after="60"/>
              <w:jc w:val="both"/>
              <w:rPr>
                <w:rFonts w:ascii="Arial" w:hAnsi="Arial" w:cs="Arial"/>
                <w:i/>
                <w:color w:val="000000" w:themeColor="text1"/>
                <w:sz w:val="18"/>
                <w:szCs w:val="18"/>
                <w:lang w:val="mn-MN"/>
              </w:rPr>
            </w:pPr>
            <w:r w:rsidRPr="00E94405">
              <w:rPr>
                <w:rFonts w:ascii="Arial" w:hAnsi="Arial" w:cs="Arial"/>
                <w:i/>
                <w:color w:val="000000" w:themeColor="text1"/>
                <w:sz w:val="18"/>
                <w:szCs w:val="18"/>
                <w:lang w:val="mn-MN"/>
              </w:rPr>
              <w:t>Угийн бичиг хөтөлсөн өрхийн тоо</w:t>
            </w:r>
          </w:p>
          <w:p w:rsidR="00E94405" w:rsidRPr="00E94405" w:rsidRDefault="00E94405" w:rsidP="00E94405">
            <w:pPr>
              <w:spacing w:before="60" w:after="60"/>
              <w:jc w:val="both"/>
              <w:rPr>
                <w:rFonts w:ascii="Arial" w:hAnsi="Arial" w:cs="Arial"/>
                <w:i/>
                <w:color w:val="000000" w:themeColor="text1"/>
                <w:sz w:val="18"/>
                <w:szCs w:val="18"/>
                <w:lang w:val="mn-MN"/>
              </w:rPr>
            </w:pPr>
            <w:r w:rsidRPr="00E94405">
              <w:rPr>
                <w:rFonts w:ascii="Arial" w:hAnsi="Arial" w:cs="Arial"/>
                <w:i/>
                <w:color w:val="000000" w:themeColor="text1"/>
                <w:sz w:val="18"/>
                <w:szCs w:val="18"/>
                <w:lang w:val="mn-MN"/>
              </w:rPr>
              <w:t>Хөдөөгийн багт үзүүлэх урлаг соёлын арга хэмжээ</w:t>
            </w:r>
          </w:p>
          <w:p w:rsidR="00E94405" w:rsidRPr="00E94405" w:rsidRDefault="00E94405" w:rsidP="00E94405">
            <w:pPr>
              <w:spacing w:before="60" w:after="60"/>
              <w:jc w:val="both"/>
              <w:rPr>
                <w:rFonts w:ascii="Arial" w:hAnsi="Arial" w:cs="Arial"/>
                <w:i/>
                <w:color w:val="000000" w:themeColor="text1"/>
                <w:sz w:val="18"/>
                <w:szCs w:val="18"/>
                <w:lang w:val="mn-MN"/>
              </w:rPr>
            </w:pPr>
            <w:r w:rsidRPr="00E94405">
              <w:rPr>
                <w:rFonts w:ascii="Arial" w:hAnsi="Arial" w:cs="Arial"/>
                <w:i/>
                <w:color w:val="000000" w:themeColor="text1"/>
                <w:sz w:val="18"/>
                <w:szCs w:val="18"/>
                <w:lang w:val="mn-MN"/>
              </w:rPr>
              <w:t xml:space="preserve">ХБИргэнд үзүүлсэн урлаг соёлын арга хэмжээ </w:t>
            </w:r>
          </w:p>
          <w:p w:rsidR="00E94405" w:rsidRPr="00E94405" w:rsidRDefault="00E94405" w:rsidP="00E94405">
            <w:pPr>
              <w:spacing w:before="60" w:after="60"/>
              <w:jc w:val="both"/>
              <w:rPr>
                <w:rFonts w:ascii="Arial" w:hAnsi="Arial" w:cs="Arial"/>
                <w:i/>
                <w:color w:val="000000" w:themeColor="text1"/>
                <w:sz w:val="18"/>
                <w:szCs w:val="18"/>
                <w:lang w:val="mn-MN"/>
              </w:rPr>
            </w:pPr>
            <w:r w:rsidRPr="00E94405">
              <w:rPr>
                <w:rFonts w:ascii="Arial" w:hAnsi="Arial" w:cs="Arial"/>
                <w:i/>
                <w:color w:val="000000" w:themeColor="text1"/>
                <w:sz w:val="18"/>
                <w:szCs w:val="18"/>
                <w:lang w:val="mn-MN"/>
              </w:rPr>
              <w:t>Орон нутаг судлах танхимын үзмэрийн фондыг баяжуулах</w:t>
            </w:r>
          </w:p>
          <w:p w:rsidR="001E0A04" w:rsidRPr="00B97949" w:rsidRDefault="00E94405" w:rsidP="00E94405">
            <w:pPr>
              <w:spacing w:before="60" w:after="60"/>
              <w:jc w:val="both"/>
              <w:rPr>
                <w:rFonts w:ascii="Arial" w:hAnsi="Arial" w:cs="Arial"/>
                <w:color w:val="000000" w:themeColor="text1"/>
                <w:sz w:val="18"/>
                <w:szCs w:val="18"/>
                <w:lang w:val="mn-MN"/>
              </w:rPr>
            </w:pPr>
            <w:r>
              <w:rPr>
                <w:rFonts w:ascii="Arial" w:hAnsi="Arial" w:cs="Arial"/>
                <w:i/>
                <w:color w:val="000000" w:themeColor="text1"/>
                <w:sz w:val="18"/>
                <w:szCs w:val="18"/>
                <w:lang w:val="mn-MN"/>
              </w:rPr>
              <w:t>Түүхийн дурсгалт газруудыг засварлан тохижуулах</w:t>
            </w:r>
          </w:p>
        </w:tc>
        <w:tc>
          <w:tcPr>
            <w:tcW w:w="1999" w:type="dxa"/>
            <w:tcBorders>
              <w:top w:val="single" w:sz="4" w:space="0" w:color="auto"/>
              <w:left w:val="single" w:sz="4" w:space="0" w:color="auto"/>
              <w:bottom w:val="single" w:sz="4" w:space="0" w:color="auto"/>
              <w:right w:val="single" w:sz="4" w:space="0" w:color="auto"/>
            </w:tcBorders>
            <w:shd w:val="clear" w:color="auto" w:fill="FFFFFF" w:themeFill="background1"/>
          </w:tcPr>
          <w:p w:rsidR="0093405D" w:rsidRPr="0093405D" w:rsidRDefault="0093405D" w:rsidP="0093405D">
            <w:pPr>
              <w:spacing w:before="60" w:after="60"/>
              <w:jc w:val="both"/>
              <w:rPr>
                <w:rFonts w:ascii="Arial" w:hAnsi="Arial" w:cs="Arial"/>
                <w:i/>
                <w:sz w:val="18"/>
                <w:szCs w:val="18"/>
                <w:lang w:val="mn-MN"/>
              </w:rPr>
            </w:pPr>
            <w:r>
              <w:rPr>
                <w:rFonts w:ascii="Arial" w:hAnsi="Arial" w:cs="Arial"/>
                <w:i/>
                <w:sz w:val="18"/>
                <w:szCs w:val="18"/>
                <w:lang w:val="mn-MN"/>
              </w:rPr>
              <w:t>-</w:t>
            </w:r>
            <w:r w:rsidRPr="0093405D">
              <w:rPr>
                <w:rFonts w:ascii="Arial" w:hAnsi="Arial" w:cs="Arial"/>
                <w:i/>
                <w:sz w:val="18"/>
                <w:szCs w:val="18"/>
                <w:lang w:val="mn-MN"/>
              </w:rPr>
              <w:t>Зохион байгуулсан  урлаг соёлын арга хэмжээ –105</w:t>
            </w:r>
          </w:p>
          <w:p w:rsidR="0093405D" w:rsidRPr="0093405D" w:rsidRDefault="0093405D" w:rsidP="0093405D">
            <w:pPr>
              <w:spacing w:before="60" w:after="60"/>
              <w:jc w:val="both"/>
              <w:rPr>
                <w:rFonts w:ascii="Arial" w:hAnsi="Arial" w:cs="Arial"/>
                <w:i/>
                <w:sz w:val="18"/>
                <w:szCs w:val="18"/>
                <w:lang w:val="mn-MN"/>
              </w:rPr>
            </w:pPr>
            <w:r>
              <w:rPr>
                <w:rFonts w:ascii="Arial" w:hAnsi="Arial" w:cs="Arial"/>
                <w:i/>
                <w:sz w:val="18"/>
                <w:szCs w:val="18"/>
                <w:lang w:val="mn-MN"/>
              </w:rPr>
              <w:t>-</w:t>
            </w:r>
            <w:r w:rsidRPr="0093405D">
              <w:rPr>
                <w:rFonts w:ascii="Arial" w:hAnsi="Arial" w:cs="Arial"/>
                <w:i/>
                <w:sz w:val="18"/>
                <w:szCs w:val="18"/>
                <w:lang w:val="mn-MN"/>
              </w:rPr>
              <w:t>Хамруулсан иргэн-10234</w:t>
            </w:r>
          </w:p>
          <w:p w:rsidR="0093405D" w:rsidRPr="0093405D" w:rsidRDefault="0093405D" w:rsidP="0093405D">
            <w:pPr>
              <w:spacing w:before="60" w:after="60"/>
              <w:jc w:val="both"/>
              <w:rPr>
                <w:rFonts w:ascii="Arial" w:hAnsi="Arial" w:cs="Arial"/>
                <w:i/>
                <w:sz w:val="18"/>
                <w:szCs w:val="18"/>
                <w:lang w:val="mn-MN"/>
              </w:rPr>
            </w:pPr>
            <w:r>
              <w:rPr>
                <w:rFonts w:ascii="Arial" w:hAnsi="Arial" w:cs="Arial"/>
                <w:i/>
                <w:sz w:val="18"/>
                <w:szCs w:val="18"/>
                <w:lang w:val="mn-MN"/>
              </w:rPr>
              <w:t>-</w:t>
            </w:r>
            <w:r w:rsidRPr="0093405D">
              <w:rPr>
                <w:rFonts w:ascii="Arial" w:hAnsi="Arial" w:cs="Arial"/>
                <w:i/>
                <w:sz w:val="18"/>
                <w:szCs w:val="18"/>
                <w:lang w:val="mn-MN"/>
              </w:rPr>
              <w:t>Угийн бичгийг хөтөлсөн өрх-130 өрх</w:t>
            </w:r>
          </w:p>
          <w:p w:rsidR="0093405D" w:rsidRPr="0093405D" w:rsidRDefault="0093405D" w:rsidP="0093405D">
            <w:pPr>
              <w:spacing w:before="60" w:after="60"/>
              <w:jc w:val="both"/>
              <w:rPr>
                <w:rFonts w:ascii="Arial" w:hAnsi="Arial" w:cs="Arial"/>
                <w:i/>
                <w:sz w:val="18"/>
                <w:szCs w:val="18"/>
                <w:lang w:val="mn-MN"/>
              </w:rPr>
            </w:pPr>
            <w:r>
              <w:rPr>
                <w:rFonts w:ascii="Arial" w:hAnsi="Arial" w:cs="Arial"/>
                <w:i/>
                <w:sz w:val="18"/>
                <w:szCs w:val="18"/>
                <w:lang w:val="mn-MN"/>
              </w:rPr>
              <w:t>-</w:t>
            </w:r>
            <w:r w:rsidRPr="0093405D">
              <w:rPr>
                <w:rFonts w:ascii="Arial" w:hAnsi="Arial" w:cs="Arial"/>
                <w:i/>
                <w:sz w:val="18"/>
                <w:szCs w:val="18"/>
                <w:lang w:val="mn-MN"/>
              </w:rPr>
              <w:t>Хөдөөгийн багт үзүүлсэн урлаг соёлын арга хэмжээ- 3 удаа иргэнд</w:t>
            </w:r>
          </w:p>
          <w:p w:rsidR="00ED076C" w:rsidRPr="00B97949" w:rsidRDefault="0093405D" w:rsidP="0093405D">
            <w:pPr>
              <w:spacing w:before="60" w:after="60"/>
              <w:jc w:val="both"/>
              <w:rPr>
                <w:rFonts w:ascii="Arial" w:hAnsi="Arial" w:cs="Arial"/>
                <w:color w:val="000000" w:themeColor="text1"/>
                <w:sz w:val="18"/>
                <w:szCs w:val="18"/>
                <w:lang w:val="mn-MN"/>
              </w:rPr>
            </w:pPr>
            <w:r>
              <w:rPr>
                <w:rFonts w:ascii="Arial" w:hAnsi="Arial" w:cs="Arial"/>
                <w:i/>
                <w:color w:val="000000" w:themeColor="text1"/>
                <w:sz w:val="18"/>
                <w:szCs w:val="18"/>
                <w:lang w:val="mn-MN"/>
              </w:rPr>
              <w:t>-</w:t>
            </w:r>
            <w:r w:rsidRPr="00D4231D">
              <w:rPr>
                <w:rFonts w:ascii="Arial" w:hAnsi="Arial" w:cs="Arial"/>
                <w:i/>
                <w:color w:val="000000" w:themeColor="text1"/>
                <w:sz w:val="18"/>
                <w:szCs w:val="18"/>
                <w:lang w:val="mn-MN"/>
              </w:rPr>
              <w:t xml:space="preserve">ХБИргэнд үзүүлсэн урлаг соёлын арга хэмжээ-1  </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tcPr>
          <w:p w:rsidR="007511F1" w:rsidRPr="007511F1" w:rsidRDefault="007511F1" w:rsidP="007511F1">
            <w:pPr>
              <w:spacing w:before="60" w:after="60"/>
              <w:jc w:val="both"/>
              <w:rPr>
                <w:rFonts w:ascii="Arial" w:hAnsi="Arial" w:cs="Arial"/>
                <w:i/>
                <w:color w:val="000000" w:themeColor="text1"/>
                <w:sz w:val="18"/>
                <w:szCs w:val="18"/>
                <w:lang w:val="mn-MN"/>
              </w:rPr>
            </w:pPr>
            <w:r w:rsidRPr="007511F1">
              <w:rPr>
                <w:rFonts w:ascii="Arial" w:hAnsi="Arial" w:cs="Arial"/>
                <w:i/>
                <w:color w:val="000000" w:themeColor="text1"/>
                <w:sz w:val="18"/>
                <w:szCs w:val="18"/>
                <w:lang w:val="mn-MN"/>
              </w:rPr>
              <w:t>Зохион байгуулах арга хэмжээний тоо-</w:t>
            </w:r>
            <w:r w:rsidRPr="007511F1">
              <w:rPr>
                <w:rFonts w:ascii="Arial" w:hAnsi="Arial" w:cs="Arial"/>
                <w:i/>
                <w:color w:val="000000" w:themeColor="text1"/>
                <w:sz w:val="18"/>
                <w:szCs w:val="18"/>
              </w:rPr>
              <w:t>25</w:t>
            </w:r>
          </w:p>
          <w:p w:rsidR="007511F1" w:rsidRPr="007511F1" w:rsidRDefault="007511F1" w:rsidP="007511F1">
            <w:pPr>
              <w:spacing w:before="60" w:after="60"/>
              <w:jc w:val="both"/>
              <w:rPr>
                <w:rFonts w:ascii="Arial" w:hAnsi="Arial" w:cs="Arial"/>
                <w:i/>
                <w:color w:val="000000" w:themeColor="text1"/>
                <w:sz w:val="18"/>
                <w:szCs w:val="18"/>
                <w:lang w:val="mn-MN"/>
              </w:rPr>
            </w:pPr>
            <w:r w:rsidRPr="007511F1">
              <w:rPr>
                <w:rFonts w:ascii="Arial" w:hAnsi="Arial" w:cs="Arial"/>
                <w:i/>
                <w:color w:val="000000" w:themeColor="text1"/>
                <w:sz w:val="18"/>
                <w:szCs w:val="18"/>
                <w:lang w:val="mn-MN"/>
              </w:rPr>
              <w:t>Хамрагдах иргэд- 150</w:t>
            </w:r>
          </w:p>
          <w:p w:rsidR="007511F1" w:rsidRPr="007511F1" w:rsidRDefault="007511F1" w:rsidP="007511F1">
            <w:pPr>
              <w:spacing w:before="60" w:after="60"/>
              <w:jc w:val="both"/>
              <w:rPr>
                <w:rFonts w:ascii="Arial" w:hAnsi="Arial" w:cs="Arial"/>
                <w:i/>
                <w:color w:val="000000" w:themeColor="text1"/>
                <w:sz w:val="18"/>
                <w:szCs w:val="18"/>
                <w:lang w:val="mn-MN"/>
              </w:rPr>
            </w:pPr>
            <w:r w:rsidRPr="007511F1">
              <w:rPr>
                <w:rFonts w:ascii="Arial" w:hAnsi="Arial" w:cs="Arial"/>
                <w:i/>
                <w:color w:val="000000" w:themeColor="text1"/>
                <w:sz w:val="18"/>
                <w:szCs w:val="18"/>
                <w:lang w:val="mn-MN"/>
              </w:rPr>
              <w:t xml:space="preserve">Угийн бичиг хөтлөх сургалтын тоо – 1 удаа </w:t>
            </w:r>
          </w:p>
          <w:p w:rsidR="007511F1" w:rsidRPr="007511F1" w:rsidRDefault="007511F1" w:rsidP="007511F1">
            <w:pPr>
              <w:spacing w:before="60" w:after="60"/>
              <w:jc w:val="both"/>
              <w:rPr>
                <w:rFonts w:ascii="Arial" w:hAnsi="Arial" w:cs="Arial"/>
                <w:i/>
                <w:color w:val="000000" w:themeColor="text1"/>
                <w:sz w:val="18"/>
                <w:szCs w:val="18"/>
                <w:lang w:val="mn-MN"/>
              </w:rPr>
            </w:pPr>
            <w:r w:rsidRPr="007511F1">
              <w:rPr>
                <w:rFonts w:ascii="Arial" w:hAnsi="Arial" w:cs="Arial"/>
                <w:i/>
                <w:color w:val="000000" w:themeColor="text1"/>
                <w:sz w:val="18"/>
                <w:szCs w:val="18"/>
                <w:lang w:val="mn-MN"/>
              </w:rPr>
              <w:t>Угийн бичиг хөтөлсөн өрхийн тоо- 35</w:t>
            </w:r>
          </w:p>
          <w:p w:rsidR="007511F1" w:rsidRPr="007511F1" w:rsidRDefault="007511F1" w:rsidP="007511F1">
            <w:pPr>
              <w:spacing w:before="60" w:after="60"/>
              <w:jc w:val="both"/>
              <w:rPr>
                <w:rFonts w:ascii="Arial" w:hAnsi="Arial" w:cs="Arial"/>
                <w:i/>
                <w:color w:val="000000" w:themeColor="text1"/>
                <w:sz w:val="18"/>
                <w:szCs w:val="18"/>
                <w:lang w:val="mn-MN"/>
              </w:rPr>
            </w:pPr>
            <w:r w:rsidRPr="007511F1">
              <w:rPr>
                <w:rFonts w:ascii="Arial" w:hAnsi="Arial" w:cs="Arial"/>
                <w:i/>
                <w:color w:val="000000" w:themeColor="text1"/>
                <w:sz w:val="18"/>
                <w:szCs w:val="18"/>
                <w:lang w:val="mn-MN"/>
              </w:rPr>
              <w:t>Хөдөөгийн багт үзүүлэх урлаг соёлын арга хэмжээ- 2 удаа</w:t>
            </w:r>
          </w:p>
          <w:p w:rsidR="007511F1" w:rsidRPr="007511F1" w:rsidRDefault="007511F1" w:rsidP="007511F1">
            <w:pPr>
              <w:spacing w:before="60" w:after="60"/>
              <w:jc w:val="both"/>
              <w:rPr>
                <w:rFonts w:ascii="Arial" w:hAnsi="Arial" w:cs="Arial"/>
                <w:i/>
                <w:color w:val="000000" w:themeColor="text1"/>
                <w:sz w:val="18"/>
                <w:szCs w:val="18"/>
                <w:lang w:val="mn-MN"/>
              </w:rPr>
            </w:pPr>
            <w:r w:rsidRPr="007511F1">
              <w:rPr>
                <w:rFonts w:ascii="Arial" w:hAnsi="Arial" w:cs="Arial"/>
                <w:i/>
                <w:color w:val="000000" w:themeColor="text1"/>
                <w:sz w:val="18"/>
                <w:szCs w:val="18"/>
                <w:lang w:val="mn-MN"/>
              </w:rPr>
              <w:t>ХБИргэнд үзүүлсэн урлаг соёлын арга хэмжээ-1 удаа</w:t>
            </w:r>
          </w:p>
          <w:p w:rsidR="007511F1" w:rsidRPr="007511F1" w:rsidRDefault="007511F1" w:rsidP="007511F1">
            <w:pPr>
              <w:spacing w:before="60" w:after="60"/>
              <w:jc w:val="both"/>
              <w:rPr>
                <w:rFonts w:ascii="Arial" w:hAnsi="Arial" w:cs="Arial"/>
                <w:i/>
                <w:color w:val="000000" w:themeColor="text1"/>
                <w:sz w:val="18"/>
                <w:szCs w:val="18"/>
                <w:lang w:val="mn-MN"/>
              </w:rPr>
            </w:pPr>
            <w:r w:rsidRPr="007511F1">
              <w:rPr>
                <w:rFonts w:ascii="Arial" w:hAnsi="Arial" w:cs="Arial"/>
                <w:i/>
                <w:color w:val="000000" w:themeColor="text1"/>
                <w:sz w:val="18"/>
                <w:szCs w:val="18"/>
                <w:lang w:val="mn-MN"/>
              </w:rPr>
              <w:t>Орон нутаг судлах танхимын үзмэрийн фондыг баяжуулах- 2.5 сая ₮</w:t>
            </w:r>
          </w:p>
          <w:p w:rsidR="00CA549F" w:rsidRPr="00B97949" w:rsidRDefault="007511F1" w:rsidP="007511F1">
            <w:pPr>
              <w:spacing w:before="60" w:after="60"/>
              <w:jc w:val="both"/>
              <w:rPr>
                <w:rFonts w:ascii="Arial" w:hAnsi="Arial" w:cs="Arial"/>
                <w:color w:val="000000" w:themeColor="text1"/>
                <w:sz w:val="18"/>
                <w:szCs w:val="18"/>
                <w:lang w:val="mn-MN"/>
              </w:rPr>
            </w:pPr>
            <w:r w:rsidRPr="008D5579">
              <w:rPr>
                <w:rFonts w:ascii="Arial" w:hAnsi="Arial" w:cs="Arial"/>
                <w:i/>
                <w:color w:val="000000" w:themeColor="text1"/>
                <w:sz w:val="18"/>
                <w:szCs w:val="18"/>
                <w:lang w:val="mn-MN"/>
              </w:rPr>
              <w:t>Түүхийн дурсгалт газруудыг засварлан тохижуулах</w:t>
            </w:r>
            <w:r>
              <w:rPr>
                <w:rFonts w:ascii="Arial" w:hAnsi="Arial" w:cs="Arial"/>
                <w:i/>
                <w:color w:val="000000" w:themeColor="text1"/>
                <w:sz w:val="18"/>
                <w:szCs w:val="18"/>
                <w:lang w:val="mn-MN"/>
              </w:rPr>
              <w:t xml:space="preserve"> -10 сая ₮</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tcPr>
          <w:p w:rsidR="008E6698" w:rsidRPr="008E6698" w:rsidRDefault="008E6698" w:rsidP="008E6698">
            <w:pPr>
              <w:spacing w:before="60" w:after="60"/>
              <w:jc w:val="both"/>
              <w:rPr>
                <w:rFonts w:ascii="Arial" w:hAnsi="Arial" w:cs="Arial"/>
                <w:i/>
                <w:color w:val="000000" w:themeColor="text1"/>
                <w:sz w:val="18"/>
                <w:szCs w:val="18"/>
                <w:lang w:val="mn-MN"/>
              </w:rPr>
            </w:pPr>
            <w:r w:rsidRPr="008E6698">
              <w:rPr>
                <w:rFonts w:ascii="Arial" w:hAnsi="Arial" w:cs="Arial"/>
                <w:i/>
                <w:color w:val="000000" w:themeColor="text1"/>
                <w:sz w:val="18"/>
                <w:szCs w:val="18"/>
                <w:lang w:val="mn-MN"/>
              </w:rPr>
              <w:t>Зохион байгуулах арга хэмжээний тоо-</w:t>
            </w:r>
            <w:r w:rsidRPr="008E6698">
              <w:rPr>
                <w:rFonts w:ascii="Arial" w:hAnsi="Arial" w:cs="Arial"/>
                <w:i/>
                <w:color w:val="000000" w:themeColor="text1"/>
                <w:sz w:val="18"/>
                <w:szCs w:val="18"/>
              </w:rPr>
              <w:t>25</w:t>
            </w:r>
          </w:p>
          <w:p w:rsidR="008E6698" w:rsidRPr="008E6698" w:rsidRDefault="008E6698" w:rsidP="008E6698">
            <w:pPr>
              <w:spacing w:before="60" w:after="60"/>
              <w:jc w:val="both"/>
              <w:rPr>
                <w:rFonts w:ascii="Arial" w:hAnsi="Arial" w:cs="Arial"/>
                <w:i/>
                <w:color w:val="000000" w:themeColor="text1"/>
                <w:sz w:val="18"/>
                <w:szCs w:val="18"/>
                <w:lang w:val="mn-MN"/>
              </w:rPr>
            </w:pPr>
            <w:r w:rsidRPr="008E6698">
              <w:rPr>
                <w:rFonts w:ascii="Arial" w:hAnsi="Arial" w:cs="Arial"/>
                <w:i/>
                <w:color w:val="000000" w:themeColor="text1"/>
                <w:sz w:val="18"/>
                <w:szCs w:val="18"/>
                <w:lang w:val="mn-MN"/>
              </w:rPr>
              <w:t>Хамрагдах иргэд- 350</w:t>
            </w:r>
          </w:p>
          <w:p w:rsidR="008E6698" w:rsidRPr="008E6698" w:rsidRDefault="008E6698" w:rsidP="008E6698">
            <w:pPr>
              <w:spacing w:before="60" w:after="60"/>
              <w:jc w:val="both"/>
              <w:rPr>
                <w:rFonts w:ascii="Arial" w:hAnsi="Arial" w:cs="Arial"/>
                <w:i/>
                <w:color w:val="000000" w:themeColor="text1"/>
                <w:sz w:val="18"/>
                <w:szCs w:val="18"/>
                <w:lang w:val="mn-MN"/>
              </w:rPr>
            </w:pPr>
            <w:r w:rsidRPr="008E6698">
              <w:rPr>
                <w:rFonts w:ascii="Arial" w:hAnsi="Arial" w:cs="Arial"/>
                <w:i/>
                <w:color w:val="000000" w:themeColor="text1"/>
                <w:sz w:val="18"/>
                <w:szCs w:val="18"/>
                <w:lang w:val="mn-MN"/>
              </w:rPr>
              <w:t>Угийн бичиг хөтлөх сургалт явуулах – 1удаа</w:t>
            </w:r>
          </w:p>
          <w:p w:rsidR="008E6698" w:rsidRPr="008E6698" w:rsidRDefault="008E6698" w:rsidP="008E6698">
            <w:pPr>
              <w:spacing w:before="60" w:after="60"/>
              <w:jc w:val="both"/>
              <w:rPr>
                <w:rFonts w:ascii="Arial" w:hAnsi="Arial" w:cs="Arial"/>
                <w:i/>
                <w:color w:val="000000" w:themeColor="text1"/>
                <w:sz w:val="18"/>
                <w:szCs w:val="18"/>
                <w:lang w:val="mn-MN"/>
              </w:rPr>
            </w:pPr>
            <w:r w:rsidRPr="008E6698">
              <w:rPr>
                <w:rFonts w:ascii="Arial" w:hAnsi="Arial" w:cs="Arial"/>
                <w:i/>
                <w:color w:val="000000" w:themeColor="text1"/>
                <w:sz w:val="18"/>
                <w:szCs w:val="18"/>
                <w:lang w:val="mn-MN"/>
              </w:rPr>
              <w:t>Угийн бичиг хөтөлсөн өрхийн тоо- 40</w:t>
            </w:r>
          </w:p>
          <w:p w:rsidR="008E6698" w:rsidRPr="008E6698" w:rsidRDefault="008E6698" w:rsidP="008E6698">
            <w:pPr>
              <w:spacing w:before="60" w:after="60"/>
              <w:jc w:val="both"/>
              <w:rPr>
                <w:rFonts w:ascii="Arial" w:hAnsi="Arial" w:cs="Arial"/>
                <w:i/>
                <w:color w:val="000000" w:themeColor="text1"/>
                <w:sz w:val="18"/>
                <w:szCs w:val="18"/>
                <w:lang w:val="mn-MN"/>
              </w:rPr>
            </w:pPr>
            <w:r w:rsidRPr="008E6698">
              <w:rPr>
                <w:rFonts w:ascii="Arial" w:hAnsi="Arial" w:cs="Arial"/>
                <w:i/>
                <w:color w:val="000000" w:themeColor="text1"/>
                <w:sz w:val="18"/>
                <w:szCs w:val="18"/>
                <w:lang w:val="mn-MN"/>
              </w:rPr>
              <w:t>Хөдөөгийн багт үзүүлэх урлаг соёлын арга хэмжээ- 1 удаа</w:t>
            </w:r>
          </w:p>
          <w:p w:rsidR="008E6698" w:rsidRPr="008E6698" w:rsidRDefault="008E6698" w:rsidP="008E6698">
            <w:pPr>
              <w:spacing w:before="60" w:after="60"/>
              <w:jc w:val="both"/>
              <w:rPr>
                <w:rFonts w:ascii="Arial" w:hAnsi="Arial" w:cs="Arial"/>
                <w:b/>
                <w:i/>
                <w:color w:val="000000" w:themeColor="text1"/>
                <w:sz w:val="18"/>
                <w:szCs w:val="18"/>
                <w:lang w:val="mn-MN"/>
              </w:rPr>
            </w:pPr>
            <w:r w:rsidRPr="008E6698">
              <w:rPr>
                <w:rFonts w:ascii="Arial" w:hAnsi="Arial" w:cs="Arial"/>
                <w:i/>
                <w:color w:val="000000" w:themeColor="text1"/>
                <w:sz w:val="18"/>
                <w:szCs w:val="18"/>
                <w:lang w:val="mn-MN"/>
              </w:rPr>
              <w:t xml:space="preserve">ХБИргэнд үзүүлсэн урлаг соёлын арга хэмжээ-1 удаа </w:t>
            </w:r>
          </w:p>
          <w:p w:rsidR="008E6698" w:rsidRPr="008E6698" w:rsidRDefault="008E6698" w:rsidP="008E6698">
            <w:pPr>
              <w:spacing w:before="60" w:after="60"/>
              <w:jc w:val="both"/>
              <w:rPr>
                <w:rFonts w:ascii="Arial" w:hAnsi="Arial" w:cs="Arial"/>
                <w:b/>
                <w:i/>
                <w:color w:val="000000" w:themeColor="text1"/>
                <w:sz w:val="18"/>
                <w:szCs w:val="18"/>
                <w:lang w:val="mn-MN"/>
              </w:rPr>
            </w:pPr>
            <w:r w:rsidRPr="008E6698">
              <w:rPr>
                <w:rFonts w:ascii="Arial" w:hAnsi="Arial" w:cs="Arial"/>
                <w:i/>
                <w:color w:val="000000" w:themeColor="text1"/>
                <w:sz w:val="18"/>
                <w:szCs w:val="18"/>
                <w:lang w:val="mn-MN"/>
              </w:rPr>
              <w:t>Орон нутаг судлах танхимын үзмэрийн фондын баяжуулалт бүрэн хийгдсэн байна.</w:t>
            </w:r>
          </w:p>
          <w:p w:rsidR="008E6698" w:rsidRPr="008E6698" w:rsidRDefault="008E6698" w:rsidP="008E6698">
            <w:pPr>
              <w:spacing w:before="60" w:after="60"/>
              <w:jc w:val="both"/>
              <w:rPr>
                <w:rFonts w:ascii="Arial" w:hAnsi="Arial" w:cs="Arial"/>
                <w:b/>
                <w:i/>
                <w:color w:val="000000" w:themeColor="text1"/>
                <w:sz w:val="18"/>
                <w:szCs w:val="18"/>
                <w:lang w:val="mn-MN"/>
              </w:rPr>
            </w:pPr>
            <w:r w:rsidRPr="008E6698">
              <w:rPr>
                <w:rFonts w:ascii="Arial" w:hAnsi="Arial" w:cs="Arial"/>
                <w:i/>
                <w:color w:val="000000" w:themeColor="text1"/>
                <w:sz w:val="18"/>
                <w:szCs w:val="18"/>
                <w:lang w:val="mn-MN"/>
              </w:rPr>
              <w:t>Түүхийн дурсгалт газруудыг засварлан тохижуулсан байна.</w:t>
            </w:r>
          </w:p>
          <w:p w:rsidR="008E6698" w:rsidRPr="00B97949" w:rsidRDefault="008E6698" w:rsidP="008E6698">
            <w:pPr>
              <w:spacing w:before="60" w:after="60"/>
              <w:jc w:val="both"/>
              <w:rPr>
                <w:rFonts w:ascii="Arial" w:hAnsi="Arial" w:cs="Arial"/>
                <w:color w:val="000000" w:themeColor="text1"/>
                <w:sz w:val="18"/>
                <w:szCs w:val="18"/>
                <w:lang w:val="mn-MN"/>
              </w:rPr>
            </w:pPr>
            <w:r>
              <w:rPr>
                <w:rFonts w:ascii="Arial" w:hAnsi="Arial" w:cs="Arial"/>
                <w:i/>
                <w:color w:val="000000" w:themeColor="text1"/>
                <w:sz w:val="18"/>
                <w:szCs w:val="18"/>
                <w:lang w:val="mn-MN"/>
              </w:rPr>
              <w:t>Ажлын гүйцэтгэл – 100</w:t>
            </w:r>
            <w:r>
              <w:rPr>
                <w:rFonts w:ascii="Arial" w:hAnsi="Arial" w:cs="Arial"/>
                <w:i/>
                <w:color w:val="000000" w:themeColor="text1"/>
                <w:sz w:val="18"/>
                <w:szCs w:val="18"/>
              </w:rPr>
              <w:t>%</w:t>
            </w:r>
          </w:p>
        </w:tc>
      </w:tr>
      <w:tr w:rsidR="00CE08FF" w:rsidRPr="00E7644C" w:rsidTr="0013196A">
        <w:tc>
          <w:tcPr>
            <w:tcW w:w="509" w:type="dxa"/>
            <w:tcBorders>
              <w:top w:val="single" w:sz="4" w:space="0" w:color="auto"/>
              <w:left w:val="single" w:sz="4" w:space="0" w:color="auto"/>
              <w:bottom w:val="single" w:sz="4" w:space="0" w:color="auto"/>
              <w:right w:val="single" w:sz="4" w:space="0" w:color="auto"/>
            </w:tcBorders>
            <w:hideMark/>
          </w:tcPr>
          <w:p w:rsidR="001E0A04" w:rsidRPr="00B97949" w:rsidRDefault="001E0A04" w:rsidP="001E0A04">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2.</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rsidR="0079569B" w:rsidRDefault="00420D44" w:rsidP="001E0A04">
            <w:pPr>
              <w:spacing w:before="60" w:after="60"/>
              <w:jc w:val="both"/>
              <w:rPr>
                <w:rFonts w:ascii="Arial" w:hAnsi="Arial" w:cs="Arial"/>
                <w:color w:val="000000" w:themeColor="text1"/>
                <w:sz w:val="18"/>
                <w:szCs w:val="18"/>
                <w:lang w:val="mn-MN"/>
              </w:rPr>
            </w:pPr>
            <w:r>
              <w:rPr>
                <w:rFonts w:ascii="Arial" w:hAnsi="Arial" w:cs="Arial"/>
                <w:color w:val="000000" w:themeColor="text1"/>
                <w:sz w:val="18"/>
                <w:szCs w:val="18"/>
                <w:lang w:val="mn-MN"/>
              </w:rPr>
              <w:t>Үр дүнгийн шалгуур үзүүлэлт №1.1.2</w:t>
            </w:r>
          </w:p>
          <w:p w:rsidR="008062D7" w:rsidRPr="00B97949" w:rsidRDefault="00B854F9" w:rsidP="00975A6A">
            <w:pPr>
              <w:spacing w:before="60" w:after="60"/>
              <w:jc w:val="both"/>
              <w:rPr>
                <w:rFonts w:ascii="Arial" w:hAnsi="Arial" w:cs="Arial"/>
                <w:color w:val="000000" w:themeColor="text1"/>
                <w:sz w:val="18"/>
                <w:szCs w:val="18"/>
                <w:lang w:val="mn-MN"/>
              </w:rPr>
            </w:pPr>
            <w:r w:rsidRPr="0029786F">
              <w:rPr>
                <w:rFonts w:ascii="Arial" w:hAnsi="Arial" w:cs="Arial"/>
                <w:i/>
                <w:color w:val="000000" w:themeColor="text1"/>
                <w:sz w:val="18"/>
                <w:szCs w:val="18"/>
                <w:lang w:val="mn-MN"/>
              </w:rPr>
              <w:t>Нутаг дэвсгэр</w:t>
            </w:r>
            <w:r>
              <w:rPr>
                <w:rFonts w:ascii="Arial" w:hAnsi="Arial" w:cs="Arial"/>
                <w:i/>
                <w:color w:val="000000" w:themeColor="text1"/>
                <w:sz w:val="18"/>
                <w:szCs w:val="18"/>
                <w:lang w:val="mn-MN"/>
              </w:rPr>
              <w:t>т</w:t>
            </w:r>
            <w:r w:rsidRPr="0029786F">
              <w:rPr>
                <w:rFonts w:ascii="Arial" w:hAnsi="Arial" w:cs="Arial"/>
                <w:i/>
                <w:color w:val="000000" w:themeColor="text1"/>
                <w:sz w:val="18"/>
                <w:szCs w:val="18"/>
                <w:lang w:val="mn-MN"/>
              </w:rPr>
              <w:t>ээ  биеийн тамир, спортыг хөгжүүлэх ажлыг зохион бай</w:t>
            </w:r>
            <w:r>
              <w:rPr>
                <w:rFonts w:ascii="Arial" w:hAnsi="Arial" w:cs="Arial"/>
                <w:i/>
                <w:color w:val="000000" w:themeColor="text1"/>
                <w:sz w:val="18"/>
                <w:szCs w:val="18"/>
                <w:lang w:val="mn-MN"/>
              </w:rPr>
              <w:t>гуулах,аймгийн дэд хөтөлбөрийг хэрэгжүүлэх</w:t>
            </w:r>
          </w:p>
        </w:tc>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tcPr>
          <w:p w:rsidR="004F6BA0" w:rsidRPr="004F6BA0" w:rsidRDefault="004F6BA0" w:rsidP="004F6BA0">
            <w:pPr>
              <w:spacing w:before="60" w:after="60"/>
              <w:jc w:val="both"/>
              <w:rPr>
                <w:rFonts w:ascii="Arial" w:hAnsi="Arial" w:cs="Arial"/>
                <w:i/>
                <w:color w:val="000000" w:themeColor="text1"/>
                <w:sz w:val="20"/>
                <w:szCs w:val="20"/>
                <w:lang w:val="mn-MN"/>
              </w:rPr>
            </w:pPr>
            <w:r w:rsidRPr="004F6BA0">
              <w:rPr>
                <w:rFonts w:ascii="Arial" w:hAnsi="Arial" w:cs="Arial"/>
                <w:i/>
                <w:color w:val="000000"/>
                <w:sz w:val="20"/>
                <w:szCs w:val="20"/>
                <w:lang w:val="mn-MN"/>
              </w:rPr>
              <w:t xml:space="preserve">Нийтийн биеийн тамирын арга хэмжээг уламжлал болгон зохион байгуулах </w:t>
            </w:r>
          </w:p>
          <w:p w:rsidR="004F6BA0" w:rsidRPr="004F6BA0" w:rsidRDefault="004F6BA0" w:rsidP="004F6BA0">
            <w:pPr>
              <w:spacing w:before="60" w:after="60"/>
              <w:jc w:val="both"/>
              <w:rPr>
                <w:rFonts w:ascii="Arial" w:hAnsi="Arial" w:cs="Arial"/>
                <w:i/>
                <w:color w:val="000000" w:themeColor="text1"/>
                <w:sz w:val="20"/>
                <w:szCs w:val="20"/>
                <w:lang w:val="mn-MN"/>
              </w:rPr>
            </w:pPr>
            <w:r w:rsidRPr="004F6BA0">
              <w:rPr>
                <w:rFonts w:ascii="Arial" w:hAnsi="Arial" w:cs="Arial"/>
                <w:i/>
                <w:color w:val="000000" w:themeColor="text1"/>
                <w:sz w:val="20"/>
                <w:szCs w:val="20"/>
                <w:lang w:val="mn-MN"/>
              </w:rPr>
              <w:t>Биеийн тамир,спортоор хичээллэгсдийн тоо, эзлэх хувь</w:t>
            </w:r>
          </w:p>
          <w:p w:rsidR="001E0A04" w:rsidRPr="00B97949" w:rsidRDefault="004F6BA0" w:rsidP="004F6BA0">
            <w:pPr>
              <w:spacing w:before="60" w:after="60"/>
              <w:jc w:val="both"/>
              <w:rPr>
                <w:rFonts w:ascii="Arial" w:hAnsi="Arial" w:cs="Arial"/>
                <w:color w:val="000000" w:themeColor="text1"/>
                <w:sz w:val="18"/>
                <w:szCs w:val="18"/>
                <w:lang w:val="mn-MN"/>
              </w:rPr>
            </w:pPr>
            <w:r>
              <w:rPr>
                <w:rFonts w:ascii="Arial" w:hAnsi="Arial" w:cs="Arial"/>
                <w:i/>
                <w:color w:val="000000" w:themeColor="text1"/>
                <w:sz w:val="20"/>
                <w:szCs w:val="20"/>
                <w:lang w:val="mn-MN"/>
              </w:rPr>
              <w:t>Улсын чанартай уралдаан, тэмцээнд оролцсон иргэдийн тоо</w:t>
            </w:r>
            <w:r w:rsidRPr="0029786F">
              <w:rPr>
                <w:rFonts w:ascii="Arial" w:hAnsi="Arial" w:cs="Arial"/>
                <w:i/>
                <w:color w:val="000000" w:themeColor="text1"/>
                <w:sz w:val="20"/>
                <w:szCs w:val="20"/>
                <w:lang w:val="mn-MN"/>
              </w:rPr>
              <w:tab/>
            </w:r>
          </w:p>
        </w:tc>
        <w:tc>
          <w:tcPr>
            <w:tcW w:w="1999" w:type="dxa"/>
            <w:tcBorders>
              <w:top w:val="single" w:sz="4" w:space="0" w:color="auto"/>
              <w:left w:val="single" w:sz="4" w:space="0" w:color="auto"/>
              <w:bottom w:val="single" w:sz="4" w:space="0" w:color="auto"/>
              <w:right w:val="single" w:sz="4" w:space="0" w:color="auto"/>
            </w:tcBorders>
            <w:shd w:val="clear" w:color="auto" w:fill="FFFFFF" w:themeFill="background1"/>
          </w:tcPr>
          <w:p w:rsidR="00CE1873" w:rsidRPr="00B97949" w:rsidRDefault="00CE1873" w:rsidP="00CE1873">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Зохион байгуулсан арга хэмжээний тоо- </w:t>
            </w:r>
            <w:r w:rsidR="00073BC3">
              <w:rPr>
                <w:rFonts w:ascii="Arial" w:hAnsi="Arial" w:cs="Arial"/>
                <w:i/>
                <w:color w:val="000000" w:themeColor="text1"/>
                <w:sz w:val="18"/>
                <w:szCs w:val="18"/>
                <w:lang w:val="mn-MN"/>
              </w:rPr>
              <w:t>5</w:t>
            </w:r>
          </w:p>
          <w:p w:rsidR="00CE1873" w:rsidRPr="00B97949" w:rsidRDefault="00CE1873" w:rsidP="00CE1873">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Нийтийн биеийн тамир, спортын арга хэмжээнд х</w:t>
            </w:r>
            <w:r w:rsidRPr="00B97949">
              <w:rPr>
                <w:rFonts w:ascii="Arial" w:hAnsi="Arial" w:cs="Arial"/>
                <w:i/>
                <w:color w:val="000000" w:themeColor="text1"/>
                <w:sz w:val="18"/>
                <w:szCs w:val="18"/>
                <w:lang w:val="mn-MN"/>
              </w:rPr>
              <w:t>амрагдсан иргэд -</w:t>
            </w:r>
            <w:r w:rsidR="00073BC3">
              <w:rPr>
                <w:rFonts w:ascii="Arial" w:hAnsi="Arial" w:cs="Arial"/>
                <w:i/>
                <w:color w:val="000000" w:themeColor="text1"/>
                <w:sz w:val="18"/>
                <w:szCs w:val="18"/>
                <w:lang w:val="mn-MN"/>
              </w:rPr>
              <w:t>176</w:t>
            </w:r>
          </w:p>
          <w:p w:rsidR="001E0A04" w:rsidRPr="00B97949" w:rsidRDefault="00CE1873" w:rsidP="00073BC3">
            <w:pPr>
              <w:spacing w:before="60" w:after="60"/>
              <w:jc w:val="both"/>
              <w:rPr>
                <w:rFonts w:ascii="Arial" w:hAnsi="Arial" w:cs="Arial"/>
                <w:color w:val="000000" w:themeColor="text1"/>
                <w:sz w:val="18"/>
                <w:szCs w:val="18"/>
                <w:lang w:val="mn-MN"/>
              </w:rPr>
            </w:pPr>
            <w:r w:rsidRPr="00B97949">
              <w:rPr>
                <w:rFonts w:ascii="Arial" w:hAnsi="Arial" w:cs="Arial"/>
                <w:i/>
                <w:color w:val="000000" w:themeColor="text1"/>
                <w:sz w:val="18"/>
                <w:szCs w:val="18"/>
                <w:lang w:val="mn-MN"/>
              </w:rPr>
              <w:t xml:space="preserve"> </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tcPr>
          <w:p w:rsidR="00F86580" w:rsidRPr="00F86580" w:rsidRDefault="00F86580" w:rsidP="00F86580">
            <w:pPr>
              <w:spacing w:before="60" w:after="60"/>
              <w:jc w:val="both"/>
              <w:rPr>
                <w:rFonts w:ascii="Arial" w:hAnsi="Arial" w:cs="Arial"/>
                <w:i/>
                <w:color w:val="000000" w:themeColor="text1"/>
                <w:sz w:val="18"/>
                <w:szCs w:val="18"/>
                <w:lang w:val="mn-MN"/>
              </w:rPr>
            </w:pPr>
            <w:r w:rsidRPr="00F86580">
              <w:rPr>
                <w:rFonts w:ascii="Arial" w:hAnsi="Arial" w:cs="Arial"/>
                <w:i/>
                <w:color w:val="000000"/>
                <w:sz w:val="20"/>
                <w:szCs w:val="20"/>
                <w:lang w:val="mn-MN"/>
              </w:rPr>
              <w:t>Нийтийн биеийн тамирын арга хэмжээг уламжлал болгон зохион байгуулах тоо- 1</w:t>
            </w:r>
          </w:p>
          <w:p w:rsidR="00F86580" w:rsidRPr="00F86580" w:rsidRDefault="00F86580" w:rsidP="00F86580">
            <w:pPr>
              <w:spacing w:before="60" w:after="60"/>
              <w:jc w:val="both"/>
              <w:rPr>
                <w:rFonts w:ascii="Arial" w:hAnsi="Arial" w:cs="Arial"/>
                <w:i/>
                <w:color w:val="000000" w:themeColor="text1"/>
                <w:sz w:val="18"/>
                <w:szCs w:val="18"/>
                <w:lang w:val="mn-MN"/>
              </w:rPr>
            </w:pPr>
            <w:r w:rsidRPr="00F86580">
              <w:rPr>
                <w:rFonts w:ascii="Arial" w:hAnsi="Arial" w:cs="Arial"/>
                <w:i/>
                <w:color w:val="000000"/>
                <w:sz w:val="20"/>
                <w:szCs w:val="20"/>
                <w:lang w:val="mn-MN"/>
              </w:rPr>
              <w:t>Хамрагдах иргэд – 35</w:t>
            </w:r>
          </w:p>
          <w:p w:rsidR="00F86580" w:rsidRPr="00F86580" w:rsidRDefault="00F86580" w:rsidP="00F86580">
            <w:pPr>
              <w:spacing w:before="60" w:after="60"/>
              <w:jc w:val="both"/>
              <w:rPr>
                <w:rFonts w:ascii="Arial" w:hAnsi="Arial" w:cs="Arial"/>
                <w:i/>
                <w:color w:val="000000" w:themeColor="text1"/>
                <w:sz w:val="18"/>
                <w:szCs w:val="18"/>
                <w:lang w:val="mn-MN"/>
              </w:rPr>
            </w:pPr>
            <w:r w:rsidRPr="00F86580">
              <w:rPr>
                <w:rFonts w:ascii="Arial" w:hAnsi="Arial" w:cs="Arial"/>
                <w:i/>
                <w:color w:val="000000" w:themeColor="text1"/>
                <w:sz w:val="20"/>
                <w:szCs w:val="20"/>
                <w:lang w:val="mn-MN"/>
              </w:rPr>
              <w:t>Биеийн тамир,спортоор хичээллэгсдийн тоо -60</w:t>
            </w:r>
          </w:p>
          <w:p w:rsidR="001E0A04" w:rsidRPr="00B97949" w:rsidRDefault="00F86580" w:rsidP="00F86580">
            <w:pPr>
              <w:spacing w:before="60" w:after="60"/>
              <w:jc w:val="both"/>
              <w:rPr>
                <w:rFonts w:ascii="Arial" w:hAnsi="Arial" w:cs="Arial"/>
                <w:color w:val="000000" w:themeColor="text1"/>
                <w:sz w:val="18"/>
                <w:szCs w:val="18"/>
                <w:lang w:val="mn-MN"/>
              </w:rPr>
            </w:pPr>
            <w:r>
              <w:rPr>
                <w:rFonts w:ascii="Arial" w:hAnsi="Arial" w:cs="Arial"/>
                <w:i/>
                <w:color w:val="000000" w:themeColor="text1"/>
                <w:sz w:val="20"/>
                <w:szCs w:val="20"/>
                <w:lang w:val="mn-MN"/>
              </w:rPr>
              <w:t>Хүн амын  эзлэх хувь -0.071</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tcPr>
          <w:p w:rsidR="00CE08FF" w:rsidRPr="00CE08FF" w:rsidRDefault="00CE08FF" w:rsidP="00CE08FF">
            <w:pPr>
              <w:spacing w:before="60" w:after="60"/>
              <w:jc w:val="both"/>
              <w:rPr>
                <w:rFonts w:ascii="Arial" w:hAnsi="Arial" w:cs="Arial"/>
                <w:b/>
                <w:i/>
                <w:color w:val="000000" w:themeColor="text1"/>
                <w:sz w:val="18"/>
                <w:szCs w:val="18"/>
                <w:lang w:val="mn-MN"/>
              </w:rPr>
            </w:pPr>
            <w:r w:rsidRPr="00CE08FF">
              <w:rPr>
                <w:rFonts w:ascii="Arial" w:hAnsi="Arial" w:cs="Arial"/>
                <w:i/>
                <w:color w:val="000000"/>
                <w:sz w:val="20"/>
                <w:szCs w:val="20"/>
                <w:lang w:val="mn-MN"/>
              </w:rPr>
              <w:t>Нийтийн биеийн тамирын арга хэмжээг уламжлал болгон зохион байгуулах тоо- 1</w:t>
            </w:r>
          </w:p>
          <w:p w:rsidR="00CE08FF" w:rsidRPr="00CE08FF" w:rsidRDefault="00CE08FF" w:rsidP="00CE08FF">
            <w:pPr>
              <w:spacing w:before="60" w:after="60"/>
              <w:jc w:val="both"/>
              <w:rPr>
                <w:rFonts w:ascii="Arial" w:hAnsi="Arial" w:cs="Arial"/>
                <w:b/>
                <w:i/>
                <w:color w:val="000000" w:themeColor="text1"/>
                <w:sz w:val="18"/>
                <w:szCs w:val="18"/>
                <w:lang w:val="mn-MN"/>
              </w:rPr>
            </w:pPr>
            <w:r w:rsidRPr="00CE08FF">
              <w:rPr>
                <w:rFonts w:ascii="Arial" w:hAnsi="Arial" w:cs="Arial"/>
                <w:i/>
                <w:color w:val="000000"/>
                <w:sz w:val="20"/>
                <w:szCs w:val="20"/>
                <w:lang w:val="mn-MN"/>
              </w:rPr>
              <w:t xml:space="preserve">Хамрагдах иргэд – 40 </w:t>
            </w:r>
          </w:p>
          <w:p w:rsidR="00CE08FF" w:rsidRPr="00CE08FF" w:rsidRDefault="00CE08FF" w:rsidP="00CE08FF">
            <w:pPr>
              <w:spacing w:before="60" w:after="60"/>
              <w:jc w:val="both"/>
              <w:rPr>
                <w:rFonts w:ascii="Arial" w:hAnsi="Arial" w:cs="Arial"/>
                <w:i/>
                <w:color w:val="000000" w:themeColor="text1"/>
                <w:sz w:val="18"/>
                <w:szCs w:val="18"/>
                <w:lang w:val="mn-MN"/>
              </w:rPr>
            </w:pPr>
            <w:r w:rsidRPr="00CE08FF">
              <w:rPr>
                <w:rFonts w:ascii="Arial" w:hAnsi="Arial" w:cs="Arial"/>
                <w:i/>
                <w:color w:val="000000" w:themeColor="text1"/>
                <w:sz w:val="20"/>
                <w:szCs w:val="20"/>
                <w:lang w:val="mn-MN"/>
              </w:rPr>
              <w:t>Биеийн тамир,спортоор хичээллэгсдийн тоо -60</w:t>
            </w:r>
          </w:p>
          <w:p w:rsidR="00CE08FF" w:rsidRPr="00CE08FF" w:rsidRDefault="00CE08FF" w:rsidP="00CE08FF">
            <w:pPr>
              <w:spacing w:before="60" w:after="60"/>
              <w:jc w:val="both"/>
              <w:rPr>
                <w:rFonts w:ascii="Arial" w:hAnsi="Arial" w:cs="Arial"/>
                <w:b/>
                <w:i/>
                <w:color w:val="000000" w:themeColor="text1"/>
                <w:sz w:val="18"/>
                <w:szCs w:val="18"/>
                <w:lang w:val="mn-MN"/>
              </w:rPr>
            </w:pPr>
            <w:r w:rsidRPr="00CE08FF">
              <w:rPr>
                <w:rFonts w:ascii="Arial" w:hAnsi="Arial" w:cs="Arial"/>
                <w:i/>
                <w:color w:val="000000" w:themeColor="text1"/>
                <w:sz w:val="20"/>
                <w:szCs w:val="20"/>
                <w:lang w:val="mn-MN"/>
              </w:rPr>
              <w:t>Хүн амын  эзлэх хувь -0.071</w:t>
            </w:r>
          </w:p>
          <w:p w:rsidR="00CE08FF" w:rsidRPr="00CE08FF" w:rsidRDefault="00CE08FF" w:rsidP="00CE08FF">
            <w:pPr>
              <w:spacing w:before="60" w:after="60"/>
              <w:jc w:val="both"/>
              <w:rPr>
                <w:rFonts w:ascii="Arial" w:hAnsi="Arial" w:cs="Arial"/>
                <w:b/>
                <w:i/>
                <w:color w:val="000000" w:themeColor="text1"/>
                <w:sz w:val="18"/>
                <w:szCs w:val="18"/>
                <w:lang w:val="mn-MN"/>
              </w:rPr>
            </w:pPr>
            <w:r w:rsidRPr="00CE08FF">
              <w:rPr>
                <w:rFonts w:ascii="Arial" w:hAnsi="Arial" w:cs="Arial"/>
                <w:i/>
                <w:color w:val="000000" w:themeColor="text1"/>
                <w:sz w:val="20"/>
                <w:szCs w:val="20"/>
                <w:lang w:val="mn-MN"/>
              </w:rPr>
              <w:t>Улсын чанартай уралдаан, тэмцээнд оролцсон иргэдийн тоо</w:t>
            </w:r>
            <w:r w:rsidRPr="00CE08FF">
              <w:rPr>
                <w:rFonts w:ascii="Arial" w:hAnsi="Arial" w:cs="Arial"/>
                <w:i/>
                <w:color w:val="000000" w:themeColor="text1"/>
                <w:sz w:val="20"/>
                <w:szCs w:val="20"/>
                <w:lang w:val="mn-MN"/>
              </w:rPr>
              <w:tab/>
            </w:r>
          </w:p>
          <w:p w:rsidR="001E0A04" w:rsidRPr="005C213C" w:rsidRDefault="00CE08FF" w:rsidP="00CE08FF">
            <w:pPr>
              <w:spacing w:before="60" w:after="60"/>
              <w:jc w:val="both"/>
              <w:rPr>
                <w:rFonts w:ascii="Arial" w:hAnsi="Arial" w:cs="Arial"/>
                <w:i/>
                <w:color w:val="000000" w:themeColor="text1"/>
                <w:sz w:val="18"/>
                <w:szCs w:val="18"/>
                <w:lang w:val="mn-MN"/>
              </w:rPr>
            </w:pPr>
            <w:r w:rsidRPr="00CE08FF">
              <w:rPr>
                <w:rFonts w:ascii="Arial" w:hAnsi="Arial" w:cs="Arial"/>
                <w:i/>
                <w:color w:val="000000" w:themeColor="text1"/>
                <w:sz w:val="20"/>
                <w:szCs w:val="20"/>
                <w:lang w:val="mn-MN"/>
              </w:rPr>
              <w:t>Биеийн тамир, спортын хөтөлбөрийн хэрэгжилт -100%-тай болсон байна</w:t>
            </w:r>
            <w:r w:rsidRPr="0029786F">
              <w:rPr>
                <w:rFonts w:ascii="Arial" w:hAnsi="Arial" w:cs="Arial"/>
                <w:i/>
                <w:color w:val="000000" w:themeColor="text1"/>
                <w:sz w:val="18"/>
                <w:szCs w:val="18"/>
                <w:lang w:val="mn-MN"/>
              </w:rPr>
              <w:t>.</w:t>
            </w:r>
          </w:p>
        </w:tc>
      </w:tr>
      <w:tr w:rsidR="00CE08FF" w:rsidRPr="00E7644C" w:rsidTr="0013196A">
        <w:tc>
          <w:tcPr>
            <w:tcW w:w="509" w:type="dxa"/>
            <w:tcBorders>
              <w:top w:val="single" w:sz="4" w:space="0" w:color="auto"/>
              <w:left w:val="single" w:sz="4" w:space="0" w:color="auto"/>
              <w:bottom w:val="single" w:sz="4" w:space="0" w:color="auto"/>
              <w:right w:val="single" w:sz="4" w:space="0" w:color="auto"/>
            </w:tcBorders>
          </w:tcPr>
          <w:p w:rsidR="00AB7A4B" w:rsidRPr="00B97949" w:rsidRDefault="00420D44" w:rsidP="001E0A04">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lastRenderedPageBreak/>
              <w:t>3.</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rsidR="00AB7A4B" w:rsidRDefault="00420D44" w:rsidP="001E0A04">
            <w:pPr>
              <w:spacing w:before="60" w:after="60"/>
              <w:jc w:val="both"/>
              <w:rPr>
                <w:rFonts w:ascii="Arial" w:hAnsi="Arial" w:cs="Arial"/>
                <w:color w:val="000000" w:themeColor="text1"/>
                <w:sz w:val="18"/>
                <w:szCs w:val="18"/>
                <w:lang w:val="mn-MN"/>
              </w:rPr>
            </w:pPr>
            <w:r>
              <w:rPr>
                <w:rFonts w:ascii="Arial" w:hAnsi="Arial" w:cs="Arial"/>
                <w:color w:val="000000" w:themeColor="text1"/>
                <w:sz w:val="18"/>
                <w:szCs w:val="18"/>
                <w:lang w:val="mn-MN"/>
              </w:rPr>
              <w:t>Үр дүнгийн шалгуур үзүүлэлт №1.1.3</w:t>
            </w:r>
          </w:p>
          <w:p w:rsidR="00AD1D19" w:rsidRPr="00B97949" w:rsidRDefault="00E70A0D" w:rsidP="003F63A2">
            <w:pPr>
              <w:spacing w:before="60" w:after="60"/>
              <w:jc w:val="both"/>
              <w:rPr>
                <w:rFonts w:ascii="Arial" w:hAnsi="Arial" w:cs="Arial"/>
                <w:color w:val="000000" w:themeColor="text1"/>
                <w:sz w:val="18"/>
                <w:szCs w:val="18"/>
                <w:lang w:val="mn-MN"/>
              </w:rPr>
            </w:pPr>
            <w:r w:rsidRPr="003F63A2">
              <w:rPr>
                <w:rFonts w:ascii="Arial" w:hAnsi="Arial" w:cs="Arial"/>
                <w:i/>
                <w:color w:val="000000" w:themeColor="text1"/>
                <w:sz w:val="18"/>
                <w:szCs w:val="18"/>
                <w:lang w:val="mn-MN"/>
              </w:rPr>
              <w:t>Нутаг дэвсгэртээ  эрүүл мэндийн урьдчилан сэргийлэх тогтолцоог сайжруулан, оношилгоо үйлчилгээний чанар хүртээмжийг нэмэгдүүлэх, нийгмийн эрүүл мэндийн тусламж үйлчилгээг</w:t>
            </w:r>
            <w:r>
              <w:rPr>
                <w:rFonts w:ascii="Arial" w:hAnsi="Arial" w:cs="Arial"/>
                <w:i/>
                <w:color w:val="000000" w:themeColor="text1"/>
                <w:sz w:val="20"/>
                <w:szCs w:val="20"/>
                <w:lang w:val="mn-MN"/>
              </w:rPr>
              <w:t xml:space="preserve"> сайжруулна</w:t>
            </w:r>
          </w:p>
        </w:tc>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tcPr>
          <w:p w:rsidR="00E452D5" w:rsidRPr="00E452D5" w:rsidRDefault="00E452D5" w:rsidP="00E452D5">
            <w:pPr>
              <w:spacing w:before="60" w:after="60"/>
              <w:jc w:val="both"/>
              <w:rPr>
                <w:rFonts w:ascii="Arial" w:hAnsi="Arial" w:cs="Arial"/>
                <w:i/>
                <w:color w:val="000000" w:themeColor="text1"/>
                <w:sz w:val="18"/>
                <w:szCs w:val="18"/>
                <w:lang w:val="mn-MN"/>
              </w:rPr>
            </w:pPr>
            <w:r w:rsidRPr="00E452D5">
              <w:rPr>
                <w:rFonts w:ascii="Arial" w:hAnsi="Arial" w:cs="Arial"/>
                <w:i/>
                <w:color w:val="000000" w:themeColor="text1"/>
                <w:sz w:val="18"/>
                <w:szCs w:val="18"/>
                <w:lang w:val="mn-MN"/>
              </w:rPr>
              <w:t>Зохион байгуулсан сургалт</w:t>
            </w:r>
          </w:p>
          <w:p w:rsidR="00E452D5" w:rsidRPr="00E452D5" w:rsidRDefault="00E452D5" w:rsidP="00E452D5">
            <w:pPr>
              <w:spacing w:before="60" w:after="60"/>
              <w:jc w:val="both"/>
              <w:rPr>
                <w:rFonts w:ascii="Arial" w:hAnsi="Arial" w:cs="Arial"/>
                <w:i/>
                <w:color w:val="000000" w:themeColor="text1"/>
                <w:sz w:val="18"/>
                <w:szCs w:val="18"/>
                <w:lang w:val="mn-MN"/>
              </w:rPr>
            </w:pPr>
            <w:r w:rsidRPr="00E452D5">
              <w:rPr>
                <w:rFonts w:ascii="Arial" w:hAnsi="Arial" w:cs="Arial"/>
                <w:i/>
                <w:color w:val="000000" w:themeColor="text1"/>
                <w:sz w:val="18"/>
                <w:szCs w:val="18"/>
                <w:lang w:val="mn-MN"/>
              </w:rPr>
              <w:t>Бүх нийтийн эрүүл мэндийн боловсролд хамрагдалтын хувь</w:t>
            </w:r>
          </w:p>
          <w:p w:rsidR="00E452D5" w:rsidRPr="00E452D5" w:rsidRDefault="00E452D5" w:rsidP="00E452D5">
            <w:pPr>
              <w:spacing w:before="60" w:after="60"/>
              <w:jc w:val="both"/>
              <w:rPr>
                <w:rFonts w:ascii="Arial" w:hAnsi="Arial" w:cs="Arial"/>
                <w:i/>
                <w:color w:val="000000" w:themeColor="text1"/>
                <w:sz w:val="18"/>
                <w:szCs w:val="18"/>
                <w:lang w:val="mn-MN"/>
              </w:rPr>
            </w:pPr>
            <w:r w:rsidRPr="00E452D5">
              <w:rPr>
                <w:rFonts w:ascii="Arial" w:hAnsi="Arial" w:cs="Arial"/>
                <w:i/>
                <w:color w:val="000000" w:themeColor="text1"/>
                <w:sz w:val="18"/>
                <w:szCs w:val="18"/>
                <w:lang w:val="mn-MN"/>
              </w:rPr>
              <w:t>Урьдчилан сэргийлэх үзлэгт нийт хүн амыг хамруулсан хувь</w:t>
            </w:r>
          </w:p>
          <w:p w:rsidR="00E452D5" w:rsidRPr="00E452D5" w:rsidRDefault="00E452D5" w:rsidP="00E452D5">
            <w:pPr>
              <w:spacing w:before="60" w:after="60"/>
              <w:jc w:val="both"/>
              <w:rPr>
                <w:rFonts w:ascii="Arial" w:hAnsi="Arial" w:cs="Arial"/>
                <w:i/>
                <w:color w:val="000000" w:themeColor="text1"/>
                <w:sz w:val="18"/>
                <w:szCs w:val="18"/>
                <w:lang w:val="mn-MN"/>
              </w:rPr>
            </w:pPr>
            <w:r w:rsidRPr="00E452D5">
              <w:rPr>
                <w:rFonts w:ascii="Arial" w:hAnsi="Arial" w:cs="Arial"/>
                <w:i/>
                <w:color w:val="000000" w:themeColor="text1"/>
                <w:sz w:val="18"/>
                <w:szCs w:val="18"/>
                <w:lang w:val="mn-MN"/>
              </w:rPr>
              <w:t xml:space="preserve">Тусламж үйлчилгээг хөдөөгийн нийт иргэдэд хүргэх </w:t>
            </w:r>
          </w:p>
          <w:p w:rsidR="00AB7A4B" w:rsidRPr="005C213C" w:rsidRDefault="00E452D5" w:rsidP="00E452D5">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Ёс зүй харилцаа, хандлага</w:t>
            </w:r>
          </w:p>
        </w:tc>
        <w:tc>
          <w:tcPr>
            <w:tcW w:w="1999" w:type="dxa"/>
            <w:tcBorders>
              <w:top w:val="single" w:sz="4" w:space="0" w:color="auto"/>
              <w:left w:val="single" w:sz="4" w:space="0" w:color="auto"/>
              <w:bottom w:val="single" w:sz="4" w:space="0" w:color="auto"/>
              <w:right w:val="single" w:sz="4" w:space="0" w:color="auto"/>
            </w:tcBorders>
            <w:shd w:val="clear" w:color="auto" w:fill="FFFFFF" w:themeFill="background1"/>
          </w:tcPr>
          <w:p w:rsidR="00E02242" w:rsidRPr="005C213C" w:rsidRDefault="00E02242" w:rsidP="00E02242">
            <w:pPr>
              <w:pStyle w:val="ListParagraph"/>
              <w:spacing w:before="60" w:after="60"/>
              <w:ind w:left="0" w:firstLine="91"/>
              <w:jc w:val="both"/>
              <w:rPr>
                <w:rFonts w:ascii="Arial" w:hAnsi="Arial" w:cs="Arial"/>
                <w:i/>
                <w:color w:val="000000" w:themeColor="text1"/>
                <w:sz w:val="18"/>
                <w:szCs w:val="18"/>
                <w:lang w:val="mn-MN"/>
              </w:rPr>
            </w:pPr>
            <w:r w:rsidRPr="005C213C">
              <w:rPr>
                <w:rFonts w:ascii="Arial" w:hAnsi="Arial" w:cs="Arial"/>
                <w:i/>
                <w:color w:val="000000" w:themeColor="text1"/>
                <w:sz w:val="18"/>
                <w:szCs w:val="18"/>
                <w:lang w:val="mn-MN"/>
              </w:rPr>
              <w:t>Урьдчилан сэргийлэх үзлэгт нийт хүн амын – 65%</w:t>
            </w:r>
          </w:p>
          <w:p w:rsidR="00AB7A4B" w:rsidRDefault="00E02242" w:rsidP="00E02242">
            <w:pPr>
              <w:spacing w:before="60" w:after="60"/>
              <w:jc w:val="both"/>
              <w:rPr>
                <w:rFonts w:ascii="Arial" w:hAnsi="Arial" w:cs="Arial"/>
                <w:i/>
                <w:color w:val="000000" w:themeColor="text1"/>
                <w:sz w:val="18"/>
                <w:szCs w:val="18"/>
                <w:lang w:val="mn-MN"/>
              </w:rPr>
            </w:pPr>
            <w:r w:rsidRPr="005C213C">
              <w:rPr>
                <w:rFonts w:ascii="Arial" w:hAnsi="Arial" w:cs="Arial"/>
                <w:i/>
                <w:color w:val="000000" w:themeColor="text1"/>
                <w:sz w:val="18"/>
                <w:szCs w:val="18"/>
                <w:lang w:val="mn-MN"/>
              </w:rPr>
              <w:t xml:space="preserve">Хөдөөгийн иргэдэд үзүүлсэн тусламж үйлчилгээ </w:t>
            </w:r>
            <w:r w:rsidR="002F70EF">
              <w:rPr>
                <w:rFonts w:ascii="Arial" w:hAnsi="Arial" w:cs="Arial"/>
                <w:i/>
                <w:color w:val="000000" w:themeColor="text1"/>
                <w:sz w:val="18"/>
                <w:szCs w:val="18"/>
                <w:lang w:val="mn-MN"/>
              </w:rPr>
              <w:t>–</w:t>
            </w:r>
            <w:r w:rsidRPr="005C213C">
              <w:rPr>
                <w:rFonts w:ascii="Arial" w:hAnsi="Arial" w:cs="Arial"/>
                <w:i/>
                <w:color w:val="000000" w:themeColor="text1"/>
                <w:sz w:val="18"/>
                <w:szCs w:val="18"/>
                <w:lang w:val="mn-MN"/>
              </w:rPr>
              <w:t xml:space="preserve"> 2</w:t>
            </w:r>
          </w:p>
          <w:p w:rsidR="002F70EF" w:rsidRPr="005C213C" w:rsidRDefault="002F70EF" w:rsidP="00E02242">
            <w:pPr>
              <w:spacing w:before="60" w:after="60"/>
              <w:jc w:val="both"/>
              <w:rPr>
                <w:rFonts w:ascii="Arial" w:hAnsi="Arial" w:cs="Arial"/>
                <w:i/>
                <w:color w:val="000000" w:themeColor="text1"/>
                <w:sz w:val="18"/>
                <w:szCs w:val="18"/>
                <w:lang w:val="mn-MN"/>
              </w:rPr>
            </w:pPr>
            <w:r w:rsidRPr="00E357FC">
              <w:rPr>
                <w:rFonts w:ascii="Arial" w:hAnsi="Arial" w:cs="Arial"/>
                <w:i/>
                <w:color w:val="000000" w:themeColor="text1"/>
                <w:sz w:val="18"/>
                <w:szCs w:val="18"/>
                <w:lang w:val="mn-MN"/>
              </w:rPr>
              <w:t>Эрүүл мэндийн үйлчилгээ  хүртээмжтэй  болно.</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tcPr>
          <w:p w:rsidR="006B568B" w:rsidRPr="006B568B" w:rsidRDefault="006B568B" w:rsidP="006B568B">
            <w:pPr>
              <w:spacing w:before="60" w:after="60"/>
              <w:jc w:val="both"/>
              <w:rPr>
                <w:rFonts w:ascii="Arial" w:hAnsi="Arial" w:cs="Arial"/>
                <w:i/>
                <w:color w:val="000000" w:themeColor="text1"/>
                <w:sz w:val="18"/>
                <w:szCs w:val="18"/>
                <w:lang w:val="mn-MN"/>
              </w:rPr>
            </w:pPr>
            <w:r w:rsidRPr="006B568B">
              <w:rPr>
                <w:rFonts w:ascii="Arial" w:hAnsi="Arial" w:cs="Arial"/>
                <w:i/>
                <w:color w:val="000000" w:themeColor="text1"/>
                <w:sz w:val="18"/>
                <w:szCs w:val="18"/>
                <w:lang w:val="mn-MN"/>
              </w:rPr>
              <w:t>Урьдчилан сэргийлэх үзлэгт нийт хүн амын–70%</w:t>
            </w:r>
          </w:p>
          <w:p w:rsidR="006B568B" w:rsidRPr="006B568B" w:rsidRDefault="006B568B" w:rsidP="006B568B">
            <w:pPr>
              <w:spacing w:before="60" w:after="60"/>
              <w:jc w:val="both"/>
              <w:rPr>
                <w:rFonts w:ascii="Arial" w:hAnsi="Arial" w:cs="Arial"/>
                <w:i/>
                <w:color w:val="000000" w:themeColor="text1"/>
                <w:sz w:val="18"/>
                <w:szCs w:val="18"/>
                <w:lang w:val="mn-MN"/>
              </w:rPr>
            </w:pPr>
            <w:r w:rsidRPr="006B568B">
              <w:rPr>
                <w:rFonts w:ascii="Arial" w:hAnsi="Arial" w:cs="Arial"/>
                <w:i/>
                <w:color w:val="000000" w:themeColor="text1"/>
                <w:sz w:val="18"/>
                <w:szCs w:val="18"/>
                <w:lang w:val="mn-MN"/>
              </w:rPr>
              <w:t>Тусламж үйлчилгээг хөдөөгийн нийт иргэдийн 40%-д хүргэх</w:t>
            </w:r>
          </w:p>
          <w:p w:rsidR="006B568B" w:rsidRPr="006B568B" w:rsidRDefault="006B568B" w:rsidP="006B568B">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З</w:t>
            </w:r>
            <w:r w:rsidRPr="006B568B">
              <w:rPr>
                <w:rFonts w:ascii="Arial" w:hAnsi="Arial" w:cs="Arial"/>
                <w:i/>
                <w:color w:val="000000" w:themeColor="text1"/>
                <w:sz w:val="18"/>
                <w:szCs w:val="18"/>
                <w:lang w:val="mn-MN"/>
              </w:rPr>
              <w:t>охион байгуулсан сургалтын тоо - 1</w:t>
            </w:r>
          </w:p>
          <w:p w:rsidR="00AB7A4B" w:rsidRPr="005C213C" w:rsidRDefault="00AB7A4B" w:rsidP="006B568B">
            <w:pPr>
              <w:spacing w:before="60" w:after="60"/>
              <w:jc w:val="both"/>
              <w:rPr>
                <w:rFonts w:ascii="Arial" w:hAnsi="Arial" w:cs="Arial"/>
                <w:i/>
                <w:color w:val="000000" w:themeColor="text1"/>
                <w:sz w:val="20"/>
                <w:szCs w:val="20"/>
                <w:lang w:val="mn-MN"/>
              </w:rPr>
            </w:pP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tcPr>
          <w:p w:rsidR="00AB7A4B" w:rsidRPr="00B97949" w:rsidRDefault="00683773" w:rsidP="00B817DE">
            <w:pPr>
              <w:spacing w:before="60" w:after="60"/>
              <w:jc w:val="both"/>
              <w:rPr>
                <w:rFonts w:ascii="Arial" w:hAnsi="Arial" w:cs="Arial"/>
                <w:color w:val="000000" w:themeColor="text1"/>
                <w:sz w:val="18"/>
                <w:szCs w:val="18"/>
                <w:lang w:val="mn-MN"/>
              </w:rPr>
            </w:pPr>
            <w:r>
              <w:rPr>
                <w:rFonts w:ascii="Arial" w:hAnsi="Arial" w:cs="Arial"/>
                <w:i/>
                <w:color w:val="000000" w:themeColor="text1"/>
                <w:sz w:val="18"/>
                <w:szCs w:val="18"/>
                <w:lang w:val="mn-MN"/>
              </w:rPr>
              <w:t>Эрүүл мэндийн салбарын ажлын гүйцэтгэл – 95</w:t>
            </w:r>
            <w:r>
              <w:rPr>
                <w:rFonts w:ascii="Arial" w:hAnsi="Arial" w:cs="Arial"/>
                <w:i/>
                <w:color w:val="000000" w:themeColor="text1"/>
                <w:sz w:val="18"/>
                <w:szCs w:val="18"/>
              </w:rPr>
              <w:t>%</w:t>
            </w:r>
            <w:r w:rsidR="00B817DE" w:rsidRPr="00B97949">
              <w:rPr>
                <w:rFonts w:ascii="Arial" w:hAnsi="Arial" w:cs="Arial"/>
                <w:i/>
                <w:color w:val="000000" w:themeColor="text1"/>
                <w:sz w:val="18"/>
                <w:szCs w:val="18"/>
                <w:lang w:val="mn-MN"/>
              </w:rPr>
              <w:t>%</w:t>
            </w:r>
          </w:p>
        </w:tc>
      </w:tr>
      <w:tr w:rsidR="00CE08FF" w:rsidRPr="00B97949" w:rsidTr="0013196A">
        <w:tc>
          <w:tcPr>
            <w:tcW w:w="509" w:type="dxa"/>
            <w:tcBorders>
              <w:top w:val="single" w:sz="4" w:space="0" w:color="auto"/>
              <w:left w:val="single" w:sz="4" w:space="0" w:color="auto"/>
              <w:bottom w:val="single" w:sz="4" w:space="0" w:color="auto"/>
              <w:right w:val="single" w:sz="4" w:space="0" w:color="auto"/>
            </w:tcBorders>
          </w:tcPr>
          <w:p w:rsidR="00AB7A4B" w:rsidRPr="00B97949" w:rsidRDefault="00420D44" w:rsidP="001E0A04">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4.</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rsidR="00AB7A4B" w:rsidRDefault="00420D44" w:rsidP="005A27FB">
            <w:pPr>
              <w:spacing w:before="60" w:after="60"/>
              <w:jc w:val="both"/>
              <w:rPr>
                <w:rFonts w:ascii="Arial" w:hAnsi="Arial" w:cs="Arial"/>
                <w:color w:val="000000" w:themeColor="text1"/>
                <w:sz w:val="18"/>
                <w:szCs w:val="18"/>
                <w:lang w:val="mn-MN"/>
              </w:rPr>
            </w:pPr>
            <w:r>
              <w:rPr>
                <w:rFonts w:ascii="Arial" w:hAnsi="Arial" w:cs="Arial"/>
                <w:color w:val="000000" w:themeColor="text1"/>
                <w:sz w:val="18"/>
                <w:szCs w:val="18"/>
                <w:lang w:val="mn-MN"/>
              </w:rPr>
              <w:t>Үр дүнгийн шалгуур үзүүлэлт №1.1.4</w:t>
            </w:r>
            <w:r w:rsidR="009C4763" w:rsidRPr="00B97949">
              <w:rPr>
                <w:rFonts w:ascii="Arial" w:hAnsi="Arial" w:cs="Arial"/>
                <w:color w:val="000000" w:themeColor="text1"/>
                <w:sz w:val="18"/>
                <w:szCs w:val="18"/>
                <w:lang w:val="mn-MN"/>
              </w:rPr>
              <w:t xml:space="preserve"> Нутаг дэвсгэр</w:t>
            </w:r>
            <w:r w:rsidR="00163421">
              <w:rPr>
                <w:rFonts w:ascii="Arial" w:hAnsi="Arial" w:cs="Arial"/>
                <w:color w:val="000000" w:themeColor="text1"/>
                <w:sz w:val="18"/>
                <w:szCs w:val="18"/>
                <w:lang w:val="mn-MN"/>
              </w:rPr>
              <w:t>т</w:t>
            </w:r>
            <w:r w:rsidR="009C4763" w:rsidRPr="00B97949">
              <w:rPr>
                <w:rFonts w:ascii="Arial" w:hAnsi="Arial" w:cs="Arial"/>
                <w:color w:val="000000" w:themeColor="text1"/>
                <w:sz w:val="18"/>
                <w:szCs w:val="18"/>
                <w:lang w:val="mn-MN"/>
              </w:rPr>
              <w:t>ээ  зорилтод бүлгийн хөдөлмөр эрхлэлтийг дэмжиж , нийгмийн халамжийн бодлогыг үргэлжлүүлэн хэрэгжүүлэх,</w:t>
            </w:r>
          </w:p>
          <w:p w:rsidR="009C4763" w:rsidRPr="00B97949" w:rsidRDefault="009C4763" w:rsidP="005A27FB">
            <w:pPr>
              <w:spacing w:before="60" w:after="60"/>
              <w:jc w:val="both"/>
              <w:rPr>
                <w:rFonts w:ascii="Arial" w:hAnsi="Arial" w:cs="Arial"/>
                <w:color w:val="000000" w:themeColor="text1"/>
                <w:sz w:val="18"/>
                <w:szCs w:val="18"/>
                <w:lang w:val="mn-MN"/>
              </w:rPr>
            </w:pPr>
          </w:p>
        </w:tc>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tcPr>
          <w:p w:rsidR="00065729" w:rsidRDefault="00065729" w:rsidP="00065729">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Зорилтод бүлэгт чиглэсэн аймгийн дэд хөтөлбөрийн хэрэгжилтийг хангах</w:t>
            </w:r>
          </w:p>
          <w:p w:rsidR="00065729" w:rsidRPr="00E41AE6" w:rsidRDefault="00065729" w:rsidP="00065729">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Түр ажлын байрны тоо</w:t>
            </w:r>
          </w:p>
          <w:p w:rsidR="00065729" w:rsidRPr="00E41AE6" w:rsidRDefault="00065729" w:rsidP="00065729">
            <w:pPr>
              <w:tabs>
                <w:tab w:val="left" w:pos="4410"/>
              </w:tabs>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Байнгын ажлын байрны тоо</w:t>
            </w:r>
          </w:p>
          <w:p w:rsidR="00065729" w:rsidRDefault="00065729" w:rsidP="00065729">
            <w:p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 xml:space="preserve"> Сургалтын тоо </w:t>
            </w:r>
          </w:p>
          <w:p w:rsidR="00AB7A4B" w:rsidRPr="00B97949" w:rsidRDefault="00065729" w:rsidP="00065729">
            <w:pPr>
              <w:spacing w:before="60" w:after="60"/>
              <w:jc w:val="both"/>
              <w:rPr>
                <w:rFonts w:ascii="Arial" w:hAnsi="Arial" w:cs="Arial"/>
                <w:color w:val="000000" w:themeColor="text1"/>
                <w:sz w:val="18"/>
                <w:szCs w:val="18"/>
                <w:lang w:val="mn-MN"/>
              </w:rPr>
            </w:pPr>
            <w:r>
              <w:rPr>
                <w:rFonts w:ascii="Arial" w:hAnsi="Arial" w:cs="Arial"/>
                <w:i/>
                <w:color w:val="000000" w:themeColor="text1"/>
                <w:sz w:val="18"/>
                <w:szCs w:val="18"/>
                <w:lang w:val="mn-MN"/>
              </w:rPr>
              <w:t>Зорилтот бүлгийн иргэдийг  нарийн мэргэжлийн үзлэг, шинжилгээнд хамруулах</w:t>
            </w:r>
          </w:p>
        </w:tc>
        <w:tc>
          <w:tcPr>
            <w:tcW w:w="1999" w:type="dxa"/>
            <w:tcBorders>
              <w:top w:val="single" w:sz="4" w:space="0" w:color="auto"/>
              <w:left w:val="single" w:sz="4" w:space="0" w:color="auto"/>
              <w:bottom w:val="single" w:sz="4" w:space="0" w:color="auto"/>
              <w:right w:val="single" w:sz="4" w:space="0" w:color="auto"/>
            </w:tcBorders>
            <w:shd w:val="clear" w:color="auto" w:fill="FFFFFF" w:themeFill="background1"/>
          </w:tcPr>
          <w:p w:rsidR="00065729" w:rsidRPr="00E41AE6" w:rsidRDefault="00065729" w:rsidP="00065729">
            <w:p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Түр ажлын байр-36</w:t>
            </w:r>
          </w:p>
          <w:p w:rsidR="00065729" w:rsidRPr="00E41AE6" w:rsidRDefault="00065729" w:rsidP="00065729">
            <w:p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 xml:space="preserve"> Байнгын ажлын байр-22</w:t>
            </w:r>
          </w:p>
          <w:p w:rsidR="00AB7A4B" w:rsidRPr="00B97949" w:rsidRDefault="00065729" w:rsidP="00065729">
            <w:pPr>
              <w:spacing w:before="60" w:after="60"/>
              <w:jc w:val="both"/>
              <w:rPr>
                <w:rFonts w:ascii="Arial" w:hAnsi="Arial" w:cs="Arial"/>
                <w:color w:val="000000" w:themeColor="text1"/>
                <w:sz w:val="18"/>
                <w:szCs w:val="18"/>
              </w:rPr>
            </w:pPr>
            <w:r w:rsidRPr="00E41AE6">
              <w:rPr>
                <w:rFonts w:ascii="Arial" w:hAnsi="Arial" w:cs="Arial"/>
                <w:i/>
                <w:color w:val="000000" w:themeColor="text1"/>
                <w:sz w:val="18"/>
                <w:szCs w:val="18"/>
                <w:lang w:val="mn-MN"/>
              </w:rPr>
              <w:t xml:space="preserve"> Сургалтын тоо -1</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tcPr>
          <w:p w:rsidR="00D76CA3" w:rsidRDefault="00D76CA3" w:rsidP="00D76CA3">
            <w:pPr>
              <w:spacing w:before="60" w:after="60"/>
              <w:jc w:val="both"/>
              <w:rPr>
                <w:rFonts w:ascii="Arial" w:hAnsi="Arial" w:cs="Arial"/>
                <w:i/>
                <w:color w:val="000000" w:themeColor="text1"/>
                <w:sz w:val="18"/>
                <w:szCs w:val="18"/>
                <w:lang w:val="mn-MN"/>
              </w:rPr>
            </w:pPr>
            <w:r w:rsidRPr="00D76CA3">
              <w:rPr>
                <w:rFonts w:ascii="Arial" w:hAnsi="Arial" w:cs="Arial"/>
                <w:i/>
                <w:color w:val="000000" w:themeColor="text1"/>
                <w:sz w:val="18"/>
                <w:szCs w:val="18"/>
                <w:lang w:val="mn-MN"/>
              </w:rPr>
              <w:t>Орон нутгаас зохион байгуулах сургалт,өдөрлөгийн тоо -1</w:t>
            </w:r>
          </w:p>
          <w:p w:rsidR="00D76CA3" w:rsidRPr="00D76CA3" w:rsidRDefault="00D76CA3" w:rsidP="00D76CA3">
            <w:pPr>
              <w:spacing w:before="60" w:after="60"/>
              <w:jc w:val="both"/>
              <w:rPr>
                <w:rFonts w:ascii="Arial" w:hAnsi="Arial" w:cs="Arial"/>
                <w:i/>
                <w:color w:val="000000" w:themeColor="text1"/>
                <w:sz w:val="18"/>
                <w:szCs w:val="18"/>
                <w:lang w:val="mn-MN"/>
              </w:rPr>
            </w:pPr>
            <w:r w:rsidRPr="00D76CA3">
              <w:rPr>
                <w:rFonts w:ascii="Arial" w:hAnsi="Arial" w:cs="Arial"/>
                <w:i/>
                <w:color w:val="000000" w:themeColor="text1"/>
                <w:sz w:val="18"/>
                <w:szCs w:val="18"/>
                <w:lang w:val="mn-MN"/>
              </w:rPr>
              <w:t>Түр ажлын байр-15</w:t>
            </w:r>
          </w:p>
          <w:p w:rsidR="00D76CA3" w:rsidRPr="00D76CA3" w:rsidRDefault="00D76CA3" w:rsidP="00D76CA3">
            <w:pPr>
              <w:spacing w:before="60" w:after="60"/>
              <w:jc w:val="both"/>
              <w:rPr>
                <w:rFonts w:ascii="Arial" w:hAnsi="Arial" w:cs="Arial"/>
                <w:i/>
                <w:color w:val="000000" w:themeColor="text1"/>
                <w:sz w:val="18"/>
                <w:szCs w:val="18"/>
                <w:lang w:val="mn-MN"/>
              </w:rPr>
            </w:pPr>
            <w:r w:rsidRPr="00D76CA3">
              <w:rPr>
                <w:rFonts w:ascii="Arial" w:hAnsi="Arial" w:cs="Arial"/>
                <w:i/>
                <w:color w:val="000000" w:themeColor="text1"/>
                <w:sz w:val="18"/>
                <w:szCs w:val="18"/>
                <w:lang w:val="mn-MN"/>
              </w:rPr>
              <w:t xml:space="preserve"> Байнгын ажлын байр-12</w:t>
            </w:r>
          </w:p>
          <w:p w:rsidR="00AB7A4B" w:rsidRPr="00B97949" w:rsidRDefault="00D76CA3" w:rsidP="00D76CA3">
            <w:pPr>
              <w:spacing w:before="60" w:after="60"/>
              <w:jc w:val="both"/>
              <w:rPr>
                <w:rFonts w:ascii="Arial" w:hAnsi="Arial" w:cs="Arial"/>
                <w:color w:val="000000" w:themeColor="text1"/>
                <w:sz w:val="18"/>
                <w:szCs w:val="18"/>
                <w:lang w:val="mn-MN"/>
              </w:rPr>
            </w:pPr>
            <w:r>
              <w:rPr>
                <w:rFonts w:ascii="Arial" w:hAnsi="Arial" w:cs="Arial"/>
                <w:i/>
                <w:color w:val="000000" w:themeColor="text1"/>
                <w:sz w:val="18"/>
                <w:szCs w:val="18"/>
                <w:lang w:val="mn-MN"/>
              </w:rPr>
              <w:t xml:space="preserve"> Сургалтын тоо -1</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tcPr>
          <w:p w:rsidR="00794E82" w:rsidRPr="00794E82" w:rsidRDefault="00794E82" w:rsidP="00794E82">
            <w:pPr>
              <w:spacing w:before="60" w:after="60"/>
              <w:jc w:val="both"/>
              <w:rPr>
                <w:rFonts w:ascii="Arial" w:hAnsi="Arial" w:cs="Arial"/>
                <w:i/>
                <w:color w:val="000000" w:themeColor="text1"/>
                <w:sz w:val="18"/>
                <w:szCs w:val="18"/>
                <w:lang w:val="mn-MN"/>
              </w:rPr>
            </w:pPr>
            <w:r w:rsidRPr="00794E82">
              <w:rPr>
                <w:rFonts w:ascii="Arial" w:hAnsi="Arial" w:cs="Arial"/>
                <w:i/>
                <w:color w:val="000000" w:themeColor="text1"/>
                <w:sz w:val="18"/>
                <w:szCs w:val="18"/>
                <w:lang w:val="mn-MN"/>
              </w:rPr>
              <w:t>Орон нутгаас зохион байгуулах сургалт,өдөрлөгийн тоо -1</w:t>
            </w:r>
          </w:p>
          <w:p w:rsidR="00794E82" w:rsidRPr="00794E82" w:rsidRDefault="00794E82" w:rsidP="00794E82">
            <w:pPr>
              <w:spacing w:before="60" w:after="60"/>
              <w:jc w:val="both"/>
              <w:rPr>
                <w:rFonts w:ascii="Arial" w:hAnsi="Arial" w:cs="Arial"/>
                <w:i/>
                <w:color w:val="000000" w:themeColor="text1"/>
                <w:sz w:val="18"/>
                <w:szCs w:val="18"/>
                <w:lang w:val="mn-MN"/>
              </w:rPr>
            </w:pPr>
            <w:r w:rsidRPr="00794E82">
              <w:rPr>
                <w:rFonts w:ascii="Arial" w:hAnsi="Arial" w:cs="Arial"/>
                <w:i/>
                <w:color w:val="000000" w:themeColor="text1"/>
                <w:sz w:val="18"/>
                <w:szCs w:val="18"/>
                <w:lang w:val="mn-MN"/>
              </w:rPr>
              <w:t>Хөгжих өрхүүдийн хөгжлийн түвшин ахисан өрхийн хувь -</w:t>
            </w:r>
            <w:r w:rsidRPr="00794E82">
              <w:rPr>
                <w:rFonts w:ascii="Arial" w:hAnsi="Arial" w:cs="Arial"/>
                <w:i/>
                <w:color w:val="000000" w:themeColor="text1"/>
                <w:sz w:val="18"/>
                <w:szCs w:val="18"/>
              </w:rPr>
              <w:t>0.1</w:t>
            </w:r>
          </w:p>
          <w:p w:rsidR="00794E82" w:rsidRPr="00794E82" w:rsidRDefault="00794E82" w:rsidP="00794E82">
            <w:pPr>
              <w:spacing w:before="60" w:after="60"/>
              <w:jc w:val="both"/>
              <w:rPr>
                <w:rFonts w:ascii="Arial" w:hAnsi="Arial" w:cs="Arial"/>
                <w:i/>
                <w:color w:val="000000" w:themeColor="text1"/>
                <w:sz w:val="18"/>
                <w:szCs w:val="18"/>
                <w:lang w:val="mn-MN"/>
              </w:rPr>
            </w:pPr>
            <w:r w:rsidRPr="00794E82">
              <w:rPr>
                <w:rFonts w:ascii="Arial" w:hAnsi="Arial" w:cs="Arial"/>
                <w:i/>
                <w:color w:val="000000" w:themeColor="text1"/>
                <w:sz w:val="18"/>
                <w:szCs w:val="18"/>
                <w:lang w:val="mn-MN"/>
              </w:rPr>
              <w:t>Түр ажлын байр-21</w:t>
            </w:r>
          </w:p>
          <w:p w:rsidR="00794E82" w:rsidRPr="00794E82" w:rsidRDefault="00794E82" w:rsidP="00794E82">
            <w:pPr>
              <w:spacing w:before="60" w:after="60"/>
              <w:jc w:val="both"/>
              <w:rPr>
                <w:rFonts w:ascii="Arial" w:hAnsi="Arial" w:cs="Arial"/>
                <w:i/>
                <w:color w:val="000000" w:themeColor="text1"/>
                <w:sz w:val="18"/>
                <w:szCs w:val="18"/>
                <w:lang w:val="mn-MN"/>
              </w:rPr>
            </w:pPr>
            <w:r w:rsidRPr="00794E82">
              <w:rPr>
                <w:rFonts w:ascii="Arial" w:hAnsi="Arial" w:cs="Arial"/>
                <w:i/>
                <w:color w:val="000000" w:themeColor="text1"/>
                <w:sz w:val="18"/>
                <w:szCs w:val="18"/>
                <w:lang w:val="mn-MN"/>
              </w:rPr>
              <w:t>Байнгын ажлын байр- 13</w:t>
            </w:r>
          </w:p>
          <w:p w:rsidR="00794E82" w:rsidRPr="00794E82" w:rsidRDefault="00794E82" w:rsidP="00794E82">
            <w:pPr>
              <w:spacing w:before="60" w:after="60"/>
              <w:jc w:val="both"/>
              <w:rPr>
                <w:rFonts w:ascii="Arial" w:hAnsi="Arial" w:cs="Arial"/>
                <w:b/>
                <w:i/>
                <w:color w:val="000000" w:themeColor="text1"/>
                <w:sz w:val="18"/>
                <w:szCs w:val="18"/>
                <w:lang w:val="mn-MN"/>
              </w:rPr>
            </w:pPr>
            <w:r w:rsidRPr="00794E82">
              <w:rPr>
                <w:rFonts w:ascii="Arial" w:hAnsi="Arial" w:cs="Arial"/>
                <w:i/>
                <w:color w:val="000000" w:themeColor="text1"/>
                <w:sz w:val="18"/>
                <w:szCs w:val="18"/>
                <w:lang w:val="mn-MN"/>
              </w:rPr>
              <w:t>Сургалтын тоо -1</w:t>
            </w:r>
          </w:p>
          <w:p w:rsidR="00794E82" w:rsidRPr="00794E82" w:rsidRDefault="00794E82" w:rsidP="00794E82">
            <w:pPr>
              <w:spacing w:before="60" w:after="60"/>
              <w:jc w:val="both"/>
              <w:rPr>
                <w:rFonts w:ascii="Arial" w:hAnsi="Arial" w:cs="Arial"/>
                <w:i/>
                <w:color w:val="000000" w:themeColor="text1"/>
                <w:sz w:val="18"/>
                <w:szCs w:val="18"/>
                <w:lang w:val="mn-MN"/>
              </w:rPr>
            </w:pPr>
            <w:r w:rsidRPr="00794E82">
              <w:rPr>
                <w:rFonts w:ascii="Arial" w:hAnsi="Arial" w:cs="Arial"/>
                <w:i/>
                <w:color w:val="000000" w:themeColor="text1"/>
                <w:sz w:val="18"/>
                <w:szCs w:val="18"/>
                <w:lang w:val="mn-MN"/>
              </w:rPr>
              <w:t>Зорилтот бүлгийн иргэдийг жилд нэг удаа нарийн мэргэжлийн үзлэг, шинжилгээнд хамруулах</w:t>
            </w:r>
          </w:p>
          <w:p w:rsidR="00794E82" w:rsidRPr="00794E82" w:rsidRDefault="00794E82" w:rsidP="00794E82">
            <w:pPr>
              <w:spacing w:before="60" w:after="60"/>
              <w:jc w:val="both"/>
              <w:rPr>
                <w:rFonts w:ascii="Arial" w:hAnsi="Arial" w:cs="Arial"/>
                <w:i/>
                <w:color w:val="000000" w:themeColor="text1"/>
                <w:sz w:val="18"/>
                <w:szCs w:val="18"/>
                <w:lang w:val="mn-MN"/>
              </w:rPr>
            </w:pPr>
            <w:r w:rsidRPr="00794E82">
              <w:rPr>
                <w:rFonts w:ascii="Arial" w:hAnsi="Arial" w:cs="Arial"/>
                <w:i/>
                <w:color w:val="000000" w:themeColor="text1"/>
                <w:sz w:val="18"/>
                <w:szCs w:val="18"/>
                <w:lang w:val="mn-MN"/>
              </w:rPr>
              <w:t>Иргэдийн хөдөлмөр эрхлэлт, нэмэгдэж түр ажлын байраар хангагдана</w:t>
            </w:r>
          </w:p>
          <w:p w:rsidR="00AB7A4B" w:rsidRPr="005A27FB" w:rsidRDefault="00794E82" w:rsidP="00794E82">
            <w:pPr>
              <w:spacing w:before="60" w:after="60"/>
              <w:rPr>
                <w:rFonts w:ascii="Arial" w:hAnsi="Arial" w:cs="Arial"/>
                <w:color w:val="000000" w:themeColor="text1"/>
                <w:sz w:val="18"/>
                <w:szCs w:val="18"/>
                <w:lang w:val="mn-MN"/>
              </w:rPr>
            </w:pPr>
            <w:r w:rsidRPr="009D2485">
              <w:rPr>
                <w:rFonts w:ascii="Arial" w:hAnsi="Arial" w:cs="Arial"/>
                <w:i/>
                <w:color w:val="000000" w:themeColor="text1"/>
                <w:sz w:val="18"/>
                <w:szCs w:val="18"/>
                <w:lang w:val="mn-MN"/>
              </w:rPr>
              <w:t>Шалгуур үзүүлэлт хангагдана.</w:t>
            </w:r>
          </w:p>
        </w:tc>
      </w:tr>
      <w:tr w:rsidR="00CE08FF" w:rsidRPr="00E7644C" w:rsidTr="0013196A">
        <w:trPr>
          <w:trHeight w:val="2691"/>
        </w:trPr>
        <w:tc>
          <w:tcPr>
            <w:tcW w:w="509" w:type="dxa"/>
            <w:tcBorders>
              <w:top w:val="single" w:sz="4" w:space="0" w:color="auto"/>
              <w:left w:val="single" w:sz="4" w:space="0" w:color="auto"/>
              <w:right w:val="single" w:sz="4" w:space="0" w:color="auto"/>
            </w:tcBorders>
          </w:tcPr>
          <w:p w:rsidR="00E26F4D" w:rsidRPr="00B97949" w:rsidRDefault="00E26F4D" w:rsidP="001E0A04">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5.</w:t>
            </w:r>
          </w:p>
          <w:p w:rsidR="00E26F4D" w:rsidRPr="00B97949" w:rsidRDefault="00E26F4D" w:rsidP="00420D44">
            <w:pPr>
              <w:spacing w:before="60" w:after="60"/>
              <w:jc w:val="center"/>
              <w:rPr>
                <w:rFonts w:ascii="Arial" w:hAnsi="Arial" w:cs="Arial"/>
                <w:color w:val="000000" w:themeColor="text1"/>
                <w:sz w:val="18"/>
                <w:szCs w:val="18"/>
                <w:lang w:val="mn-MN"/>
              </w:rPr>
            </w:pPr>
          </w:p>
        </w:tc>
        <w:tc>
          <w:tcPr>
            <w:tcW w:w="2065" w:type="dxa"/>
            <w:tcBorders>
              <w:top w:val="single" w:sz="4" w:space="0" w:color="auto"/>
              <w:left w:val="single" w:sz="4" w:space="0" w:color="auto"/>
              <w:right w:val="single" w:sz="4" w:space="0" w:color="auto"/>
            </w:tcBorders>
            <w:shd w:val="clear" w:color="auto" w:fill="FFFFFF" w:themeFill="background1"/>
          </w:tcPr>
          <w:p w:rsidR="00E26F4D" w:rsidRDefault="00E26F4D" w:rsidP="00232200">
            <w:pPr>
              <w:jc w:val="both"/>
              <w:rPr>
                <w:rFonts w:ascii="Arial" w:hAnsi="Arial" w:cs="Arial"/>
                <w:color w:val="000000" w:themeColor="text1"/>
                <w:sz w:val="18"/>
                <w:szCs w:val="18"/>
                <w:lang w:val="mn-MN"/>
              </w:rPr>
            </w:pPr>
            <w:r w:rsidRPr="00FC0993">
              <w:rPr>
                <w:rFonts w:ascii="Arial" w:hAnsi="Arial" w:cs="Arial"/>
                <w:color w:val="000000" w:themeColor="text1"/>
                <w:sz w:val="18"/>
                <w:szCs w:val="18"/>
                <w:lang w:val="mn-MN"/>
              </w:rPr>
              <w:t xml:space="preserve">Үр дүнгийн шалгуур үзүүлэлт </w:t>
            </w:r>
            <w:r w:rsidR="00F849CA">
              <w:rPr>
                <w:rFonts w:ascii="Arial" w:hAnsi="Arial" w:cs="Arial"/>
                <w:color w:val="000000" w:themeColor="text1"/>
                <w:sz w:val="18"/>
                <w:szCs w:val="18"/>
                <w:lang w:val="mn-MN"/>
              </w:rPr>
              <w:t>№1.1.5</w:t>
            </w:r>
          </w:p>
          <w:p w:rsidR="00E26F4D" w:rsidRPr="00B97949" w:rsidRDefault="00E26F4D" w:rsidP="00232200">
            <w:pPr>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Боловсролын байгууллагын орчин нөхцлийг сайжруулах, техник тоног төхөөрөмжөөр хангах,</w:t>
            </w:r>
          </w:p>
        </w:tc>
        <w:tc>
          <w:tcPr>
            <w:tcW w:w="2170" w:type="dxa"/>
            <w:tcBorders>
              <w:top w:val="single" w:sz="4" w:space="0" w:color="auto"/>
              <w:left w:val="single" w:sz="4" w:space="0" w:color="auto"/>
              <w:right w:val="single" w:sz="4" w:space="0" w:color="auto"/>
            </w:tcBorders>
            <w:shd w:val="clear" w:color="auto" w:fill="FFFFFF" w:themeFill="background1"/>
          </w:tcPr>
          <w:p w:rsidR="00733672" w:rsidRPr="00E41AE6" w:rsidRDefault="00733672" w:rsidP="00733672">
            <w:p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Зарцуулах хөрөнгө -2.0 сая төгрөг</w:t>
            </w:r>
          </w:p>
          <w:p w:rsidR="00733672" w:rsidRDefault="00733672" w:rsidP="00733672">
            <w:p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ЕБС- автомашины засвар үйлчилгээ хийгдсэн ба</w:t>
            </w:r>
            <w:r>
              <w:rPr>
                <w:rFonts w:ascii="Arial" w:hAnsi="Arial" w:cs="Arial"/>
                <w:i/>
                <w:color w:val="000000" w:themeColor="text1"/>
                <w:sz w:val="18"/>
                <w:szCs w:val="18"/>
                <w:lang w:val="mn-MN"/>
              </w:rPr>
              <w:t>йна.</w:t>
            </w:r>
          </w:p>
          <w:p w:rsidR="00733672" w:rsidRDefault="00733672" w:rsidP="00733672">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Боловсролын байгууллагуудын номын фондод баяжилт хийлгэсэн байх</w:t>
            </w:r>
          </w:p>
          <w:p w:rsidR="00733672" w:rsidRDefault="00733672" w:rsidP="00733672">
            <w:pPr>
              <w:tabs>
                <w:tab w:val="center" w:pos="3168"/>
              </w:tabs>
              <w:spacing w:before="60" w:after="60"/>
              <w:jc w:val="both"/>
              <w:rPr>
                <w:rFonts w:ascii="Arial" w:eastAsia="Calibri" w:hAnsi="Arial" w:cs="Arial"/>
                <w:i/>
                <w:color w:val="000000"/>
                <w:sz w:val="18"/>
                <w:szCs w:val="18"/>
                <w:lang w:val="mn-MN"/>
              </w:rPr>
            </w:pPr>
            <w:r>
              <w:rPr>
                <w:rFonts w:ascii="Arial" w:hAnsi="Arial" w:cs="Arial"/>
                <w:i/>
                <w:color w:val="000000" w:themeColor="text1"/>
                <w:sz w:val="18"/>
                <w:szCs w:val="18"/>
                <w:lang w:val="mn-MN"/>
              </w:rPr>
              <w:t xml:space="preserve">СӨБ-д </w:t>
            </w:r>
            <w:r>
              <w:rPr>
                <w:rFonts w:ascii="Arial" w:eastAsia="Calibri" w:hAnsi="Arial" w:cs="Arial"/>
                <w:i/>
                <w:color w:val="000000"/>
                <w:sz w:val="18"/>
                <w:szCs w:val="18"/>
                <w:lang w:val="mn-MN"/>
              </w:rPr>
              <w:t>Шинээр нэмэгдүүлсэн ус шүүгчийн тоо</w:t>
            </w:r>
          </w:p>
          <w:p w:rsidR="00733672" w:rsidRDefault="00733672" w:rsidP="00733672">
            <w:pPr>
              <w:tabs>
                <w:tab w:val="center" w:pos="3168"/>
              </w:tabs>
              <w:spacing w:before="60" w:after="60"/>
              <w:jc w:val="both"/>
              <w:rPr>
                <w:rFonts w:ascii="Arial" w:hAnsi="Arial" w:cs="Arial"/>
                <w:i/>
                <w:sz w:val="20"/>
                <w:szCs w:val="20"/>
                <w:lang w:val="mn-MN"/>
              </w:rPr>
            </w:pPr>
            <w:r>
              <w:rPr>
                <w:rFonts w:ascii="Arial" w:hAnsi="Arial" w:cs="Arial"/>
                <w:i/>
                <w:sz w:val="20"/>
                <w:szCs w:val="20"/>
                <w:lang w:val="mn-MN"/>
              </w:rPr>
              <w:t>Засварласан камерын тоо</w:t>
            </w:r>
          </w:p>
          <w:p w:rsidR="00E26F4D" w:rsidRPr="00F849CA" w:rsidRDefault="00733672" w:rsidP="00733672">
            <w:pPr>
              <w:spacing w:before="60" w:after="60"/>
              <w:jc w:val="both"/>
              <w:rPr>
                <w:rFonts w:ascii="Arial" w:hAnsi="Arial" w:cs="Arial"/>
                <w:i/>
                <w:color w:val="000000" w:themeColor="text1"/>
                <w:sz w:val="18"/>
                <w:szCs w:val="18"/>
                <w:lang w:val="mn-MN"/>
              </w:rPr>
            </w:pPr>
            <w:r>
              <w:rPr>
                <w:rFonts w:ascii="Arial" w:hAnsi="Arial" w:cs="Arial"/>
                <w:i/>
                <w:sz w:val="20"/>
                <w:szCs w:val="20"/>
                <w:lang w:val="mn-MN"/>
              </w:rPr>
              <w:t>Шинээр авсан хөлдөөгчийн тоо</w:t>
            </w:r>
          </w:p>
        </w:tc>
        <w:tc>
          <w:tcPr>
            <w:tcW w:w="1999" w:type="dxa"/>
            <w:tcBorders>
              <w:top w:val="single" w:sz="4" w:space="0" w:color="auto"/>
              <w:left w:val="single" w:sz="4" w:space="0" w:color="auto"/>
              <w:right w:val="single" w:sz="4" w:space="0" w:color="auto"/>
            </w:tcBorders>
            <w:shd w:val="clear" w:color="auto" w:fill="FFFFFF" w:themeFill="background1"/>
          </w:tcPr>
          <w:p w:rsidR="00AA3B75" w:rsidRPr="00E41AE6" w:rsidRDefault="00AA3B75" w:rsidP="00AA3B75">
            <w:p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ЕБСургуульд техник тоног төхөөрөмж, хичээлийн хэрэглэгдэхүүнд -8.7 сая төгрөг</w:t>
            </w:r>
          </w:p>
          <w:p w:rsidR="00AA3B75" w:rsidRDefault="00AA3B75" w:rsidP="00AA3B75">
            <w:p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 xml:space="preserve">Цэцэрлэгт 6.0 сая төгрөг </w:t>
            </w:r>
          </w:p>
          <w:p w:rsidR="00E26F4D" w:rsidRPr="008E540B" w:rsidRDefault="00AA3B75" w:rsidP="00AA3B75">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СӨБайгууллага у</w:t>
            </w:r>
            <w:r>
              <w:rPr>
                <w:rFonts w:ascii="Arial" w:hAnsi="Arial" w:cs="Arial"/>
                <w:i/>
                <w:sz w:val="20"/>
                <w:szCs w:val="20"/>
                <w:lang w:val="mn-MN"/>
              </w:rPr>
              <w:t>с шүүгчгүй, камерыг засварлах, хөлдөөгчтэй болох</w:t>
            </w:r>
          </w:p>
        </w:tc>
        <w:tc>
          <w:tcPr>
            <w:tcW w:w="1817" w:type="dxa"/>
            <w:tcBorders>
              <w:top w:val="single" w:sz="4" w:space="0" w:color="auto"/>
              <w:left w:val="single" w:sz="4" w:space="0" w:color="auto"/>
              <w:right w:val="single" w:sz="4" w:space="0" w:color="auto"/>
            </w:tcBorders>
            <w:shd w:val="clear" w:color="auto" w:fill="FFFFFF" w:themeFill="background1"/>
          </w:tcPr>
          <w:p w:rsidR="009460ED" w:rsidRPr="009460ED" w:rsidRDefault="009460ED" w:rsidP="009460ED">
            <w:pPr>
              <w:tabs>
                <w:tab w:val="left" w:pos="2250"/>
              </w:tabs>
              <w:spacing w:before="60" w:after="60"/>
              <w:jc w:val="both"/>
              <w:rPr>
                <w:rFonts w:ascii="Arial" w:hAnsi="Arial" w:cs="Arial"/>
                <w:i/>
                <w:color w:val="000000" w:themeColor="text1"/>
                <w:sz w:val="18"/>
                <w:szCs w:val="18"/>
                <w:lang w:val="mn-MN"/>
              </w:rPr>
            </w:pPr>
            <w:r w:rsidRPr="009460ED">
              <w:rPr>
                <w:rFonts w:ascii="Arial" w:hAnsi="Arial" w:cs="Arial"/>
                <w:i/>
                <w:color w:val="000000" w:themeColor="text1"/>
                <w:sz w:val="18"/>
                <w:szCs w:val="18"/>
                <w:lang w:val="mn-MN"/>
              </w:rPr>
              <w:t>ЕБСургуулийн автомашины засвар үйлчилгээ хийгдсэн байна – 2.0 сая төгрөг</w:t>
            </w:r>
          </w:p>
          <w:p w:rsidR="009460ED" w:rsidRPr="009460ED" w:rsidRDefault="009460ED" w:rsidP="009460ED">
            <w:pPr>
              <w:spacing w:before="60" w:after="60"/>
              <w:jc w:val="both"/>
              <w:rPr>
                <w:rFonts w:ascii="Arial" w:hAnsi="Arial" w:cs="Arial"/>
                <w:i/>
                <w:color w:val="000000" w:themeColor="text1"/>
                <w:sz w:val="18"/>
                <w:szCs w:val="18"/>
                <w:lang w:val="mn-MN"/>
              </w:rPr>
            </w:pPr>
            <w:r w:rsidRPr="009460ED">
              <w:rPr>
                <w:rFonts w:ascii="Arial" w:hAnsi="Arial" w:cs="Arial"/>
                <w:i/>
                <w:color w:val="000000" w:themeColor="text1"/>
                <w:sz w:val="18"/>
                <w:szCs w:val="18"/>
                <w:lang w:val="mn-MN"/>
              </w:rPr>
              <w:t>Ном худалдан авсан байх – 434000 ₮</w:t>
            </w:r>
          </w:p>
          <w:p w:rsidR="009460ED" w:rsidRPr="009460ED" w:rsidRDefault="009460ED" w:rsidP="009460ED">
            <w:pPr>
              <w:tabs>
                <w:tab w:val="left" w:pos="2568"/>
              </w:tabs>
              <w:spacing w:before="60" w:after="60"/>
              <w:jc w:val="both"/>
              <w:rPr>
                <w:rFonts w:ascii="Arial" w:eastAsia="Calibri" w:hAnsi="Arial" w:cs="Arial"/>
                <w:i/>
                <w:sz w:val="20"/>
                <w:szCs w:val="20"/>
                <w:lang w:val="mn-MN"/>
              </w:rPr>
            </w:pPr>
            <w:r w:rsidRPr="009460ED">
              <w:rPr>
                <w:rFonts w:ascii="Arial" w:eastAsia="Calibri" w:hAnsi="Arial" w:cs="Arial"/>
                <w:i/>
                <w:sz w:val="20"/>
                <w:szCs w:val="20"/>
                <w:lang w:val="mn-MN"/>
              </w:rPr>
              <w:t>СӨБ-д судалгаа хийх, хөрөнгийг шийдвэрлэх</w:t>
            </w:r>
          </w:p>
          <w:p w:rsidR="009460ED" w:rsidRPr="009460ED" w:rsidRDefault="009460ED" w:rsidP="009460ED">
            <w:pPr>
              <w:tabs>
                <w:tab w:val="left" w:pos="2568"/>
              </w:tabs>
              <w:spacing w:before="60" w:after="60"/>
              <w:jc w:val="both"/>
              <w:rPr>
                <w:rFonts w:ascii="Arial" w:eastAsia="Calibri" w:hAnsi="Arial" w:cs="Arial"/>
                <w:i/>
                <w:sz w:val="20"/>
                <w:szCs w:val="20"/>
                <w:lang w:val="mn-MN"/>
              </w:rPr>
            </w:pPr>
            <w:r w:rsidRPr="009460ED">
              <w:rPr>
                <w:rFonts w:ascii="Arial" w:eastAsia="Calibri" w:hAnsi="Arial" w:cs="Arial"/>
                <w:i/>
                <w:sz w:val="20"/>
                <w:szCs w:val="20"/>
                <w:lang w:val="mn-MN"/>
              </w:rPr>
              <w:t xml:space="preserve">Шинээр авах ус шүүгчийн тоо - 3 </w:t>
            </w:r>
          </w:p>
          <w:p w:rsidR="009460ED" w:rsidRPr="009460ED" w:rsidRDefault="009460ED" w:rsidP="009460ED">
            <w:pPr>
              <w:tabs>
                <w:tab w:val="center" w:pos="3168"/>
              </w:tabs>
              <w:spacing w:before="60" w:after="60"/>
              <w:jc w:val="both"/>
              <w:rPr>
                <w:rFonts w:ascii="Arial" w:hAnsi="Arial" w:cs="Arial"/>
                <w:i/>
                <w:sz w:val="20"/>
                <w:szCs w:val="20"/>
                <w:lang w:val="mn-MN"/>
              </w:rPr>
            </w:pPr>
            <w:r w:rsidRPr="009460ED">
              <w:rPr>
                <w:rFonts w:ascii="Arial" w:hAnsi="Arial" w:cs="Arial"/>
                <w:i/>
                <w:sz w:val="20"/>
                <w:szCs w:val="20"/>
                <w:lang w:val="mn-MN"/>
              </w:rPr>
              <w:t xml:space="preserve">Засварласан камеруудын тоо – 1,  </w:t>
            </w:r>
          </w:p>
          <w:p w:rsidR="00E26F4D" w:rsidRPr="009460ED" w:rsidRDefault="009460ED" w:rsidP="009460ED">
            <w:pPr>
              <w:spacing w:before="60" w:after="60"/>
              <w:jc w:val="both"/>
              <w:rPr>
                <w:rFonts w:ascii="Arial" w:hAnsi="Arial" w:cs="Arial"/>
                <w:i/>
                <w:color w:val="000000" w:themeColor="text1"/>
                <w:sz w:val="18"/>
                <w:szCs w:val="18"/>
                <w:lang w:val="mn-MN"/>
              </w:rPr>
            </w:pPr>
            <w:r w:rsidRPr="009460ED">
              <w:rPr>
                <w:rFonts w:ascii="Arial" w:hAnsi="Arial" w:cs="Arial"/>
                <w:i/>
                <w:sz w:val="20"/>
                <w:szCs w:val="20"/>
                <w:lang w:val="mn-MN"/>
              </w:rPr>
              <w:t>Шинээр авсан хөлдөөгчийн тоо – 1-2</w:t>
            </w:r>
          </w:p>
        </w:tc>
        <w:tc>
          <w:tcPr>
            <w:tcW w:w="1700" w:type="dxa"/>
            <w:tcBorders>
              <w:top w:val="single" w:sz="4" w:space="0" w:color="auto"/>
              <w:left w:val="single" w:sz="4" w:space="0" w:color="auto"/>
              <w:right w:val="single" w:sz="4" w:space="0" w:color="auto"/>
            </w:tcBorders>
            <w:shd w:val="clear" w:color="auto" w:fill="FFFFFF" w:themeFill="background1"/>
          </w:tcPr>
          <w:p w:rsidR="00733672" w:rsidRDefault="00733672" w:rsidP="0026460B">
            <w:pPr>
              <w:spacing w:before="60" w:after="60"/>
              <w:jc w:val="both"/>
              <w:rPr>
                <w:rFonts w:ascii="Arial" w:hAnsi="Arial" w:cs="Arial"/>
                <w:i/>
                <w:color w:val="000000" w:themeColor="text1"/>
                <w:sz w:val="20"/>
                <w:szCs w:val="20"/>
                <w:lang w:val="mn-MN"/>
              </w:rPr>
            </w:pPr>
          </w:p>
          <w:p w:rsidR="009460ED" w:rsidRDefault="0026460B" w:rsidP="009460ED">
            <w:pPr>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 xml:space="preserve"> </w:t>
            </w:r>
            <w:r w:rsidR="009460ED">
              <w:rPr>
                <w:rFonts w:ascii="Arial" w:hAnsi="Arial" w:cs="Arial"/>
                <w:i/>
                <w:color w:val="000000" w:themeColor="text1"/>
                <w:sz w:val="18"/>
                <w:szCs w:val="18"/>
                <w:lang w:val="mn-MN"/>
              </w:rPr>
              <w:t>ЕБС-ийн автомашин засварлагдсан байна.</w:t>
            </w:r>
          </w:p>
          <w:p w:rsidR="009460ED" w:rsidRDefault="009460ED" w:rsidP="009460ED">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Ном худалдан авсан байх – 847000₮</w:t>
            </w:r>
          </w:p>
          <w:p w:rsidR="009460ED" w:rsidRDefault="009460ED" w:rsidP="009460ED">
            <w:pPr>
              <w:spacing w:before="60" w:after="60"/>
              <w:jc w:val="both"/>
              <w:rPr>
                <w:rFonts w:ascii="Arial" w:hAnsi="Arial" w:cs="Arial"/>
                <w:i/>
                <w:color w:val="000000" w:themeColor="text1"/>
                <w:sz w:val="18"/>
                <w:szCs w:val="18"/>
                <w:lang w:val="mn-MN"/>
              </w:rPr>
            </w:pPr>
            <w:r>
              <w:rPr>
                <w:rFonts w:ascii="Arial" w:eastAsia="Calibri" w:hAnsi="Arial" w:cs="Arial"/>
                <w:i/>
                <w:sz w:val="20"/>
                <w:szCs w:val="20"/>
                <w:lang w:val="mn-MN"/>
              </w:rPr>
              <w:t>Ус шүүгчийн тоо -3ш</w:t>
            </w:r>
          </w:p>
          <w:p w:rsidR="009460ED" w:rsidRDefault="009460ED" w:rsidP="009460ED">
            <w:pPr>
              <w:spacing w:before="60" w:after="60"/>
              <w:jc w:val="both"/>
              <w:rPr>
                <w:rFonts w:ascii="Arial" w:eastAsia="Calibri" w:hAnsi="Arial" w:cs="Arial"/>
                <w:i/>
                <w:sz w:val="20"/>
                <w:szCs w:val="20"/>
                <w:lang w:val="mn-MN"/>
              </w:rPr>
            </w:pPr>
            <w:r>
              <w:rPr>
                <w:rFonts w:ascii="Arial" w:eastAsia="Calibri" w:hAnsi="Arial" w:cs="Arial"/>
                <w:i/>
                <w:sz w:val="20"/>
                <w:szCs w:val="20"/>
                <w:lang w:val="mn-MN"/>
              </w:rPr>
              <w:t>Шинээр авсан  хөлдөөгчийн тоо – 1-2</w:t>
            </w:r>
          </w:p>
          <w:p w:rsidR="00E26F4D" w:rsidRPr="00E05060" w:rsidRDefault="009460ED" w:rsidP="009460ED">
            <w:pPr>
              <w:spacing w:before="60" w:after="60"/>
              <w:jc w:val="both"/>
              <w:rPr>
                <w:rFonts w:ascii="Arial" w:hAnsi="Arial" w:cs="Arial"/>
                <w:i/>
                <w:color w:val="000000" w:themeColor="text1"/>
                <w:sz w:val="18"/>
                <w:szCs w:val="18"/>
              </w:rPr>
            </w:pPr>
            <w:r>
              <w:rPr>
                <w:rFonts w:ascii="Arial" w:eastAsia="Calibri" w:hAnsi="Arial" w:cs="Arial"/>
                <w:i/>
                <w:sz w:val="20"/>
                <w:szCs w:val="20"/>
                <w:lang w:val="mn-MN"/>
              </w:rPr>
              <w:t>Засварлагдсан камерын тоо - 1.</w:t>
            </w:r>
          </w:p>
        </w:tc>
      </w:tr>
      <w:tr w:rsidR="00CE08FF" w:rsidRPr="00E7644C" w:rsidTr="0013196A">
        <w:tc>
          <w:tcPr>
            <w:tcW w:w="509" w:type="dxa"/>
            <w:tcBorders>
              <w:top w:val="single" w:sz="4" w:space="0" w:color="auto"/>
              <w:left w:val="single" w:sz="4" w:space="0" w:color="auto"/>
              <w:bottom w:val="single" w:sz="4" w:space="0" w:color="auto"/>
              <w:right w:val="single" w:sz="4" w:space="0" w:color="auto"/>
            </w:tcBorders>
          </w:tcPr>
          <w:p w:rsidR="00420D44" w:rsidRPr="00B97949" w:rsidRDefault="00E26F4D" w:rsidP="00420D44">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6.</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rsidR="00420D44" w:rsidRPr="00EA417A" w:rsidRDefault="00420D44" w:rsidP="009415F9">
            <w:pPr>
              <w:jc w:val="both"/>
              <w:rPr>
                <w:rFonts w:ascii="Arial" w:hAnsi="Arial" w:cs="Arial"/>
                <w:color w:val="000000" w:themeColor="text1"/>
                <w:sz w:val="18"/>
                <w:szCs w:val="18"/>
              </w:rPr>
            </w:pPr>
            <w:r w:rsidRPr="00FC0993">
              <w:rPr>
                <w:rFonts w:ascii="Arial" w:hAnsi="Arial" w:cs="Arial"/>
                <w:color w:val="000000" w:themeColor="text1"/>
                <w:sz w:val="18"/>
                <w:szCs w:val="18"/>
                <w:lang w:val="mn-MN"/>
              </w:rPr>
              <w:t xml:space="preserve">Үр дүнгийн шалгуур үзүүлэлт </w:t>
            </w:r>
            <w:r>
              <w:rPr>
                <w:rFonts w:ascii="Arial" w:hAnsi="Arial" w:cs="Arial"/>
                <w:color w:val="000000" w:themeColor="text1"/>
                <w:sz w:val="18"/>
                <w:szCs w:val="18"/>
                <w:lang w:val="mn-MN"/>
              </w:rPr>
              <w:t>№1.1.</w:t>
            </w:r>
            <w:r w:rsidR="00EA417A">
              <w:rPr>
                <w:rFonts w:ascii="Arial" w:hAnsi="Arial" w:cs="Arial"/>
                <w:color w:val="000000" w:themeColor="text1"/>
                <w:sz w:val="18"/>
                <w:szCs w:val="18"/>
              </w:rPr>
              <w:t>6</w:t>
            </w:r>
          </w:p>
          <w:p w:rsidR="006F40C1" w:rsidRPr="004A677A" w:rsidRDefault="006F40C1" w:rsidP="009415F9">
            <w:pPr>
              <w:jc w:val="both"/>
              <w:rPr>
                <w:lang w:val="mn-MN"/>
              </w:rPr>
            </w:pPr>
            <w:r>
              <w:rPr>
                <w:rFonts w:ascii="Arial" w:hAnsi="Arial" w:cs="Arial"/>
                <w:color w:val="000000" w:themeColor="text1"/>
                <w:sz w:val="18"/>
                <w:szCs w:val="18"/>
                <w:lang w:val="mn-MN"/>
              </w:rPr>
              <w:t xml:space="preserve"> </w:t>
            </w:r>
            <w:r w:rsidRPr="00B97949">
              <w:rPr>
                <w:rFonts w:ascii="Arial" w:hAnsi="Arial" w:cs="Arial"/>
                <w:color w:val="000000" w:themeColor="text1"/>
                <w:sz w:val="18"/>
                <w:szCs w:val="18"/>
                <w:lang w:val="mn-MN"/>
              </w:rPr>
              <w:t xml:space="preserve">Сумын хэмжээнд  ногоон </w:t>
            </w:r>
            <w:r w:rsidRPr="00B97949">
              <w:rPr>
                <w:rFonts w:ascii="Arial" w:hAnsi="Arial" w:cs="Arial"/>
                <w:color w:val="000000" w:themeColor="text1"/>
                <w:sz w:val="18"/>
                <w:szCs w:val="18"/>
                <w:lang w:val="mn-MN"/>
              </w:rPr>
              <w:lastRenderedPageBreak/>
              <w:t>байгууламжийг нэмэгдүүлэх</w:t>
            </w:r>
          </w:p>
        </w:tc>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tcPr>
          <w:p w:rsidR="00DC23E5" w:rsidRPr="00E41AE6" w:rsidRDefault="00DC23E5" w:rsidP="00DC23E5">
            <w:p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lastRenderedPageBreak/>
              <w:t>Тарих  мод</w:t>
            </w:r>
            <w:r>
              <w:rPr>
                <w:rFonts w:ascii="Arial" w:hAnsi="Arial" w:cs="Arial"/>
                <w:i/>
                <w:color w:val="000000" w:themeColor="text1"/>
                <w:sz w:val="18"/>
                <w:szCs w:val="18"/>
                <w:lang w:val="mn-MN"/>
              </w:rPr>
              <w:t>ны тоо</w:t>
            </w:r>
          </w:p>
          <w:p w:rsidR="00DC23E5" w:rsidRDefault="00DC23E5" w:rsidP="00DC23E5">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Оролцох иргэдийн тоо</w:t>
            </w:r>
          </w:p>
          <w:p w:rsidR="00420D44" w:rsidRPr="00EA417A" w:rsidRDefault="00DC23E5" w:rsidP="00DC23E5">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Мод бут тарьсан иргэдийг урамшуулах</w:t>
            </w:r>
          </w:p>
        </w:tc>
        <w:tc>
          <w:tcPr>
            <w:tcW w:w="1999" w:type="dxa"/>
            <w:tcBorders>
              <w:top w:val="single" w:sz="4" w:space="0" w:color="auto"/>
              <w:left w:val="single" w:sz="4" w:space="0" w:color="auto"/>
              <w:bottom w:val="single" w:sz="4" w:space="0" w:color="auto"/>
              <w:right w:val="single" w:sz="4" w:space="0" w:color="auto"/>
            </w:tcBorders>
            <w:shd w:val="clear" w:color="auto" w:fill="FFFFFF" w:themeFill="background1"/>
          </w:tcPr>
          <w:p w:rsidR="00DC23E5" w:rsidRPr="00EA417A" w:rsidRDefault="00DC23E5" w:rsidP="00DC23E5">
            <w:pPr>
              <w:spacing w:before="60" w:after="60"/>
              <w:jc w:val="both"/>
              <w:rPr>
                <w:rFonts w:ascii="Arial" w:hAnsi="Arial" w:cs="Arial"/>
                <w:i/>
                <w:color w:val="000000" w:themeColor="text1"/>
                <w:sz w:val="20"/>
                <w:szCs w:val="20"/>
                <w:lang w:val="mn-MN"/>
              </w:rPr>
            </w:pPr>
            <w:r w:rsidRPr="00EA417A">
              <w:rPr>
                <w:rFonts w:ascii="Arial" w:hAnsi="Arial" w:cs="Arial"/>
                <w:i/>
                <w:color w:val="000000" w:themeColor="text1"/>
                <w:sz w:val="20"/>
                <w:szCs w:val="20"/>
                <w:lang w:val="mn-MN"/>
              </w:rPr>
              <w:t>Тарьсан  модны тоо – 3876 ш</w:t>
            </w:r>
          </w:p>
          <w:p w:rsidR="00420D44" w:rsidRPr="00EA417A" w:rsidRDefault="00DC23E5" w:rsidP="00DC23E5">
            <w:pPr>
              <w:spacing w:before="60" w:after="60"/>
              <w:jc w:val="both"/>
              <w:rPr>
                <w:rFonts w:ascii="Arial" w:hAnsi="Arial" w:cs="Arial"/>
                <w:i/>
                <w:color w:val="000000" w:themeColor="text1"/>
                <w:sz w:val="18"/>
                <w:szCs w:val="18"/>
                <w:lang w:val="mn-MN"/>
              </w:rPr>
            </w:pPr>
            <w:r w:rsidRPr="00EA417A">
              <w:rPr>
                <w:rFonts w:ascii="Arial" w:hAnsi="Arial" w:cs="Arial"/>
                <w:i/>
                <w:color w:val="000000" w:themeColor="text1"/>
                <w:sz w:val="20"/>
                <w:szCs w:val="20"/>
                <w:lang w:val="mn-MN"/>
              </w:rPr>
              <w:lastRenderedPageBreak/>
              <w:t>Оролцсон  иргэдийн тоо - 110</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tcPr>
          <w:p w:rsidR="00420D44" w:rsidRDefault="005B1860" w:rsidP="009415F9">
            <w:pPr>
              <w:spacing w:before="60" w:after="60"/>
              <w:jc w:val="both"/>
              <w:rPr>
                <w:rFonts w:ascii="Arial" w:hAnsi="Arial" w:cs="Arial"/>
                <w:i/>
                <w:color w:val="000000" w:themeColor="text1"/>
                <w:sz w:val="20"/>
                <w:szCs w:val="20"/>
                <w:lang w:val="mn-MN"/>
              </w:rPr>
            </w:pPr>
            <w:r w:rsidRPr="00EA417A">
              <w:rPr>
                <w:rFonts w:ascii="Arial" w:hAnsi="Arial" w:cs="Arial"/>
                <w:i/>
                <w:color w:val="000000" w:themeColor="text1"/>
                <w:sz w:val="20"/>
                <w:szCs w:val="20"/>
                <w:lang w:val="mn-MN"/>
              </w:rPr>
              <w:lastRenderedPageBreak/>
              <w:t>400-аас доошгүй мод тарьсан байна.</w:t>
            </w:r>
          </w:p>
          <w:p w:rsidR="00261528" w:rsidRPr="00EA417A" w:rsidRDefault="00C17389" w:rsidP="009415F9">
            <w:pPr>
              <w:spacing w:before="60" w:after="60"/>
              <w:jc w:val="both"/>
              <w:rPr>
                <w:rFonts w:ascii="Arial" w:hAnsi="Arial" w:cs="Arial"/>
                <w:color w:val="000000" w:themeColor="text1"/>
                <w:sz w:val="20"/>
                <w:szCs w:val="20"/>
                <w:lang w:val="mn-MN"/>
              </w:rPr>
            </w:pPr>
            <w:r>
              <w:rPr>
                <w:rFonts w:ascii="Arial" w:hAnsi="Arial" w:cs="Arial"/>
                <w:i/>
                <w:color w:val="000000" w:themeColor="text1"/>
                <w:sz w:val="20"/>
                <w:szCs w:val="20"/>
                <w:lang w:val="mn-MN"/>
              </w:rPr>
              <w:t xml:space="preserve">Оролцсон иргэдийн </w:t>
            </w:r>
            <w:r w:rsidR="00261528">
              <w:rPr>
                <w:rFonts w:ascii="Arial" w:hAnsi="Arial" w:cs="Arial"/>
                <w:i/>
                <w:color w:val="000000" w:themeColor="text1"/>
                <w:sz w:val="20"/>
                <w:szCs w:val="20"/>
                <w:lang w:val="mn-MN"/>
              </w:rPr>
              <w:t>тоо - 45</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tcPr>
          <w:p w:rsidR="00C17389" w:rsidRPr="00E41AE6" w:rsidRDefault="00C17389" w:rsidP="00C17389">
            <w:p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Тарих  мод</w:t>
            </w:r>
            <w:r>
              <w:rPr>
                <w:rFonts w:ascii="Arial" w:hAnsi="Arial" w:cs="Arial"/>
                <w:i/>
                <w:color w:val="000000" w:themeColor="text1"/>
                <w:sz w:val="18"/>
                <w:szCs w:val="18"/>
                <w:lang w:val="mn-MN"/>
              </w:rPr>
              <w:t>ны тоо - 500</w:t>
            </w:r>
          </w:p>
          <w:p w:rsidR="00C17389" w:rsidRDefault="00C17389" w:rsidP="00C17389">
            <w:pPr>
              <w:spacing w:before="60" w:after="60"/>
              <w:jc w:val="both"/>
              <w:rPr>
                <w:rFonts w:ascii="Arial" w:hAnsi="Arial" w:cs="Arial"/>
                <w:i/>
                <w:color w:val="000000" w:themeColor="text1"/>
                <w:sz w:val="20"/>
                <w:szCs w:val="20"/>
                <w:lang w:val="mn-MN"/>
              </w:rPr>
            </w:pPr>
            <w:r>
              <w:rPr>
                <w:rFonts w:ascii="Arial" w:hAnsi="Arial" w:cs="Arial"/>
                <w:i/>
                <w:color w:val="000000" w:themeColor="text1"/>
                <w:sz w:val="18"/>
                <w:szCs w:val="18"/>
                <w:lang w:val="mn-MN"/>
              </w:rPr>
              <w:t>Оролцох иргэдийн тоо – 80</w:t>
            </w:r>
          </w:p>
          <w:p w:rsidR="00420D44" w:rsidRPr="00C17389" w:rsidRDefault="00C17389" w:rsidP="00C17389">
            <w:pPr>
              <w:spacing w:before="60" w:after="60"/>
              <w:jc w:val="both"/>
              <w:rPr>
                <w:rFonts w:ascii="Arial" w:hAnsi="Arial" w:cs="Arial"/>
                <w:i/>
                <w:color w:val="000000" w:themeColor="text1"/>
                <w:sz w:val="20"/>
                <w:szCs w:val="20"/>
                <w:lang w:val="mn-MN"/>
              </w:rPr>
            </w:pPr>
            <w:r>
              <w:rPr>
                <w:rFonts w:ascii="Arial" w:hAnsi="Arial" w:cs="Arial"/>
                <w:i/>
                <w:color w:val="000000" w:themeColor="text1"/>
                <w:sz w:val="18"/>
                <w:szCs w:val="18"/>
                <w:lang w:val="mn-MN"/>
              </w:rPr>
              <w:lastRenderedPageBreak/>
              <w:t>Мод</w:t>
            </w:r>
            <w:r w:rsidR="00CD10A6">
              <w:rPr>
                <w:rFonts w:ascii="Arial" w:hAnsi="Arial" w:cs="Arial"/>
                <w:i/>
                <w:color w:val="000000" w:themeColor="text1"/>
                <w:sz w:val="18"/>
                <w:szCs w:val="18"/>
                <w:lang w:val="mn-MN"/>
              </w:rPr>
              <w:t xml:space="preserve"> бут тарьсан иргэдийг урамшуулалд хамруулсан байна.</w:t>
            </w:r>
          </w:p>
        </w:tc>
      </w:tr>
      <w:tr w:rsidR="00CE08FF" w:rsidRPr="00E7644C" w:rsidTr="0013196A">
        <w:tc>
          <w:tcPr>
            <w:tcW w:w="509" w:type="dxa"/>
            <w:tcBorders>
              <w:top w:val="single" w:sz="4" w:space="0" w:color="auto"/>
              <w:left w:val="single" w:sz="4" w:space="0" w:color="auto"/>
              <w:bottom w:val="single" w:sz="4" w:space="0" w:color="auto"/>
              <w:right w:val="single" w:sz="4" w:space="0" w:color="auto"/>
            </w:tcBorders>
          </w:tcPr>
          <w:p w:rsidR="00420D44" w:rsidRPr="00B97949" w:rsidRDefault="005E03CB" w:rsidP="00420D44">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lastRenderedPageBreak/>
              <w:t>7.</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rsidR="00420D44" w:rsidRDefault="00420D44" w:rsidP="00420D44">
            <w:pPr>
              <w:rPr>
                <w:rFonts w:ascii="Arial" w:hAnsi="Arial" w:cs="Arial"/>
                <w:color w:val="000000" w:themeColor="text1"/>
                <w:sz w:val="18"/>
                <w:szCs w:val="18"/>
                <w:lang w:val="mn-MN"/>
              </w:rPr>
            </w:pPr>
            <w:r w:rsidRPr="00FC0993">
              <w:rPr>
                <w:rFonts w:ascii="Arial" w:hAnsi="Arial" w:cs="Arial"/>
                <w:color w:val="000000" w:themeColor="text1"/>
                <w:sz w:val="18"/>
                <w:szCs w:val="18"/>
                <w:lang w:val="mn-MN"/>
              </w:rPr>
              <w:t xml:space="preserve">Үр дүнгийн шалгуур үзүүлэлт </w:t>
            </w:r>
            <w:r w:rsidR="00030609">
              <w:rPr>
                <w:rFonts w:ascii="Arial" w:hAnsi="Arial" w:cs="Arial"/>
                <w:color w:val="000000" w:themeColor="text1"/>
                <w:sz w:val="18"/>
                <w:szCs w:val="18"/>
                <w:lang w:val="mn-MN"/>
              </w:rPr>
              <w:t>№1.1.7</w:t>
            </w:r>
          </w:p>
          <w:p w:rsidR="00AE1DD4" w:rsidRPr="004A677A" w:rsidRDefault="00AE1DD4" w:rsidP="0027720D">
            <w:pPr>
              <w:rPr>
                <w:lang w:val="mn-MN"/>
              </w:rPr>
            </w:pPr>
            <w:r w:rsidRPr="00B97949">
              <w:rPr>
                <w:rFonts w:ascii="Arial" w:hAnsi="Arial" w:cs="Arial"/>
                <w:color w:val="000000" w:themeColor="text1"/>
                <w:sz w:val="18"/>
                <w:szCs w:val="18"/>
                <w:lang w:val="mn-MN"/>
              </w:rPr>
              <w:t xml:space="preserve">Хуримтлагдсан туурь </w:t>
            </w:r>
            <w:r w:rsidR="0027720D">
              <w:rPr>
                <w:rFonts w:ascii="Arial" w:hAnsi="Arial" w:cs="Arial"/>
                <w:color w:val="000000" w:themeColor="text1"/>
                <w:sz w:val="18"/>
                <w:szCs w:val="18"/>
                <w:lang w:val="mn-MN"/>
              </w:rPr>
              <w:t>хог хаягд</w:t>
            </w:r>
            <w:r w:rsidRPr="00B97949">
              <w:rPr>
                <w:rFonts w:ascii="Arial" w:hAnsi="Arial" w:cs="Arial"/>
                <w:color w:val="000000" w:themeColor="text1"/>
                <w:sz w:val="18"/>
                <w:szCs w:val="18"/>
                <w:lang w:val="mn-MN"/>
              </w:rPr>
              <w:t>а</w:t>
            </w:r>
            <w:r w:rsidR="0027720D">
              <w:rPr>
                <w:rFonts w:ascii="Arial" w:hAnsi="Arial" w:cs="Arial"/>
                <w:color w:val="000000" w:themeColor="text1"/>
                <w:sz w:val="18"/>
                <w:szCs w:val="18"/>
                <w:lang w:val="mn-MN"/>
              </w:rPr>
              <w:t>л</w:t>
            </w:r>
            <w:r w:rsidRPr="00B97949">
              <w:rPr>
                <w:rFonts w:ascii="Arial" w:hAnsi="Arial" w:cs="Arial"/>
                <w:color w:val="000000" w:themeColor="text1"/>
                <w:sz w:val="18"/>
                <w:szCs w:val="18"/>
                <w:lang w:val="mn-MN"/>
              </w:rPr>
              <w:t>ыг бууруулах нөхөн сэргээх,</w:t>
            </w:r>
            <w:r w:rsidR="00D37A58">
              <w:rPr>
                <w:rFonts w:ascii="Arial" w:hAnsi="Arial" w:cs="Arial"/>
                <w:color w:val="000000" w:themeColor="text1"/>
                <w:sz w:val="18"/>
                <w:szCs w:val="18"/>
                <w:lang w:val="mn-MN"/>
              </w:rPr>
              <w:t>нийтийн эдэлбэр газруудад хогийн сав байршуулах</w:t>
            </w:r>
          </w:p>
        </w:tc>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tcPr>
          <w:p w:rsidR="00030609" w:rsidRPr="00030609" w:rsidRDefault="00030609" w:rsidP="00030609">
            <w:pPr>
              <w:spacing w:line="276" w:lineRule="auto"/>
              <w:jc w:val="both"/>
              <w:textAlignment w:val="top"/>
              <w:rPr>
                <w:rFonts w:ascii="Arial" w:eastAsia="Times New Roman" w:hAnsi="Arial" w:cs="Arial"/>
                <w:i/>
                <w:color w:val="000000" w:themeColor="text1"/>
                <w:sz w:val="20"/>
                <w:szCs w:val="20"/>
                <w:lang w:val="mn-MN"/>
              </w:rPr>
            </w:pPr>
            <w:r w:rsidRPr="00030609">
              <w:rPr>
                <w:rFonts w:ascii="Arial" w:eastAsia="Times New Roman" w:hAnsi="Arial" w:cs="Arial"/>
                <w:i/>
                <w:color w:val="000000" w:themeColor="text1"/>
                <w:sz w:val="20"/>
                <w:szCs w:val="20"/>
                <w:lang w:val="mn-MN"/>
              </w:rPr>
              <w:t xml:space="preserve">ОНХСангийн 12.5 сая төгрөгөөр 5 ш үүрдэг хогийн сав </w:t>
            </w:r>
          </w:p>
          <w:p w:rsidR="00420D44" w:rsidRPr="00030609" w:rsidRDefault="00030609" w:rsidP="00030609">
            <w:pPr>
              <w:spacing w:before="60" w:after="60"/>
              <w:jc w:val="both"/>
              <w:rPr>
                <w:rFonts w:ascii="Arial" w:hAnsi="Arial" w:cs="Arial"/>
                <w:i/>
                <w:color w:val="000000" w:themeColor="text1"/>
                <w:sz w:val="18"/>
                <w:szCs w:val="18"/>
                <w:lang w:val="mn-MN"/>
              </w:rPr>
            </w:pPr>
            <w:r w:rsidRPr="00030609">
              <w:rPr>
                <w:rFonts w:ascii="Arial" w:hAnsi="Arial" w:cs="Arial"/>
                <w:i/>
                <w:color w:val="000000" w:themeColor="text1"/>
                <w:sz w:val="20"/>
                <w:szCs w:val="20"/>
                <w:lang w:val="mn-MN"/>
              </w:rPr>
              <w:t>Цэвэрлэсэн туурь хог хаягдал -</w:t>
            </w:r>
            <w:r w:rsidRPr="00030609">
              <w:rPr>
                <w:rFonts w:ascii="Arial" w:hAnsi="Arial" w:cs="Arial"/>
                <w:i/>
                <w:sz w:val="20"/>
                <w:szCs w:val="20"/>
                <w:lang w:val="mn-MN"/>
              </w:rPr>
              <w:t xml:space="preserve"> 7 га ,ачиж зөөвөрлөсөн хогийн хэмжээ 810 тн.</w:t>
            </w:r>
          </w:p>
        </w:tc>
        <w:tc>
          <w:tcPr>
            <w:tcW w:w="1999" w:type="dxa"/>
            <w:tcBorders>
              <w:top w:val="single" w:sz="4" w:space="0" w:color="auto"/>
              <w:left w:val="single" w:sz="4" w:space="0" w:color="auto"/>
              <w:bottom w:val="single" w:sz="4" w:space="0" w:color="auto"/>
              <w:right w:val="single" w:sz="4" w:space="0" w:color="auto"/>
            </w:tcBorders>
            <w:shd w:val="clear" w:color="auto" w:fill="FFFFFF" w:themeFill="background1"/>
          </w:tcPr>
          <w:p w:rsidR="004D404F" w:rsidRPr="004D404F" w:rsidRDefault="004D404F" w:rsidP="004D404F">
            <w:pPr>
              <w:spacing w:before="60" w:after="60"/>
              <w:jc w:val="both"/>
              <w:rPr>
                <w:rFonts w:ascii="Arial" w:hAnsi="Arial" w:cs="Arial"/>
                <w:i/>
                <w:color w:val="000000" w:themeColor="text1"/>
                <w:sz w:val="20"/>
                <w:szCs w:val="20"/>
                <w:lang w:val="mn-MN"/>
              </w:rPr>
            </w:pPr>
            <w:r w:rsidRPr="004D404F">
              <w:rPr>
                <w:rFonts w:ascii="Arial" w:hAnsi="Arial" w:cs="Arial"/>
                <w:i/>
                <w:color w:val="000000" w:themeColor="text1"/>
                <w:sz w:val="20"/>
                <w:szCs w:val="20"/>
                <w:lang w:val="mn-MN"/>
              </w:rPr>
              <w:t xml:space="preserve">Цэвэрлэх туурь хог хаягдал  -1 га </w:t>
            </w:r>
          </w:p>
          <w:p w:rsidR="00D37A58" w:rsidRDefault="004D404F" w:rsidP="004D404F">
            <w:pPr>
              <w:spacing w:before="60" w:after="60"/>
              <w:jc w:val="both"/>
              <w:rPr>
                <w:rFonts w:ascii="Arial" w:hAnsi="Arial" w:cs="Arial"/>
                <w:i/>
                <w:color w:val="000000" w:themeColor="text1"/>
                <w:sz w:val="20"/>
                <w:szCs w:val="20"/>
                <w:lang w:val="mn-MN"/>
              </w:rPr>
            </w:pPr>
            <w:r w:rsidRPr="004D404F">
              <w:rPr>
                <w:rFonts w:ascii="Arial" w:hAnsi="Arial" w:cs="Arial"/>
                <w:i/>
                <w:color w:val="000000" w:themeColor="text1"/>
                <w:sz w:val="20"/>
                <w:szCs w:val="20"/>
                <w:lang w:val="mn-MN"/>
              </w:rPr>
              <w:t>Зөө</w:t>
            </w:r>
            <w:r w:rsidR="00C70818">
              <w:rPr>
                <w:rFonts w:ascii="Arial" w:hAnsi="Arial" w:cs="Arial"/>
                <w:i/>
                <w:color w:val="000000" w:themeColor="text1"/>
                <w:sz w:val="20"/>
                <w:szCs w:val="20"/>
                <w:lang w:val="mn-MN"/>
              </w:rPr>
              <w:t xml:space="preserve">вөрлөх хог хаягдлын хэмжээ </w:t>
            </w:r>
            <w:r w:rsidR="00D37A58">
              <w:rPr>
                <w:rFonts w:ascii="Arial" w:hAnsi="Arial" w:cs="Arial"/>
                <w:i/>
                <w:color w:val="000000" w:themeColor="text1"/>
                <w:sz w:val="20"/>
                <w:szCs w:val="20"/>
                <w:lang w:val="mn-MN"/>
              </w:rPr>
              <w:t>–</w:t>
            </w:r>
            <w:r w:rsidRPr="004D404F">
              <w:rPr>
                <w:rFonts w:ascii="Arial" w:hAnsi="Arial" w:cs="Arial"/>
                <w:i/>
                <w:color w:val="000000" w:themeColor="text1"/>
                <w:sz w:val="20"/>
                <w:szCs w:val="20"/>
                <w:lang w:val="mn-MN"/>
              </w:rPr>
              <w:t>тн</w:t>
            </w:r>
          </w:p>
          <w:p w:rsidR="00D37A58" w:rsidRPr="00D37A58" w:rsidRDefault="00D37A58" w:rsidP="004D404F">
            <w:pPr>
              <w:spacing w:before="60" w:after="60"/>
              <w:jc w:val="both"/>
              <w:rPr>
                <w:rFonts w:ascii="Arial" w:hAnsi="Arial" w:cs="Arial"/>
                <w:i/>
                <w:color w:val="000000" w:themeColor="text1"/>
                <w:sz w:val="20"/>
                <w:szCs w:val="20"/>
                <w:lang w:val="mn-MN"/>
              </w:rPr>
            </w:pPr>
            <w:r>
              <w:rPr>
                <w:rFonts w:ascii="Arial" w:hAnsi="Arial" w:cs="Arial"/>
                <w:i/>
                <w:color w:val="000000" w:themeColor="text1"/>
                <w:sz w:val="20"/>
                <w:szCs w:val="20"/>
                <w:lang w:val="mn-MN"/>
              </w:rPr>
              <w:t>Нийтийн эдэлбэр</w:t>
            </w:r>
            <w:r w:rsidR="00AA684B">
              <w:rPr>
                <w:rFonts w:ascii="Arial" w:hAnsi="Arial" w:cs="Arial"/>
                <w:i/>
                <w:color w:val="000000" w:themeColor="text1"/>
                <w:sz w:val="20"/>
                <w:szCs w:val="20"/>
                <w:lang w:val="mn-MN"/>
              </w:rPr>
              <w:t xml:space="preserve"> </w:t>
            </w:r>
            <w:r>
              <w:rPr>
                <w:rFonts w:ascii="Arial" w:hAnsi="Arial" w:cs="Arial"/>
                <w:i/>
                <w:color w:val="000000" w:themeColor="text1"/>
                <w:sz w:val="20"/>
                <w:szCs w:val="20"/>
                <w:lang w:val="mn-MN"/>
              </w:rPr>
              <w:t>газруудад хогийн сав байршуулах</w:t>
            </w:r>
            <w:r w:rsidR="00AA684B">
              <w:rPr>
                <w:rFonts w:ascii="Arial" w:hAnsi="Arial" w:cs="Arial"/>
                <w:i/>
                <w:color w:val="000000" w:themeColor="text1"/>
                <w:sz w:val="20"/>
                <w:szCs w:val="20"/>
                <w:lang w:val="mn-MN"/>
              </w:rPr>
              <w:t>-4ш</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tcPr>
          <w:p w:rsidR="00420D44" w:rsidRDefault="004D404F" w:rsidP="00EF7922">
            <w:pPr>
              <w:spacing w:before="60" w:after="60"/>
              <w:jc w:val="both"/>
              <w:rPr>
                <w:rFonts w:ascii="Arial" w:hAnsi="Arial" w:cs="Arial"/>
                <w:i/>
                <w:color w:val="000000" w:themeColor="text1"/>
                <w:sz w:val="20"/>
                <w:szCs w:val="20"/>
                <w:lang w:val="mn-MN"/>
              </w:rPr>
            </w:pPr>
            <w:r w:rsidRPr="004D404F">
              <w:rPr>
                <w:rFonts w:ascii="Arial" w:hAnsi="Arial" w:cs="Arial"/>
                <w:i/>
                <w:color w:val="000000" w:themeColor="text1"/>
                <w:sz w:val="20"/>
                <w:szCs w:val="20"/>
                <w:lang w:val="mn-MN"/>
              </w:rPr>
              <w:t>1 га талбайн туурь хогийг цэвэрлэсэн байна</w:t>
            </w:r>
          </w:p>
          <w:p w:rsidR="00D37A58" w:rsidRPr="004D404F" w:rsidRDefault="00D37A58" w:rsidP="00836C24">
            <w:pPr>
              <w:spacing w:before="60" w:after="60"/>
              <w:jc w:val="both"/>
              <w:rPr>
                <w:rFonts w:ascii="Arial" w:hAnsi="Arial" w:cs="Arial"/>
                <w:i/>
                <w:color w:val="000000" w:themeColor="text1"/>
                <w:sz w:val="18"/>
                <w:szCs w:val="18"/>
                <w:lang w:val="mn-MN"/>
              </w:rPr>
            </w:pPr>
            <w:r>
              <w:rPr>
                <w:rFonts w:ascii="Arial" w:hAnsi="Arial" w:cs="Arial"/>
                <w:i/>
                <w:color w:val="000000" w:themeColor="text1"/>
                <w:sz w:val="20"/>
                <w:szCs w:val="20"/>
                <w:lang w:val="mn-MN"/>
              </w:rPr>
              <w:t>Нийтийн эдэлбэр газруудад хогийн сав байршуул</w:t>
            </w:r>
            <w:r w:rsidR="00836C24">
              <w:rPr>
                <w:rFonts w:ascii="Arial" w:hAnsi="Arial" w:cs="Arial"/>
                <w:i/>
                <w:color w:val="000000" w:themeColor="text1"/>
                <w:sz w:val="20"/>
                <w:szCs w:val="20"/>
                <w:lang w:val="mn-MN"/>
              </w:rPr>
              <w:t>с</w:t>
            </w:r>
            <w:r>
              <w:rPr>
                <w:rFonts w:ascii="Arial" w:hAnsi="Arial" w:cs="Arial"/>
                <w:i/>
                <w:color w:val="000000" w:themeColor="text1"/>
                <w:sz w:val="20"/>
                <w:szCs w:val="20"/>
                <w:lang w:val="mn-MN"/>
              </w:rPr>
              <w:t>а</w:t>
            </w:r>
            <w:r w:rsidR="00836C24">
              <w:rPr>
                <w:rFonts w:ascii="Arial" w:hAnsi="Arial" w:cs="Arial"/>
                <w:i/>
                <w:color w:val="000000" w:themeColor="text1"/>
                <w:sz w:val="20"/>
                <w:szCs w:val="20"/>
                <w:lang w:val="mn-MN"/>
              </w:rPr>
              <w:t>н байна</w:t>
            </w:r>
            <w:r>
              <w:rPr>
                <w:rFonts w:ascii="Arial" w:hAnsi="Arial" w:cs="Arial"/>
                <w:i/>
                <w:color w:val="000000" w:themeColor="text1"/>
                <w:sz w:val="20"/>
                <w:szCs w:val="20"/>
                <w:lang w:val="mn-MN"/>
              </w:rPr>
              <w:t xml:space="preserve"> -4</w:t>
            </w:r>
            <w:r w:rsidR="00AA684B">
              <w:rPr>
                <w:rFonts w:ascii="Arial" w:hAnsi="Arial" w:cs="Arial"/>
                <w:i/>
                <w:color w:val="000000" w:themeColor="text1"/>
                <w:sz w:val="20"/>
                <w:szCs w:val="20"/>
                <w:lang w:val="mn-MN"/>
              </w:rPr>
              <w:t>ш</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tcPr>
          <w:p w:rsidR="00420D44" w:rsidRDefault="00184228" w:rsidP="004D404F">
            <w:pPr>
              <w:spacing w:before="60" w:after="60"/>
              <w:jc w:val="both"/>
              <w:rPr>
                <w:rFonts w:ascii="Arial" w:hAnsi="Arial" w:cs="Arial"/>
                <w:i/>
                <w:color w:val="000000" w:themeColor="text1"/>
                <w:sz w:val="20"/>
                <w:szCs w:val="20"/>
                <w:lang w:val="mn-MN"/>
              </w:rPr>
            </w:pPr>
            <w:r>
              <w:rPr>
                <w:rFonts w:ascii="Arial" w:hAnsi="Arial" w:cs="Arial"/>
                <w:i/>
                <w:color w:val="000000" w:themeColor="text1"/>
                <w:sz w:val="20"/>
                <w:szCs w:val="20"/>
                <w:lang w:val="mn-MN"/>
              </w:rPr>
              <w:t>Т</w:t>
            </w:r>
            <w:r w:rsidR="00EF7922" w:rsidRPr="00B83179">
              <w:rPr>
                <w:rFonts w:ascii="Arial" w:hAnsi="Arial" w:cs="Arial"/>
                <w:i/>
                <w:color w:val="000000" w:themeColor="text1"/>
                <w:sz w:val="20"/>
                <w:szCs w:val="20"/>
                <w:lang w:val="mn-MN"/>
              </w:rPr>
              <w:t>өлөвлөгөөний хэрэгжилт 100%-тай хэрэгжсэн байна.  Цэвэрлэсэн талбайд нөхөн сэргээлт хийгдсэн байна.</w:t>
            </w:r>
          </w:p>
          <w:p w:rsidR="00D37A58" w:rsidRPr="00B83179" w:rsidRDefault="00D37A58" w:rsidP="004D404F">
            <w:pPr>
              <w:spacing w:before="60" w:after="60"/>
              <w:jc w:val="both"/>
              <w:rPr>
                <w:rFonts w:ascii="Arial" w:hAnsi="Arial" w:cs="Arial"/>
                <w:color w:val="000000" w:themeColor="text1"/>
                <w:sz w:val="20"/>
                <w:szCs w:val="20"/>
                <w:lang w:val="mn-MN"/>
              </w:rPr>
            </w:pPr>
            <w:r>
              <w:rPr>
                <w:rFonts w:ascii="Arial" w:hAnsi="Arial" w:cs="Arial"/>
                <w:i/>
                <w:color w:val="000000" w:themeColor="text1"/>
                <w:sz w:val="20"/>
                <w:szCs w:val="20"/>
                <w:lang w:val="mn-MN"/>
              </w:rPr>
              <w:t>Нийтийн эдэлбэр газруудад хогийн сав 4 ш-г байршуулсан байна.</w:t>
            </w:r>
          </w:p>
        </w:tc>
      </w:tr>
      <w:tr w:rsidR="00CE08FF" w:rsidRPr="00E7644C" w:rsidTr="0013196A">
        <w:trPr>
          <w:trHeight w:val="2811"/>
        </w:trPr>
        <w:tc>
          <w:tcPr>
            <w:tcW w:w="509" w:type="dxa"/>
            <w:tcBorders>
              <w:top w:val="single" w:sz="4" w:space="0" w:color="auto"/>
              <w:left w:val="single" w:sz="4" w:space="0" w:color="auto"/>
              <w:right w:val="single" w:sz="4" w:space="0" w:color="auto"/>
            </w:tcBorders>
          </w:tcPr>
          <w:p w:rsidR="005E03CB" w:rsidRPr="00B97949" w:rsidRDefault="005E03CB" w:rsidP="00420D44">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8.</w:t>
            </w:r>
          </w:p>
        </w:tc>
        <w:tc>
          <w:tcPr>
            <w:tcW w:w="2065" w:type="dxa"/>
            <w:tcBorders>
              <w:top w:val="single" w:sz="4" w:space="0" w:color="auto"/>
              <w:left w:val="single" w:sz="4" w:space="0" w:color="auto"/>
              <w:right w:val="single" w:sz="4" w:space="0" w:color="auto"/>
            </w:tcBorders>
            <w:shd w:val="clear" w:color="auto" w:fill="FFFFFF" w:themeFill="background1"/>
          </w:tcPr>
          <w:p w:rsidR="005E03CB" w:rsidRDefault="005E03CB" w:rsidP="00732904">
            <w:pPr>
              <w:jc w:val="both"/>
              <w:rPr>
                <w:rFonts w:ascii="Arial" w:hAnsi="Arial" w:cs="Arial"/>
                <w:color w:val="000000" w:themeColor="text1"/>
                <w:sz w:val="18"/>
                <w:szCs w:val="18"/>
                <w:lang w:val="mn-MN"/>
              </w:rPr>
            </w:pPr>
            <w:r w:rsidRPr="00FC0993">
              <w:rPr>
                <w:rFonts w:ascii="Arial" w:hAnsi="Arial" w:cs="Arial"/>
                <w:color w:val="000000" w:themeColor="text1"/>
                <w:sz w:val="18"/>
                <w:szCs w:val="18"/>
                <w:lang w:val="mn-MN"/>
              </w:rPr>
              <w:t>Үр</w:t>
            </w:r>
            <w:r>
              <w:rPr>
                <w:rFonts w:ascii="Arial" w:hAnsi="Arial" w:cs="Arial"/>
                <w:color w:val="000000" w:themeColor="text1"/>
                <w:sz w:val="18"/>
                <w:szCs w:val="18"/>
                <w:lang w:val="mn-MN"/>
              </w:rPr>
              <w:t xml:space="preserve"> дүнгийн шалгуур үзүүлэлт №1.1.8</w:t>
            </w:r>
          </w:p>
          <w:p w:rsidR="005E03CB" w:rsidRPr="004A677A" w:rsidRDefault="005E03CB" w:rsidP="00732904">
            <w:pPr>
              <w:jc w:val="both"/>
              <w:rPr>
                <w:lang w:val="mn-MN"/>
              </w:rPr>
            </w:pPr>
            <w:r w:rsidRPr="00B97949">
              <w:rPr>
                <w:rFonts w:ascii="Arial" w:hAnsi="Arial" w:cs="Arial"/>
                <w:color w:val="000000" w:themeColor="text1"/>
                <w:sz w:val="18"/>
                <w:szCs w:val="18"/>
                <w:lang w:val="mn-MN"/>
              </w:rPr>
              <w:t>Бүх нийтийн байгаль орчны боловсролыг дээшлүүлэх, байгаль хамгаалахад олон нийтийн оролцоог нэмэгдүүлэх</w:t>
            </w:r>
          </w:p>
        </w:tc>
        <w:tc>
          <w:tcPr>
            <w:tcW w:w="2170" w:type="dxa"/>
            <w:tcBorders>
              <w:top w:val="single" w:sz="4" w:space="0" w:color="auto"/>
              <w:left w:val="single" w:sz="4" w:space="0" w:color="auto"/>
              <w:right w:val="single" w:sz="4" w:space="0" w:color="auto"/>
            </w:tcBorders>
            <w:shd w:val="clear" w:color="auto" w:fill="FFFFFF" w:themeFill="background1"/>
          </w:tcPr>
          <w:p w:rsidR="005E03CB" w:rsidRPr="000F7532" w:rsidRDefault="005E03CB" w:rsidP="000F7532">
            <w:pPr>
              <w:spacing w:before="60" w:after="60"/>
              <w:jc w:val="both"/>
              <w:rPr>
                <w:rFonts w:cs="Arial"/>
                <w:i/>
                <w:color w:val="000000" w:themeColor="text1"/>
                <w:sz w:val="18"/>
                <w:szCs w:val="18"/>
                <w:lang w:val="mn-MN"/>
              </w:rPr>
            </w:pPr>
            <w:r w:rsidRPr="005E03CB">
              <w:rPr>
                <w:rFonts w:ascii="Arial" w:hAnsi="Arial" w:cs="Arial"/>
                <w:i/>
                <w:color w:val="000000" w:themeColor="text1"/>
                <w:sz w:val="20"/>
                <w:szCs w:val="20"/>
                <w:lang w:val="mn-MN"/>
              </w:rPr>
              <w:t>Зохион</w:t>
            </w:r>
            <w:r w:rsidRPr="005E03CB">
              <w:rPr>
                <w:rFonts w:ascii="0 Opus Bold Italic" w:hAnsi="0 Opus Bold Italic" w:cs="Arial"/>
                <w:i/>
                <w:color w:val="000000" w:themeColor="text1"/>
                <w:sz w:val="20"/>
                <w:szCs w:val="20"/>
                <w:lang w:val="mn-MN"/>
              </w:rPr>
              <w:t xml:space="preserve"> </w:t>
            </w:r>
            <w:r w:rsidRPr="005E03CB">
              <w:rPr>
                <w:rFonts w:ascii="Arial" w:hAnsi="Arial" w:cs="Arial"/>
                <w:i/>
                <w:color w:val="000000" w:themeColor="text1"/>
                <w:sz w:val="20"/>
                <w:szCs w:val="20"/>
                <w:lang w:val="mn-MN"/>
              </w:rPr>
              <w:t>байгуулсан</w:t>
            </w:r>
            <w:r w:rsidRPr="005E03CB">
              <w:rPr>
                <w:rFonts w:ascii="0 Opus Bold Italic" w:hAnsi="0 Opus Bold Italic" w:cs="Arial"/>
                <w:i/>
                <w:color w:val="000000" w:themeColor="text1"/>
                <w:sz w:val="20"/>
                <w:szCs w:val="20"/>
                <w:lang w:val="mn-MN"/>
              </w:rPr>
              <w:t xml:space="preserve"> </w:t>
            </w:r>
            <w:r w:rsidRPr="005E03CB">
              <w:rPr>
                <w:rFonts w:ascii="Arial" w:hAnsi="Arial" w:cs="Arial"/>
                <w:i/>
                <w:color w:val="000000" w:themeColor="text1"/>
                <w:sz w:val="20"/>
                <w:szCs w:val="20"/>
                <w:lang w:val="mn-MN"/>
              </w:rPr>
              <w:t>сургалтын</w:t>
            </w:r>
            <w:r w:rsidRPr="005E03CB">
              <w:rPr>
                <w:rFonts w:ascii="0 Opus Bold Italic" w:hAnsi="0 Opus Bold Italic" w:cs="Arial"/>
                <w:i/>
                <w:color w:val="000000" w:themeColor="text1"/>
                <w:sz w:val="20"/>
                <w:szCs w:val="20"/>
                <w:lang w:val="mn-MN"/>
              </w:rPr>
              <w:t xml:space="preserve"> </w:t>
            </w:r>
            <w:r w:rsidRPr="005E03CB">
              <w:rPr>
                <w:rFonts w:ascii="Arial" w:hAnsi="Arial" w:cs="Arial"/>
                <w:i/>
                <w:color w:val="000000" w:themeColor="text1"/>
                <w:sz w:val="20"/>
                <w:szCs w:val="20"/>
                <w:lang w:val="mn-MN"/>
              </w:rPr>
              <w:t>тоо</w:t>
            </w:r>
            <w:r w:rsidRPr="005E03CB">
              <w:rPr>
                <w:rFonts w:ascii="0 Opus Bold Italic" w:hAnsi="0 Opus Bold Italic" w:cs="Arial"/>
                <w:i/>
                <w:color w:val="000000" w:themeColor="text1"/>
                <w:sz w:val="20"/>
                <w:szCs w:val="20"/>
                <w:lang w:val="mn-MN"/>
              </w:rPr>
              <w:t xml:space="preserve">  </w:t>
            </w:r>
            <w:r w:rsidR="000F7532">
              <w:rPr>
                <w:rFonts w:ascii="Arial" w:hAnsi="Arial" w:cs="Arial"/>
                <w:i/>
                <w:color w:val="000000" w:themeColor="text1"/>
                <w:sz w:val="20"/>
                <w:szCs w:val="20"/>
                <w:lang w:val="mn-MN"/>
              </w:rPr>
              <w:t>Хамрагдах</w:t>
            </w:r>
            <w:r w:rsidRPr="005E03CB">
              <w:rPr>
                <w:rFonts w:ascii="0 Opus Bold Italic" w:hAnsi="0 Opus Bold Italic" w:cs="Arial"/>
                <w:i/>
                <w:color w:val="000000" w:themeColor="text1"/>
                <w:sz w:val="20"/>
                <w:szCs w:val="20"/>
                <w:lang w:val="mn-MN"/>
              </w:rPr>
              <w:t xml:space="preserve"> </w:t>
            </w:r>
            <w:r w:rsidRPr="000F7532">
              <w:rPr>
                <w:rFonts w:ascii="Arial" w:hAnsi="Arial" w:cs="Arial"/>
                <w:i/>
                <w:color w:val="000000" w:themeColor="text1"/>
                <w:sz w:val="20"/>
                <w:szCs w:val="20"/>
                <w:lang w:val="mn-MN"/>
              </w:rPr>
              <w:t>иргэд</w:t>
            </w:r>
            <w:r w:rsidR="000F7532" w:rsidRPr="000F7532">
              <w:rPr>
                <w:rFonts w:ascii="Arial" w:hAnsi="Arial" w:cs="Arial"/>
                <w:i/>
                <w:color w:val="000000" w:themeColor="text1"/>
                <w:sz w:val="20"/>
                <w:szCs w:val="20"/>
                <w:lang w:val="mn-MN"/>
              </w:rPr>
              <w:t>ийн тоо</w:t>
            </w:r>
          </w:p>
        </w:tc>
        <w:tc>
          <w:tcPr>
            <w:tcW w:w="1999" w:type="dxa"/>
            <w:tcBorders>
              <w:top w:val="single" w:sz="4" w:space="0" w:color="auto"/>
              <w:left w:val="single" w:sz="4" w:space="0" w:color="auto"/>
              <w:right w:val="single" w:sz="4" w:space="0" w:color="auto"/>
            </w:tcBorders>
            <w:shd w:val="clear" w:color="auto" w:fill="FFFFFF" w:themeFill="background1"/>
          </w:tcPr>
          <w:p w:rsidR="005E03CB" w:rsidRPr="005E03CB" w:rsidRDefault="005E03CB" w:rsidP="005E03CB">
            <w:pPr>
              <w:jc w:val="both"/>
              <w:rPr>
                <w:rFonts w:ascii="Arial" w:hAnsi="Arial" w:cs="Arial"/>
                <w:bCs/>
                <w:i/>
                <w:sz w:val="20"/>
                <w:szCs w:val="20"/>
                <w:lang w:val="mn-MN"/>
              </w:rPr>
            </w:pPr>
            <w:r w:rsidRPr="005E03CB">
              <w:rPr>
                <w:rFonts w:ascii="Arial" w:hAnsi="Arial" w:cs="Arial"/>
                <w:bCs/>
                <w:i/>
                <w:sz w:val="20"/>
                <w:szCs w:val="20"/>
                <w:lang w:val="mn-MN"/>
              </w:rPr>
              <w:t>Зохион байгуулах сургалтын тоо - 1</w:t>
            </w:r>
          </w:p>
          <w:p w:rsidR="005E03CB" w:rsidRPr="005E03CB" w:rsidRDefault="005E03CB" w:rsidP="005E03CB">
            <w:pPr>
              <w:spacing w:before="60" w:after="60"/>
              <w:jc w:val="both"/>
              <w:rPr>
                <w:rFonts w:ascii="Arial" w:hAnsi="Arial" w:cs="Arial"/>
                <w:i/>
                <w:color w:val="000000" w:themeColor="text1"/>
                <w:sz w:val="18"/>
                <w:szCs w:val="18"/>
                <w:lang w:val="mn-MN"/>
              </w:rPr>
            </w:pPr>
            <w:r w:rsidRPr="005E03CB">
              <w:rPr>
                <w:rFonts w:ascii="Arial" w:hAnsi="Arial" w:cs="Arial"/>
                <w:bCs/>
                <w:i/>
                <w:sz w:val="20"/>
                <w:szCs w:val="20"/>
                <w:lang w:val="mn-MN"/>
              </w:rPr>
              <w:t>Хамрагдах хүний тоо - 45</w:t>
            </w:r>
          </w:p>
        </w:tc>
        <w:tc>
          <w:tcPr>
            <w:tcW w:w="1817" w:type="dxa"/>
            <w:tcBorders>
              <w:top w:val="single" w:sz="4" w:space="0" w:color="auto"/>
              <w:left w:val="single" w:sz="4" w:space="0" w:color="auto"/>
              <w:right w:val="single" w:sz="4" w:space="0" w:color="auto"/>
            </w:tcBorders>
            <w:shd w:val="clear" w:color="auto" w:fill="FFFFFF" w:themeFill="background1"/>
          </w:tcPr>
          <w:p w:rsidR="000F7532" w:rsidRPr="00074A4A" w:rsidRDefault="000F7532" w:rsidP="000F7532">
            <w:pPr>
              <w:jc w:val="both"/>
              <w:rPr>
                <w:rFonts w:ascii="Arial" w:hAnsi="Arial" w:cs="Arial"/>
                <w:bCs/>
                <w:i/>
                <w:sz w:val="18"/>
                <w:szCs w:val="18"/>
                <w:lang w:val="mn-MN"/>
              </w:rPr>
            </w:pPr>
            <w:r w:rsidRPr="00074A4A">
              <w:rPr>
                <w:rFonts w:ascii="Arial" w:hAnsi="Arial" w:cs="Arial"/>
                <w:bCs/>
                <w:i/>
                <w:sz w:val="18"/>
                <w:szCs w:val="18"/>
                <w:lang w:val="mn-MN"/>
              </w:rPr>
              <w:t>Зохион байгуулах сургалтын тоо - 1</w:t>
            </w:r>
          </w:p>
          <w:p w:rsidR="005E03CB" w:rsidRPr="00970871" w:rsidRDefault="000F7532" w:rsidP="000F7532">
            <w:pPr>
              <w:spacing w:before="60" w:after="60"/>
              <w:jc w:val="both"/>
              <w:rPr>
                <w:rFonts w:ascii="Arial" w:hAnsi="Arial" w:cs="Arial"/>
                <w:i/>
                <w:color w:val="000000" w:themeColor="text1"/>
                <w:sz w:val="18"/>
                <w:szCs w:val="18"/>
                <w:lang w:val="mn-MN"/>
              </w:rPr>
            </w:pPr>
            <w:r w:rsidRPr="00074A4A">
              <w:rPr>
                <w:rFonts w:ascii="Arial" w:hAnsi="Arial" w:cs="Arial"/>
                <w:bCs/>
                <w:i/>
                <w:sz w:val="18"/>
                <w:szCs w:val="18"/>
                <w:lang w:val="mn-MN"/>
              </w:rPr>
              <w:t>Хамрагдах хүний тоо - 45</w:t>
            </w:r>
          </w:p>
        </w:tc>
        <w:tc>
          <w:tcPr>
            <w:tcW w:w="1700" w:type="dxa"/>
            <w:tcBorders>
              <w:top w:val="single" w:sz="4" w:space="0" w:color="auto"/>
              <w:left w:val="single" w:sz="4" w:space="0" w:color="auto"/>
              <w:right w:val="single" w:sz="4" w:space="0" w:color="auto"/>
            </w:tcBorders>
            <w:shd w:val="clear" w:color="auto" w:fill="FFFFFF" w:themeFill="background1"/>
          </w:tcPr>
          <w:p w:rsidR="004A7EE7" w:rsidRPr="00074A4A" w:rsidRDefault="004A7EE7" w:rsidP="004A7EE7">
            <w:pPr>
              <w:jc w:val="both"/>
              <w:rPr>
                <w:rFonts w:ascii="Arial" w:hAnsi="Arial" w:cs="Arial"/>
                <w:bCs/>
                <w:i/>
                <w:sz w:val="18"/>
                <w:szCs w:val="18"/>
                <w:lang w:val="mn-MN"/>
              </w:rPr>
            </w:pPr>
            <w:r w:rsidRPr="00074A4A">
              <w:rPr>
                <w:rFonts w:ascii="Arial" w:hAnsi="Arial" w:cs="Arial"/>
                <w:bCs/>
                <w:i/>
                <w:sz w:val="18"/>
                <w:szCs w:val="18"/>
                <w:lang w:val="mn-MN"/>
              </w:rPr>
              <w:t>Зохион байгуулах сургалтын тоо - 1</w:t>
            </w:r>
          </w:p>
          <w:p w:rsidR="005E03CB" w:rsidRPr="00CF78D3" w:rsidRDefault="004A7EE7" w:rsidP="004A7EE7">
            <w:pPr>
              <w:spacing w:before="60" w:after="60"/>
              <w:jc w:val="both"/>
              <w:rPr>
                <w:rFonts w:ascii="Arial" w:hAnsi="Arial" w:cs="Arial"/>
                <w:color w:val="000000" w:themeColor="text1"/>
                <w:sz w:val="18"/>
                <w:szCs w:val="18"/>
                <w:lang w:val="mn-MN"/>
              </w:rPr>
            </w:pPr>
            <w:r w:rsidRPr="00074A4A">
              <w:rPr>
                <w:rFonts w:ascii="Arial" w:hAnsi="Arial" w:cs="Arial"/>
                <w:bCs/>
                <w:i/>
                <w:sz w:val="18"/>
                <w:szCs w:val="18"/>
                <w:lang w:val="mn-MN"/>
              </w:rPr>
              <w:t>Хамрагдах хүний тоо - 45</w:t>
            </w:r>
          </w:p>
        </w:tc>
      </w:tr>
      <w:tr w:rsidR="00CE08FF" w:rsidRPr="00E7644C" w:rsidTr="0013196A">
        <w:tc>
          <w:tcPr>
            <w:tcW w:w="509" w:type="dxa"/>
            <w:tcBorders>
              <w:top w:val="single" w:sz="4" w:space="0" w:color="auto"/>
              <w:left w:val="single" w:sz="4" w:space="0" w:color="auto"/>
              <w:bottom w:val="single" w:sz="4" w:space="0" w:color="auto"/>
              <w:right w:val="single" w:sz="4" w:space="0" w:color="auto"/>
            </w:tcBorders>
          </w:tcPr>
          <w:p w:rsidR="00420D44" w:rsidRDefault="002714EB" w:rsidP="002714EB">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9</w:t>
            </w:r>
            <w:r w:rsidR="00420D44">
              <w:rPr>
                <w:rFonts w:ascii="Arial" w:hAnsi="Arial" w:cs="Arial"/>
                <w:color w:val="000000" w:themeColor="text1"/>
                <w:sz w:val="18"/>
                <w:szCs w:val="18"/>
                <w:lang w:val="mn-MN"/>
              </w:rPr>
              <w:t>.</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rsidR="00420D44" w:rsidRPr="00BF38A0" w:rsidRDefault="00420D44" w:rsidP="00BF38A0">
            <w:pPr>
              <w:jc w:val="both"/>
              <w:rPr>
                <w:rFonts w:ascii="Arial" w:hAnsi="Arial" w:cs="Arial"/>
                <w:color w:val="000000" w:themeColor="text1"/>
                <w:sz w:val="18"/>
                <w:szCs w:val="18"/>
                <w:lang w:val="mn-MN"/>
              </w:rPr>
            </w:pPr>
            <w:r w:rsidRPr="00BF38A0">
              <w:rPr>
                <w:rFonts w:ascii="Arial" w:hAnsi="Arial" w:cs="Arial"/>
                <w:color w:val="000000" w:themeColor="text1"/>
                <w:sz w:val="18"/>
                <w:szCs w:val="18"/>
                <w:lang w:val="mn-MN"/>
              </w:rPr>
              <w:t xml:space="preserve">Үр </w:t>
            </w:r>
            <w:r w:rsidR="002714EB">
              <w:rPr>
                <w:rFonts w:ascii="Arial" w:hAnsi="Arial" w:cs="Arial"/>
                <w:color w:val="000000" w:themeColor="text1"/>
                <w:sz w:val="18"/>
                <w:szCs w:val="18"/>
                <w:lang w:val="mn-MN"/>
              </w:rPr>
              <w:t>дүнгийн шалгуур үзүүлэлт №1.1.9</w:t>
            </w:r>
          </w:p>
          <w:p w:rsidR="00F64CB5" w:rsidRPr="004A677A" w:rsidRDefault="00F64CB5" w:rsidP="00BF38A0">
            <w:pPr>
              <w:jc w:val="both"/>
              <w:rPr>
                <w:lang w:val="mn-MN"/>
              </w:rPr>
            </w:pPr>
            <w:r w:rsidRPr="00BF38A0">
              <w:rPr>
                <w:rFonts w:ascii="Arial" w:hAnsi="Arial" w:cs="Arial"/>
                <w:color w:val="000000" w:themeColor="text1"/>
                <w:sz w:val="18"/>
                <w:szCs w:val="18"/>
                <w:lang w:val="mn-MN"/>
              </w:rPr>
              <w:t>Нохой устгалын ажлыг зохион байгуулах</w:t>
            </w:r>
          </w:p>
        </w:tc>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tcPr>
          <w:p w:rsidR="002714EB" w:rsidRPr="002714EB" w:rsidRDefault="002714EB" w:rsidP="002714EB">
            <w:pPr>
              <w:spacing w:before="60" w:after="60"/>
              <w:jc w:val="both"/>
              <w:rPr>
                <w:rFonts w:ascii="Arial" w:hAnsi="Arial" w:cs="Arial"/>
                <w:i/>
                <w:color w:val="000000" w:themeColor="text1"/>
                <w:sz w:val="20"/>
                <w:szCs w:val="20"/>
                <w:lang w:val="mn-MN"/>
              </w:rPr>
            </w:pPr>
            <w:r w:rsidRPr="002714EB">
              <w:rPr>
                <w:rFonts w:ascii="Arial" w:hAnsi="Arial" w:cs="Arial"/>
                <w:i/>
                <w:color w:val="000000" w:themeColor="text1"/>
                <w:sz w:val="20"/>
                <w:szCs w:val="20"/>
                <w:lang w:val="mn-MN"/>
              </w:rPr>
              <w:t xml:space="preserve">Зарцуулсан төсөв- 0.5 сая  </w:t>
            </w:r>
          </w:p>
          <w:p w:rsidR="002714EB" w:rsidRPr="002714EB" w:rsidRDefault="002714EB" w:rsidP="002714EB">
            <w:pPr>
              <w:spacing w:before="60" w:after="60"/>
              <w:jc w:val="both"/>
              <w:rPr>
                <w:rFonts w:ascii="Arial" w:hAnsi="Arial" w:cs="Arial"/>
                <w:i/>
                <w:color w:val="000000" w:themeColor="text1"/>
                <w:sz w:val="20"/>
                <w:szCs w:val="20"/>
                <w:lang w:val="mn-MN"/>
              </w:rPr>
            </w:pPr>
            <w:r w:rsidRPr="002714EB">
              <w:rPr>
                <w:rFonts w:ascii="Arial" w:hAnsi="Arial" w:cs="Arial"/>
                <w:i/>
                <w:color w:val="000000" w:themeColor="text1"/>
                <w:sz w:val="20"/>
                <w:szCs w:val="20"/>
                <w:lang w:val="mn-MN"/>
              </w:rPr>
              <w:t>Зохион байгуулсан ажил - 2</w:t>
            </w:r>
          </w:p>
          <w:p w:rsidR="00420D44" w:rsidRPr="002714EB" w:rsidRDefault="002714EB" w:rsidP="002714EB">
            <w:pPr>
              <w:spacing w:before="60" w:after="60"/>
              <w:jc w:val="both"/>
              <w:rPr>
                <w:rFonts w:ascii="Arial" w:hAnsi="Arial" w:cs="Arial"/>
                <w:i/>
                <w:color w:val="000000" w:themeColor="text1"/>
                <w:sz w:val="18"/>
                <w:szCs w:val="18"/>
                <w:lang w:val="mn-MN"/>
              </w:rPr>
            </w:pPr>
            <w:r w:rsidRPr="002714EB">
              <w:rPr>
                <w:rFonts w:ascii="Arial" w:hAnsi="Arial" w:cs="Arial"/>
                <w:i/>
                <w:color w:val="000000" w:themeColor="text1"/>
                <w:sz w:val="20"/>
                <w:szCs w:val="20"/>
                <w:lang w:val="mn-MN"/>
              </w:rPr>
              <w:t>Устгасан нохой - 46</w:t>
            </w:r>
          </w:p>
        </w:tc>
        <w:tc>
          <w:tcPr>
            <w:tcW w:w="1999" w:type="dxa"/>
            <w:tcBorders>
              <w:top w:val="single" w:sz="4" w:space="0" w:color="auto"/>
              <w:left w:val="single" w:sz="4" w:space="0" w:color="auto"/>
              <w:bottom w:val="single" w:sz="4" w:space="0" w:color="auto"/>
              <w:right w:val="single" w:sz="4" w:space="0" w:color="auto"/>
            </w:tcBorders>
            <w:shd w:val="clear" w:color="auto" w:fill="FFFFFF" w:themeFill="background1"/>
          </w:tcPr>
          <w:p w:rsidR="00275391" w:rsidRPr="004214F0" w:rsidRDefault="00275391" w:rsidP="00275391">
            <w:pPr>
              <w:spacing w:before="60" w:after="60"/>
              <w:jc w:val="both"/>
              <w:rPr>
                <w:rFonts w:ascii="Arial" w:hAnsi="Arial" w:cs="Arial"/>
                <w:i/>
                <w:color w:val="000000" w:themeColor="text1"/>
                <w:sz w:val="18"/>
                <w:szCs w:val="18"/>
                <w:lang w:val="mn-MN"/>
              </w:rPr>
            </w:pPr>
            <w:r w:rsidRPr="004214F0">
              <w:rPr>
                <w:rFonts w:ascii="Arial" w:hAnsi="Arial" w:cs="Arial"/>
                <w:i/>
                <w:color w:val="000000" w:themeColor="text1"/>
                <w:sz w:val="18"/>
                <w:szCs w:val="18"/>
                <w:lang w:val="mn-MN"/>
              </w:rPr>
              <w:t>Зохион байгуулах ажил</w:t>
            </w:r>
            <w:r>
              <w:rPr>
                <w:rFonts w:ascii="Arial" w:hAnsi="Arial" w:cs="Arial"/>
                <w:i/>
                <w:color w:val="000000" w:themeColor="text1"/>
                <w:sz w:val="18"/>
                <w:szCs w:val="18"/>
                <w:lang w:val="mn-MN"/>
              </w:rPr>
              <w:t xml:space="preserve"> </w:t>
            </w:r>
            <w:r w:rsidRPr="004214F0">
              <w:rPr>
                <w:rFonts w:ascii="Arial" w:hAnsi="Arial" w:cs="Arial"/>
                <w:i/>
                <w:color w:val="000000" w:themeColor="text1"/>
                <w:sz w:val="18"/>
                <w:szCs w:val="18"/>
                <w:lang w:val="mn-MN"/>
              </w:rPr>
              <w:t xml:space="preserve"> </w:t>
            </w:r>
          </w:p>
          <w:p w:rsidR="00275391" w:rsidRPr="00FC7BB7" w:rsidRDefault="00275391" w:rsidP="00275391">
            <w:pPr>
              <w:spacing w:before="60" w:after="60"/>
              <w:jc w:val="both"/>
              <w:rPr>
                <w:rFonts w:ascii="Arial" w:hAnsi="Arial" w:cs="Arial"/>
                <w:i/>
                <w:color w:val="000000" w:themeColor="text1"/>
                <w:sz w:val="18"/>
                <w:szCs w:val="18"/>
              </w:rPr>
            </w:pPr>
            <w:r>
              <w:rPr>
                <w:rFonts w:ascii="Arial" w:hAnsi="Arial" w:cs="Arial"/>
                <w:i/>
                <w:color w:val="000000" w:themeColor="text1"/>
                <w:sz w:val="18"/>
                <w:szCs w:val="18"/>
                <w:lang w:val="mn-MN"/>
              </w:rPr>
              <w:t xml:space="preserve">Устгах нохой </w:t>
            </w:r>
          </w:p>
          <w:p w:rsidR="00420D44" w:rsidRPr="002714EB" w:rsidRDefault="00275391" w:rsidP="00275391">
            <w:pPr>
              <w:spacing w:before="60" w:after="60"/>
              <w:jc w:val="both"/>
              <w:rPr>
                <w:rFonts w:ascii="Arial" w:hAnsi="Arial" w:cs="Arial"/>
                <w:i/>
                <w:color w:val="000000" w:themeColor="text1"/>
                <w:sz w:val="18"/>
                <w:szCs w:val="18"/>
                <w:lang w:val="mn-MN"/>
              </w:rPr>
            </w:pPr>
            <w:r w:rsidRPr="004E4288">
              <w:rPr>
                <w:rFonts w:ascii="Arial" w:hAnsi="Arial" w:cs="Arial"/>
                <w:i/>
                <w:color w:val="000000" w:themeColor="text1"/>
                <w:sz w:val="20"/>
                <w:szCs w:val="20"/>
                <w:lang w:val="mn-MN"/>
              </w:rPr>
              <w:t xml:space="preserve"> Иргэд эрүүл  аюулгүй орчинд амьдах нөхцөл бүрднэ</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tcPr>
          <w:p w:rsidR="00D744E4" w:rsidRPr="004214F0" w:rsidRDefault="00D744E4" w:rsidP="00D744E4">
            <w:pPr>
              <w:spacing w:before="60" w:after="60"/>
              <w:jc w:val="both"/>
              <w:rPr>
                <w:rFonts w:ascii="Arial" w:hAnsi="Arial" w:cs="Arial"/>
                <w:i/>
                <w:color w:val="000000" w:themeColor="text1"/>
                <w:sz w:val="18"/>
                <w:szCs w:val="18"/>
                <w:lang w:val="mn-MN"/>
              </w:rPr>
            </w:pPr>
            <w:r w:rsidRPr="004214F0">
              <w:rPr>
                <w:rFonts w:ascii="Arial" w:hAnsi="Arial" w:cs="Arial"/>
                <w:i/>
                <w:color w:val="000000" w:themeColor="text1"/>
                <w:sz w:val="18"/>
                <w:szCs w:val="18"/>
                <w:lang w:val="mn-MN"/>
              </w:rPr>
              <w:t>Зарцуулах төсөв- 0.</w:t>
            </w:r>
            <w:r>
              <w:rPr>
                <w:rFonts w:ascii="Arial" w:hAnsi="Arial" w:cs="Arial"/>
                <w:i/>
                <w:color w:val="000000" w:themeColor="text1"/>
                <w:sz w:val="18"/>
                <w:szCs w:val="18"/>
              </w:rPr>
              <w:t>3</w:t>
            </w:r>
            <w:r w:rsidRPr="004214F0">
              <w:rPr>
                <w:rFonts w:ascii="Arial" w:hAnsi="Arial" w:cs="Arial"/>
                <w:i/>
                <w:color w:val="000000" w:themeColor="text1"/>
                <w:sz w:val="18"/>
                <w:szCs w:val="18"/>
                <w:lang w:val="mn-MN"/>
              </w:rPr>
              <w:t xml:space="preserve"> сая төгрөг </w:t>
            </w:r>
          </w:p>
          <w:p w:rsidR="00D744E4" w:rsidRPr="004214F0" w:rsidRDefault="00D744E4" w:rsidP="00D744E4">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Зохион байгуулах ажил –</w:t>
            </w:r>
            <w:r w:rsidRPr="004214F0">
              <w:rPr>
                <w:rFonts w:ascii="Arial" w:hAnsi="Arial" w:cs="Arial"/>
                <w:i/>
                <w:color w:val="000000" w:themeColor="text1"/>
                <w:sz w:val="18"/>
                <w:szCs w:val="18"/>
                <w:lang w:val="mn-MN"/>
              </w:rPr>
              <w:t xml:space="preserve"> </w:t>
            </w:r>
            <w:r>
              <w:rPr>
                <w:rFonts w:ascii="Arial" w:hAnsi="Arial" w:cs="Arial"/>
                <w:i/>
                <w:color w:val="000000" w:themeColor="text1"/>
                <w:sz w:val="18"/>
                <w:szCs w:val="18"/>
                <w:lang w:val="mn-MN"/>
              </w:rPr>
              <w:t xml:space="preserve">1 </w:t>
            </w:r>
            <w:r w:rsidRPr="004214F0">
              <w:rPr>
                <w:rFonts w:ascii="Arial" w:hAnsi="Arial" w:cs="Arial"/>
                <w:i/>
                <w:color w:val="000000" w:themeColor="text1"/>
                <w:sz w:val="18"/>
                <w:szCs w:val="18"/>
                <w:lang w:val="mn-MN"/>
              </w:rPr>
              <w:t xml:space="preserve">удаа </w:t>
            </w:r>
          </w:p>
          <w:p w:rsidR="00420D44" w:rsidRPr="00BF38A0" w:rsidRDefault="00D744E4" w:rsidP="00D744E4">
            <w:pPr>
              <w:spacing w:before="60" w:after="60"/>
              <w:jc w:val="both"/>
              <w:rPr>
                <w:rFonts w:ascii="Arial" w:hAnsi="Arial" w:cs="Arial"/>
                <w:color w:val="000000" w:themeColor="text1"/>
                <w:sz w:val="18"/>
                <w:szCs w:val="18"/>
                <w:lang w:val="mn-MN"/>
              </w:rPr>
            </w:pPr>
            <w:r w:rsidRPr="004214F0">
              <w:rPr>
                <w:rFonts w:ascii="Arial" w:hAnsi="Arial" w:cs="Arial"/>
                <w:i/>
                <w:color w:val="000000" w:themeColor="text1"/>
                <w:sz w:val="18"/>
                <w:szCs w:val="18"/>
                <w:lang w:val="mn-MN"/>
              </w:rPr>
              <w:t xml:space="preserve">Устгах нохой- </w:t>
            </w:r>
            <w:r>
              <w:rPr>
                <w:rFonts w:ascii="Arial" w:hAnsi="Arial" w:cs="Arial"/>
                <w:i/>
                <w:color w:val="000000" w:themeColor="text1"/>
                <w:sz w:val="18"/>
                <w:szCs w:val="18"/>
              </w:rPr>
              <w:t>25</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tcPr>
          <w:p w:rsidR="000F0608" w:rsidRPr="004214F0" w:rsidRDefault="000F0608" w:rsidP="000F0608">
            <w:pPr>
              <w:spacing w:before="60" w:after="60"/>
              <w:jc w:val="both"/>
              <w:rPr>
                <w:rFonts w:ascii="Arial" w:hAnsi="Arial" w:cs="Arial"/>
                <w:i/>
                <w:color w:val="000000" w:themeColor="text1"/>
                <w:sz w:val="18"/>
                <w:szCs w:val="18"/>
                <w:lang w:val="mn-MN"/>
              </w:rPr>
            </w:pPr>
            <w:r w:rsidRPr="004214F0">
              <w:rPr>
                <w:rFonts w:ascii="Arial" w:hAnsi="Arial" w:cs="Arial"/>
                <w:i/>
                <w:color w:val="000000" w:themeColor="text1"/>
                <w:sz w:val="18"/>
                <w:szCs w:val="18"/>
                <w:lang w:val="mn-MN"/>
              </w:rPr>
              <w:t>Зарцуулах төсөв- 0.</w:t>
            </w:r>
            <w:r>
              <w:rPr>
                <w:rFonts w:ascii="Arial" w:hAnsi="Arial" w:cs="Arial"/>
                <w:i/>
                <w:color w:val="000000" w:themeColor="text1"/>
                <w:sz w:val="18"/>
                <w:szCs w:val="18"/>
              </w:rPr>
              <w:t>4</w:t>
            </w:r>
            <w:r w:rsidRPr="004214F0">
              <w:rPr>
                <w:rFonts w:ascii="Arial" w:hAnsi="Arial" w:cs="Arial"/>
                <w:i/>
                <w:color w:val="000000" w:themeColor="text1"/>
                <w:sz w:val="18"/>
                <w:szCs w:val="18"/>
                <w:lang w:val="mn-MN"/>
              </w:rPr>
              <w:t xml:space="preserve"> сая төгрөг </w:t>
            </w:r>
          </w:p>
          <w:p w:rsidR="000F0608" w:rsidRPr="004214F0" w:rsidRDefault="000F0608" w:rsidP="000F0608">
            <w:pPr>
              <w:spacing w:before="60" w:after="60"/>
              <w:jc w:val="both"/>
              <w:rPr>
                <w:rFonts w:ascii="Arial" w:hAnsi="Arial" w:cs="Arial"/>
                <w:i/>
                <w:color w:val="000000" w:themeColor="text1"/>
                <w:sz w:val="18"/>
                <w:szCs w:val="18"/>
                <w:lang w:val="mn-MN"/>
              </w:rPr>
            </w:pPr>
            <w:r w:rsidRPr="004214F0">
              <w:rPr>
                <w:rFonts w:ascii="Arial" w:hAnsi="Arial" w:cs="Arial"/>
                <w:i/>
                <w:color w:val="000000" w:themeColor="text1"/>
                <w:sz w:val="18"/>
                <w:szCs w:val="18"/>
                <w:lang w:val="mn-MN"/>
              </w:rPr>
              <w:t>Зохион байгуулах ажил -</w:t>
            </w:r>
            <w:r>
              <w:rPr>
                <w:rFonts w:ascii="Arial" w:hAnsi="Arial" w:cs="Arial"/>
                <w:i/>
                <w:color w:val="000000" w:themeColor="text1"/>
                <w:sz w:val="18"/>
                <w:szCs w:val="18"/>
              </w:rPr>
              <w:t>1</w:t>
            </w:r>
            <w:r w:rsidRPr="004214F0">
              <w:rPr>
                <w:rFonts w:ascii="Arial" w:hAnsi="Arial" w:cs="Arial"/>
                <w:i/>
                <w:color w:val="000000" w:themeColor="text1"/>
                <w:sz w:val="18"/>
                <w:szCs w:val="18"/>
                <w:lang w:val="mn-MN"/>
              </w:rPr>
              <w:t xml:space="preserve"> удаа </w:t>
            </w:r>
          </w:p>
          <w:p w:rsidR="000F0608" w:rsidRDefault="000F0608" w:rsidP="000F0608">
            <w:pPr>
              <w:spacing w:before="60" w:after="60"/>
              <w:jc w:val="both"/>
              <w:rPr>
                <w:rFonts w:ascii="Arial" w:hAnsi="Arial" w:cs="Arial"/>
                <w:b/>
                <w:i/>
                <w:color w:val="000000" w:themeColor="text1"/>
                <w:sz w:val="18"/>
                <w:szCs w:val="18"/>
                <w:lang w:val="mn-MN"/>
              </w:rPr>
            </w:pPr>
            <w:r w:rsidRPr="004214F0">
              <w:rPr>
                <w:rFonts w:ascii="Arial" w:hAnsi="Arial" w:cs="Arial"/>
                <w:i/>
                <w:color w:val="000000" w:themeColor="text1"/>
                <w:sz w:val="18"/>
                <w:szCs w:val="18"/>
                <w:lang w:val="mn-MN"/>
              </w:rPr>
              <w:t xml:space="preserve">Устгах нохой- </w:t>
            </w:r>
            <w:r>
              <w:rPr>
                <w:rFonts w:ascii="Arial" w:hAnsi="Arial" w:cs="Arial"/>
                <w:i/>
                <w:color w:val="000000" w:themeColor="text1"/>
                <w:sz w:val="18"/>
                <w:szCs w:val="18"/>
                <w:lang w:val="mn-MN"/>
              </w:rPr>
              <w:t>3</w:t>
            </w:r>
            <w:r>
              <w:rPr>
                <w:rFonts w:ascii="Arial" w:hAnsi="Arial" w:cs="Arial"/>
                <w:i/>
                <w:color w:val="000000" w:themeColor="text1"/>
                <w:sz w:val="18"/>
                <w:szCs w:val="18"/>
              </w:rPr>
              <w:t>5</w:t>
            </w:r>
            <w:r w:rsidRPr="00B97949">
              <w:rPr>
                <w:rFonts w:ascii="Arial" w:hAnsi="Arial" w:cs="Arial"/>
                <w:b/>
                <w:i/>
                <w:color w:val="000000" w:themeColor="text1"/>
                <w:sz w:val="18"/>
                <w:szCs w:val="18"/>
                <w:lang w:val="mn-MN"/>
              </w:rPr>
              <w:t xml:space="preserve">   </w:t>
            </w:r>
          </w:p>
          <w:p w:rsidR="00420D44" w:rsidRPr="00BF38A0" w:rsidRDefault="000F0608" w:rsidP="000F0608">
            <w:pPr>
              <w:spacing w:before="60" w:after="60"/>
              <w:jc w:val="both"/>
              <w:rPr>
                <w:rFonts w:ascii="Arial" w:hAnsi="Arial" w:cs="Arial"/>
                <w:color w:val="000000" w:themeColor="text1"/>
                <w:sz w:val="18"/>
                <w:szCs w:val="18"/>
                <w:lang w:val="mn-MN"/>
              </w:rPr>
            </w:pPr>
            <w:r w:rsidRPr="004E4288">
              <w:rPr>
                <w:rFonts w:ascii="Arial" w:hAnsi="Arial" w:cs="Arial"/>
                <w:i/>
                <w:color w:val="000000" w:themeColor="text1"/>
                <w:sz w:val="20"/>
                <w:szCs w:val="20"/>
                <w:lang w:val="mn-MN"/>
              </w:rPr>
              <w:t>Төлөвлөгөөний хэрэгжилт 100%-тай болсон бай</w:t>
            </w:r>
            <w:r>
              <w:rPr>
                <w:rFonts w:ascii="Arial" w:hAnsi="Arial" w:cs="Arial"/>
                <w:i/>
                <w:color w:val="000000" w:themeColor="text1"/>
                <w:sz w:val="20"/>
                <w:szCs w:val="20"/>
                <w:lang w:val="mn-MN"/>
              </w:rPr>
              <w:t>на.</w:t>
            </w:r>
          </w:p>
        </w:tc>
      </w:tr>
      <w:tr w:rsidR="00CE08FF" w:rsidRPr="00E7644C" w:rsidTr="0013196A">
        <w:trPr>
          <w:trHeight w:val="1500"/>
        </w:trPr>
        <w:tc>
          <w:tcPr>
            <w:tcW w:w="509" w:type="dxa"/>
            <w:tcBorders>
              <w:top w:val="single" w:sz="4" w:space="0" w:color="auto"/>
              <w:left w:val="single" w:sz="4" w:space="0" w:color="auto"/>
              <w:bottom w:val="single" w:sz="4" w:space="0" w:color="auto"/>
              <w:right w:val="single" w:sz="4" w:space="0" w:color="auto"/>
            </w:tcBorders>
          </w:tcPr>
          <w:p w:rsidR="00EC5B38" w:rsidRDefault="00EC5B38" w:rsidP="00EC5B38">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10.</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rsidR="00663155" w:rsidRPr="00BF38A0" w:rsidRDefault="00663155" w:rsidP="00663155">
            <w:pPr>
              <w:jc w:val="both"/>
              <w:rPr>
                <w:rFonts w:ascii="Arial" w:hAnsi="Arial" w:cs="Arial"/>
                <w:color w:val="000000" w:themeColor="text1"/>
                <w:sz w:val="18"/>
                <w:szCs w:val="18"/>
                <w:lang w:val="mn-MN"/>
              </w:rPr>
            </w:pPr>
            <w:r w:rsidRPr="00BF38A0">
              <w:rPr>
                <w:rFonts w:ascii="Arial" w:hAnsi="Arial" w:cs="Arial"/>
                <w:color w:val="000000" w:themeColor="text1"/>
                <w:sz w:val="18"/>
                <w:szCs w:val="18"/>
                <w:lang w:val="mn-MN"/>
              </w:rPr>
              <w:t xml:space="preserve">Үр </w:t>
            </w:r>
            <w:r>
              <w:rPr>
                <w:rFonts w:ascii="Arial" w:hAnsi="Arial" w:cs="Arial"/>
                <w:color w:val="000000" w:themeColor="text1"/>
                <w:sz w:val="18"/>
                <w:szCs w:val="18"/>
                <w:lang w:val="mn-MN"/>
              </w:rPr>
              <w:t>дүнгийн шалгуур үзүүлэлт №1.1.10</w:t>
            </w:r>
          </w:p>
          <w:p w:rsidR="00EC5B38" w:rsidRPr="00FC0993" w:rsidRDefault="00663155" w:rsidP="001629DC">
            <w:pPr>
              <w:jc w:val="both"/>
              <w:rPr>
                <w:rFonts w:ascii="Arial" w:hAnsi="Arial" w:cs="Arial"/>
                <w:color w:val="000000" w:themeColor="text1"/>
                <w:sz w:val="18"/>
                <w:szCs w:val="18"/>
                <w:lang w:val="mn-MN"/>
              </w:rPr>
            </w:pPr>
            <w:r w:rsidRPr="004E741A">
              <w:rPr>
                <w:rFonts w:ascii="Arial" w:hAnsi="Arial" w:cs="Arial"/>
                <w:sz w:val="20"/>
                <w:szCs w:val="20"/>
                <w:lang w:val="mn-MN"/>
              </w:rPr>
              <w:t>Байгаль орчны эсрэг гэмт хэргээс урьдчилан сэргийлж,  ТББ, иргэдтэй хамтран ажиллана.</w:t>
            </w:r>
          </w:p>
        </w:tc>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tcPr>
          <w:p w:rsidR="00A321C6" w:rsidRPr="006A404D" w:rsidRDefault="00A321C6" w:rsidP="00A321C6">
            <w:pPr>
              <w:spacing w:before="60" w:after="60"/>
              <w:jc w:val="both"/>
              <w:rPr>
                <w:rFonts w:ascii="Arial" w:hAnsi="Arial" w:cs="Arial"/>
                <w:i/>
                <w:sz w:val="20"/>
                <w:szCs w:val="20"/>
                <w:lang w:val="mn-MN"/>
              </w:rPr>
            </w:pPr>
            <w:r w:rsidRPr="006A404D">
              <w:rPr>
                <w:rFonts w:ascii="Arial" w:hAnsi="Arial" w:cs="Arial"/>
                <w:i/>
                <w:sz w:val="20"/>
                <w:szCs w:val="20"/>
                <w:lang w:val="mn-MN"/>
              </w:rPr>
              <w:t>Идэвхт</w:t>
            </w:r>
            <w:r>
              <w:rPr>
                <w:rFonts w:ascii="Arial" w:hAnsi="Arial" w:cs="Arial"/>
                <w:i/>
                <w:sz w:val="20"/>
                <w:szCs w:val="20"/>
                <w:lang w:val="mn-MN"/>
              </w:rPr>
              <w:t xml:space="preserve">эн байгаль хамгаалагчдын тоо </w:t>
            </w:r>
          </w:p>
          <w:p w:rsidR="00A321C6" w:rsidRDefault="00A321C6" w:rsidP="00A321C6">
            <w:pPr>
              <w:spacing w:before="60" w:after="60"/>
              <w:jc w:val="both"/>
              <w:rPr>
                <w:rFonts w:ascii="Arial" w:hAnsi="Arial" w:cs="Arial"/>
                <w:i/>
                <w:sz w:val="20"/>
                <w:szCs w:val="20"/>
                <w:lang w:val="mn-MN"/>
              </w:rPr>
            </w:pPr>
            <w:r>
              <w:rPr>
                <w:rFonts w:ascii="Arial" w:hAnsi="Arial" w:cs="Arial"/>
                <w:i/>
                <w:sz w:val="20"/>
                <w:szCs w:val="20"/>
                <w:lang w:val="mn-MN"/>
              </w:rPr>
              <w:t>Төрийн бус байгууллагын тоо</w:t>
            </w:r>
          </w:p>
          <w:p w:rsidR="00EC5B38" w:rsidRPr="00B97949" w:rsidRDefault="00EC5B38" w:rsidP="00A321C6">
            <w:pPr>
              <w:spacing w:before="60" w:after="60"/>
              <w:jc w:val="both"/>
              <w:rPr>
                <w:rFonts w:ascii="Arial" w:hAnsi="Arial" w:cs="Arial"/>
                <w:i/>
                <w:color w:val="000000" w:themeColor="text1"/>
                <w:sz w:val="18"/>
                <w:szCs w:val="18"/>
                <w:lang w:val="mn-MN"/>
              </w:rPr>
            </w:pPr>
          </w:p>
        </w:tc>
        <w:tc>
          <w:tcPr>
            <w:tcW w:w="1999" w:type="dxa"/>
            <w:tcBorders>
              <w:top w:val="single" w:sz="4" w:space="0" w:color="auto"/>
              <w:left w:val="single" w:sz="4" w:space="0" w:color="auto"/>
              <w:bottom w:val="single" w:sz="4" w:space="0" w:color="auto"/>
              <w:right w:val="single" w:sz="4" w:space="0" w:color="auto"/>
            </w:tcBorders>
            <w:shd w:val="clear" w:color="auto" w:fill="FFFFFF" w:themeFill="background1"/>
          </w:tcPr>
          <w:p w:rsidR="00EC5B38" w:rsidRPr="006A404D" w:rsidRDefault="00A321C6" w:rsidP="006A404D">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Идэвхитэн байгаль хамгаалагч-2</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tcPr>
          <w:p w:rsidR="00A321C6" w:rsidRPr="00910144" w:rsidRDefault="00A321C6" w:rsidP="00A321C6">
            <w:pPr>
              <w:spacing w:before="60" w:after="60"/>
              <w:jc w:val="both"/>
              <w:rPr>
                <w:rFonts w:ascii="Arial" w:hAnsi="Arial" w:cs="Arial"/>
                <w:i/>
                <w:sz w:val="20"/>
                <w:szCs w:val="20"/>
                <w:lang w:val="mn-MN"/>
              </w:rPr>
            </w:pPr>
            <w:r w:rsidRPr="00910144">
              <w:rPr>
                <w:rFonts w:ascii="Arial" w:hAnsi="Arial" w:cs="Arial"/>
                <w:i/>
                <w:sz w:val="20"/>
                <w:szCs w:val="20"/>
                <w:lang w:val="mn-MN"/>
              </w:rPr>
              <w:t>Идэвхт</w:t>
            </w:r>
            <w:r>
              <w:rPr>
                <w:rFonts w:ascii="Arial" w:hAnsi="Arial" w:cs="Arial"/>
                <w:i/>
                <w:sz w:val="20"/>
                <w:szCs w:val="20"/>
                <w:lang w:val="mn-MN"/>
              </w:rPr>
              <w:t>эн байгаль хамгаалагчдын тоо – 2</w:t>
            </w:r>
          </w:p>
          <w:p w:rsidR="00EC5B38" w:rsidRPr="006A404D" w:rsidRDefault="00A321C6" w:rsidP="00A321C6">
            <w:pPr>
              <w:spacing w:before="60" w:after="60"/>
              <w:jc w:val="both"/>
              <w:rPr>
                <w:rFonts w:ascii="Arial" w:hAnsi="Arial" w:cs="Arial"/>
                <w:i/>
                <w:color w:val="000000" w:themeColor="text1"/>
                <w:sz w:val="18"/>
                <w:szCs w:val="18"/>
                <w:lang w:val="mn-MN"/>
              </w:rPr>
            </w:pPr>
            <w:r w:rsidRPr="00910144">
              <w:rPr>
                <w:rFonts w:ascii="Arial" w:hAnsi="Arial" w:cs="Arial"/>
                <w:i/>
                <w:sz w:val="20"/>
                <w:szCs w:val="20"/>
                <w:lang w:val="mn-MN"/>
              </w:rPr>
              <w:t>Төрийн бус байгууллага - 1</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tcPr>
          <w:p w:rsidR="00A321C6" w:rsidRPr="00910144" w:rsidRDefault="00A321C6" w:rsidP="00A321C6">
            <w:pPr>
              <w:spacing w:before="60" w:after="60"/>
              <w:jc w:val="both"/>
              <w:rPr>
                <w:rFonts w:ascii="Arial" w:hAnsi="Arial" w:cs="Arial"/>
                <w:i/>
                <w:sz w:val="20"/>
                <w:szCs w:val="20"/>
                <w:lang w:val="mn-MN"/>
              </w:rPr>
            </w:pPr>
            <w:r w:rsidRPr="00910144">
              <w:rPr>
                <w:rFonts w:ascii="Arial" w:hAnsi="Arial" w:cs="Arial"/>
                <w:i/>
                <w:sz w:val="20"/>
                <w:szCs w:val="20"/>
                <w:lang w:val="mn-MN"/>
              </w:rPr>
              <w:t>Идэвхт</w:t>
            </w:r>
            <w:r>
              <w:rPr>
                <w:rFonts w:ascii="Arial" w:hAnsi="Arial" w:cs="Arial"/>
                <w:i/>
                <w:sz w:val="20"/>
                <w:szCs w:val="20"/>
                <w:lang w:val="mn-MN"/>
              </w:rPr>
              <w:t>эн байгаль хамгаалагчдын тоо – 2</w:t>
            </w:r>
          </w:p>
          <w:p w:rsidR="00A321C6" w:rsidRDefault="00A321C6" w:rsidP="00A321C6">
            <w:pPr>
              <w:spacing w:before="60" w:after="60"/>
              <w:jc w:val="both"/>
              <w:rPr>
                <w:rFonts w:ascii="Arial" w:hAnsi="Arial" w:cs="Arial"/>
                <w:i/>
                <w:sz w:val="20"/>
                <w:szCs w:val="20"/>
                <w:lang w:val="mn-MN"/>
              </w:rPr>
            </w:pPr>
            <w:r w:rsidRPr="00910144">
              <w:rPr>
                <w:rFonts w:ascii="Arial" w:hAnsi="Arial" w:cs="Arial"/>
                <w:i/>
                <w:sz w:val="20"/>
                <w:szCs w:val="20"/>
                <w:lang w:val="mn-MN"/>
              </w:rPr>
              <w:t>Төрийн бус байгууллага - 1</w:t>
            </w:r>
          </w:p>
          <w:p w:rsidR="00EC5B38" w:rsidRPr="006A404D" w:rsidRDefault="00A321C6" w:rsidP="001629DC">
            <w:pPr>
              <w:spacing w:before="60" w:after="60"/>
              <w:jc w:val="both"/>
              <w:rPr>
                <w:rFonts w:ascii="Arial" w:hAnsi="Arial" w:cs="Arial"/>
                <w:i/>
                <w:color w:val="000000" w:themeColor="text1"/>
                <w:sz w:val="18"/>
                <w:szCs w:val="18"/>
                <w:lang w:val="mn-MN"/>
              </w:rPr>
            </w:pPr>
            <w:r w:rsidRPr="006A404D">
              <w:rPr>
                <w:rFonts w:ascii="Arial" w:hAnsi="Arial" w:cs="Arial"/>
                <w:i/>
                <w:sz w:val="20"/>
                <w:szCs w:val="20"/>
                <w:lang w:val="mn-MN"/>
              </w:rPr>
              <w:t>Байгаль орчны эсрэг гэмт хэргээс урьдчилан сэргийлэх идэвхитэн  байгаль хамгаалагч,ТББ-уудын тоо нэмэгдэж урьдчилан сэргийлэх ажил  тодорхой үр дүнд хүрсэн байна.</w:t>
            </w:r>
          </w:p>
        </w:tc>
      </w:tr>
      <w:tr w:rsidR="00CE08FF" w:rsidRPr="00E7644C" w:rsidTr="0013196A">
        <w:tc>
          <w:tcPr>
            <w:tcW w:w="509" w:type="dxa"/>
            <w:tcBorders>
              <w:top w:val="single" w:sz="4" w:space="0" w:color="auto"/>
              <w:left w:val="single" w:sz="4" w:space="0" w:color="auto"/>
              <w:bottom w:val="single" w:sz="4" w:space="0" w:color="auto"/>
              <w:right w:val="single" w:sz="4" w:space="0" w:color="auto"/>
            </w:tcBorders>
          </w:tcPr>
          <w:p w:rsidR="0013196A" w:rsidRDefault="0013196A" w:rsidP="00EC5B38">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11.</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rsidR="0013196A" w:rsidRDefault="0013196A" w:rsidP="001629DC">
            <w:pPr>
              <w:jc w:val="both"/>
              <w:rPr>
                <w:rFonts w:ascii="Arial" w:hAnsi="Arial" w:cs="Arial"/>
                <w:color w:val="000000" w:themeColor="text1"/>
                <w:sz w:val="18"/>
                <w:szCs w:val="18"/>
                <w:lang w:val="mn-MN"/>
              </w:rPr>
            </w:pPr>
            <w:r w:rsidRPr="00FC0993">
              <w:rPr>
                <w:rFonts w:ascii="Arial" w:hAnsi="Arial" w:cs="Arial"/>
                <w:color w:val="000000" w:themeColor="text1"/>
                <w:sz w:val="18"/>
                <w:szCs w:val="18"/>
                <w:lang w:val="mn-MN"/>
              </w:rPr>
              <w:t xml:space="preserve">Үр дүнгийн шалгуур үзүүлэлт </w:t>
            </w:r>
            <w:r>
              <w:rPr>
                <w:rFonts w:ascii="Arial" w:hAnsi="Arial" w:cs="Arial"/>
                <w:color w:val="000000" w:themeColor="text1"/>
                <w:sz w:val="18"/>
                <w:szCs w:val="18"/>
                <w:lang w:val="mn-MN"/>
              </w:rPr>
              <w:t>№1.1.11</w:t>
            </w:r>
          </w:p>
          <w:p w:rsidR="0013196A" w:rsidRPr="00FC0993" w:rsidRDefault="0013196A" w:rsidP="00115825">
            <w:pPr>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Цөөн малтай 1 өрхийг малжуулна.</w:t>
            </w:r>
          </w:p>
        </w:tc>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tcPr>
          <w:p w:rsidR="00C52101" w:rsidRPr="003D563C" w:rsidRDefault="00C52101" w:rsidP="00C52101">
            <w:pPr>
              <w:spacing w:before="60" w:after="60"/>
              <w:jc w:val="both"/>
              <w:rPr>
                <w:rFonts w:ascii="Arial" w:hAnsi="Arial" w:cs="Arial"/>
                <w:bCs/>
                <w:i/>
                <w:sz w:val="20"/>
                <w:szCs w:val="20"/>
                <w:lang w:val="mn-MN"/>
              </w:rPr>
            </w:pPr>
            <w:r w:rsidRPr="003D563C">
              <w:rPr>
                <w:rFonts w:ascii="Arial" w:hAnsi="Arial" w:cs="Arial"/>
                <w:bCs/>
                <w:i/>
                <w:sz w:val="20"/>
                <w:szCs w:val="20"/>
                <w:lang w:val="mn-MN"/>
              </w:rPr>
              <w:t>Малжуулса</w:t>
            </w:r>
            <w:r w:rsidR="005128A4">
              <w:rPr>
                <w:rFonts w:ascii="Arial" w:hAnsi="Arial" w:cs="Arial"/>
                <w:bCs/>
                <w:i/>
                <w:sz w:val="20"/>
                <w:szCs w:val="20"/>
                <w:lang w:val="mn-MN"/>
              </w:rPr>
              <w:t xml:space="preserve">н өрхийн тоо </w:t>
            </w:r>
          </w:p>
          <w:p w:rsidR="00C52101" w:rsidRPr="003D563C" w:rsidRDefault="00C52101" w:rsidP="00C52101">
            <w:pPr>
              <w:spacing w:before="60" w:after="60"/>
              <w:jc w:val="both"/>
              <w:rPr>
                <w:rFonts w:ascii="Arial" w:hAnsi="Arial" w:cs="Arial"/>
                <w:bCs/>
                <w:i/>
                <w:sz w:val="20"/>
                <w:szCs w:val="20"/>
                <w:lang w:val="mn-MN"/>
              </w:rPr>
            </w:pPr>
            <w:r w:rsidRPr="003D563C">
              <w:rPr>
                <w:rFonts w:ascii="Arial" w:hAnsi="Arial" w:cs="Arial"/>
                <w:bCs/>
                <w:i/>
                <w:sz w:val="20"/>
                <w:szCs w:val="20"/>
                <w:lang w:val="mn-MN"/>
              </w:rPr>
              <w:t xml:space="preserve">Малын тоо </w:t>
            </w:r>
          </w:p>
          <w:p w:rsidR="0013196A" w:rsidRPr="003D563C" w:rsidRDefault="0013196A" w:rsidP="001629DC">
            <w:pPr>
              <w:spacing w:before="60" w:after="60"/>
              <w:jc w:val="both"/>
              <w:rPr>
                <w:rFonts w:ascii="Arial" w:hAnsi="Arial" w:cs="Arial"/>
                <w:i/>
                <w:color w:val="000000" w:themeColor="text1"/>
                <w:sz w:val="20"/>
                <w:szCs w:val="20"/>
                <w:lang w:val="mn-MN"/>
              </w:rPr>
            </w:pPr>
          </w:p>
        </w:tc>
        <w:tc>
          <w:tcPr>
            <w:tcW w:w="1999" w:type="dxa"/>
            <w:tcBorders>
              <w:top w:val="single" w:sz="4" w:space="0" w:color="auto"/>
              <w:left w:val="single" w:sz="4" w:space="0" w:color="auto"/>
              <w:bottom w:val="single" w:sz="4" w:space="0" w:color="auto"/>
              <w:right w:val="single" w:sz="4" w:space="0" w:color="auto"/>
            </w:tcBorders>
            <w:shd w:val="clear" w:color="auto" w:fill="FFFFFF" w:themeFill="background1"/>
          </w:tcPr>
          <w:p w:rsidR="00C52101" w:rsidRPr="003D563C" w:rsidRDefault="00C52101" w:rsidP="00C52101">
            <w:pPr>
              <w:spacing w:before="60" w:after="60"/>
              <w:jc w:val="both"/>
              <w:rPr>
                <w:rFonts w:ascii="Arial" w:hAnsi="Arial" w:cs="Arial"/>
                <w:bCs/>
                <w:i/>
                <w:sz w:val="20"/>
                <w:szCs w:val="20"/>
                <w:lang w:val="mn-MN"/>
              </w:rPr>
            </w:pPr>
            <w:r w:rsidRPr="003D563C">
              <w:rPr>
                <w:rFonts w:ascii="Arial" w:hAnsi="Arial" w:cs="Arial"/>
                <w:bCs/>
                <w:i/>
                <w:sz w:val="20"/>
                <w:szCs w:val="20"/>
                <w:lang w:val="mn-MN"/>
              </w:rPr>
              <w:t>Малжуулсан өрхийн тоо - 1</w:t>
            </w:r>
          </w:p>
          <w:p w:rsidR="0013196A" w:rsidRPr="003D563C" w:rsidRDefault="00C52101" w:rsidP="00C52101">
            <w:pPr>
              <w:spacing w:before="60" w:after="60"/>
              <w:jc w:val="both"/>
              <w:rPr>
                <w:rFonts w:ascii="Arial" w:hAnsi="Arial" w:cs="Arial"/>
                <w:i/>
                <w:color w:val="000000" w:themeColor="text1"/>
                <w:sz w:val="20"/>
                <w:szCs w:val="20"/>
                <w:lang w:val="mn-MN"/>
              </w:rPr>
            </w:pPr>
            <w:r w:rsidRPr="003D563C">
              <w:rPr>
                <w:rFonts w:ascii="Arial" w:hAnsi="Arial" w:cs="Arial"/>
                <w:bCs/>
                <w:i/>
                <w:sz w:val="20"/>
                <w:szCs w:val="20"/>
                <w:lang w:val="mn-MN"/>
              </w:rPr>
              <w:t>Малын тоо - 59</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tcPr>
          <w:p w:rsidR="00C52101" w:rsidRPr="003D563C" w:rsidRDefault="00C52101" w:rsidP="00C52101">
            <w:pPr>
              <w:spacing w:before="60" w:after="60"/>
              <w:jc w:val="both"/>
              <w:rPr>
                <w:rFonts w:ascii="Arial" w:hAnsi="Arial" w:cs="Arial"/>
                <w:i/>
                <w:color w:val="000000" w:themeColor="text1"/>
                <w:sz w:val="20"/>
                <w:szCs w:val="20"/>
                <w:lang w:val="mn-MN"/>
              </w:rPr>
            </w:pPr>
            <w:r w:rsidRPr="003D563C">
              <w:rPr>
                <w:rFonts w:ascii="Arial" w:hAnsi="Arial" w:cs="Arial"/>
                <w:i/>
                <w:color w:val="000000" w:themeColor="text1"/>
                <w:sz w:val="20"/>
                <w:szCs w:val="20"/>
                <w:lang w:val="mn-MN"/>
              </w:rPr>
              <w:t>Малжуулах өрхийн судалгаа хийгдсэн байна.</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tcPr>
          <w:p w:rsidR="00C52101" w:rsidRPr="003D563C" w:rsidRDefault="00C52101" w:rsidP="00C52101">
            <w:pPr>
              <w:spacing w:before="60" w:after="60"/>
              <w:jc w:val="both"/>
              <w:rPr>
                <w:rFonts w:ascii="Arial" w:hAnsi="Arial" w:cs="Arial"/>
                <w:i/>
                <w:color w:val="000000" w:themeColor="text1"/>
                <w:sz w:val="20"/>
                <w:szCs w:val="20"/>
                <w:lang w:val="mn-MN"/>
              </w:rPr>
            </w:pPr>
            <w:r w:rsidRPr="003D563C">
              <w:rPr>
                <w:rFonts w:ascii="Arial" w:hAnsi="Arial" w:cs="Arial"/>
                <w:i/>
                <w:color w:val="000000" w:themeColor="text1"/>
                <w:sz w:val="20"/>
                <w:szCs w:val="20"/>
                <w:lang w:val="mn-MN"/>
              </w:rPr>
              <w:t xml:space="preserve">Малжуулах өрхийн тоо-1 өрх </w:t>
            </w:r>
          </w:p>
          <w:p w:rsidR="00C52101" w:rsidRPr="003D563C" w:rsidRDefault="00C52101" w:rsidP="00C52101">
            <w:pPr>
              <w:spacing w:before="60" w:after="60"/>
              <w:jc w:val="both"/>
              <w:rPr>
                <w:rFonts w:ascii="Arial" w:hAnsi="Arial" w:cs="Arial"/>
                <w:i/>
                <w:color w:val="000000" w:themeColor="text1"/>
                <w:sz w:val="20"/>
                <w:szCs w:val="20"/>
                <w:lang w:val="mn-MN"/>
              </w:rPr>
            </w:pPr>
            <w:r w:rsidRPr="003D563C">
              <w:rPr>
                <w:rFonts w:ascii="Arial" w:hAnsi="Arial" w:cs="Arial"/>
                <w:i/>
                <w:color w:val="000000" w:themeColor="text1"/>
                <w:sz w:val="20"/>
                <w:szCs w:val="20"/>
                <w:lang w:val="mn-MN"/>
              </w:rPr>
              <w:t xml:space="preserve"> Малын тоо -50</w:t>
            </w:r>
          </w:p>
          <w:p w:rsidR="0013196A" w:rsidRPr="003D563C" w:rsidRDefault="00F3353E" w:rsidP="00C52101">
            <w:pPr>
              <w:spacing w:before="60" w:after="60"/>
              <w:jc w:val="both"/>
              <w:rPr>
                <w:rFonts w:ascii="Arial" w:hAnsi="Arial" w:cs="Arial"/>
                <w:i/>
                <w:color w:val="000000" w:themeColor="text1"/>
                <w:sz w:val="20"/>
                <w:szCs w:val="20"/>
                <w:lang w:val="mn-MN"/>
              </w:rPr>
            </w:pPr>
            <w:r w:rsidRPr="003D563C">
              <w:rPr>
                <w:rFonts w:ascii="Arial" w:hAnsi="Arial" w:cs="Arial"/>
                <w:i/>
                <w:color w:val="000000" w:themeColor="text1"/>
                <w:sz w:val="20"/>
                <w:szCs w:val="20"/>
                <w:lang w:val="mn-MN"/>
              </w:rPr>
              <w:lastRenderedPageBreak/>
              <w:t>Ц</w:t>
            </w:r>
            <w:r w:rsidR="0013196A" w:rsidRPr="003D563C">
              <w:rPr>
                <w:rFonts w:ascii="Arial" w:hAnsi="Arial" w:cs="Arial"/>
                <w:i/>
                <w:color w:val="000000" w:themeColor="text1"/>
                <w:sz w:val="20"/>
                <w:szCs w:val="20"/>
                <w:lang w:val="mn-MN"/>
              </w:rPr>
              <w:t>өөн малтай өрхийн амьжиргаа дээшилнэ.</w:t>
            </w:r>
          </w:p>
        </w:tc>
      </w:tr>
      <w:tr w:rsidR="00CE08FF" w:rsidRPr="00E7644C" w:rsidTr="0013196A">
        <w:tc>
          <w:tcPr>
            <w:tcW w:w="509" w:type="dxa"/>
            <w:tcBorders>
              <w:top w:val="single" w:sz="4" w:space="0" w:color="auto"/>
              <w:left w:val="single" w:sz="4" w:space="0" w:color="auto"/>
              <w:bottom w:val="single" w:sz="4" w:space="0" w:color="auto"/>
              <w:right w:val="single" w:sz="4" w:space="0" w:color="auto"/>
            </w:tcBorders>
          </w:tcPr>
          <w:p w:rsidR="0013196A" w:rsidRDefault="0013196A" w:rsidP="00EC5B38">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lastRenderedPageBreak/>
              <w:t>12</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rsidR="0013196A" w:rsidRDefault="0013196A" w:rsidP="001629DC">
            <w:pPr>
              <w:jc w:val="both"/>
              <w:rPr>
                <w:rFonts w:ascii="Arial" w:hAnsi="Arial" w:cs="Arial"/>
                <w:color w:val="000000" w:themeColor="text1"/>
                <w:sz w:val="18"/>
                <w:szCs w:val="18"/>
                <w:lang w:val="mn-MN"/>
              </w:rPr>
            </w:pPr>
            <w:r w:rsidRPr="00FC0993">
              <w:rPr>
                <w:rFonts w:ascii="Arial" w:hAnsi="Arial" w:cs="Arial"/>
                <w:color w:val="000000" w:themeColor="text1"/>
                <w:sz w:val="18"/>
                <w:szCs w:val="18"/>
                <w:lang w:val="mn-MN"/>
              </w:rPr>
              <w:t xml:space="preserve">Үр дүнгийн шалгуур үзүүлэлт </w:t>
            </w:r>
            <w:r>
              <w:rPr>
                <w:rFonts w:ascii="Arial" w:hAnsi="Arial" w:cs="Arial"/>
                <w:color w:val="000000" w:themeColor="text1"/>
                <w:sz w:val="18"/>
                <w:szCs w:val="18"/>
                <w:lang w:val="mn-MN"/>
              </w:rPr>
              <w:t>№1.1.12</w:t>
            </w:r>
          </w:p>
          <w:p w:rsidR="0013196A" w:rsidRPr="00B97949" w:rsidRDefault="005D26AE" w:rsidP="005D26AE">
            <w:pPr>
              <w:spacing w:before="60" w:after="60"/>
              <w:jc w:val="both"/>
              <w:rPr>
                <w:rFonts w:ascii="Arial" w:hAnsi="Arial" w:cs="Arial"/>
                <w:color w:val="000000" w:themeColor="text1"/>
                <w:sz w:val="18"/>
                <w:szCs w:val="18"/>
                <w:lang w:val="mn-MN"/>
              </w:rPr>
            </w:pPr>
            <w:r w:rsidRPr="00CD442C">
              <w:rPr>
                <w:rFonts w:ascii="Arial" w:hAnsi="Arial" w:cs="Arial"/>
                <w:sz w:val="20"/>
                <w:szCs w:val="20"/>
                <w:lang w:val="mn-MN"/>
              </w:rPr>
              <w:t>Бэлчээрийн менежментийг хэрэгжүүлж, ашиглалт, хамгаалалтыг сайжруулна.  /</w:t>
            </w:r>
            <w:r w:rsidRPr="00CD442C">
              <w:rPr>
                <w:rFonts w:ascii="Arial" w:hAnsi="Arial" w:cs="Arial"/>
                <w:color w:val="000000" w:themeColor="text1"/>
                <w:sz w:val="20"/>
                <w:szCs w:val="20"/>
                <w:lang w:val="mn-MN"/>
              </w:rPr>
              <w:t>Бэлчээрийн хөнөөлт мэрэгч үлийн цагаан огтонотой тэмцэх ажлыг үргэлжлүүлнэ. /</w:t>
            </w:r>
          </w:p>
        </w:tc>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tcPr>
          <w:p w:rsidR="005D26AE" w:rsidRPr="005D26AE" w:rsidRDefault="005D26AE" w:rsidP="005D26AE">
            <w:pPr>
              <w:spacing w:before="60" w:after="60"/>
              <w:jc w:val="both"/>
              <w:rPr>
                <w:rFonts w:ascii="Arial" w:hAnsi="Arial" w:cs="Arial"/>
                <w:i/>
                <w:color w:val="000000" w:themeColor="text1"/>
                <w:sz w:val="20"/>
                <w:szCs w:val="20"/>
                <w:lang w:val="mn-MN"/>
              </w:rPr>
            </w:pPr>
            <w:r w:rsidRPr="005D26AE">
              <w:rPr>
                <w:rFonts w:ascii="Arial" w:hAnsi="Arial" w:cs="Arial"/>
                <w:i/>
                <w:color w:val="000000" w:themeColor="text1"/>
                <w:sz w:val="20"/>
                <w:szCs w:val="20"/>
                <w:lang w:val="mn-MN"/>
              </w:rPr>
              <w:t xml:space="preserve">Хортон мэрэгчтэй тэмцсэн талбай-10260  га </w:t>
            </w:r>
          </w:p>
          <w:p w:rsidR="0013196A" w:rsidRPr="005D26AE" w:rsidRDefault="005D26AE" w:rsidP="005D26AE">
            <w:pPr>
              <w:spacing w:before="60" w:after="60"/>
              <w:jc w:val="center"/>
              <w:rPr>
                <w:rFonts w:ascii="Arial" w:hAnsi="Arial" w:cs="Arial"/>
                <w:i/>
                <w:color w:val="000000" w:themeColor="text1"/>
                <w:sz w:val="18"/>
                <w:szCs w:val="18"/>
                <w:lang w:val="mn-MN"/>
              </w:rPr>
            </w:pPr>
            <w:r w:rsidRPr="005D26AE">
              <w:rPr>
                <w:rFonts w:ascii="Arial" w:hAnsi="Arial" w:cs="Arial"/>
                <w:i/>
                <w:color w:val="000000" w:themeColor="text1"/>
                <w:sz w:val="20"/>
                <w:szCs w:val="20"/>
                <w:lang w:val="mn-MN"/>
              </w:rPr>
              <w:t xml:space="preserve">Зарцуулсан хөрөнгө - </w:t>
            </w:r>
            <w:r w:rsidRPr="005D26AE">
              <w:rPr>
                <w:rFonts w:ascii="Arial" w:eastAsia="Times New Roman" w:hAnsi="Arial" w:cs="Arial"/>
                <w:i/>
                <w:sz w:val="20"/>
                <w:szCs w:val="20"/>
                <w:lang w:val="mn-MN" w:eastAsia="ja-JP"/>
              </w:rPr>
              <w:t xml:space="preserve">28.4 сая </w:t>
            </w:r>
            <w:r w:rsidRPr="005D26AE">
              <w:rPr>
                <w:rFonts w:ascii="Arial" w:hAnsi="Arial" w:cs="Arial"/>
                <w:i/>
                <w:color w:val="000000" w:themeColor="text1"/>
                <w:sz w:val="20"/>
                <w:szCs w:val="20"/>
                <w:lang w:val="mn-MN"/>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FFFFFF" w:themeFill="background1"/>
          </w:tcPr>
          <w:p w:rsidR="005D26AE" w:rsidRPr="005D26AE" w:rsidRDefault="005D26AE" w:rsidP="005D26AE">
            <w:pPr>
              <w:spacing w:before="60" w:after="60"/>
              <w:jc w:val="both"/>
              <w:rPr>
                <w:rFonts w:ascii="Arial" w:hAnsi="Arial" w:cs="Arial"/>
                <w:i/>
                <w:color w:val="000000" w:themeColor="text1"/>
                <w:sz w:val="20"/>
                <w:szCs w:val="20"/>
                <w:lang w:val="mn-MN"/>
              </w:rPr>
            </w:pPr>
            <w:r w:rsidRPr="005D26AE">
              <w:rPr>
                <w:rFonts w:ascii="Arial" w:hAnsi="Arial" w:cs="Arial"/>
                <w:i/>
                <w:color w:val="000000" w:themeColor="text1"/>
                <w:sz w:val="20"/>
                <w:szCs w:val="20"/>
                <w:lang w:val="mn-MN"/>
              </w:rPr>
              <w:t xml:space="preserve">Зарцуулах хөрөнгө – УТХОруулалтаар </w:t>
            </w:r>
          </w:p>
          <w:p w:rsidR="0013196A" w:rsidRPr="005D26AE" w:rsidRDefault="005D26AE" w:rsidP="005D26AE">
            <w:pPr>
              <w:spacing w:before="60" w:after="60"/>
              <w:jc w:val="both"/>
              <w:rPr>
                <w:rFonts w:ascii="Arial" w:hAnsi="Arial" w:cs="Arial"/>
                <w:i/>
                <w:color w:val="000000" w:themeColor="text1"/>
                <w:sz w:val="18"/>
                <w:szCs w:val="18"/>
                <w:lang w:val="mn-MN"/>
              </w:rPr>
            </w:pPr>
            <w:r w:rsidRPr="005D26AE">
              <w:rPr>
                <w:rFonts w:ascii="Arial" w:hAnsi="Arial" w:cs="Arial"/>
                <w:i/>
                <w:color w:val="000000" w:themeColor="text1"/>
                <w:sz w:val="20"/>
                <w:szCs w:val="20"/>
                <w:lang w:val="mn-MN"/>
              </w:rPr>
              <w:t>Хортон мэрэгчтэй тэмцсэн талбайн хэмжээ- 3000 га</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tcPr>
          <w:p w:rsidR="0013196A" w:rsidRPr="005D26AE" w:rsidRDefault="005D26AE" w:rsidP="001629DC">
            <w:pPr>
              <w:spacing w:before="60" w:after="60"/>
              <w:jc w:val="center"/>
              <w:rPr>
                <w:rFonts w:ascii="Arial" w:hAnsi="Arial" w:cs="Arial"/>
                <w:i/>
                <w:color w:val="000000" w:themeColor="text1"/>
                <w:sz w:val="18"/>
                <w:szCs w:val="18"/>
                <w:lang w:val="mn-MN"/>
              </w:rPr>
            </w:pPr>
            <w:r w:rsidRPr="005D26AE">
              <w:rPr>
                <w:rFonts w:ascii="Arial" w:hAnsi="Arial" w:cs="Arial"/>
                <w:i/>
                <w:color w:val="000000" w:themeColor="text1"/>
                <w:sz w:val="20"/>
                <w:szCs w:val="20"/>
                <w:lang w:val="mn-MN"/>
              </w:rPr>
              <w:t>Суманд  3000 га талбайд хортон мэрэгчидтэй тэмцсэн байна.</w:t>
            </w:r>
            <w:r w:rsidR="0013196A" w:rsidRPr="005D26AE">
              <w:rPr>
                <w:rFonts w:ascii="Arial" w:hAnsi="Arial" w:cs="Arial"/>
                <w:i/>
                <w:color w:val="000000" w:themeColor="text1"/>
                <w:sz w:val="18"/>
                <w:szCs w:val="18"/>
                <w:lang w:val="mn-MN"/>
              </w:rPr>
              <w:t>.</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tcPr>
          <w:p w:rsidR="0013196A" w:rsidRPr="00B97949" w:rsidRDefault="005D26AE" w:rsidP="001629DC">
            <w:pPr>
              <w:spacing w:before="60" w:after="60"/>
              <w:jc w:val="center"/>
              <w:rPr>
                <w:rFonts w:ascii="Arial" w:hAnsi="Arial" w:cs="Arial"/>
                <w:color w:val="000000" w:themeColor="text1"/>
                <w:sz w:val="18"/>
                <w:szCs w:val="18"/>
                <w:lang w:val="mn-MN"/>
              </w:rPr>
            </w:pPr>
            <w:r>
              <w:rPr>
                <w:rFonts w:ascii="Arial" w:hAnsi="Arial" w:cs="Arial"/>
                <w:i/>
                <w:color w:val="000000" w:themeColor="text1"/>
                <w:sz w:val="18"/>
                <w:szCs w:val="18"/>
                <w:lang w:val="mn-MN"/>
              </w:rPr>
              <w:t>Т</w:t>
            </w:r>
            <w:r w:rsidR="0013196A" w:rsidRPr="00B97949">
              <w:rPr>
                <w:rFonts w:ascii="Arial" w:hAnsi="Arial" w:cs="Arial"/>
                <w:i/>
                <w:color w:val="000000" w:themeColor="text1"/>
                <w:sz w:val="18"/>
                <w:szCs w:val="18"/>
                <w:lang w:val="mn-MN"/>
              </w:rPr>
              <w:t>өлөвлөгөөний хэрэгжилт 100%-тай  байна.</w:t>
            </w:r>
          </w:p>
        </w:tc>
      </w:tr>
      <w:tr w:rsidR="00CE08FF" w:rsidRPr="00B97949" w:rsidTr="0013196A">
        <w:tc>
          <w:tcPr>
            <w:tcW w:w="509" w:type="dxa"/>
            <w:tcBorders>
              <w:top w:val="single" w:sz="4" w:space="0" w:color="auto"/>
              <w:left w:val="single" w:sz="4" w:space="0" w:color="auto"/>
              <w:bottom w:val="single" w:sz="4" w:space="0" w:color="auto"/>
              <w:right w:val="single" w:sz="4" w:space="0" w:color="auto"/>
            </w:tcBorders>
          </w:tcPr>
          <w:p w:rsidR="00162661" w:rsidRDefault="00162661" w:rsidP="00162661">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13</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rsidR="00162661" w:rsidRDefault="00162661" w:rsidP="001629DC">
            <w:pPr>
              <w:jc w:val="both"/>
              <w:rPr>
                <w:rFonts w:ascii="Arial" w:hAnsi="Arial" w:cs="Arial"/>
                <w:color w:val="000000" w:themeColor="text1"/>
                <w:sz w:val="18"/>
                <w:szCs w:val="18"/>
                <w:lang w:val="mn-MN"/>
              </w:rPr>
            </w:pPr>
            <w:r w:rsidRPr="00FC0993">
              <w:rPr>
                <w:rFonts w:ascii="Arial" w:hAnsi="Arial" w:cs="Arial"/>
                <w:color w:val="000000" w:themeColor="text1"/>
                <w:sz w:val="18"/>
                <w:szCs w:val="18"/>
                <w:lang w:val="mn-MN"/>
              </w:rPr>
              <w:t xml:space="preserve">Үр дүнгийн шалгуур үзүүлэлт </w:t>
            </w:r>
            <w:r w:rsidR="00314958">
              <w:rPr>
                <w:rFonts w:ascii="Arial" w:hAnsi="Arial" w:cs="Arial"/>
                <w:color w:val="000000" w:themeColor="text1"/>
                <w:sz w:val="18"/>
                <w:szCs w:val="18"/>
                <w:lang w:val="mn-MN"/>
              </w:rPr>
              <w:t>№1.1.13</w:t>
            </w:r>
          </w:p>
          <w:p w:rsidR="00162661" w:rsidRPr="00B97949" w:rsidRDefault="00162661" w:rsidP="001629DC">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Малын эрүүл мэндийг хамгаалахтай холбогдсон төрийн бодлогын хэрэгжилтийг орон нутагтаа оновчтой зохион байгуулах, гоц халдварт, халдварт өвчнөөс урьдчилан сэргийлэх , эмчлэх, эрүүлжүүлэх ажлыг хуулийн хугацаанд  чанартай  шуурхай  зохион байгуулна.</w:t>
            </w:r>
          </w:p>
        </w:tc>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tcPr>
          <w:p w:rsidR="00162661" w:rsidRPr="00F701BD" w:rsidRDefault="00162661" w:rsidP="00162661">
            <w:pPr>
              <w:spacing w:before="60" w:after="60"/>
              <w:jc w:val="both"/>
              <w:rPr>
                <w:rFonts w:ascii="Arial" w:hAnsi="Arial" w:cs="Arial"/>
                <w:i/>
                <w:sz w:val="20"/>
                <w:szCs w:val="20"/>
                <w:lang w:val="mn-MN"/>
              </w:rPr>
            </w:pPr>
            <w:r w:rsidRPr="00F701BD">
              <w:rPr>
                <w:rFonts w:ascii="Arial" w:hAnsi="Arial" w:cs="Arial"/>
                <w:i/>
                <w:sz w:val="20"/>
                <w:szCs w:val="20"/>
                <w:lang w:val="mn-MN"/>
              </w:rPr>
              <w:t xml:space="preserve">2019 онд 9.55 мян.толгой малыг ужиг халдварт өвчний эсрэг арга хэмжээнд хамруулахаас 8.76 мян.толгой малыг хамруулж 97.7 </w:t>
            </w:r>
            <w:r w:rsidRPr="00F701BD">
              <w:rPr>
                <w:rFonts w:ascii="Arial" w:hAnsi="Arial" w:cs="Arial"/>
                <w:i/>
                <w:sz w:val="20"/>
                <w:szCs w:val="20"/>
              </w:rPr>
              <w:t>%</w:t>
            </w:r>
          </w:p>
          <w:p w:rsidR="00162661" w:rsidRPr="00F701BD" w:rsidRDefault="00162661" w:rsidP="00162661">
            <w:pPr>
              <w:jc w:val="both"/>
              <w:rPr>
                <w:rFonts w:ascii="Arial" w:hAnsi="Arial" w:cs="Arial"/>
                <w:i/>
                <w:sz w:val="20"/>
                <w:szCs w:val="20"/>
                <w:lang w:val="mn-MN"/>
              </w:rPr>
            </w:pPr>
            <w:r w:rsidRPr="00F701BD">
              <w:rPr>
                <w:rFonts w:ascii="Arial" w:hAnsi="Arial" w:cs="Arial"/>
                <w:i/>
                <w:sz w:val="20"/>
                <w:szCs w:val="20"/>
                <w:lang w:val="mn-MN"/>
              </w:rPr>
              <w:t xml:space="preserve">Гоц халдварт шүлхий өвчний ваецинжуулалтыг 5 өрхийн үхэр-3, ямаа-3, хонь-3 нийт 8 өрхийн 12толгой малаас бэлтгэсэн цусны дээжинд бүтцийн бус уургийн эсрэгбием </w:t>
            </w:r>
            <w:r w:rsidRPr="00F701BD">
              <w:rPr>
                <w:rFonts w:ascii="Arial" w:hAnsi="Arial" w:cs="Arial"/>
                <w:i/>
                <w:sz w:val="20"/>
                <w:szCs w:val="20"/>
              </w:rPr>
              <w:t>(</w:t>
            </w:r>
            <w:r w:rsidRPr="00F701BD">
              <w:rPr>
                <w:rFonts w:ascii="Arial" w:hAnsi="Arial" w:cs="Arial"/>
                <w:i/>
                <w:sz w:val="20"/>
                <w:szCs w:val="20"/>
                <w:lang w:val="mn-MN"/>
              </w:rPr>
              <w:t>өвчтэй</w:t>
            </w:r>
            <w:r w:rsidRPr="00F701BD">
              <w:rPr>
                <w:rFonts w:ascii="Arial" w:hAnsi="Arial" w:cs="Arial"/>
                <w:i/>
                <w:sz w:val="20"/>
                <w:szCs w:val="20"/>
              </w:rPr>
              <w:t>)</w:t>
            </w:r>
            <w:r w:rsidRPr="00F701BD">
              <w:rPr>
                <w:rFonts w:ascii="Arial" w:hAnsi="Arial" w:cs="Arial"/>
                <w:i/>
                <w:sz w:val="20"/>
                <w:szCs w:val="20"/>
                <w:lang w:val="mn-MN"/>
              </w:rPr>
              <w:t xml:space="preserve">  илрэв.  Халдварлалт 2,7</w:t>
            </w:r>
            <w:r w:rsidRPr="00F701BD">
              <w:rPr>
                <w:rFonts w:ascii="Arial" w:hAnsi="Arial" w:cs="Arial"/>
                <w:i/>
                <w:sz w:val="20"/>
                <w:szCs w:val="20"/>
              </w:rPr>
              <w:t>%.</w:t>
            </w:r>
          </w:p>
          <w:p w:rsidR="00162661" w:rsidRPr="00F701BD" w:rsidRDefault="00162661" w:rsidP="00162661">
            <w:pPr>
              <w:jc w:val="both"/>
              <w:rPr>
                <w:rFonts w:ascii="Arial" w:hAnsi="Arial" w:cs="Arial"/>
                <w:i/>
                <w:sz w:val="20"/>
                <w:szCs w:val="20"/>
              </w:rPr>
            </w:pPr>
            <w:r w:rsidRPr="00F701BD">
              <w:rPr>
                <w:rFonts w:ascii="Arial" w:hAnsi="Arial" w:cs="Arial"/>
                <w:i/>
                <w:sz w:val="20"/>
                <w:szCs w:val="20"/>
                <w:lang w:val="mn-MN"/>
              </w:rPr>
              <w:t>Бог малын мялзан өвчний тандалт шинжилгээнд 15 өрхийн 300  толгой малыг хамруулж шинжилгээ хийлгэхэд  өвчлөл илрээгүй. Халдварлалт 0</w:t>
            </w:r>
            <w:r w:rsidRPr="00F701BD">
              <w:rPr>
                <w:rFonts w:ascii="Arial" w:hAnsi="Arial" w:cs="Arial"/>
                <w:i/>
                <w:sz w:val="20"/>
                <w:szCs w:val="20"/>
              </w:rPr>
              <w:t>%.</w:t>
            </w:r>
          </w:p>
          <w:p w:rsidR="00162661" w:rsidRPr="00F701BD" w:rsidRDefault="00162661" w:rsidP="00162661">
            <w:pPr>
              <w:spacing w:before="60" w:after="60"/>
              <w:jc w:val="both"/>
              <w:rPr>
                <w:rFonts w:ascii="Arial" w:hAnsi="Arial" w:cs="Arial"/>
                <w:i/>
                <w:sz w:val="20"/>
                <w:szCs w:val="20"/>
                <w:lang w:val="mn-MN"/>
              </w:rPr>
            </w:pPr>
            <w:r w:rsidRPr="00F701BD">
              <w:rPr>
                <w:rFonts w:ascii="Arial" w:hAnsi="Arial" w:cs="Arial"/>
                <w:i/>
                <w:sz w:val="20"/>
                <w:szCs w:val="20"/>
                <w:lang w:val="mn-MN"/>
              </w:rPr>
              <w:t>Адууны эгэл биетнээр үүсгэгддэг өвчнийг ирлүүлэх тандалт шинжилгээг МЭГ-тай хамтран зохион байгуулав. Тус шинжилгээнд 3 өрхийн 9 адууг хамруулан шинжилгээ хийлээ. Шинжилгээний дүнгээр 4 адуунд нийлүүлгийн өвчин оношлогдсон.</w:t>
            </w:r>
          </w:p>
          <w:p w:rsidR="00162661" w:rsidRPr="00F701BD" w:rsidRDefault="00162661" w:rsidP="00162661">
            <w:pPr>
              <w:spacing w:before="60" w:after="60"/>
              <w:jc w:val="center"/>
              <w:rPr>
                <w:rFonts w:ascii="Arial" w:hAnsi="Arial" w:cs="Arial"/>
                <w:i/>
                <w:color w:val="000000" w:themeColor="text1"/>
                <w:sz w:val="18"/>
                <w:szCs w:val="18"/>
                <w:lang w:val="mn-MN"/>
              </w:rPr>
            </w:pPr>
            <w:r w:rsidRPr="00F701BD">
              <w:rPr>
                <w:rFonts w:ascii="Arial" w:hAnsi="Arial" w:cs="Arial"/>
                <w:i/>
                <w:sz w:val="20"/>
                <w:szCs w:val="20"/>
                <w:lang w:val="mn-MN"/>
              </w:rPr>
              <w:lastRenderedPageBreak/>
              <w:t xml:space="preserve"> Вакцинжуулалтыг мал, амьтны өвчлөлийн тархвар зүйн судалгааг үндэслэн технологит хугацаанд нь зааврын дагуу зохион байгуулсаны үр дүнд сүүлийн 3 жилийн хугацаанд ужиг халдварт өвчин болон зүй бус хорогдол тохиолдоогүй.</w:t>
            </w:r>
          </w:p>
        </w:tc>
        <w:tc>
          <w:tcPr>
            <w:tcW w:w="1999" w:type="dxa"/>
            <w:tcBorders>
              <w:top w:val="single" w:sz="4" w:space="0" w:color="auto"/>
              <w:left w:val="single" w:sz="4" w:space="0" w:color="auto"/>
              <w:bottom w:val="single" w:sz="4" w:space="0" w:color="auto"/>
              <w:right w:val="single" w:sz="4" w:space="0" w:color="auto"/>
            </w:tcBorders>
            <w:shd w:val="clear" w:color="auto" w:fill="FFFFFF" w:themeFill="background1"/>
          </w:tcPr>
          <w:p w:rsidR="00162661" w:rsidRPr="00F701BD" w:rsidRDefault="00162661" w:rsidP="001629DC">
            <w:pPr>
              <w:spacing w:before="60" w:after="60"/>
              <w:jc w:val="both"/>
              <w:rPr>
                <w:rFonts w:ascii="Arial" w:eastAsia="Calibri" w:hAnsi="Arial" w:cs="Arial"/>
                <w:i/>
                <w:color w:val="000000"/>
                <w:sz w:val="18"/>
                <w:szCs w:val="18"/>
                <w:lang w:val="mn-MN"/>
              </w:rPr>
            </w:pPr>
            <w:r w:rsidRPr="00F701BD">
              <w:rPr>
                <w:rFonts w:ascii="Arial" w:eastAsia="Calibri" w:hAnsi="Arial" w:cs="Arial"/>
                <w:i/>
                <w:color w:val="000000"/>
                <w:sz w:val="18"/>
                <w:szCs w:val="18"/>
                <w:lang w:val="mn-MN"/>
              </w:rPr>
              <w:lastRenderedPageBreak/>
              <w:t xml:space="preserve">Ужиг халдварт өвчнөөс урьдчилан сэргийлэх вакцинжуулалтанд 16,2 мян тол мал, амьтан хамруулахаас 16,928 мян, тол мал амьтан хамруулж, гүйцэтгэл 100%, </w:t>
            </w:r>
          </w:p>
          <w:p w:rsidR="00162661" w:rsidRPr="00F701BD" w:rsidRDefault="00162661" w:rsidP="001629DC">
            <w:pPr>
              <w:spacing w:before="60" w:after="60"/>
              <w:jc w:val="both"/>
              <w:rPr>
                <w:rFonts w:ascii="Arial" w:eastAsia="Calibri" w:hAnsi="Arial" w:cs="Arial"/>
                <w:i/>
                <w:color w:val="000000"/>
                <w:sz w:val="18"/>
                <w:szCs w:val="18"/>
                <w:lang w:val="mn-MN"/>
              </w:rPr>
            </w:pPr>
            <w:r w:rsidRPr="00F701BD">
              <w:rPr>
                <w:rFonts w:ascii="Arial" w:eastAsia="Calibri" w:hAnsi="Arial" w:cs="Arial"/>
                <w:i/>
                <w:color w:val="000000"/>
                <w:sz w:val="18"/>
                <w:szCs w:val="18"/>
                <w:lang w:val="mn-MN"/>
              </w:rPr>
              <w:t xml:space="preserve">гоц халдварт  шүлхий өвчнөөс урьдчилан сэргийлэх вакцинжуулалтанд 334,8 мян,тол мал хамруулахаас гүйцэтгэл 93%, </w:t>
            </w:r>
          </w:p>
          <w:p w:rsidR="00162661" w:rsidRPr="00F701BD" w:rsidRDefault="00162661" w:rsidP="001629DC">
            <w:pPr>
              <w:spacing w:before="60" w:after="60"/>
              <w:jc w:val="both"/>
              <w:rPr>
                <w:rFonts w:ascii="Arial" w:eastAsia="Calibri" w:hAnsi="Arial" w:cs="Arial"/>
                <w:i/>
                <w:color w:val="000000"/>
                <w:sz w:val="18"/>
                <w:szCs w:val="18"/>
                <w:lang w:val="mn-MN"/>
              </w:rPr>
            </w:pPr>
            <w:r w:rsidRPr="00F701BD">
              <w:rPr>
                <w:rFonts w:ascii="Arial" w:eastAsia="Calibri" w:hAnsi="Arial" w:cs="Arial"/>
                <w:i/>
                <w:color w:val="000000"/>
                <w:sz w:val="18"/>
                <w:szCs w:val="18"/>
                <w:lang w:val="mn-MN"/>
              </w:rPr>
              <w:t xml:space="preserve">хонины цэцэг өвчнөөс урьдчилан сэргийлэх вакцинжуулалтанд 52,2 мян,тол мал хамруулахаас гүйцэтгэл 100%, </w:t>
            </w:r>
          </w:p>
          <w:p w:rsidR="00162661" w:rsidRPr="00F701BD" w:rsidRDefault="00162661" w:rsidP="001629DC">
            <w:pPr>
              <w:spacing w:before="60" w:after="60"/>
              <w:jc w:val="both"/>
              <w:rPr>
                <w:rFonts w:ascii="Arial" w:hAnsi="Arial" w:cs="Arial"/>
                <w:i/>
                <w:color w:val="000000" w:themeColor="text1"/>
                <w:sz w:val="18"/>
                <w:szCs w:val="18"/>
                <w:lang w:val="mn-MN"/>
              </w:rPr>
            </w:pPr>
            <w:r w:rsidRPr="00F701BD">
              <w:rPr>
                <w:rFonts w:ascii="Arial" w:eastAsia="Calibri" w:hAnsi="Arial" w:cs="Arial"/>
                <w:i/>
                <w:color w:val="000000"/>
                <w:sz w:val="18"/>
                <w:szCs w:val="18"/>
                <w:lang w:val="mn-MN"/>
              </w:rPr>
              <w:t>мялзан өвчнөөс урьдчилан сэргийлэх тарилга 100%-тай хийгдсэн.</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tcPr>
          <w:p w:rsidR="00162661" w:rsidRPr="00F701BD" w:rsidRDefault="00366184" w:rsidP="00366184">
            <w:pPr>
              <w:spacing w:before="60" w:after="60"/>
              <w:jc w:val="both"/>
              <w:rPr>
                <w:rFonts w:ascii="Arial" w:hAnsi="Arial" w:cs="Arial"/>
                <w:i/>
                <w:color w:val="000000" w:themeColor="text1"/>
                <w:sz w:val="18"/>
                <w:szCs w:val="18"/>
                <w:lang w:val="mn-MN"/>
              </w:rPr>
            </w:pPr>
            <w:r w:rsidRPr="00F701BD">
              <w:rPr>
                <w:rFonts w:ascii="Arial" w:hAnsi="Arial" w:cs="Arial"/>
                <w:bCs/>
                <w:i/>
                <w:sz w:val="20"/>
                <w:szCs w:val="20"/>
                <w:lang w:val="mn-MN"/>
              </w:rPr>
              <w:t xml:space="preserve"> Урьдчилан сэргийлэх арга хэмжээнд хамруулах малын эзлэх хувь – 100</w:t>
            </w:r>
            <w:r w:rsidRPr="00F701BD">
              <w:rPr>
                <w:rFonts w:ascii="Arial" w:hAnsi="Arial" w:cs="Arial"/>
                <w:bCs/>
                <w:i/>
                <w:sz w:val="20"/>
                <w:szCs w:val="20"/>
              </w:rPr>
              <w:t>%</w:t>
            </w:r>
            <w:r w:rsidRPr="00F701BD">
              <w:rPr>
                <w:rFonts w:ascii="Arial" w:eastAsia="Calibri" w:hAnsi="Arial" w:cs="Arial"/>
                <w:i/>
                <w:sz w:val="18"/>
                <w:szCs w:val="18"/>
                <w:lang w:val="mn-MN"/>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tcPr>
          <w:p w:rsidR="00162661" w:rsidRPr="00F701BD" w:rsidRDefault="00F701BD" w:rsidP="001629DC">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Т</w:t>
            </w:r>
            <w:r w:rsidR="00162661" w:rsidRPr="00F701BD">
              <w:rPr>
                <w:rFonts w:ascii="Arial" w:hAnsi="Arial" w:cs="Arial"/>
                <w:i/>
                <w:color w:val="000000" w:themeColor="text1"/>
                <w:sz w:val="18"/>
                <w:szCs w:val="18"/>
                <w:lang w:val="mn-MN"/>
              </w:rPr>
              <w:t>өлөвлөгөөний хэрэгжилт 100%-тай  байна.</w:t>
            </w:r>
          </w:p>
        </w:tc>
      </w:tr>
      <w:tr w:rsidR="00CE08FF" w:rsidRPr="00B97949" w:rsidTr="0013196A">
        <w:tc>
          <w:tcPr>
            <w:tcW w:w="509" w:type="dxa"/>
            <w:tcBorders>
              <w:top w:val="single" w:sz="4" w:space="0" w:color="auto"/>
              <w:left w:val="single" w:sz="4" w:space="0" w:color="auto"/>
              <w:bottom w:val="single" w:sz="4" w:space="0" w:color="auto"/>
              <w:right w:val="single" w:sz="4" w:space="0" w:color="auto"/>
            </w:tcBorders>
          </w:tcPr>
          <w:p w:rsidR="008878A1" w:rsidRDefault="008878A1" w:rsidP="00845A1D">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lastRenderedPageBreak/>
              <w:t>14</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rsidR="008878A1" w:rsidRDefault="008878A1" w:rsidP="001629DC">
            <w:pPr>
              <w:jc w:val="both"/>
              <w:rPr>
                <w:rFonts w:ascii="Arial" w:hAnsi="Arial" w:cs="Arial"/>
                <w:color w:val="000000" w:themeColor="text1"/>
                <w:sz w:val="18"/>
                <w:szCs w:val="18"/>
                <w:lang w:val="mn-MN"/>
              </w:rPr>
            </w:pPr>
            <w:r w:rsidRPr="00FC0993">
              <w:rPr>
                <w:rFonts w:ascii="Arial" w:hAnsi="Arial" w:cs="Arial"/>
                <w:color w:val="000000" w:themeColor="text1"/>
                <w:sz w:val="18"/>
                <w:szCs w:val="18"/>
                <w:lang w:val="mn-MN"/>
              </w:rPr>
              <w:t xml:space="preserve">Үр дүнгийн шалгуур үзүүлэлт </w:t>
            </w:r>
            <w:r>
              <w:rPr>
                <w:rFonts w:ascii="Arial" w:hAnsi="Arial" w:cs="Arial"/>
                <w:color w:val="000000" w:themeColor="text1"/>
                <w:sz w:val="18"/>
                <w:szCs w:val="18"/>
                <w:lang w:val="mn-MN"/>
              </w:rPr>
              <w:t>№1.1.14</w:t>
            </w:r>
          </w:p>
          <w:p w:rsidR="008878A1" w:rsidRPr="00FC0993" w:rsidRDefault="008878A1" w:rsidP="001629DC">
            <w:pPr>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w:t>
            </w:r>
            <w:r w:rsidRPr="0015461E">
              <w:rPr>
                <w:rFonts w:ascii="Arial" w:hAnsi="Arial" w:cs="Arial"/>
                <w:bCs/>
                <w:sz w:val="20"/>
                <w:szCs w:val="20"/>
                <w:lang w:val="mn-MN"/>
              </w:rPr>
              <w:t xml:space="preserve"> </w:t>
            </w:r>
            <w:r w:rsidRPr="00CB0B02">
              <w:rPr>
                <w:rFonts w:ascii="Arial" w:hAnsi="Arial" w:cs="Arial"/>
                <w:sz w:val="20"/>
                <w:szCs w:val="20"/>
                <w:lang w:val="mn-MN"/>
              </w:rPr>
              <w:t>Хүлэмжийн аж ахуйг дэмжиж, нэгж талбайгаас авах ургацын хэмжээг нэмэгдүүлнэ</w:t>
            </w:r>
          </w:p>
        </w:tc>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tcPr>
          <w:p w:rsidR="00E43536" w:rsidRPr="008878A1" w:rsidRDefault="00E43536" w:rsidP="00E43536">
            <w:pPr>
              <w:jc w:val="both"/>
              <w:rPr>
                <w:rFonts w:ascii="Arial" w:hAnsi="Arial" w:cs="Arial"/>
                <w:bCs/>
                <w:i/>
                <w:sz w:val="20"/>
                <w:szCs w:val="20"/>
                <w:lang w:val="mn-MN"/>
              </w:rPr>
            </w:pPr>
            <w:r w:rsidRPr="008878A1">
              <w:rPr>
                <w:rFonts w:ascii="Arial" w:hAnsi="Arial" w:cs="Arial"/>
                <w:bCs/>
                <w:i/>
                <w:sz w:val="20"/>
                <w:szCs w:val="20"/>
                <w:lang w:val="mn-MN"/>
              </w:rPr>
              <w:t>Ашиглагдах  хүлэмжийн хэмжээ -1га</w:t>
            </w:r>
          </w:p>
          <w:p w:rsidR="00E43536" w:rsidRPr="008878A1" w:rsidRDefault="00E43536" w:rsidP="00E43536">
            <w:pPr>
              <w:tabs>
                <w:tab w:val="center" w:pos="3168"/>
              </w:tabs>
              <w:spacing w:before="60" w:after="60"/>
              <w:jc w:val="both"/>
              <w:rPr>
                <w:rFonts w:ascii="Arial" w:hAnsi="Arial" w:cs="Arial"/>
                <w:bCs/>
                <w:i/>
                <w:sz w:val="20"/>
                <w:szCs w:val="20"/>
                <w:lang w:val="mn-MN"/>
              </w:rPr>
            </w:pPr>
            <w:r w:rsidRPr="008878A1">
              <w:rPr>
                <w:bCs/>
                <w:i/>
                <w:sz w:val="16"/>
                <w:szCs w:val="16"/>
                <w:lang w:val="mn-MN"/>
              </w:rPr>
              <w:t xml:space="preserve"> </w:t>
            </w:r>
            <w:r w:rsidRPr="008878A1">
              <w:rPr>
                <w:rFonts w:ascii="Arial" w:hAnsi="Arial" w:cs="Arial"/>
                <w:bCs/>
                <w:i/>
                <w:sz w:val="20"/>
                <w:szCs w:val="20"/>
                <w:lang w:val="mn-MN"/>
              </w:rPr>
              <w:t xml:space="preserve">Хүлэмжээс авах ургацын хэмжээ – 0.5 тн </w:t>
            </w:r>
          </w:p>
          <w:p w:rsidR="008878A1" w:rsidRPr="008878A1" w:rsidRDefault="00E43536" w:rsidP="00E43536">
            <w:pPr>
              <w:spacing w:before="60" w:after="60"/>
              <w:jc w:val="both"/>
              <w:rPr>
                <w:rFonts w:ascii="Arial" w:hAnsi="Arial" w:cs="Arial"/>
                <w:b/>
                <w:i/>
                <w:color w:val="000000" w:themeColor="text1"/>
                <w:sz w:val="18"/>
                <w:szCs w:val="18"/>
                <w:lang w:val="mn-MN"/>
              </w:rPr>
            </w:pPr>
            <w:r w:rsidRPr="008878A1">
              <w:rPr>
                <w:rFonts w:ascii="Arial" w:hAnsi="Arial" w:cs="Arial"/>
                <w:bCs/>
                <w:i/>
                <w:sz w:val="20"/>
                <w:szCs w:val="20"/>
                <w:lang w:val="mn-MN"/>
              </w:rPr>
              <w:t>Зохион байгуулах сургалт - 1</w:t>
            </w:r>
          </w:p>
        </w:tc>
        <w:tc>
          <w:tcPr>
            <w:tcW w:w="1999" w:type="dxa"/>
            <w:tcBorders>
              <w:top w:val="single" w:sz="4" w:space="0" w:color="auto"/>
              <w:left w:val="single" w:sz="4" w:space="0" w:color="auto"/>
              <w:bottom w:val="single" w:sz="4" w:space="0" w:color="auto"/>
              <w:right w:val="single" w:sz="4" w:space="0" w:color="auto"/>
            </w:tcBorders>
            <w:shd w:val="clear" w:color="auto" w:fill="FFFFFF" w:themeFill="background1"/>
          </w:tcPr>
          <w:p w:rsidR="00E43536" w:rsidRDefault="008878A1" w:rsidP="00E43536">
            <w:pPr>
              <w:jc w:val="both"/>
              <w:rPr>
                <w:rFonts w:ascii="Arial" w:hAnsi="Arial" w:cs="Arial"/>
                <w:bCs/>
                <w:i/>
                <w:sz w:val="20"/>
                <w:szCs w:val="20"/>
                <w:lang w:val="mn-MN"/>
              </w:rPr>
            </w:pPr>
            <w:r w:rsidRPr="008878A1">
              <w:rPr>
                <w:rFonts w:ascii="Arial" w:eastAsia="Calibri" w:hAnsi="Arial" w:cs="Arial"/>
                <w:i/>
                <w:color w:val="000000"/>
                <w:sz w:val="18"/>
                <w:szCs w:val="18"/>
                <w:lang w:val="mn-MN"/>
              </w:rPr>
              <w:tab/>
            </w:r>
            <w:r w:rsidR="00E43536" w:rsidRPr="008878A1">
              <w:rPr>
                <w:rFonts w:ascii="Arial" w:eastAsia="Times New Roman" w:hAnsi="Arial" w:cs="Arial"/>
                <w:i/>
                <w:color w:val="000000" w:themeColor="text1"/>
                <w:sz w:val="20"/>
                <w:szCs w:val="20"/>
                <w:lang w:val="mn-MN"/>
              </w:rPr>
              <w:t>324м2 талбайгаас өргөст хэмх 0.58 цн/га,улаан лооль 0.71 цн/га,чинжүү 0.4 цн/га.</w:t>
            </w:r>
            <w:r w:rsidR="00E43536" w:rsidRPr="008878A1">
              <w:rPr>
                <w:rFonts w:ascii="Arial" w:hAnsi="Arial" w:cs="Arial"/>
                <w:bCs/>
                <w:i/>
                <w:sz w:val="20"/>
                <w:szCs w:val="20"/>
                <w:lang w:val="mn-MN"/>
              </w:rPr>
              <w:t xml:space="preserve"> </w:t>
            </w:r>
          </w:p>
          <w:p w:rsidR="008878A1" w:rsidRPr="008878A1" w:rsidRDefault="008878A1" w:rsidP="00E43536">
            <w:pPr>
              <w:spacing w:before="60" w:after="60"/>
              <w:jc w:val="both"/>
              <w:rPr>
                <w:rFonts w:ascii="Arial" w:hAnsi="Arial" w:cs="Arial"/>
                <w:i/>
                <w:color w:val="000000" w:themeColor="text1"/>
                <w:sz w:val="18"/>
                <w:szCs w:val="18"/>
                <w:lang w:val="mn-MN"/>
              </w:rPr>
            </w:pP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tcPr>
          <w:p w:rsidR="00466E03" w:rsidRDefault="008878A1" w:rsidP="001629DC">
            <w:pPr>
              <w:spacing w:before="60" w:after="60"/>
              <w:jc w:val="both"/>
              <w:rPr>
                <w:bCs/>
                <w:i/>
                <w:sz w:val="16"/>
                <w:szCs w:val="16"/>
                <w:lang w:val="mn-MN"/>
              </w:rPr>
            </w:pPr>
            <w:r w:rsidRPr="008878A1">
              <w:rPr>
                <w:rFonts w:ascii="Arial" w:hAnsi="Arial" w:cs="Arial"/>
                <w:bCs/>
                <w:i/>
                <w:sz w:val="20"/>
                <w:szCs w:val="20"/>
                <w:lang w:val="mn-MN"/>
              </w:rPr>
              <w:t>Ашиглагдах  хүлэмжийн хэмжээ -1га</w:t>
            </w:r>
            <w:r w:rsidRPr="008878A1">
              <w:rPr>
                <w:bCs/>
                <w:i/>
                <w:sz w:val="16"/>
                <w:szCs w:val="16"/>
                <w:lang w:val="mn-MN"/>
              </w:rPr>
              <w:t xml:space="preserve">  </w:t>
            </w:r>
          </w:p>
          <w:p w:rsidR="00466E03" w:rsidRDefault="00466E03" w:rsidP="001629DC">
            <w:pPr>
              <w:spacing w:before="60" w:after="60"/>
              <w:jc w:val="both"/>
              <w:rPr>
                <w:bCs/>
                <w:i/>
                <w:sz w:val="16"/>
                <w:szCs w:val="16"/>
                <w:lang w:val="mn-MN"/>
              </w:rPr>
            </w:pPr>
            <w:r w:rsidRPr="008878A1">
              <w:rPr>
                <w:rFonts w:ascii="Arial" w:hAnsi="Arial" w:cs="Arial"/>
                <w:bCs/>
                <w:i/>
                <w:sz w:val="20"/>
                <w:szCs w:val="20"/>
                <w:lang w:val="mn-MN"/>
              </w:rPr>
              <w:t>Зохион байгуулах сургалт - 1</w:t>
            </w:r>
            <w:r w:rsidRPr="008878A1">
              <w:rPr>
                <w:rFonts w:ascii="Arial" w:eastAsia="Calibri" w:hAnsi="Arial" w:cs="Arial"/>
                <w:i/>
                <w:color w:val="000000"/>
                <w:sz w:val="18"/>
                <w:szCs w:val="18"/>
                <w:lang w:val="mn-MN"/>
              </w:rPr>
              <w:tab/>
            </w:r>
          </w:p>
          <w:p w:rsidR="008878A1" w:rsidRPr="008878A1" w:rsidRDefault="008878A1" w:rsidP="001629DC">
            <w:pPr>
              <w:spacing w:before="60" w:after="60"/>
              <w:jc w:val="both"/>
              <w:rPr>
                <w:rFonts w:ascii="Arial" w:hAnsi="Arial" w:cs="Arial"/>
                <w:i/>
                <w:color w:val="000000" w:themeColor="text1"/>
                <w:sz w:val="18"/>
                <w:szCs w:val="18"/>
                <w:lang w:val="mn-MN"/>
              </w:rPr>
            </w:pPr>
            <w:r w:rsidRPr="008878A1">
              <w:rPr>
                <w:bCs/>
                <w:i/>
                <w:sz w:val="16"/>
                <w:szCs w:val="16"/>
                <w:lang w:val="mn-MN"/>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tcPr>
          <w:p w:rsidR="008878A1" w:rsidRPr="008878A1" w:rsidRDefault="008878A1" w:rsidP="008878A1">
            <w:pPr>
              <w:jc w:val="both"/>
              <w:rPr>
                <w:rFonts w:ascii="Arial" w:hAnsi="Arial" w:cs="Arial"/>
                <w:i/>
                <w:sz w:val="20"/>
                <w:szCs w:val="20"/>
                <w:lang w:val="mn-MN"/>
              </w:rPr>
            </w:pPr>
            <w:r w:rsidRPr="008878A1">
              <w:rPr>
                <w:rFonts w:ascii="Arial" w:hAnsi="Arial" w:cs="Arial"/>
                <w:bCs/>
                <w:i/>
                <w:sz w:val="20"/>
                <w:szCs w:val="20"/>
                <w:lang w:val="mn-MN"/>
              </w:rPr>
              <w:t>Ашиглагдах  хүлэмжийн хэмжээ -1га</w:t>
            </w:r>
            <w:r w:rsidRPr="008878A1">
              <w:rPr>
                <w:bCs/>
                <w:i/>
                <w:sz w:val="16"/>
                <w:szCs w:val="16"/>
                <w:lang w:val="mn-MN"/>
              </w:rPr>
              <w:t xml:space="preserve">    </w:t>
            </w:r>
          </w:p>
          <w:p w:rsidR="008878A1" w:rsidRPr="008878A1" w:rsidRDefault="008878A1" w:rsidP="008878A1">
            <w:pPr>
              <w:pStyle w:val="ListParagraph"/>
              <w:ind w:left="0"/>
              <w:jc w:val="both"/>
              <w:rPr>
                <w:rFonts w:ascii="Arial" w:hAnsi="Arial" w:cs="Arial"/>
                <w:i/>
                <w:sz w:val="20"/>
                <w:szCs w:val="20"/>
                <w:lang w:val="mn-MN"/>
              </w:rPr>
            </w:pPr>
            <w:r w:rsidRPr="008878A1">
              <w:rPr>
                <w:rFonts w:ascii="Arial" w:hAnsi="Arial" w:cs="Arial"/>
                <w:bCs/>
                <w:i/>
                <w:sz w:val="20"/>
                <w:szCs w:val="20"/>
                <w:lang w:val="mn-MN"/>
              </w:rPr>
              <w:t>Хүлэмжээс авах ургацын хэмжээ – 0.5 тн</w:t>
            </w:r>
            <w:r w:rsidRPr="008878A1">
              <w:rPr>
                <w:rFonts w:ascii="Arial" w:hAnsi="Arial" w:cs="Arial"/>
                <w:i/>
                <w:color w:val="000000" w:themeColor="text1"/>
                <w:sz w:val="20"/>
                <w:szCs w:val="20"/>
                <w:lang w:val="mn-MN"/>
              </w:rPr>
              <w:t xml:space="preserve"> </w:t>
            </w:r>
            <w:r w:rsidR="00466E03">
              <w:rPr>
                <w:rFonts w:ascii="Arial" w:hAnsi="Arial" w:cs="Arial"/>
                <w:i/>
                <w:color w:val="000000" w:themeColor="text1"/>
                <w:sz w:val="20"/>
                <w:szCs w:val="20"/>
                <w:lang w:val="mn-MN"/>
              </w:rPr>
              <w:t xml:space="preserve"> </w:t>
            </w:r>
          </w:p>
          <w:p w:rsidR="008878A1" w:rsidRPr="008878A1" w:rsidRDefault="008878A1" w:rsidP="008878A1">
            <w:pPr>
              <w:spacing w:before="60" w:after="60"/>
              <w:jc w:val="both"/>
              <w:rPr>
                <w:rFonts w:ascii="Arial" w:hAnsi="Arial" w:cs="Arial"/>
                <w:i/>
                <w:color w:val="000000" w:themeColor="text1"/>
                <w:sz w:val="18"/>
                <w:szCs w:val="18"/>
                <w:lang w:val="mn-MN"/>
              </w:rPr>
            </w:pPr>
            <w:r w:rsidRPr="008878A1">
              <w:rPr>
                <w:rFonts w:ascii="Arial" w:hAnsi="Arial" w:cs="Arial"/>
                <w:i/>
                <w:color w:val="000000" w:themeColor="text1"/>
                <w:sz w:val="20"/>
                <w:szCs w:val="20"/>
                <w:lang w:val="mn-MN"/>
              </w:rPr>
              <w:t xml:space="preserve"> </w:t>
            </w:r>
          </w:p>
        </w:tc>
      </w:tr>
      <w:tr w:rsidR="00CE08FF" w:rsidRPr="00B97949" w:rsidTr="0013196A">
        <w:tc>
          <w:tcPr>
            <w:tcW w:w="509" w:type="dxa"/>
            <w:tcBorders>
              <w:top w:val="single" w:sz="4" w:space="0" w:color="auto"/>
              <w:left w:val="single" w:sz="4" w:space="0" w:color="auto"/>
              <w:bottom w:val="single" w:sz="4" w:space="0" w:color="auto"/>
              <w:right w:val="single" w:sz="4" w:space="0" w:color="auto"/>
            </w:tcBorders>
          </w:tcPr>
          <w:p w:rsidR="003A262A" w:rsidRDefault="003A262A" w:rsidP="00420D44">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15</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rsidR="003A262A" w:rsidRDefault="003A262A" w:rsidP="001629DC">
            <w:pPr>
              <w:jc w:val="both"/>
              <w:rPr>
                <w:rFonts w:ascii="Arial" w:hAnsi="Arial" w:cs="Arial"/>
                <w:color w:val="000000" w:themeColor="text1"/>
                <w:sz w:val="18"/>
                <w:szCs w:val="18"/>
                <w:lang w:val="mn-MN"/>
              </w:rPr>
            </w:pPr>
            <w:r w:rsidRPr="00FC0993">
              <w:rPr>
                <w:rFonts w:ascii="Arial" w:hAnsi="Arial" w:cs="Arial"/>
                <w:color w:val="000000" w:themeColor="text1"/>
                <w:sz w:val="18"/>
                <w:szCs w:val="18"/>
                <w:lang w:val="mn-MN"/>
              </w:rPr>
              <w:t xml:space="preserve">Үр дүнгийн шалгуур үзүүлэлт </w:t>
            </w:r>
            <w:r>
              <w:rPr>
                <w:rFonts w:ascii="Arial" w:hAnsi="Arial" w:cs="Arial"/>
                <w:color w:val="000000" w:themeColor="text1"/>
                <w:sz w:val="18"/>
                <w:szCs w:val="18"/>
                <w:lang w:val="mn-MN"/>
              </w:rPr>
              <w:t>№1.1.15</w:t>
            </w:r>
          </w:p>
          <w:p w:rsidR="003A262A" w:rsidRDefault="003A262A" w:rsidP="001629DC">
            <w:pPr>
              <w:jc w:val="both"/>
              <w:rPr>
                <w:rFonts w:ascii="Arial" w:hAnsi="Arial" w:cs="Arial"/>
                <w:color w:val="000000" w:themeColor="text1"/>
                <w:sz w:val="18"/>
                <w:szCs w:val="18"/>
                <w:lang w:val="mn-MN"/>
              </w:rPr>
            </w:pPr>
          </w:p>
          <w:p w:rsidR="003A262A" w:rsidRPr="00FC0993" w:rsidRDefault="003A262A" w:rsidP="00A76280">
            <w:pPr>
              <w:jc w:val="both"/>
              <w:rPr>
                <w:rFonts w:ascii="Arial" w:hAnsi="Arial" w:cs="Arial"/>
                <w:color w:val="000000" w:themeColor="text1"/>
                <w:sz w:val="18"/>
                <w:szCs w:val="18"/>
                <w:lang w:val="mn-MN"/>
              </w:rPr>
            </w:pPr>
            <w:r>
              <w:rPr>
                <w:rFonts w:ascii="Arial" w:hAnsi="Arial" w:cs="Arial"/>
                <w:color w:val="000000" w:themeColor="text1"/>
                <w:sz w:val="18"/>
                <w:szCs w:val="18"/>
                <w:lang w:val="mn-MN"/>
              </w:rPr>
              <w:t xml:space="preserve"> Ямааг ноолуур махны чиглэлээр хонь үхрийг махны чиглэлээр үржүүлж ашиг шимийг дээшлүүлнэ. </w:t>
            </w:r>
          </w:p>
        </w:tc>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tcPr>
          <w:p w:rsidR="003A262A" w:rsidRPr="001D373C" w:rsidRDefault="00CB5D00" w:rsidP="001629DC">
            <w:pPr>
              <w:spacing w:before="60" w:after="60"/>
              <w:jc w:val="both"/>
              <w:rPr>
                <w:rFonts w:ascii="Arial" w:hAnsi="Arial" w:cs="Arial"/>
                <w:i/>
                <w:color w:val="000000" w:themeColor="text1"/>
                <w:sz w:val="18"/>
                <w:szCs w:val="18"/>
                <w:lang w:val="mn-MN"/>
              </w:rPr>
            </w:pPr>
            <w:r w:rsidRPr="001D373C">
              <w:rPr>
                <w:rFonts w:ascii="Arial" w:hAnsi="Arial" w:cs="Arial"/>
                <w:i/>
                <w:color w:val="000000" w:themeColor="text1"/>
                <w:sz w:val="20"/>
                <w:szCs w:val="20"/>
                <w:lang w:val="mn-MN"/>
              </w:rPr>
              <w:t>Баяндэлгэр үүлдрийн  улаан ямаанд  20 ухна ,  Залаа жинстийн цагаан ямаа буюу эдрэн үүлдрийн 5 ухна,    Барга үүлдрийн 32 хуц,  Үзэмчин үүлдрийн 19 хуц  буюу 23 өрхийн 7729 толгой мал буюу нийт малын 11.5 хувь нь хянан баталгаажуулагдсан</w:t>
            </w:r>
          </w:p>
        </w:tc>
        <w:tc>
          <w:tcPr>
            <w:tcW w:w="1999" w:type="dxa"/>
            <w:tcBorders>
              <w:top w:val="single" w:sz="4" w:space="0" w:color="auto"/>
              <w:left w:val="single" w:sz="4" w:space="0" w:color="auto"/>
              <w:bottom w:val="single" w:sz="4" w:space="0" w:color="auto"/>
              <w:right w:val="single" w:sz="4" w:space="0" w:color="auto"/>
            </w:tcBorders>
            <w:shd w:val="clear" w:color="auto" w:fill="FFFFFF" w:themeFill="background1"/>
          </w:tcPr>
          <w:p w:rsidR="003A262A" w:rsidRPr="00B97949" w:rsidRDefault="00AD513E" w:rsidP="001629DC">
            <w:pPr>
              <w:spacing w:before="60" w:after="60"/>
              <w:jc w:val="both"/>
              <w:rPr>
                <w:rFonts w:ascii="Arial" w:hAnsi="Arial" w:cs="Arial"/>
                <w:i/>
                <w:color w:val="000000" w:themeColor="text1"/>
                <w:sz w:val="18"/>
                <w:szCs w:val="18"/>
                <w:lang w:val="mn-MN"/>
              </w:rPr>
            </w:pPr>
            <w:r w:rsidRPr="00680C87">
              <w:rPr>
                <w:rFonts w:ascii="Arial" w:eastAsia="Calibri" w:hAnsi="Arial" w:cs="Arial"/>
                <w:i/>
                <w:color w:val="000000"/>
                <w:sz w:val="20"/>
                <w:szCs w:val="20"/>
                <w:lang w:val="mn-MN"/>
              </w:rPr>
              <w:t>Хээлтүүлэгч болон цөм сүргийн малыг 100% хамруулна</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tcPr>
          <w:p w:rsidR="003A262A" w:rsidRPr="00AD513E" w:rsidRDefault="006E0510" w:rsidP="001629DC">
            <w:pPr>
              <w:spacing w:before="60" w:after="60"/>
              <w:jc w:val="both"/>
              <w:rPr>
                <w:rFonts w:ascii="Arial" w:eastAsia="Calibri" w:hAnsi="Arial" w:cs="Arial"/>
                <w:i/>
                <w:sz w:val="18"/>
                <w:szCs w:val="18"/>
                <w:lang w:val="mn-MN"/>
              </w:rPr>
            </w:pPr>
            <w:r>
              <w:rPr>
                <w:rFonts w:ascii="Arial" w:eastAsia="Calibri" w:hAnsi="Arial" w:cs="Arial"/>
                <w:i/>
                <w:sz w:val="18"/>
                <w:szCs w:val="18"/>
                <w:lang w:val="mn-MN"/>
              </w:rPr>
              <w:t>Э</w:t>
            </w:r>
            <w:r w:rsidR="003A262A" w:rsidRPr="00AD513E">
              <w:rPr>
                <w:rFonts w:ascii="Arial" w:eastAsia="Calibri" w:hAnsi="Arial" w:cs="Arial"/>
                <w:i/>
                <w:sz w:val="18"/>
                <w:szCs w:val="18"/>
                <w:lang w:val="mn-MN"/>
              </w:rPr>
              <w:t>хний хагас жилийн байдлаар ноолуурын хэмжилт хийгдсэн байна.</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tcPr>
          <w:p w:rsidR="003A262A" w:rsidRPr="00B97949" w:rsidRDefault="003A262A" w:rsidP="001629DC">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Т</w:t>
            </w:r>
            <w:r w:rsidRPr="00B97949">
              <w:rPr>
                <w:rFonts w:ascii="Arial" w:hAnsi="Arial" w:cs="Arial"/>
                <w:i/>
                <w:color w:val="000000" w:themeColor="text1"/>
                <w:sz w:val="18"/>
                <w:szCs w:val="18"/>
                <w:lang w:val="mn-MN"/>
              </w:rPr>
              <w:t>өлөвлөгөөний хэрэгжилт 100%-тай  байна.</w:t>
            </w:r>
          </w:p>
        </w:tc>
      </w:tr>
      <w:tr w:rsidR="00CE08FF" w:rsidRPr="00B97949" w:rsidTr="0013196A">
        <w:tc>
          <w:tcPr>
            <w:tcW w:w="509" w:type="dxa"/>
            <w:tcBorders>
              <w:top w:val="single" w:sz="4" w:space="0" w:color="auto"/>
              <w:left w:val="single" w:sz="4" w:space="0" w:color="auto"/>
              <w:bottom w:val="single" w:sz="4" w:space="0" w:color="auto"/>
              <w:right w:val="single" w:sz="4" w:space="0" w:color="auto"/>
            </w:tcBorders>
          </w:tcPr>
          <w:p w:rsidR="003A262A" w:rsidRDefault="00CB5D00" w:rsidP="00420D44">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16</w:t>
            </w:r>
            <w:r w:rsidR="003A262A">
              <w:rPr>
                <w:rFonts w:ascii="Arial" w:hAnsi="Arial" w:cs="Arial"/>
                <w:color w:val="000000" w:themeColor="text1"/>
                <w:sz w:val="18"/>
                <w:szCs w:val="18"/>
                <w:lang w:val="mn-MN"/>
              </w:rPr>
              <w:t>.</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rsidR="003A262A" w:rsidRDefault="003A262A" w:rsidP="00D954D0">
            <w:pPr>
              <w:jc w:val="both"/>
              <w:rPr>
                <w:rFonts w:ascii="Arial" w:hAnsi="Arial" w:cs="Arial"/>
                <w:color w:val="000000" w:themeColor="text1"/>
                <w:sz w:val="18"/>
                <w:szCs w:val="18"/>
                <w:lang w:val="mn-MN"/>
              </w:rPr>
            </w:pPr>
            <w:r w:rsidRPr="00FC0993">
              <w:rPr>
                <w:rFonts w:ascii="Arial" w:hAnsi="Arial" w:cs="Arial"/>
                <w:color w:val="000000" w:themeColor="text1"/>
                <w:sz w:val="18"/>
                <w:szCs w:val="18"/>
                <w:lang w:val="mn-MN"/>
              </w:rPr>
              <w:t xml:space="preserve">Үр дүнгийн шалгуур үзүүлэлт </w:t>
            </w:r>
            <w:r>
              <w:rPr>
                <w:rFonts w:ascii="Arial" w:hAnsi="Arial" w:cs="Arial"/>
                <w:color w:val="000000" w:themeColor="text1"/>
                <w:sz w:val="18"/>
                <w:szCs w:val="18"/>
                <w:lang w:val="mn-MN"/>
              </w:rPr>
              <w:t>№1.1.1</w:t>
            </w:r>
            <w:r w:rsidR="00E4691B">
              <w:rPr>
                <w:rFonts w:ascii="Arial" w:hAnsi="Arial" w:cs="Arial"/>
                <w:color w:val="000000" w:themeColor="text1"/>
                <w:sz w:val="18"/>
                <w:szCs w:val="18"/>
                <w:lang w:val="mn-MN"/>
              </w:rPr>
              <w:t>6</w:t>
            </w:r>
          </w:p>
          <w:p w:rsidR="003A262A" w:rsidRPr="00FC0993" w:rsidRDefault="00CB5D00" w:rsidP="00FE2E67">
            <w:pPr>
              <w:jc w:val="both"/>
              <w:rPr>
                <w:rFonts w:ascii="Arial" w:hAnsi="Arial" w:cs="Arial"/>
                <w:color w:val="000000" w:themeColor="text1"/>
                <w:sz w:val="18"/>
                <w:szCs w:val="18"/>
                <w:lang w:val="mn-MN"/>
              </w:rPr>
            </w:pPr>
            <w:r w:rsidRPr="004E741A">
              <w:rPr>
                <w:rFonts w:ascii="Arial" w:hAnsi="Arial" w:cs="Arial"/>
                <w:sz w:val="20"/>
                <w:szCs w:val="20"/>
                <w:lang w:val="mn-MN"/>
              </w:rPr>
              <w:t>Эрчимжсэн аж ахуйг хөгжүүлж, гахай, шувууны аж ахуйг эрхлэх сонирхолтой иргэд аж ахуй нэгжийг бодлогоор дэмжинэ</w:t>
            </w:r>
          </w:p>
        </w:tc>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tcPr>
          <w:p w:rsidR="00AE5D5E" w:rsidRPr="00CB5D00" w:rsidRDefault="00AE5D5E" w:rsidP="00AE5D5E">
            <w:pPr>
              <w:jc w:val="both"/>
              <w:rPr>
                <w:rFonts w:ascii="Arial" w:hAnsi="Arial" w:cs="Arial"/>
                <w:i/>
                <w:sz w:val="20"/>
                <w:szCs w:val="20"/>
                <w:lang w:val="mn-MN"/>
              </w:rPr>
            </w:pPr>
            <w:r w:rsidRPr="00CB5D00">
              <w:rPr>
                <w:rFonts w:ascii="Arial" w:hAnsi="Arial" w:cs="Arial"/>
                <w:i/>
                <w:sz w:val="20"/>
                <w:szCs w:val="20"/>
                <w:lang w:val="mn-MN"/>
              </w:rPr>
              <w:t>Эрчимжсэн аж ахуй эрхлэгчдийг сургалтанд хамруулах - 1</w:t>
            </w:r>
          </w:p>
          <w:p w:rsidR="003A262A" w:rsidRPr="00CB5D00" w:rsidRDefault="00AE5D5E" w:rsidP="00AE5D5E">
            <w:pPr>
              <w:spacing w:before="60" w:after="60"/>
              <w:jc w:val="both"/>
              <w:rPr>
                <w:rFonts w:ascii="Arial" w:hAnsi="Arial" w:cs="Arial"/>
                <w:i/>
                <w:color w:val="000000" w:themeColor="text1"/>
                <w:sz w:val="18"/>
                <w:szCs w:val="18"/>
                <w:lang w:val="mn-MN"/>
              </w:rPr>
            </w:pPr>
            <w:r w:rsidRPr="00CB5D00">
              <w:rPr>
                <w:rFonts w:ascii="Arial" w:hAnsi="Arial" w:cs="Arial"/>
                <w:i/>
                <w:sz w:val="20"/>
                <w:szCs w:val="20"/>
                <w:lang w:val="mn-MN"/>
              </w:rPr>
              <w:t>Тахиа, бөдөн шувууны  аж ахуйн үйлдвэрлэлийг  нэмэгдүүлэх</w:t>
            </w:r>
          </w:p>
        </w:tc>
        <w:tc>
          <w:tcPr>
            <w:tcW w:w="1999" w:type="dxa"/>
            <w:tcBorders>
              <w:top w:val="single" w:sz="4" w:space="0" w:color="auto"/>
              <w:left w:val="single" w:sz="4" w:space="0" w:color="auto"/>
              <w:bottom w:val="single" w:sz="4" w:space="0" w:color="auto"/>
              <w:right w:val="single" w:sz="4" w:space="0" w:color="auto"/>
            </w:tcBorders>
            <w:shd w:val="clear" w:color="auto" w:fill="FFFFFF" w:themeFill="background1"/>
          </w:tcPr>
          <w:p w:rsidR="00AE5D5E" w:rsidRPr="00CB5D00" w:rsidRDefault="00AE5D5E" w:rsidP="00AE5D5E">
            <w:pPr>
              <w:tabs>
                <w:tab w:val="left" w:pos="516"/>
                <w:tab w:val="left" w:pos="946"/>
                <w:tab w:val="left" w:pos="2611"/>
              </w:tabs>
              <w:spacing w:before="60" w:after="60"/>
              <w:jc w:val="both"/>
              <w:rPr>
                <w:rFonts w:ascii="Arial" w:eastAsia="Calibri" w:hAnsi="Arial" w:cs="Arial"/>
                <w:i/>
                <w:color w:val="000000"/>
                <w:sz w:val="18"/>
                <w:szCs w:val="18"/>
                <w:lang w:val="mn-MN"/>
              </w:rPr>
            </w:pPr>
            <w:r w:rsidRPr="00CB5D00">
              <w:rPr>
                <w:rFonts w:ascii="Arial" w:eastAsia="Calibri" w:hAnsi="Arial" w:cs="Arial"/>
                <w:i/>
                <w:color w:val="000000"/>
                <w:sz w:val="18"/>
                <w:szCs w:val="18"/>
                <w:lang w:val="mn-MN"/>
              </w:rPr>
              <w:t>Зохион байгуулсан сургалт -1</w:t>
            </w:r>
          </w:p>
          <w:p w:rsidR="00AE5D5E" w:rsidRDefault="00AE5D5E" w:rsidP="00AE5D5E">
            <w:pPr>
              <w:jc w:val="both"/>
              <w:rPr>
                <w:rFonts w:ascii="Arial" w:hAnsi="Arial" w:cs="Arial"/>
                <w:i/>
                <w:sz w:val="20"/>
                <w:szCs w:val="20"/>
                <w:lang w:val="mn-MN"/>
              </w:rPr>
            </w:pPr>
            <w:r w:rsidRPr="00CB5D00">
              <w:rPr>
                <w:rFonts w:ascii="Arial" w:eastAsia="Calibri" w:hAnsi="Arial" w:cs="Arial"/>
                <w:i/>
                <w:color w:val="000000"/>
                <w:sz w:val="18"/>
                <w:szCs w:val="18"/>
                <w:lang w:val="mn-MN"/>
              </w:rPr>
              <w:t xml:space="preserve">Хамрагдсан иргэдийн тоо - </w:t>
            </w:r>
            <w:r w:rsidRPr="00CB5D00">
              <w:rPr>
                <w:rFonts w:ascii="Arial" w:eastAsia="Calibri" w:hAnsi="Arial" w:cs="Arial"/>
                <w:i/>
                <w:color w:val="000000"/>
                <w:sz w:val="18"/>
                <w:szCs w:val="18"/>
              </w:rPr>
              <w:t>15</w:t>
            </w:r>
            <w:r w:rsidRPr="00CB5D00">
              <w:rPr>
                <w:rFonts w:ascii="Arial" w:hAnsi="Arial" w:cs="Arial"/>
                <w:i/>
                <w:sz w:val="20"/>
                <w:szCs w:val="20"/>
                <w:lang w:val="mn-MN"/>
              </w:rPr>
              <w:t xml:space="preserve"> </w:t>
            </w:r>
          </w:p>
          <w:p w:rsidR="003A262A" w:rsidRPr="00CB5D00" w:rsidRDefault="003A262A" w:rsidP="00CB5D00">
            <w:pPr>
              <w:spacing w:before="60" w:after="60"/>
              <w:jc w:val="both"/>
              <w:rPr>
                <w:rFonts w:ascii="Arial" w:hAnsi="Arial" w:cs="Arial"/>
                <w:i/>
                <w:color w:val="000000" w:themeColor="text1"/>
                <w:sz w:val="18"/>
                <w:szCs w:val="18"/>
                <w:lang w:val="mn-MN"/>
              </w:rPr>
            </w:pP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tcPr>
          <w:p w:rsidR="00AE5D5E" w:rsidRPr="00F24066" w:rsidRDefault="00AE5D5E" w:rsidP="00AE5D5E">
            <w:pPr>
              <w:jc w:val="both"/>
              <w:rPr>
                <w:rFonts w:ascii="Arial" w:hAnsi="Arial" w:cs="Arial"/>
                <w:i/>
                <w:sz w:val="20"/>
                <w:szCs w:val="20"/>
                <w:lang w:val="mn-MN"/>
              </w:rPr>
            </w:pPr>
            <w:r>
              <w:rPr>
                <w:rFonts w:ascii="Arial" w:hAnsi="Arial" w:cs="Arial"/>
                <w:i/>
                <w:sz w:val="20"/>
                <w:szCs w:val="20"/>
                <w:lang w:val="mn-MN"/>
              </w:rPr>
              <w:t>С</w:t>
            </w:r>
            <w:r w:rsidRPr="00F24066">
              <w:rPr>
                <w:rFonts w:ascii="Arial" w:hAnsi="Arial" w:cs="Arial"/>
                <w:i/>
                <w:sz w:val="20"/>
                <w:szCs w:val="20"/>
                <w:lang w:val="mn-MN"/>
              </w:rPr>
              <w:t>ургалтанд хамр</w:t>
            </w:r>
            <w:r>
              <w:rPr>
                <w:rFonts w:ascii="Arial" w:hAnsi="Arial" w:cs="Arial"/>
                <w:i/>
                <w:sz w:val="20"/>
                <w:szCs w:val="20"/>
                <w:lang w:val="mn-MN"/>
              </w:rPr>
              <w:t>агда</w:t>
            </w:r>
            <w:r w:rsidRPr="00F24066">
              <w:rPr>
                <w:rFonts w:ascii="Arial" w:hAnsi="Arial" w:cs="Arial"/>
                <w:i/>
                <w:sz w:val="20"/>
                <w:szCs w:val="20"/>
                <w:lang w:val="mn-MN"/>
              </w:rPr>
              <w:t xml:space="preserve">х </w:t>
            </w:r>
            <w:r>
              <w:rPr>
                <w:rFonts w:ascii="Arial" w:hAnsi="Arial" w:cs="Arial"/>
                <w:i/>
                <w:sz w:val="20"/>
                <w:szCs w:val="20"/>
                <w:lang w:val="mn-MN"/>
              </w:rPr>
              <w:t>эрчимжсэн аж ахуй эрхлэгчдийн тоо -1</w:t>
            </w:r>
          </w:p>
          <w:p w:rsidR="00AE5D5E" w:rsidRDefault="00AE5D5E" w:rsidP="00AE5D5E">
            <w:pPr>
              <w:framePr w:hSpace="180" w:wrap="around" w:vAnchor="text" w:hAnchor="text" w:x="-5" w:y="1"/>
              <w:spacing w:before="60" w:after="60"/>
              <w:suppressOverlap/>
              <w:jc w:val="both"/>
              <w:rPr>
                <w:rFonts w:ascii="Arial" w:eastAsia="Calibri" w:hAnsi="Arial" w:cs="Arial"/>
                <w:sz w:val="18"/>
                <w:szCs w:val="18"/>
                <w:lang w:val="mn-MN"/>
              </w:rPr>
            </w:pPr>
            <w:r w:rsidRPr="00F24066">
              <w:rPr>
                <w:rFonts w:ascii="Arial" w:hAnsi="Arial" w:cs="Arial"/>
                <w:i/>
                <w:sz w:val="20"/>
                <w:szCs w:val="20"/>
                <w:lang w:val="mn-MN"/>
              </w:rPr>
              <w:t xml:space="preserve">Тахиа, бөдөн шувууны  аж </w:t>
            </w:r>
            <w:r>
              <w:rPr>
                <w:rFonts w:ascii="Arial" w:hAnsi="Arial" w:cs="Arial"/>
                <w:i/>
                <w:sz w:val="20"/>
                <w:szCs w:val="20"/>
                <w:lang w:val="mn-MN"/>
              </w:rPr>
              <w:t>ахуйн үйлдвэрлэлийг  нэмэгдүүлсэн хувь - 50</w:t>
            </w:r>
          </w:p>
          <w:p w:rsidR="003A262A" w:rsidRPr="00CB5D00" w:rsidRDefault="003A262A" w:rsidP="00AE5D5E">
            <w:pPr>
              <w:spacing w:before="60" w:after="60"/>
              <w:jc w:val="both"/>
              <w:rPr>
                <w:rFonts w:ascii="Arial" w:eastAsia="Calibri" w:hAnsi="Arial" w:cs="Arial"/>
                <w:i/>
                <w:sz w:val="18"/>
                <w:szCs w:val="18"/>
                <w:lang w:val="mn-MN"/>
              </w:rPr>
            </w:pP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tcPr>
          <w:p w:rsidR="00C65A26" w:rsidRPr="00F24066" w:rsidRDefault="00C65A26" w:rsidP="00C65A26">
            <w:pPr>
              <w:jc w:val="both"/>
              <w:rPr>
                <w:rFonts w:ascii="Arial" w:hAnsi="Arial" w:cs="Arial"/>
                <w:i/>
                <w:sz w:val="20"/>
                <w:szCs w:val="20"/>
                <w:lang w:val="mn-MN"/>
              </w:rPr>
            </w:pPr>
            <w:r>
              <w:rPr>
                <w:rFonts w:ascii="Arial" w:hAnsi="Arial" w:cs="Arial"/>
                <w:i/>
                <w:sz w:val="20"/>
                <w:szCs w:val="20"/>
                <w:lang w:val="mn-MN"/>
              </w:rPr>
              <w:t>С</w:t>
            </w:r>
            <w:r w:rsidRPr="00F24066">
              <w:rPr>
                <w:rFonts w:ascii="Arial" w:hAnsi="Arial" w:cs="Arial"/>
                <w:i/>
                <w:sz w:val="20"/>
                <w:szCs w:val="20"/>
                <w:lang w:val="mn-MN"/>
              </w:rPr>
              <w:t>ургалтанд хамр</w:t>
            </w:r>
            <w:r>
              <w:rPr>
                <w:rFonts w:ascii="Arial" w:hAnsi="Arial" w:cs="Arial"/>
                <w:i/>
                <w:sz w:val="20"/>
                <w:szCs w:val="20"/>
                <w:lang w:val="mn-MN"/>
              </w:rPr>
              <w:t>агда</w:t>
            </w:r>
            <w:r w:rsidRPr="00F24066">
              <w:rPr>
                <w:rFonts w:ascii="Arial" w:hAnsi="Arial" w:cs="Arial"/>
                <w:i/>
                <w:sz w:val="20"/>
                <w:szCs w:val="20"/>
                <w:lang w:val="mn-MN"/>
              </w:rPr>
              <w:t xml:space="preserve">х </w:t>
            </w:r>
            <w:r>
              <w:rPr>
                <w:rFonts w:ascii="Arial" w:hAnsi="Arial" w:cs="Arial"/>
                <w:i/>
                <w:sz w:val="20"/>
                <w:szCs w:val="20"/>
                <w:lang w:val="mn-MN"/>
              </w:rPr>
              <w:t>эрчимжсэн аж ахуй эрхлэгчдийн тоо -1</w:t>
            </w:r>
          </w:p>
          <w:p w:rsidR="00C65A26" w:rsidRDefault="00C65A26" w:rsidP="00C65A26">
            <w:pPr>
              <w:framePr w:hSpace="180" w:wrap="around" w:vAnchor="text" w:hAnchor="text" w:x="-5" w:y="1"/>
              <w:spacing w:before="60" w:after="60"/>
              <w:suppressOverlap/>
              <w:jc w:val="both"/>
              <w:rPr>
                <w:rFonts w:ascii="Arial" w:eastAsia="Calibri" w:hAnsi="Arial" w:cs="Arial"/>
                <w:sz w:val="18"/>
                <w:szCs w:val="18"/>
                <w:lang w:val="mn-MN"/>
              </w:rPr>
            </w:pPr>
            <w:r w:rsidRPr="00F24066">
              <w:rPr>
                <w:rFonts w:ascii="Arial" w:hAnsi="Arial" w:cs="Arial"/>
                <w:i/>
                <w:sz w:val="20"/>
                <w:szCs w:val="20"/>
                <w:lang w:val="mn-MN"/>
              </w:rPr>
              <w:t xml:space="preserve">Тахиа, бөдөн шувууны  аж </w:t>
            </w:r>
            <w:r>
              <w:rPr>
                <w:rFonts w:ascii="Arial" w:hAnsi="Arial" w:cs="Arial"/>
                <w:i/>
                <w:sz w:val="20"/>
                <w:szCs w:val="20"/>
                <w:lang w:val="mn-MN"/>
              </w:rPr>
              <w:t>ахуйн үйлдвэрлэлийг  нэмэгдүүлсэн хувь - 50</w:t>
            </w:r>
          </w:p>
          <w:p w:rsidR="00AE5D5E" w:rsidRDefault="00C65A26" w:rsidP="00C65A26">
            <w:pPr>
              <w:spacing w:before="60" w:after="60"/>
              <w:jc w:val="both"/>
              <w:rPr>
                <w:rFonts w:ascii="Arial" w:eastAsia="Calibri" w:hAnsi="Arial" w:cs="Arial"/>
                <w:i/>
                <w:sz w:val="18"/>
                <w:szCs w:val="18"/>
                <w:lang w:val="mn-MN"/>
              </w:rPr>
            </w:pPr>
            <w:r w:rsidRPr="00F24066">
              <w:rPr>
                <w:rFonts w:ascii="Arial" w:eastAsia="Calibri" w:hAnsi="Arial" w:cs="Arial"/>
                <w:i/>
                <w:sz w:val="18"/>
                <w:szCs w:val="18"/>
                <w:lang w:val="mn-MN"/>
              </w:rPr>
              <w:t>Үйлдвэрлэл нэмэгдэж, иргэдийн ашиг орлого сайжирна.</w:t>
            </w:r>
          </w:p>
          <w:p w:rsidR="003A262A" w:rsidRPr="00B97949" w:rsidRDefault="00AE5D5E" w:rsidP="00AE5D5E">
            <w:pPr>
              <w:spacing w:before="60" w:after="60"/>
              <w:jc w:val="both"/>
              <w:rPr>
                <w:rFonts w:ascii="Arial" w:hAnsi="Arial" w:cs="Arial"/>
                <w:i/>
                <w:color w:val="000000" w:themeColor="text1"/>
                <w:sz w:val="18"/>
                <w:szCs w:val="18"/>
                <w:lang w:val="mn-MN"/>
              </w:rPr>
            </w:pPr>
            <w:r w:rsidRPr="00CB5D00">
              <w:rPr>
                <w:rFonts w:ascii="Arial" w:eastAsia="Calibri" w:hAnsi="Arial" w:cs="Arial"/>
                <w:i/>
                <w:sz w:val="18"/>
                <w:szCs w:val="18"/>
                <w:lang w:val="mn-MN"/>
              </w:rPr>
              <w:t>Үйлдвэрлэл нэмэгдэж, иргэдийн ашиг орлого сайжирна.</w:t>
            </w:r>
          </w:p>
        </w:tc>
      </w:tr>
      <w:tr w:rsidR="00CE08FF" w:rsidRPr="00B97949" w:rsidTr="0013196A">
        <w:tc>
          <w:tcPr>
            <w:tcW w:w="509" w:type="dxa"/>
            <w:tcBorders>
              <w:top w:val="single" w:sz="4" w:space="0" w:color="auto"/>
              <w:left w:val="single" w:sz="4" w:space="0" w:color="auto"/>
              <w:bottom w:val="single" w:sz="4" w:space="0" w:color="auto"/>
              <w:right w:val="single" w:sz="4" w:space="0" w:color="auto"/>
            </w:tcBorders>
          </w:tcPr>
          <w:p w:rsidR="003A262A" w:rsidRDefault="00E4691B" w:rsidP="00420D44">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17</w:t>
            </w:r>
            <w:r w:rsidR="003A262A">
              <w:rPr>
                <w:rFonts w:ascii="Arial" w:hAnsi="Arial" w:cs="Arial"/>
                <w:color w:val="000000" w:themeColor="text1"/>
                <w:sz w:val="18"/>
                <w:szCs w:val="18"/>
                <w:lang w:val="mn-MN"/>
              </w:rPr>
              <w:t>.</w:t>
            </w:r>
          </w:p>
          <w:p w:rsidR="003A262A" w:rsidRDefault="003A262A" w:rsidP="00420D44">
            <w:pPr>
              <w:spacing w:before="60" w:after="60"/>
              <w:jc w:val="center"/>
              <w:rPr>
                <w:rFonts w:ascii="Arial" w:hAnsi="Arial" w:cs="Arial"/>
                <w:color w:val="000000" w:themeColor="text1"/>
                <w:sz w:val="18"/>
                <w:szCs w:val="18"/>
                <w:lang w:val="mn-MN"/>
              </w:rPr>
            </w:pP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rsidR="003A262A" w:rsidRDefault="003A262A" w:rsidP="00267257">
            <w:pPr>
              <w:jc w:val="both"/>
              <w:rPr>
                <w:rFonts w:ascii="Arial" w:hAnsi="Arial" w:cs="Arial"/>
                <w:color w:val="000000" w:themeColor="text1"/>
                <w:sz w:val="18"/>
                <w:szCs w:val="18"/>
                <w:lang w:val="mn-MN"/>
              </w:rPr>
            </w:pPr>
            <w:r w:rsidRPr="00FC0993">
              <w:rPr>
                <w:rFonts w:ascii="Arial" w:hAnsi="Arial" w:cs="Arial"/>
                <w:color w:val="000000" w:themeColor="text1"/>
                <w:sz w:val="18"/>
                <w:szCs w:val="18"/>
                <w:lang w:val="mn-MN"/>
              </w:rPr>
              <w:t xml:space="preserve">Үр дүнгийн шалгуур үзүүлэлт </w:t>
            </w:r>
            <w:r>
              <w:rPr>
                <w:rFonts w:ascii="Arial" w:hAnsi="Arial" w:cs="Arial"/>
                <w:color w:val="000000" w:themeColor="text1"/>
                <w:sz w:val="18"/>
                <w:szCs w:val="18"/>
                <w:lang w:val="mn-MN"/>
              </w:rPr>
              <w:t>№1.1.1</w:t>
            </w:r>
            <w:r w:rsidR="00E4691B">
              <w:rPr>
                <w:rFonts w:ascii="Arial" w:hAnsi="Arial" w:cs="Arial"/>
                <w:color w:val="000000" w:themeColor="text1"/>
                <w:sz w:val="18"/>
                <w:szCs w:val="18"/>
                <w:lang w:val="mn-MN"/>
              </w:rPr>
              <w:t>7</w:t>
            </w:r>
          </w:p>
          <w:p w:rsidR="003A262A" w:rsidRDefault="003A262A" w:rsidP="00FE2E67">
            <w:pPr>
              <w:jc w:val="both"/>
              <w:rPr>
                <w:rFonts w:ascii="Arial" w:hAnsi="Arial" w:cs="Arial"/>
                <w:color w:val="000000" w:themeColor="text1"/>
                <w:sz w:val="18"/>
                <w:szCs w:val="18"/>
                <w:lang w:val="mn-MN"/>
              </w:rPr>
            </w:pPr>
          </w:p>
          <w:p w:rsidR="003A262A" w:rsidRPr="00FC0993" w:rsidRDefault="00E4691B" w:rsidP="00E4691B">
            <w:pPr>
              <w:jc w:val="both"/>
              <w:rPr>
                <w:rFonts w:ascii="Arial" w:hAnsi="Arial" w:cs="Arial"/>
                <w:color w:val="000000" w:themeColor="text1"/>
                <w:sz w:val="18"/>
                <w:szCs w:val="18"/>
                <w:lang w:val="mn-MN"/>
              </w:rPr>
            </w:pPr>
            <w:r>
              <w:rPr>
                <w:rFonts w:ascii="Arial" w:hAnsi="Arial" w:cs="Arial"/>
                <w:color w:val="000000" w:themeColor="text1"/>
                <w:sz w:val="18"/>
                <w:szCs w:val="18"/>
                <w:lang w:val="mn-MN"/>
              </w:rPr>
              <w:t xml:space="preserve">Мал аж ахуйн өвөлжилт хаваржилтийн </w:t>
            </w:r>
            <w:r>
              <w:rPr>
                <w:rFonts w:ascii="Arial" w:hAnsi="Arial" w:cs="Arial"/>
                <w:color w:val="000000" w:themeColor="text1"/>
                <w:sz w:val="18"/>
                <w:szCs w:val="18"/>
                <w:lang w:val="mn-MN"/>
              </w:rPr>
              <w:lastRenderedPageBreak/>
              <w:t>бэлтгэл</w:t>
            </w:r>
            <w:r w:rsidR="00B13183">
              <w:rPr>
                <w:rFonts w:ascii="Arial" w:hAnsi="Arial" w:cs="Arial"/>
                <w:color w:val="000000" w:themeColor="text1"/>
                <w:sz w:val="18"/>
                <w:szCs w:val="18"/>
                <w:lang w:val="mn-MN"/>
              </w:rPr>
              <w:t>ийг</w:t>
            </w:r>
            <w:r>
              <w:rPr>
                <w:rFonts w:ascii="Arial" w:hAnsi="Arial" w:cs="Arial"/>
                <w:color w:val="000000" w:themeColor="text1"/>
                <w:sz w:val="18"/>
                <w:szCs w:val="18"/>
                <w:lang w:val="mn-MN"/>
              </w:rPr>
              <w:t xml:space="preserve"> бүрэн хангуулах,</w:t>
            </w:r>
          </w:p>
        </w:tc>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tcPr>
          <w:p w:rsidR="003A262A" w:rsidRPr="00E4691B" w:rsidRDefault="00E4691B" w:rsidP="005A6FA5">
            <w:pPr>
              <w:spacing w:before="60" w:after="60"/>
              <w:jc w:val="both"/>
              <w:rPr>
                <w:rFonts w:ascii="Arial" w:hAnsi="Arial" w:cs="Arial"/>
                <w:i/>
                <w:color w:val="000000" w:themeColor="text1"/>
                <w:sz w:val="18"/>
                <w:szCs w:val="18"/>
                <w:lang w:val="mn-MN"/>
              </w:rPr>
            </w:pPr>
            <w:r w:rsidRPr="00E4691B">
              <w:rPr>
                <w:rFonts w:ascii="Arial" w:hAnsi="Arial" w:cs="Arial"/>
                <w:i/>
                <w:color w:val="000000" w:themeColor="text1"/>
                <w:sz w:val="20"/>
                <w:szCs w:val="20"/>
                <w:lang w:val="mn-MN"/>
              </w:rPr>
              <w:lastRenderedPageBreak/>
              <w:t>Өвөлжилтийн бэлтгэл - 80%-тай.</w:t>
            </w:r>
          </w:p>
        </w:tc>
        <w:tc>
          <w:tcPr>
            <w:tcW w:w="1999" w:type="dxa"/>
            <w:tcBorders>
              <w:top w:val="single" w:sz="4" w:space="0" w:color="auto"/>
              <w:left w:val="single" w:sz="4" w:space="0" w:color="auto"/>
              <w:bottom w:val="single" w:sz="4" w:space="0" w:color="auto"/>
              <w:right w:val="single" w:sz="4" w:space="0" w:color="auto"/>
            </w:tcBorders>
            <w:shd w:val="clear" w:color="auto" w:fill="FFFFFF" w:themeFill="background1"/>
          </w:tcPr>
          <w:p w:rsidR="003A262A" w:rsidRPr="00E4691B" w:rsidRDefault="00E4691B" w:rsidP="005A6FA5">
            <w:pPr>
              <w:spacing w:before="60" w:after="60"/>
              <w:jc w:val="both"/>
              <w:rPr>
                <w:rFonts w:ascii="Arial" w:hAnsi="Arial" w:cs="Arial"/>
                <w:i/>
                <w:color w:val="000000" w:themeColor="text1"/>
                <w:sz w:val="18"/>
                <w:szCs w:val="18"/>
                <w:lang w:val="mn-MN"/>
              </w:rPr>
            </w:pPr>
            <w:r w:rsidRPr="00E4691B">
              <w:rPr>
                <w:rFonts w:ascii="Arial" w:eastAsia="Calibri" w:hAnsi="Arial" w:cs="Arial"/>
                <w:i/>
                <w:color w:val="000000"/>
                <w:sz w:val="20"/>
                <w:szCs w:val="20"/>
                <w:lang w:val="mn-MN"/>
              </w:rPr>
              <w:t xml:space="preserve">Сумын аюулгүй нөөцийг бүрдүүлэх, малчин мал бүхий иргэдийн бэлтгэлийг </w:t>
            </w:r>
            <w:r w:rsidRPr="00E4691B">
              <w:rPr>
                <w:rFonts w:ascii="Arial" w:eastAsia="Calibri" w:hAnsi="Arial" w:cs="Arial"/>
                <w:i/>
                <w:color w:val="000000"/>
                <w:sz w:val="20"/>
                <w:szCs w:val="20"/>
                <w:lang w:val="mn-MN"/>
              </w:rPr>
              <w:lastRenderedPageBreak/>
              <w:t>бүрэн хангуулах хувь - 85</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tcPr>
          <w:p w:rsidR="003A262A" w:rsidRPr="00E4691B" w:rsidRDefault="00E4691B" w:rsidP="00306483">
            <w:pPr>
              <w:spacing w:before="60" w:after="60"/>
              <w:jc w:val="both"/>
              <w:rPr>
                <w:rFonts w:ascii="Arial" w:eastAsia="Calibri" w:hAnsi="Arial" w:cs="Arial"/>
                <w:i/>
                <w:sz w:val="18"/>
                <w:szCs w:val="18"/>
                <w:lang w:val="mn-MN"/>
              </w:rPr>
            </w:pPr>
            <w:r w:rsidRPr="00E4691B">
              <w:rPr>
                <w:rFonts w:ascii="Arial" w:eastAsia="Calibri" w:hAnsi="Arial" w:cs="Arial"/>
                <w:i/>
                <w:sz w:val="18"/>
                <w:szCs w:val="18"/>
                <w:lang w:val="mn-MN"/>
              </w:rPr>
              <w:lastRenderedPageBreak/>
              <w:t>Өвөлжилтийн бэлтгэл  65%-н биелэлттэй  байна</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tcPr>
          <w:p w:rsidR="003A262A" w:rsidRPr="00B97949" w:rsidRDefault="003A262A" w:rsidP="00E4691B">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Т</w:t>
            </w:r>
            <w:r w:rsidRPr="00B97949">
              <w:rPr>
                <w:rFonts w:ascii="Arial" w:hAnsi="Arial" w:cs="Arial"/>
                <w:i/>
                <w:color w:val="000000" w:themeColor="text1"/>
                <w:sz w:val="18"/>
                <w:szCs w:val="18"/>
                <w:lang w:val="mn-MN"/>
              </w:rPr>
              <w:t xml:space="preserve">өлөвлөгөөний хэрэгжилт </w:t>
            </w:r>
            <w:r w:rsidR="00E4691B">
              <w:rPr>
                <w:rFonts w:ascii="Arial" w:hAnsi="Arial" w:cs="Arial"/>
                <w:i/>
                <w:color w:val="000000" w:themeColor="text1"/>
                <w:sz w:val="18"/>
                <w:szCs w:val="18"/>
                <w:lang w:val="mn-MN"/>
              </w:rPr>
              <w:t>бүрэн хангагдсан</w:t>
            </w:r>
            <w:r w:rsidRPr="00B97949">
              <w:rPr>
                <w:rFonts w:ascii="Arial" w:hAnsi="Arial" w:cs="Arial"/>
                <w:i/>
                <w:color w:val="000000" w:themeColor="text1"/>
                <w:sz w:val="18"/>
                <w:szCs w:val="18"/>
                <w:lang w:val="mn-MN"/>
              </w:rPr>
              <w:t xml:space="preserve">  байна</w:t>
            </w:r>
          </w:p>
        </w:tc>
      </w:tr>
      <w:tr w:rsidR="00CE08FF" w:rsidRPr="00B97949" w:rsidTr="0013196A">
        <w:tc>
          <w:tcPr>
            <w:tcW w:w="509" w:type="dxa"/>
            <w:tcBorders>
              <w:top w:val="single" w:sz="4" w:space="0" w:color="auto"/>
              <w:left w:val="single" w:sz="4" w:space="0" w:color="auto"/>
              <w:bottom w:val="single" w:sz="4" w:space="0" w:color="auto"/>
              <w:right w:val="single" w:sz="4" w:space="0" w:color="auto"/>
            </w:tcBorders>
          </w:tcPr>
          <w:p w:rsidR="003A262A" w:rsidRDefault="00E4691B" w:rsidP="00420D44">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lastRenderedPageBreak/>
              <w:t>18</w:t>
            </w:r>
            <w:r w:rsidR="003A262A">
              <w:rPr>
                <w:rFonts w:ascii="Arial" w:hAnsi="Arial" w:cs="Arial"/>
                <w:color w:val="000000" w:themeColor="text1"/>
                <w:sz w:val="18"/>
                <w:szCs w:val="18"/>
                <w:lang w:val="mn-MN"/>
              </w:rPr>
              <w:t>.</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rsidR="003A262A" w:rsidRDefault="003A262A" w:rsidP="00897D7D">
            <w:pPr>
              <w:jc w:val="both"/>
              <w:rPr>
                <w:rFonts w:ascii="Arial" w:hAnsi="Arial" w:cs="Arial"/>
                <w:color w:val="000000" w:themeColor="text1"/>
                <w:sz w:val="18"/>
                <w:szCs w:val="18"/>
                <w:lang w:val="mn-MN"/>
              </w:rPr>
            </w:pPr>
            <w:r w:rsidRPr="00FC0993">
              <w:rPr>
                <w:rFonts w:ascii="Arial" w:hAnsi="Arial" w:cs="Arial"/>
                <w:color w:val="000000" w:themeColor="text1"/>
                <w:sz w:val="18"/>
                <w:szCs w:val="18"/>
                <w:lang w:val="mn-MN"/>
              </w:rPr>
              <w:t xml:space="preserve">Үр дүнгийн шалгуур үзүүлэлт </w:t>
            </w:r>
            <w:r w:rsidR="00460401">
              <w:rPr>
                <w:rFonts w:ascii="Arial" w:hAnsi="Arial" w:cs="Arial"/>
                <w:color w:val="000000" w:themeColor="text1"/>
                <w:sz w:val="18"/>
                <w:szCs w:val="18"/>
                <w:lang w:val="mn-MN"/>
              </w:rPr>
              <w:t>№1.1.18</w:t>
            </w:r>
          </w:p>
          <w:p w:rsidR="00460401" w:rsidRDefault="00460401" w:rsidP="00897D7D">
            <w:pPr>
              <w:jc w:val="both"/>
              <w:rPr>
                <w:rFonts w:ascii="Arial" w:hAnsi="Arial" w:cs="Arial"/>
                <w:color w:val="000000" w:themeColor="text1"/>
                <w:sz w:val="18"/>
                <w:szCs w:val="18"/>
                <w:lang w:val="mn-MN"/>
              </w:rPr>
            </w:pPr>
          </w:p>
          <w:p w:rsidR="003A262A" w:rsidRDefault="003A262A" w:rsidP="00FE2E67">
            <w:pPr>
              <w:jc w:val="both"/>
              <w:rPr>
                <w:rFonts w:ascii="Arial" w:hAnsi="Arial" w:cs="Arial"/>
                <w:color w:val="000000" w:themeColor="text1"/>
                <w:sz w:val="18"/>
                <w:szCs w:val="18"/>
                <w:lang w:val="mn-MN"/>
              </w:rPr>
            </w:pPr>
          </w:p>
          <w:p w:rsidR="003A262A" w:rsidRPr="00FC0993" w:rsidRDefault="003A262A" w:rsidP="00FE2E67">
            <w:pPr>
              <w:jc w:val="both"/>
              <w:rPr>
                <w:rFonts w:ascii="Arial" w:hAnsi="Arial" w:cs="Arial"/>
                <w:color w:val="000000" w:themeColor="text1"/>
                <w:sz w:val="18"/>
                <w:szCs w:val="18"/>
                <w:lang w:val="mn-MN"/>
              </w:rPr>
            </w:pPr>
            <w:r>
              <w:rPr>
                <w:rFonts w:ascii="Arial" w:hAnsi="Arial" w:cs="Arial"/>
                <w:color w:val="000000" w:themeColor="text1"/>
                <w:sz w:val="18"/>
                <w:szCs w:val="18"/>
                <w:lang w:val="mn-MN"/>
              </w:rPr>
              <w:t>,</w:t>
            </w:r>
            <w:r w:rsidR="00460401" w:rsidRPr="004E741A">
              <w:rPr>
                <w:rFonts w:ascii="Arial" w:hAnsi="Arial" w:cs="Arial"/>
                <w:sz w:val="20"/>
                <w:szCs w:val="20"/>
                <w:lang w:val="mn-MN"/>
              </w:rPr>
              <w:t>Хөнгөн үйлдвэрлэлийг дэмжиж, нэмүү өртөг шингэсэн бүтээгдэхүүн үйлдвэрлэлийг нэмэгдүүлэх.</w:t>
            </w:r>
          </w:p>
        </w:tc>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tcPr>
          <w:p w:rsidR="003A262A" w:rsidRPr="003E66DC" w:rsidRDefault="00460401" w:rsidP="005A6FA5">
            <w:pPr>
              <w:spacing w:before="60" w:after="60"/>
              <w:jc w:val="both"/>
              <w:rPr>
                <w:rFonts w:ascii="Arial" w:hAnsi="Arial" w:cs="Arial"/>
                <w:i/>
                <w:color w:val="000000" w:themeColor="text1"/>
                <w:sz w:val="20"/>
                <w:szCs w:val="20"/>
                <w:lang w:val="mn-MN"/>
              </w:rPr>
            </w:pPr>
            <w:r w:rsidRPr="003E66DC">
              <w:rPr>
                <w:rFonts w:ascii="Arial" w:hAnsi="Arial" w:cs="Arial"/>
                <w:bCs/>
                <w:i/>
                <w:sz w:val="20"/>
                <w:szCs w:val="20"/>
                <w:lang w:val="mn-MN"/>
              </w:rPr>
              <w:t>2 төрлөөр</w:t>
            </w:r>
            <w:r w:rsidR="00F86A6E">
              <w:rPr>
                <w:rFonts w:ascii="Arial" w:hAnsi="Arial" w:cs="Arial"/>
                <w:bCs/>
                <w:i/>
                <w:sz w:val="20"/>
                <w:szCs w:val="20"/>
                <w:lang w:val="mn-MN"/>
              </w:rPr>
              <w:t>,</w:t>
            </w:r>
            <w:r w:rsidRPr="003E66DC">
              <w:rPr>
                <w:rFonts w:ascii="Arial" w:hAnsi="Arial" w:cs="Arial"/>
                <w:bCs/>
                <w:i/>
                <w:sz w:val="20"/>
                <w:szCs w:val="20"/>
                <w:lang w:val="mn-MN"/>
              </w:rPr>
              <w:t xml:space="preserve"> ширмэл эдлэлээр 6 ш бүтээгдэхүүн</w:t>
            </w:r>
          </w:p>
        </w:tc>
        <w:tc>
          <w:tcPr>
            <w:tcW w:w="1999" w:type="dxa"/>
            <w:tcBorders>
              <w:top w:val="single" w:sz="4" w:space="0" w:color="auto"/>
              <w:left w:val="single" w:sz="4" w:space="0" w:color="auto"/>
              <w:bottom w:val="single" w:sz="4" w:space="0" w:color="auto"/>
              <w:right w:val="single" w:sz="4" w:space="0" w:color="auto"/>
            </w:tcBorders>
            <w:shd w:val="clear" w:color="auto" w:fill="FFFFFF" w:themeFill="background1"/>
          </w:tcPr>
          <w:p w:rsidR="00AC12B4" w:rsidRPr="003E66DC" w:rsidRDefault="00AC12B4" w:rsidP="00AC12B4">
            <w:pPr>
              <w:jc w:val="both"/>
              <w:rPr>
                <w:rFonts w:ascii="Arial" w:hAnsi="Arial" w:cs="Arial"/>
                <w:bCs/>
                <w:i/>
                <w:sz w:val="20"/>
                <w:szCs w:val="20"/>
                <w:lang w:val="mn-MN"/>
              </w:rPr>
            </w:pPr>
            <w:r w:rsidRPr="003E66DC">
              <w:rPr>
                <w:rFonts w:ascii="Arial" w:hAnsi="Arial" w:cs="Arial"/>
                <w:bCs/>
                <w:i/>
                <w:sz w:val="20"/>
                <w:szCs w:val="20"/>
                <w:lang w:val="mn-MN"/>
              </w:rPr>
              <w:t>Үйлдвэрлэсэн бараа бүтээгдэхүүнээ борлуулах цэгийн тоо -1</w:t>
            </w:r>
          </w:p>
          <w:p w:rsidR="00AC12B4" w:rsidRPr="003E66DC" w:rsidRDefault="00AC12B4" w:rsidP="00AC12B4">
            <w:pPr>
              <w:jc w:val="both"/>
              <w:rPr>
                <w:rFonts w:ascii="Arial" w:hAnsi="Arial" w:cs="Arial"/>
                <w:bCs/>
                <w:i/>
                <w:sz w:val="20"/>
                <w:szCs w:val="20"/>
                <w:lang w:val="mn-MN"/>
              </w:rPr>
            </w:pPr>
            <w:r w:rsidRPr="003E66DC">
              <w:rPr>
                <w:rFonts w:ascii="Arial" w:hAnsi="Arial" w:cs="Arial"/>
                <w:bCs/>
                <w:i/>
                <w:sz w:val="20"/>
                <w:szCs w:val="20"/>
                <w:lang w:val="mn-MN"/>
              </w:rPr>
              <w:t>Орон нутагт үйлдвэрлэсэн бараа бүтээгдэхүүний сав баглаа боодлыг сайжруулсан ААН-ийн тоо  - 1</w:t>
            </w:r>
          </w:p>
          <w:p w:rsidR="003A262A" w:rsidRPr="003E66DC" w:rsidRDefault="00AC12B4" w:rsidP="00AC12B4">
            <w:pPr>
              <w:spacing w:before="60" w:after="60"/>
              <w:jc w:val="both"/>
              <w:rPr>
                <w:rFonts w:ascii="Arial" w:hAnsi="Arial" w:cs="Arial"/>
                <w:i/>
                <w:color w:val="000000" w:themeColor="text1"/>
                <w:sz w:val="20"/>
                <w:szCs w:val="20"/>
                <w:lang w:val="mn-MN"/>
              </w:rPr>
            </w:pPr>
            <w:r w:rsidRPr="003E66DC">
              <w:rPr>
                <w:rFonts w:ascii="Arial" w:hAnsi="Arial" w:cs="Arial"/>
                <w:bCs/>
                <w:i/>
                <w:sz w:val="20"/>
                <w:szCs w:val="20"/>
                <w:lang w:val="mn-MN"/>
              </w:rPr>
              <w:t>Зохион байгуулах үзэсгэлэн худалдааны тоо -1</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tcPr>
          <w:p w:rsidR="003A262A" w:rsidRPr="003E66DC" w:rsidRDefault="003E66DC" w:rsidP="00306483">
            <w:pPr>
              <w:spacing w:before="60" w:after="60"/>
              <w:jc w:val="both"/>
              <w:rPr>
                <w:rFonts w:ascii="Arial" w:eastAsia="Calibri" w:hAnsi="Arial" w:cs="Arial"/>
                <w:i/>
                <w:sz w:val="20"/>
                <w:szCs w:val="20"/>
                <w:lang w:val="mn-MN"/>
              </w:rPr>
            </w:pPr>
            <w:r w:rsidRPr="003E66DC">
              <w:rPr>
                <w:rFonts w:ascii="Arial" w:eastAsia="Calibri" w:hAnsi="Arial" w:cs="Arial"/>
                <w:i/>
                <w:sz w:val="20"/>
                <w:szCs w:val="20"/>
                <w:lang w:val="mn-MN"/>
              </w:rPr>
              <w:t>Зохион байгуулалтын ажлууд хийгдэж эхэлсэн байна.</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tcPr>
          <w:p w:rsidR="003A262A" w:rsidRPr="00CB5D00" w:rsidRDefault="003E66DC" w:rsidP="00306483">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Т</w:t>
            </w:r>
            <w:r w:rsidRPr="00B97949">
              <w:rPr>
                <w:rFonts w:ascii="Arial" w:hAnsi="Arial" w:cs="Arial"/>
                <w:i/>
                <w:color w:val="000000" w:themeColor="text1"/>
                <w:sz w:val="18"/>
                <w:szCs w:val="18"/>
                <w:lang w:val="mn-MN"/>
              </w:rPr>
              <w:t xml:space="preserve">өлөвлөгөөний хэрэгжилт </w:t>
            </w:r>
            <w:r>
              <w:rPr>
                <w:rFonts w:ascii="Arial" w:hAnsi="Arial" w:cs="Arial"/>
                <w:i/>
                <w:color w:val="000000" w:themeColor="text1"/>
                <w:sz w:val="18"/>
                <w:szCs w:val="18"/>
                <w:lang w:val="mn-MN"/>
              </w:rPr>
              <w:t>бүрэн хангагдсан</w:t>
            </w:r>
            <w:r w:rsidRPr="00B97949">
              <w:rPr>
                <w:rFonts w:ascii="Arial" w:hAnsi="Arial" w:cs="Arial"/>
                <w:i/>
                <w:color w:val="000000" w:themeColor="text1"/>
                <w:sz w:val="18"/>
                <w:szCs w:val="18"/>
                <w:lang w:val="mn-MN"/>
              </w:rPr>
              <w:t xml:space="preserve">  байна</w:t>
            </w:r>
          </w:p>
        </w:tc>
      </w:tr>
      <w:tr w:rsidR="00CE08FF" w:rsidRPr="00B97949" w:rsidTr="0013196A">
        <w:tc>
          <w:tcPr>
            <w:tcW w:w="509" w:type="dxa"/>
            <w:tcBorders>
              <w:top w:val="single" w:sz="4" w:space="0" w:color="auto"/>
              <w:left w:val="single" w:sz="4" w:space="0" w:color="auto"/>
              <w:bottom w:val="single" w:sz="4" w:space="0" w:color="auto"/>
              <w:right w:val="single" w:sz="4" w:space="0" w:color="auto"/>
            </w:tcBorders>
          </w:tcPr>
          <w:p w:rsidR="002B3B8E" w:rsidRDefault="002B3B8E" w:rsidP="00420D44">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19</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rsidR="002B3B8E" w:rsidRDefault="002B3B8E" w:rsidP="00897D7D">
            <w:pPr>
              <w:jc w:val="both"/>
              <w:rPr>
                <w:rFonts w:ascii="Arial" w:hAnsi="Arial" w:cs="Arial"/>
                <w:color w:val="000000" w:themeColor="text1"/>
                <w:sz w:val="18"/>
                <w:szCs w:val="18"/>
                <w:lang w:val="mn-MN"/>
              </w:rPr>
            </w:pPr>
            <w:r>
              <w:rPr>
                <w:rFonts w:ascii="Arial" w:hAnsi="Arial" w:cs="Arial"/>
                <w:color w:val="000000" w:themeColor="text1"/>
                <w:sz w:val="18"/>
                <w:szCs w:val="18"/>
                <w:lang w:val="mn-MN"/>
              </w:rPr>
              <w:t>Үр дүнгийн шалгуур үзүүлэлт:№1.1.19</w:t>
            </w:r>
          </w:p>
          <w:p w:rsidR="002B3B8E" w:rsidRPr="00FC0993" w:rsidRDefault="002B3B8E" w:rsidP="00897D7D">
            <w:pPr>
              <w:jc w:val="both"/>
              <w:rPr>
                <w:rFonts w:ascii="Arial" w:hAnsi="Arial" w:cs="Arial"/>
                <w:color w:val="000000" w:themeColor="text1"/>
                <w:sz w:val="18"/>
                <w:szCs w:val="18"/>
                <w:lang w:val="mn-MN"/>
              </w:rPr>
            </w:pPr>
            <w:r>
              <w:rPr>
                <w:rFonts w:ascii="Arial" w:hAnsi="Arial" w:cs="Arial"/>
                <w:color w:val="000000" w:themeColor="text1"/>
                <w:sz w:val="18"/>
                <w:szCs w:val="18"/>
                <w:lang w:val="mn-MN"/>
              </w:rPr>
              <w:t>Төрийн үйл ажиллагаанд иновацийг нэвтрүүлэх</w:t>
            </w:r>
          </w:p>
        </w:tc>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tcPr>
          <w:p w:rsidR="002B3B8E" w:rsidRPr="003E66DC" w:rsidRDefault="002B3B8E" w:rsidP="005A6FA5">
            <w:pPr>
              <w:spacing w:before="60" w:after="60"/>
              <w:jc w:val="both"/>
              <w:rPr>
                <w:rFonts w:ascii="Arial" w:hAnsi="Arial" w:cs="Arial"/>
                <w:bCs/>
                <w:i/>
                <w:sz w:val="20"/>
                <w:szCs w:val="20"/>
                <w:lang w:val="mn-MN"/>
              </w:rPr>
            </w:pPr>
          </w:p>
        </w:tc>
        <w:tc>
          <w:tcPr>
            <w:tcW w:w="1999" w:type="dxa"/>
            <w:tcBorders>
              <w:top w:val="single" w:sz="4" w:space="0" w:color="auto"/>
              <w:left w:val="single" w:sz="4" w:space="0" w:color="auto"/>
              <w:bottom w:val="single" w:sz="4" w:space="0" w:color="auto"/>
              <w:right w:val="single" w:sz="4" w:space="0" w:color="auto"/>
            </w:tcBorders>
            <w:shd w:val="clear" w:color="auto" w:fill="FFFFFF" w:themeFill="background1"/>
          </w:tcPr>
          <w:p w:rsidR="002B3B8E" w:rsidRPr="003E66DC" w:rsidRDefault="002B3B8E" w:rsidP="00AC12B4">
            <w:pPr>
              <w:jc w:val="both"/>
              <w:rPr>
                <w:rFonts w:ascii="Arial" w:hAnsi="Arial" w:cs="Arial"/>
                <w:bCs/>
                <w:i/>
                <w:sz w:val="20"/>
                <w:szCs w:val="20"/>
                <w:lang w:val="mn-MN"/>
              </w:rPr>
            </w:pPr>
            <w:r>
              <w:rPr>
                <w:rFonts w:ascii="Arial" w:hAnsi="Arial" w:cs="Arial"/>
                <w:bCs/>
                <w:i/>
                <w:sz w:val="20"/>
                <w:szCs w:val="20"/>
                <w:lang w:val="mn-MN"/>
              </w:rPr>
              <w:t>Дэвшилтэд технологийг төрийн үйлчилгээнд нэвтрүүлэх тоо-1</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tcPr>
          <w:p w:rsidR="002B3B8E" w:rsidRPr="00342956" w:rsidRDefault="00342956" w:rsidP="00306483">
            <w:pPr>
              <w:spacing w:before="60" w:after="60"/>
              <w:jc w:val="both"/>
              <w:rPr>
                <w:rFonts w:ascii="Arial" w:eastAsia="Calibri" w:hAnsi="Arial" w:cs="Arial"/>
                <w:i/>
                <w:sz w:val="20"/>
                <w:szCs w:val="20"/>
              </w:rPr>
            </w:pPr>
            <w:r>
              <w:rPr>
                <w:rFonts w:ascii="Arial" w:eastAsia="Calibri" w:hAnsi="Arial" w:cs="Arial"/>
                <w:i/>
                <w:sz w:val="20"/>
                <w:szCs w:val="20"/>
                <w:lang w:val="mn-MN"/>
              </w:rPr>
              <w:t>Дэвшилтэд технологийг нэвтрүүлж эхэлсэн байх хувь-50</w:t>
            </w:r>
            <w:r>
              <w:rPr>
                <w:rFonts w:ascii="Arial" w:eastAsia="Calibri" w:hAnsi="Arial" w:cs="Arial"/>
                <w:i/>
                <w:sz w:val="20"/>
                <w:szCs w:val="20"/>
              </w:rPr>
              <w:t>%</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tcPr>
          <w:p w:rsidR="002B3B8E" w:rsidRDefault="00342956" w:rsidP="00306483">
            <w:pPr>
              <w:spacing w:before="60" w:after="60"/>
              <w:jc w:val="both"/>
              <w:rPr>
                <w:rFonts w:ascii="Arial" w:eastAsia="Calibri" w:hAnsi="Arial" w:cs="Arial"/>
                <w:i/>
                <w:sz w:val="20"/>
                <w:szCs w:val="20"/>
              </w:rPr>
            </w:pPr>
            <w:r>
              <w:rPr>
                <w:rFonts w:ascii="Arial" w:eastAsia="Calibri" w:hAnsi="Arial" w:cs="Arial"/>
                <w:i/>
                <w:sz w:val="20"/>
                <w:szCs w:val="20"/>
                <w:lang w:val="mn-MN"/>
              </w:rPr>
              <w:t>Дэвшилтэд технологий</w:t>
            </w:r>
            <w:r w:rsidR="00297940">
              <w:rPr>
                <w:rFonts w:ascii="Arial" w:eastAsia="Calibri" w:hAnsi="Arial" w:cs="Arial"/>
                <w:i/>
                <w:sz w:val="20"/>
                <w:szCs w:val="20"/>
                <w:lang w:val="mn-MN"/>
              </w:rPr>
              <w:t xml:space="preserve">г нэвтрүүлж эхэлсэн байх </w:t>
            </w:r>
          </w:p>
          <w:p w:rsidR="00342956" w:rsidRPr="00342956" w:rsidRDefault="00342956" w:rsidP="00306483">
            <w:pPr>
              <w:spacing w:before="60" w:after="60"/>
              <w:jc w:val="both"/>
              <w:rPr>
                <w:rFonts w:ascii="Arial" w:hAnsi="Arial" w:cs="Arial"/>
                <w:i/>
                <w:color w:val="000000" w:themeColor="text1"/>
                <w:sz w:val="18"/>
                <w:szCs w:val="18"/>
              </w:rPr>
            </w:pPr>
            <w:r>
              <w:rPr>
                <w:rFonts w:ascii="Arial" w:eastAsia="Calibri" w:hAnsi="Arial" w:cs="Arial"/>
                <w:i/>
                <w:sz w:val="20"/>
                <w:szCs w:val="20"/>
                <w:lang w:val="mn-MN"/>
              </w:rPr>
              <w:t>Гүйцэтгэл – 100</w:t>
            </w:r>
            <w:r>
              <w:rPr>
                <w:rFonts w:ascii="Arial" w:eastAsia="Calibri" w:hAnsi="Arial" w:cs="Arial"/>
                <w:i/>
                <w:sz w:val="20"/>
                <w:szCs w:val="20"/>
              </w:rPr>
              <w:t>%</w:t>
            </w:r>
          </w:p>
        </w:tc>
      </w:tr>
      <w:tr w:rsidR="00CE08FF" w:rsidRPr="00B97949" w:rsidTr="0013196A">
        <w:tc>
          <w:tcPr>
            <w:tcW w:w="509" w:type="dxa"/>
            <w:tcBorders>
              <w:top w:val="single" w:sz="4" w:space="0" w:color="auto"/>
              <w:left w:val="single" w:sz="4" w:space="0" w:color="auto"/>
              <w:bottom w:val="single" w:sz="4" w:space="0" w:color="auto"/>
              <w:right w:val="single" w:sz="4" w:space="0" w:color="auto"/>
            </w:tcBorders>
          </w:tcPr>
          <w:p w:rsidR="007108F7" w:rsidRDefault="007108F7" w:rsidP="00420D44">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20</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rsidR="005A7676" w:rsidRDefault="005A7676" w:rsidP="005A7676">
            <w:pPr>
              <w:jc w:val="both"/>
              <w:rPr>
                <w:rFonts w:ascii="Arial" w:hAnsi="Arial" w:cs="Arial"/>
                <w:color w:val="000000" w:themeColor="text1"/>
                <w:sz w:val="18"/>
                <w:szCs w:val="18"/>
                <w:lang w:val="mn-MN"/>
              </w:rPr>
            </w:pPr>
            <w:r>
              <w:rPr>
                <w:rFonts w:ascii="Arial" w:hAnsi="Arial" w:cs="Arial"/>
                <w:color w:val="000000" w:themeColor="text1"/>
                <w:sz w:val="18"/>
                <w:szCs w:val="18"/>
                <w:lang w:val="mn-MN"/>
              </w:rPr>
              <w:t>Үр дүнгийн шалгуур үзүүлэлт:№1.1.20</w:t>
            </w:r>
          </w:p>
          <w:p w:rsidR="007108F7" w:rsidRDefault="005A7676" w:rsidP="00897D7D">
            <w:pPr>
              <w:jc w:val="both"/>
              <w:rPr>
                <w:rFonts w:ascii="Arial" w:hAnsi="Arial" w:cs="Arial"/>
                <w:color w:val="000000" w:themeColor="text1"/>
                <w:sz w:val="18"/>
                <w:szCs w:val="18"/>
                <w:lang w:val="mn-MN"/>
              </w:rPr>
            </w:pPr>
            <w:r w:rsidRPr="005A7676">
              <w:rPr>
                <w:rFonts w:ascii="Arial" w:hAnsi="Arial" w:cs="Arial"/>
                <w:color w:val="000000" w:themeColor="text1"/>
                <w:sz w:val="20"/>
                <w:szCs w:val="20"/>
                <w:lang w:val="mn-MN"/>
              </w:rPr>
              <w:t>Боловсролыг хөгжүүлэх аймгийн дэд хөтөлбөрийг хэрэгжүүлнэ</w:t>
            </w:r>
            <w:r>
              <w:rPr>
                <w:rFonts w:ascii="Arial" w:hAnsi="Arial" w:cs="Arial"/>
                <w:i/>
                <w:color w:val="000000" w:themeColor="text1"/>
                <w:sz w:val="20"/>
                <w:szCs w:val="20"/>
                <w:lang w:val="mn-MN"/>
              </w:rPr>
              <w:t>.</w:t>
            </w:r>
          </w:p>
        </w:tc>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tcPr>
          <w:p w:rsidR="00FC133A" w:rsidRDefault="00FC133A" w:rsidP="00FC133A">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Багшийн сайн туршлагыг хуваалцсан  тоо -10</w:t>
            </w:r>
          </w:p>
          <w:p w:rsidR="007108F7" w:rsidRPr="003E66DC" w:rsidRDefault="00FC133A" w:rsidP="00FC133A">
            <w:pPr>
              <w:spacing w:before="60" w:after="60"/>
              <w:jc w:val="both"/>
              <w:rPr>
                <w:rFonts w:ascii="Arial" w:hAnsi="Arial" w:cs="Arial"/>
                <w:bCs/>
                <w:i/>
                <w:sz w:val="20"/>
                <w:szCs w:val="20"/>
                <w:lang w:val="mn-MN"/>
              </w:rPr>
            </w:pPr>
            <w:r>
              <w:rPr>
                <w:rFonts w:ascii="Arial" w:hAnsi="Arial" w:cs="Arial"/>
                <w:i/>
                <w:color w:val="000000" w:themeColor="text1"/>
                <w:sz w:val="18"/>
                <w:szCs w:val="18"/>
                <w:lang w:val="mn-MN"/>
              </w:rPr>
              <w:t>Боржигин өв соёлыг өвлүүлэх сургалтанд хамрагдсан хүүхдийн тоо – 50</w:t>
            </w:r>
          </w:p>
        </w:tc>
        <w:tc>
          <w:tcPr>
            <w:tcW w:w="1999" w:type="dxa"/>
            <w:tcBorders>
              <w:top w:val="single" w:sz="4" w:space="0" w:color="auto"/>
              <w:left w:val="single" w:sz="4" w:space="0" w:color="auto"/>
              <w:bottom w:val="single" w:sz="4" w:space="0" w:color="auto"/>
              <w:right w:val="single" w:sz="4" w:space="0" w:color="auto"/>
            </w:tcBorders>
            <w:shd w:val="clear" w:color="auto" w:fill="FFFFFF" w:themeFill="background1"/>
          </w:tcPr>
          <w:p w:rsidR="00C9553A" w:rsidRDefault="00C9553A" w:rsidP="00C9553A">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Багшийн сайн туршлагыг хуваалцах нэвтрүүлэх, туршлагыг нутагшуулах ажлыг зохион байгуулах ажлын  тоо</w:t>
            </w:r>
          </w:p>
          <w:p w:rsidR="00C9553A" w:rsidRDefault="00C9553A" w:rsidP="00C9553A">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Боржигин өв соёлыг өвлүүлэх сургалтанд хамрагдсан хүүхдийн тоо </w:t>
            </w:r>
          </w:p>
          <w:p w:rsidR="007108F7" w:rsidRDefault="00C9553A" w:rsidP="00886EDA">
            <w:pPr>
              <w:jc w:val="both"/>
              <w:rPr>
                <w:rFonts w:ascii="Arial" w:hAnsi="Arial" w:cs="Arial"/>
                <w:bCs/>
                <w:i/>
                <w:sz w:val="20"/>
                <w:szCs w:val="20"/>
                <w:lang w:val="mn-MN"/>
              </w:rPr>
            </w:pPr>
            <w:r>
              <w:rPr>
                <w:rFonts w:ascii="Arial" w:hAnsi="Arial" w:cs="Arial"/>
                <w:i/>
                <w:color w:val="000000" w:themeColor="text1"/>
                <w:sz w:val="18"/>
                <w:szCs w:val="18"/>
                <w:lang w:val="mn-MN"/>
              </w:rPr>
              <w:t xml:space="preserve">Сургалтын хөтөлбөрийг хэрэгжүүлэх </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tcPr>
          <w:p w:rsidR="00764608" w:rsidRDefault="00764608" w:rsidP="00764608">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Багшийн сайн туршлагыг хуваалцах  нэвтрүүлэх, туршлагыг нутагшуулах ажлыг зохион байгуулах ажлын  тоо - 1</w:t>
            </w:r>
          </w:p>
          <w:p w:rsidR="00764608" w:rsidRDefault="00764608" w:rsidP="00764608">
            <w:pPr>
              <w:tabs>
                <w:tab w:val="left" w:pos="2250"/>
              </w:tabs>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Боржигин өв соёлыг өвлүүлэх сургалтанд хамрагдсан хүүхдийн тоо – 25</w:t>
            </w:r>
          </w:p>
          <w:p w:rsidR="007108F7" w:rsidRDefault="00764608" w:rsidP="00764608">
            <w:pPr>
              <w:spacing w:before="60" w:after="60"/>
              <w:jc w:val="both"/>
              <w:rPr>
                <w:rFonts w:ascii="Arial" w:eastAsia="Calibri" w:hAnsi="Arial" w:cs="Arial"/>
                <w:i/>
                <w:sz w:val="20"/>
                <w:szCs w:val="20"/>
                <w:lang w:val="mn-MN"/>
              </w:rPr>
            </w:pPr>
            <w:r>
              <w:rPr>
                <w:rFonts w:ascii="Arial" w:hAnsi="Arial" w:cs="Arial"/>
                <w:i/>
                <w:color w:val="000000" w:themeColor="text1"/>
                <w:sz w:val="18"/>
                <w:szCs w:val="18"/>
                <w:lang w:val="mn-MN"/>
              </w:rPr>
              <w:t>Сургалтын хөтөлбөрийн хэрэгжилтийн хувь -50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tcPr>
          <w:p w:rsidR="008B5471" w:rsidRDefault="008B5471" w:rsidP="008B5471">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Багшийн сайн туршлагыг хуваалцах туршлага судлах ажлын   тоо - 4</w:t>
            </w:r>
          </w:p>
          <w:p w:rsidR="008B5471" w:rsidRDefault="008B5471" w:rsidP="008B5471">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Боржигин өв соёлыг өвлүүлэх сургалтанд хамрагдсан хүүхдийн тоо – 25</w:t>
            </w:r>
          </w:p>
          <w:p w:rsidR="008B5471" w:rsidRDefault="008B5471" w:rsidP="008B5471">
            <w:pPr>
              <w:spacing w:before="60" w:after="60"/>
              <w:jc w:val="both"/>
              <w:rPr>
                <w:rFonts w:ascii="Arial" w:hAnsi="Arial" w:cs="Arial"/>
                <w:b/>
                <w:i/>
                <w:color w:val="000000" w:themeColor="text1"/>
                <w:sz w:val="18"/>
                <w:szCs w:val="18"/>
                <w:lang w:val="mn-MN"/>
              </w:rPr>
            </w:pPr>
            <w:r>
              <w:rPr>
                <w:rFonts w:ascii="Arial" w:hAnsi="Arial" w:cs="Arial"/>
                <w:i/>
                <w:color w:val="000000" w:themeColor="text1"/>
                <w:sz w:val="18"/>
                <w:szCs w:val="18"/>
                <w:lang w:val="mn-MN"/>
              </w:rPr>
              <w:t>Сургалтын хөтөлбөрийн хэрэгжилтийн хувь- 50</w:t>
            </w:r>
          </w:p>
          <w:p w:rsidR="0094454F" w:rsidRPr="0094454F" w:rsidRDefault="008B5471" w:rsidP="008B5471">
            <w:pPr>
              <w:spacing w:before="60" w:after="60"/>
              <w:jc w:val="both"/>
              <w:rPr>
                <w:rFonts w:ascii="Arial" w:eastAsia="Calibri" w:hAnsi="Arial" w:cs="Arial"/>
                <w:i/>
                <w:sz w:val="20"/>
                <w:szCs w:val="20"/>
                <w:lang w:val="mn-MN"/>
              </w:rPr>
            </w:pPr>
            <w:r w:rsidRPr="00E41AE6">
              <w:rPr>
                <w:rFonts w:ascii="Arial" w:hAnsi="Arial" w:cs="Arial"/>
                <w:i/>
                <w:color w:val="000000" w:themeColor="text1"/>
                <w:sz w:val="18"/>
                <w:szCs w:val="18"/>
                <w:lang w:val="mn-MN"/>
              </w:rPr>
              <w:t>Ажлын гүйцэтгэлийн хувь - 100</w:t>
            </w:r>
          </w:p>
        </w:tc>
      </w:tr>
      <w:tr w:rsidR="00967BA6" w:rsidRPr="00B97949" w:rsidTr="0013196A">
        <w:tc>
          <w:tcPr>
            <w:tcW w:w="509" w:type="dxa"/>
            <w:tcBorders>
              <w:top w:val="single" w:sz="4" w:space="0" w:color="auto"/>
              <w:left w:val="single" w:sz="4" w:space="0" w:color="auto"/>
              <w:bottom w:val="single" w:sz="4" w:space="0" w:color="auto"/>
              <w:right w:val="single" w:sz="4" w:space="0" w:color="auto"/>
            </w:tcBorders>
          </w:tcPr>
          <w:p w:rsidR="00967BA6" w:rsidRDefault="00967BA6" w:rsidP="00420D44">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21</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rsidR="00967BA6" w:rsidRDefault="00967BA6" w:rsidP="00453DF9">
            <w:pPr>
              <w:jc w:val="both"/>
              <w:rPr>
                <w:rFonts w:ascii="Arial" w:hAnsi="Arial" w:cs="Arial"/>
                <w:color w:val="000000" w:themeColor="text1"/>
                <w:sz w:val="18"/>
                <w:szCs w:val="18"/>
                <w:lang w:val="mn-MN"/>
              </w:rPr>
            </w:pPr>
            <w:r>
              <w:rPr>
                <w:rFonts w:ascii="Arial" w:hAnsi="Arial" w:cs="Arial"/>
                <w:color w:val="000000" w:themeColor="text1"/>
                <w:sz w:val="18"/>
                <w:szCs w:val="18"/>
                <w:lang w:val="mn-MN"/>
              </w:rPr>
              <w:t>Үр дүнгийн шалгуур үзүүлэлт: № 1.1.21.</w:t>
            </w:r>
          </w:p>
          <w:p w:rsidR="00453DF9" w:rsidRDefault="00453DF9" w:rsidP="00453DF9">
            <w:pPr>
              <w:jc w:val="both"/>
              <w:rPr>
                <w:rFonts w:ascii="Arial" w:hAnsi="Arial" w:cs="Arial"/>
                <w:color w:val="000000" w:themeColor="text1"/>
                <w:sz w:val="18"/>
                <w:szCs w:val="18"/>
                <w:lang w:val="mn-MN"/>
              </w:rPr>
            </w:pPr>
            <w:r w:rsidRPr="00850097">
              <w:rPr>
                <w:rFonts w:ascii="Arial" w:hAnsi="Arial" w:cs="Arial"/>
                <w:i/>
                <w:color w:val="000000" w:themeColor="text1"/>
                <w:sz w:val="20"/>
                <w:szCs w:val="20"/>
                <w:lang w:val="mn-MN"/>
              </w:rPr>
              <w:t xml:space="preserve">Нутаг дэвсгэртээ  </w:t>
            </w:r>
            <w:r>
              <w:rPr>
                <w:rFonts w:ascii="Arial" w:hAnsi="Arial" w:cs="Arial"/>
                <w:i/>
                <w:color w:val="000000" w:themeColor="text1"/>
                <w:sz w:val="20"/>
                <w:szCs w:val="20"/>
                <w:lang w:val="mn-MN"/>
              </w:rPr>
              <w:t>нөхөн үржихүйн тусламж үйлчилгээний чанар, хүртээмжийг нэмэгдүүлэх, зонхилон тохиолдох В,С вирус, сүрьеэ, бэлгийн замаар дамжих халдвар, хорт хавдрыг эрт илрүүлж өвчлөлийг бууруулна</w:t>
            </w:r>
          </w:p>
        </w:tc>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tcPr>
          <w:p w:rsidR="002A151E" w:rsidRPr="00E16A13" w:rsidRDefault="002A151E" w:rsidP="00E16A13">
            <w:pPr>
              <w:spacing w:before="60" w:after="60"/>
              <w:jc w:val="both"/>
              <w:rPr>
                <w:rFonts w:ascii="Arial" w:hAnsi="Arial" w:cs="Arial"/>
                <w:i/>
                <w:color w:val="000000" w:themeColor="text1"/>
                <w:sz w:val="18"/>
                <w:szCs w:val="18"/>
                <w:lang w:val="mn-MN"/>
              </w:rPr>
            </w:pPr>
            <w:r w:rsidRPr="00E16A13">
              <w:rPr>
                <w:rFonts w:ascii="Arial" w:hAnsi="Arial" w:cs="Arial"/>
                <w:i/>
                <w:color w:val="000000" w:themeColor="text1"/>
                <w:sz w:val="18"/>
                <w:szCs w:val="18"/>
                <w:lang w:val="mn-MN"/>
              </w:rPr>
              <w:t xml:space="preserve">Зохион байгуулсан сургалтын тоо </w:t>
            </w:r>
          </w:p>
          <w:p w:rsidR="002A151E" w:rsidRPr="00E16A13" w:rsidRDefault="002A151E" w:rsidP="00E16A13">
            <w:pPr>
              <w:spacing w:before="60" w:after="60"/>
              <w:jc w:val="both"/>
              <w:rPr>
                <w:rFonts w:ascii="Arial" w:hAnsi="Arial" w:cs="Arial"/>
                <w:i/>
                <w:color w:val="000000" w:themeColor="text1"/>
                <w:sz w:val="18"/>
                <w:szCs w:val="18"/>
                <w:lang w:val="mn-MN"/>
              </w:rPr>
            </w:pPr>
            <w:r w:rsidRPr="00E16A13">
              <w:rPr>
                <w:rFonts w:ascii="Arial" w:hAnsi="Arial" w:cs="Arial"/>
                <w:i/>
                <w:color w:val="000000" w:themeColor="text1"/>
                <w:sz w:val="18"/>
                <w:szCs w:val="18"/>
                <w:lang w:val="mn-MN"/>
              </w:rPr>
              <w:t>Урьдчилан сэргийлэх үзлэгт нийт хүн амыг хамруулсан хувь</w:t>
            </w:r>
          </w:p>
          <w:p w:rsidR="002A151E" w:rsidRPr="00E16A13" w:rsidRDefault="002A151E" w:rsidP="00E16A13">
            <w:pPr>
              <w:spacing w:before="60" w:after="60"/>
              <w:jc w:val="both"/>
              <w:rPr>
                <w:rFonts w:ascii="Arial" w:hAnsi="Arial" w:cs="Arial"/>
                <w:i/>
                <w:color w:val="000000" w:themeColor="text1"/>
                <w:sz w:val="18"/>
                <w:szCs w:val="18"/>
                <w:lang w:val="mn-MN"/>
              </w:rPr>
            </w:pPr>
            <w:r w:rsidRPr="00E16A13">
              <w:rPr>
                <w:rFonts w:ascii="Arial" w:hAnsi="Arial" w:cs="Arial"/>
                <w:i/>
                <w:color w:val="000000" w:themeColor="text1"/>
                <w:sz w:val="18"/>
                <w:szCs w:val="18"/>
                <w:lang w:val="mn-MN"/>
              </w:rPr>
              <w:t>Нярай, хүүхдэд зонхилон тохиолдох өвчний оношилгоо,эмчилгээний багаж хэрэгслийн  хангалт нэмэгдэх.</w:t>
            </w:r>
          </w:p>
          <w:p w:rsidR="002A151E" w:rsidRPr="00E16A13" w:rsidRDefault="002A151E" w:rsidP="00E16A13">
            <w:pPr>
              <w:spacing w:before="60" w:after="60"/>
              <w:jc w:val="both"/>
              <w:rPr>
                <w:rFonts w:ascii="Arial" w:hAnsi="Arial" w:cs="Arial"/>
                <w:i/>
                <w:color w:val="000000" w:themeColor="text1"/>
                <w:sz w:val="18"/>
                <w:szCs w:val="18"/>
                <w:lang w:val="mn-MN"/>
              </w:rPr>
            </w:pPr>
            <w:r w:rsidRPr="00E16A13">
              <w:rPr>
                <w:rFonts w:ascii="Arial" w:hAnsi="Arial" w:cs="Arial"/>
                <w:i/>
                <w:color w:val="000000" w:themeColor="text1"/>
                <w:sz w:val="18"/>
                <w:szCs w:val="18"/>
                <w:lang w:val="mn-MN"/>
              </w:rPr>
              <w:t>Эх хүүхэд, нөхөн үржихүйн эрүүл мэнд хөтөлбөрийн хэрэгжилтийн хувь</w:t>
            </w:r>
          </w:p>
          <w:p w:rsidR="002A151E" w:rsidRPr="00E16A13" w:rsidRDefault="002A151E" w:rsidP="00E16A13">
            <w:pPr>
              <w:spacing w:before="60" w:after="60"/>
              <w:jc w:val="both"/>
              <w:rPr>
                <w:rFonts w:ascii="Arial" w:hAnsi="Arial" w:cs="Arial"/>
                <w:i/>
                <w:color w:val="000000" w:themeColor="text1"/>
                <w:sz w:val="18"/>
                <w:szCs w:val="18"/>
                <w:lang w:val="mn-MN"/>
              </w:rPr>
            </w:pPr>
            <w:r w:rsidRPr="00E16A13">
              <w:rPr>
                <w:rFonts w:ascii="Arial" w:hAnsi="Arial" w:cs="Arial"/>
                <w:i/>
                <w:color w:val="000000" w:themeColor="text1"/>
                <w:sz w:val="18"/>
                <w:szCs w:val="18"/>
                <w:lang w:val="mn-MN"/>
              </w:rPr>
              <w:t>Зонхилон тохиолдох өвчний  эрт илрүүлгийн хувь</w:t>
            </w:r>
          </w:p>
          <w:p w:rsidR="00967BA6" w:rsidRDefault="002A151E" w:rsidP="002A151E">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/Халдварт бус өвчний эрт  илрүүлэг </w:t>
            </w:r>
            <w:r>
              <w:rPr>
                <w:rFonts w:ascii="Arial" w:hAnsi="Arial" w:cs="Arial"/>
                <w:i/>
                <w:color w:val="000000" w:themeColor="text1"/>
                <w:sz w:val="18"/>
                <w:szCs w:val="18"/>
                <w:lang w:val="mn-MN"/>
              </w:rPr>
              <w:lastRenderedPageBreak/>
              <w:t>хувь,халдварт өвчний эрт илрүүлгийн хувь</w:t>
            </w:r>
          </w:p>
        </w:tc>
        <w:tc>
          <w:tcPr>
            <w:tcW w:w="1999" w:type="dxa"/>
            <w:tcBorders>
              <w:top w:val="single" w:sz="4" w:space="0" w:color="auto"/>
              <w:left w:val="single" w:sz="4" w:space="0" w:color="auto"/>
              <w:bottom w:val="single" w:sz="4" w:space="0" w:color="auto"/>
              <w:right w:val="single" w:sz="4" w:space="0" w:color="auto"/>
            </w:tcBorders>
            <w:shd w:val="clear" w:color="auto" w:fill="FFFFFF" w:themeFill="background1"/>
          </w:tcPr>
          <w:p w:rsidR="00A70CA0" w:rsidRPr="00A70CA0" w:rsidRDefault="00A70CA0" w:rsidP="00A70CA0">
            <w:pPr>
              <w:spacing w:before="60" w:after="60"/>
              <w:jc w:val="both"/>
              <w:rPr>
                <w:rFonts w:ascii="Arial" w:hAnsi="Arial" w:cs="Arial"/>
                <w:i/>
                <w:color w:val="000000" w:themeColor="text1"/>
                <w:sz w:val="18"/>
                <w:szCs w:val="18"/>
                <w:lang w:val="mn-MN"/>
              </w:rPr>
            </w:pPr>
            <w:r w:rsidRPr="00A70CA0">
              <w:rPr>
                <w:rFonts w:ascii="Arial" w:hAnsi="Arial" w:cs="Arial"/>
                <w:i/>
                <w:color w:val="000000" w:themeColor="text1"/>
                <w:sz w:val="18"/>
                <w:szCs w:val="18"/>
                <w:lang w:val="mn-MN"/>
              </w:rPr>
              <w:lastRenderedPageBreak/>
              <w:t>Урьдчилан сэргийлэх үзлэгт нийт хүн амын – 65%</w:t>
            </w:r>
          </w:p>
          <w:p w:rsidR="00967BA6" w:rsidRDefault="00A70CA0" w:rsidP="00A70CA0">
            <w:pPr>
              <w:spacing w:before="60" w:after="60"/>
              <w:jc w:val="both"/>
              <w:rPr>
                <w:rFonts w:ascii="Arial" w:hAnsi="Arial" w:cs="Arial"/>
                <w:i/>
                <w:color w:val="000000" w:themeColor="text1"/>
                <w:sz w:val="18"/>
                <w:szCs w:val="18"/>
                <w:lang w:val="mn-MN"/>
              </w:rPr>
            </w:pPr>
            <w:r w:rsidRPr="00E41AE6">
              <w:rPr>
                <w:rFonts w:ascii="Arial" w:hAnsi="Arial" w:cs="Arial"/>
                <w:i/>
                <w:color w:val="000000" w:themeColor="text1"/>
                <w:sz w:val="18"/>
                <w:szCs w:val="18"/>
                <w:lang w:val="mn-MN"/>
              </w:rPr>
              <w:t xml:space="preserve">Хөдөөгийн иргэдэд үзүүлсэн тусламж үйлчилгээ </w:t>
            </w:r>
            <w:r>
              <w:rPr>
                <w:rFonts w:ascii="Arial" w:hAnsi="Arial" w:cs="Arial"/>
                <w:i/>
                <w:color w:val="000000" w:themeColor="text1"/>
                <w:sz w:val="18"/>
                <w:szCs w:val="18"/>
                <w:lang w:val="mn-MN"/>
              </w:rPr>
              <w:t>–</w:t>
            </w:r>
            <w:r w:rsidRPr="00E41AE6">
              <w:rPr>
                <w:rFonts w:ascii="Arial" w:hAnsi="Arial" w:cs="Arial"/>
                <w:i/>
                <w:color w:val="000000" w:themeColor="text1"/>
                <w:sz w:val="18"/>
                <w:szCs w:val="18"/>
                <w:lang w:val="mn-MN"/>
              </w:rPr>
              <w:t xml:space="preserve"> 2</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tcPr>
          <w:p w:rsidR="00E0566D" w:rsidRPr="00E0566D" w:rsidRDefault="00E0566D" w:rsidP="00E0566D">
            <w:pPr>
              <w:spacing w:before="60" w:after="60"/>
              <w:jc w:val="both"/>
              <w:rPr>
                <w:rFonts w:ascii="Arial" w:hAnsi="Arial" w:cs="Arial"/>
                <w:i/>
                <w:color w:val="000000" w:themeColor="text1"/>
                <w:sz w:val="18"/>
                <w:szCs w:val="18"/>
                <w:lang w:val="mn-MN"/>
              </w:rPr>
            </w:pPr>
            <w:r w:rsidRPr="00E0566D">
              <w:rPr>
                <w:rFonts w:ascii="Arial" w:hAnsi="Arial" w:cs="Arial"/>
                <w:i/>
                <w:color w:val="000000" w:themeColor="text1"/>
                <w:sz w:val="18"/>
                <w:szCs w:val="18"/>
                <w:lang w:val="mn-MN"/>
              </w:rPr>
              <w:t>Зохион байгуулсан сургалтын тоо – 1удаа</w:t>
            </w:r>
          </w:p>
          <w:p w:rsidR="00E0566D" w:rsidRPr="00E0566D" w:rsidRDefault="00E0566D" w:rsidP="00E0566D">
            <w:pPr>
              <w:spacing w:before="60" w:after="60"/>
              <w:jc w:val="both"/>
              <w:rPr>
                <w:rFonts w:ascii="Arial" w:hAnsi="Arial" w:cs="Arial"/>
                <w:i/>
                <w:color w:val="000000" w:themeColor="text1"/>
                <w:sz w:val="18"/>
                <w:szCs w:val="18"/>
                <w:lang w:val="mn-MN"/>
              </w:rPr>
            </w:pPr>
            <w:r w:rsidRPr="00E0566D">
              <w:rPr>
                <w:rFonts w:ascii="Arial" w:hAnsi="Arial" w:cs="Arial"/>
                <w:i/>
                <w:color w:val="000000" w:themeColor="text1"/>
                <w:sz w:val="18"/>
                <w:szCs w:val="18"/>
                <w:lang w:val="mn-MN"/>
              </w:rPr>
              <w:t>Урьдчилан сэргийлэх үзлэгт нийт хүн амыг хамруулсан хувь - 20</w:t>
            </w:r>
          </w:p>
          <w:p w:rsidR="00E0566D" w:rsidRDefault="00E0566D" w:rsidP="00E0566D">
            <w:pPr>
              <w:spacing w:before="60" w:after="60"/>
              <w:jc w:val="both"/>
              <w:rPr>
                <w:rFonts w:ascii="Arial" w:hAnsi="Arial" w:cs="Arial"/>
                <w:i/>
                <w:color w:val="000000" w:themeColor="text1"/>
                <w:sz w:val="18"/>
                <w:szCs w:val="18"/>
                <w:lang w:val="mn-MN"/>
              </w:rPr>
            </w:pPr>
            <w:r w:rsidRPr="00E0566D">
              <w:rPr>
                <w:rFonts w:ascii="Arial" w:hAnsi="Arial" w:cs="Arial"/>
                <w:i/>
                <w:color w:val="000000" w:themeColor="text1"/>
                <w:sz w:val="18"/>
                <w:szCs w:val="18"/>
                <w:lang w:val="mn-MN"/>
              </w:rPr>
              <w:t>Нярай, хүүхдэд зонхилон тохиолдох өвчний оношилгоо,эмчилгээний багаж хэрэгслээр  хангалт нэмэгдсэн байна.</w:t>
            </w:r>
          </w:p>
          <w:p w:rsidR="00E0566D" w:rsidRPr="00E0566D" w:rsidRDefault="00E0566D" w:rsidP="00E0566D">
            <w:pPr>
              <w:spacing w:before="60" w:after="60"/>
              <w:jc w:val="both"/>
              <w:rPr>
                <w:rFonts w:ascii="Arial" w:hAnsi="Arial" w:cs="Arial"/>
                <w:i/>
                <w:color w:val="000000" w:themeColor="text1"/>
                <w:sz w:val="18"/>
                <w:szCs w:val="18"/>
                <w:lang w:val="mn-MN"/>
              </w:rPr>
            </w:pPr>
            <w:r w:rsidRPr="00E0566D">
              <w:rPr>
                <w:rFonts w:ascii="Arial" w:hAnsi="Arial" w:cs="Arial"/>
                <w:i/>
                <w:color w:val="000000" w:themeColor="text1"/>
                <w:sz w:val="18"/>
                <w:szCs w:val="18"/>
                <w:lang w:val="mn-MN"/>
              </w:rPr>
              <w:t>Зонхилон тохиолдох өвчний эрт илрүүлгийн хувь -  50</w:t>
            </w:r>
          </w:p>
          <w:p w:rsidR="00967BA6" w:rsidRDefault="00E0566D" w:rsidP="00E0566D">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Халдварт бус өвчний эрт  илрүүлэг хувь,халдварт өвчний эрт илрүүлгийн хувь/</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tcPr>
          <w:p w:rsidR="00600EB7" w:rsidRPr="00600EB7" w:rsidRDefault="00600EB7" w:rsidP="00600EB7">
            <w:pPr>
              <w:spacing w:before="60" w:after="60"/>
              <w:jc w:val="both"/>
              <w:rPr>
                <w:rFonts w:ascii="Arial" w:hAnsi="Arial" w:cs="Arial"/>
                <w:b/>
                <w:i/>
                <w:color w:val="000000" w:themeColor="text1"/>
                <w:sz w:val="18"/>
                <w:szCs w:val="18"/>
                <w:lang w:val="mn-MN"/>
              </w:rPr>
            </w:pPr>
            <w:r w:rsidRPr="00600EB7">
              <w:rPr>
                <w:rFonts w:ascii="Arial" w:hAnsi="Arial" w:cs="Arial"/>
                <w:i/>
                <w:color w:val="000000" w:themeColor="text1"/>
                <w:sz w:val="18"/>
                <w:szCs w:val="18"/>
                <w:lang w:val="mn-MN"/>
              </w:rPr>
              <w:t>Эх хүүхэд, нөхөн үржихүйн эрүүл мэнд хөтөлбөрийн хэрэгжилт -80 %</w:t>
            </w:r>
          </w:p>
          <w:p w:rsidR="00967BA6" w:rsidRDefault="00600EB7" w:rsidP="00600EB7">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Зонхилон тохиолдох өвчний эрт илрүүлэг – 80</w:t>
            </w:r>
            <w:r>
              <w:rPr>
                <w:rFonts w:ascii="Arial" w:hAnsi="Arial" w:cs="Arial"/>
                <w:i/>
                <w:color w:val="000000" w:themeColor="text1"/>
                <w:sz w:val="18"/>
                <w:szCs w:val="18"/>
              </w:rPr>
              <w:t>%</w:t>
            </w:r>
          </w:p>
        </w:tc>
      </w:tr>
      <w:tr w:rsidR="00E7349A" w:rsidRPr="00B97949" w:rsidTr="0013196A">
        <w:tc>
          <w:tcPr>
            <w:tcW w:w="509" w:type="dxa"/>
            <w:tcBorders>
              <w:top w:val="single" w:sz="4" w:space="0" w:color="auto"/>
              <w:left w:val="single" w:sz="4" w:space="0" w:color="auto"/>
              <w:bottom w:val="single" w:sz="4" w:space="0" w:color="auto"/>
              <w:right w:val="single" w:sz="4" w:space="0" w:color="auto"/>
            </w:tcBorders>
          </w:tcPr>
          <w:p w:rsidR="00E7349A" w:rsidRDefault="00E7349A" w:rsidP="00420D44">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lastRenderedPageBreak/>
              <w:t>22</w:t>
            </w:r>
          </w:p>
        </w:tc>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rsidR="00E7349A" w:rsidRDefault="00E7349A" w:rsidP="00E7349A">
            <w:pPr>
              <w:jc w:val="both"/>
              <w:rPr>
                <w:rFonts w:ascii="Arial" w:hAnsi="Arial" w:cs="Arial"/>
                <w:color w:val="000000" w:themeColor="text1"/>
                <w:sz w:val="18"/>
                <w:szCs w:val="18"/>
                <w:lang w:val="mn-MN"/>
              </w:rPr>
            </w:pPr>
            <w:r>
              <w:rPr>
                <w:rFonts w:ascii="Arial" w:hAnsi="Arial" w:cs="Arial"/>
                <w:color w:val="000000" w:themeColor="text1"/>
                <w:sz w:val="18"/>
                <w:szCs w:val="18"/>
                <w:lang w:val="mn-MN"/>
              </w:rPr>
              <w:t>Үр дүнгийн шалгуур үзүүлэлт: № 1.1.22.</w:t>
            </w:r>
          </w:p>
          <w:p w:rsidR="00E7349A" w:rsidRDefault="005A1BC3" w:rsidP="00453DF9">
            <w:pPr>
              <w:jc w:val="both"/>
              <w:rPr>
                <w:rFonts w:ascii="Arial" w:hAnsi="Arial" w:cs="Arial"/>
                <w:color w:val="000000" w:themeColor="text1"/>
                <w:sz w:val="18"/>
                <w:szCs w:val="18"/>
                <w:lang w:val="mn-MN"/>
              </w:rPr>
            </w:pPr>
            <w:r>
              <w:rPr>
                <w:rFonts w:ascii="Arial" w:hAnsi="Arial" w:cs="Arial"/>
                <w:i/>
                <w:color w:val="000000" w:themeColor="text1"/>
                <w:sz w:val="20"/>
                <w:szCs w:val="20"/>
                <w:lang w:val="mn-MN"/>
              </w:rPr>
              <w:t xml:space="preserve">Сумын </w:t>
            </w:r>
            <w:r w:rsidRPr="00C12C05">
              <w:rPr>
                <w:rFonts w:ascii="Arial" w:hAnsi="Arial" w:cs="Arial"/>
                <w:i/>
                <w:color w:val="000000" w:themeColor="text1"/>
                <w:sz w:val="20"/>
                <w:szCs w:val="20"/>
                <w:lang w:val="mn-MN"/>
              </w:rPr>
              <w:t xml:space="preserve">Боловсролын байгууллагын </w:t>
            </w:r>
            <w:r>
              <w:rPr>
                <w:rFonts w:ascii="Arial" w:hAnsi="Arial" w:cs="Arial"/>
                <w:i/>
                <w:color w:val="000000" w:themeColor="text1"/>
                <w:sz w:val="20"/>
                <w:szCs w:val="20"/>
                <w:lang w:val="mn-MN"/>
              </w:rPr>
              <w:t>багш, удирдах ажилтан авилга авах, ашиг сонирхлын зөрчилд өртөх, харилцаа, ёс зүйн зөрчил гаргах, хууль бус дарамт шахалт, гэмт халдлагад өотөхөөс урьдчилан сэргийлэх зорилгоор эрх зүйн болон соён гэгээрүүлэх арга  хэмжээг авч хэрэгжүүлэх</w:t>
            </w:r>
          </w:p>
        </w:tc>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tcPr>
          <w:p w:rsidR="00426985" w:rsidRDefault="00426985" w:rsidP="00426985">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Багш удирдах ажилтанд чиглэсэн эрх зүйн сургалтын тоо</w:t>
            </w:r>
          </w:p>
          <w:p w:rsidR="00426985" w:rsidRDefault="00426985" w:rsidP="00426985">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Соён гэгээрүүлэх ажлын тоо </w:t>
            </w:r>
          </w:p>
          <w:p w:rsidR="00E7349A" w:rsidRPr="00683888" w:rsidRDefault="00426985" w:rsidP="00426985">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Зөрчил гараагүй байх</w:t>
            </w:r>
          </w:p>
        </w:tc>
        <w:tc>
          <w:tcPr>
            <w:tcW w:w="1999" w:type="dxa"/>
            <w:tcBorders>
              <w:top w:val="single" w:sz="4" w:space="0" w:color="auto"/>
              <w:left w:val="single" w:sz="4" w:space="0" w:color="auto"/>
              <w:bottom w:val="single" w:sz="4" w:space="0" w:color="auto"/>
              <w:right w:val="single" w:sz="4" w:space="0" w:color="auto"/>
            </w:tcBorders>
            <w:shd w:val="clear" w:color="auto" w:fill="FFFFFF" w:themeFill="background1"/>
          </w:tcPr>
          <w:p w:rsidR="00E7349A" w:rsidRPr="00A70CA0" w:rsidRDefault="00C22DA8" w:rsidP="00A70CA0">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Багш нарт авилга ашиг сонрхлын зөрчилд өртөхөөс сэргийлж 1 удаагийн сургалтыг зохион байгуулсан,зөрчил гараагүй.</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tcPr>
          <w:p w:rsidR="00785A7C" w:rsidRDefault="00785A7C" w:rsidP="00785A7C">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Багш удирдах ажилтанд чиглэсэн эрх зүйн сургалтын тоо -1 удаа</w:t>
            </w:r>
          </w:p>
          <w:p w:rsidR="00785A7C" w:rsidRDefault="00785A7C" w:rsidP="00785A7C">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Соён гэгээрүүлэх ажлын тоо - 2</w:t>
            </w:r>
          </w:p>
          <w:p w:rsidR="00E7349A" w:rsidRPr="00AA4C77" w:rsidRDefault="00785A7C" w:rsidP="00785A7C">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Зөрчил гараагүй байх</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tcPr>
          <w:p w:rsidR="001545B7" w:rsidRDefault="001545B7" w:rsidP="001545B7">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Багш удирдах ажилтанд чиглэсэн эрх зүйн сургалтын тоо -2</w:t>
            </w:r>
          </w:p>
          <w:p w:rsidR="001545B7" w:rsidRDefault="001545B7" w:rsidP="001545B7">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Соён гэгээрүүлэх ажлын тоо -2</w:t>
            </w:r>
          </w:p>
          <w:p w:rsidR="00E7349A" w:rsidRPr="00600EB7" w:rsidRDefault="001545B7" w:rsidP="001545B7">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Зөрчил гараагүй байх</w:t>
            </w:r>
          </w:p>
        </w:tc>
      </w:tr>
    </w:tbl>
    <w:p w:rsidR="00156EA0" w:rsidRPr="00B97949" w:rsidRDefault="00156EA0" w:rsidP="00156EA0">
      <w:pPr>
        <w:spacing w:before="120" w:after="0" w:line="240" w:lineRule="auto"/>
        <w:jc w:val="right"/>
        <w:rPr>
          <w:rFonts w:ascii="Arial" w:hAnsi="Arial" w:cs="Arial"/>
          <w:b/>
          <w:color w:val="000000" w:themeColor="text1"/>
          <w:sz w:val="18"/>
          <w:szCs w:val="18"/>
          <w:lang w:val="mn-MN"/>
        </w:rPr>
      </w:pPr>
      <w:r w:rsidRPr="00B97949">
        <w:rPr>
          <w:rFonts w:ascii="Arial" w:hAnsi="Arial" w:cs="Arial"/>
          <w:color w:val="000000" w:themeColor="text1"/>
          <w:sz w:val="18"/>
          <w:szCs w:val="18"/>
          <w:lang w:val="mn-MN"/>
        </w:rPr>
        <w:t>Мэдээллийн эх сурвалж:</w:t>
      </w:r>
      <w:r w:rsidR="00306483">
        <w:rPr>
          <w:rFonts w:ascii="Arial" w:hAnsi="Arial" w:cs="Arial"/>
          <w:color w:val="000000" w:themeColor="text1"/>
          <w:sz w:val="18"/>
          <w:szCs w:val="18"/>
          <w:lang w:val="mn-MN"/>
        </w:rPr>
        <w:t xml:space="preserve"> </w:t>
      </w:r>
      <w:r w:rsidR="00113A37">
        <w:rPr>
          <w:rFonts w:ascii="Arial" w:hAnsi="Arial" w:cs="Arial"/>
          <w:color w:val="000000" w:themeColor="text1"/>
          <w:sz w:val="18"/>
          <w:szCs w:val="18"/>
          <w:lang w:val="mn-MN"/>
        </w:rPr>
        <w:t>Баянтал</w:t>
      </w:r>
      <w:r w:rsidR="00306483">
        <w:rPr>
          <w:rFonts w:ascii="Arial" w:hAnsi="Arial" w:cs="Arial"/>
          <w:color w:val="000000" w:themeColor="text1"/>
          <w:sz w:val="18"/>
          <w:szCs w:val="18"/>
          <w:lang w:val="mn-MN"/>
        </w:rPr>
        <w:t xml:space="preserve"> ЗДТГ </w:t>
      </w:r>
    </w:p>
    <w:p w:rsidR="001F2438" w:rsidRPr="00B97949" w:rsidRDefault="001F2438" w:rsidP="006668C5">
      <w:pPr>
        <w:spacing w:before="240" w:after="120" w:line="240" w:lineRule="auto"/>
        <w:jc w:val="both"/>
        <w:rPr>
          <w:rFonts w:ascii="Arial" w:hAnsi="Arial" w:cs="Arial"/>
          <w:b/>
          <w:color w:val="000000" w:themeColor="text1"/>
          <w:sz w:val="18"/>
          <w:szCs w:val="18"/>
          <w:lang w:val="mn-MN"/>
        </w:rPr>
      </w:pPr>
    </w:p>
    <w:p w:rsidR="00035035" w:rsidRDefault="00035035" w:rsidP="00035035">
      <w:pPr>
        <w:spacing w:before="240" w:after="120" w:line="240" w:lineRule="auto"/>
        <w:jc w:val="both"/>
        <w:rPr>
          <w:rFonts w:ascii="Arial" w:hAnsi="Arial" w:cs="Arial"/>
          <w:color w:val="000000" w:themeColor="text1"/>
          <w:sz w:val="18"/>
          <w:szCs w:val="18"/>
          <w:lang w:val="mn-MN"/>
        </w:rPr>
      </w:pPr>
    </w:p>
    <w:p w:rsidR="00ED5515" w:rsidRDefault="00ED5515" w:rsidP="00035035">
      <w:pPr>
        <w:spacing w:before="240" w:after="120" w:line="240" w:lineRule="auto"/>
        <w:jc w:val="both"/>
        <w:rPr>
          <w:rFonts w:ascii="Arial" w:hAnsi="Arial" w:cs="Arial"/>
          <w:color w:val="000000" w:themeColor="text1"/>
          <w:sz w:val="18"/>
          <w:szCs w:val="18"/>
          <w:lang w:val="mn-MN"/>
        </w:rPr>
      </w:pPr>
    </w:p>
    <w:p w:rsidR="00ED5515" w:rsidRDefault="00ED5515" w:rsidP="00035035">
      <w:pPr>
        <w:spacing w:before="240" w:after="120" w:line="240" w:lineRule="auto"/>
        <w:jc w:val="both"/>
        <w:rPr>
          <w:rFonts w:ascii="Arial" w:hAnsi="Arial" w:cs="Arial"/>
          <w:color w:val="000000" w:themeColor="text1"/>
          <w:sz w:val="18"/>
          <w:szCs w:val="18"/>
          <w:lang w:val="mn-MN"/>
        </w:rPr>
      </w:pPr>
    </w:p>
    <w:p w:rsidR="00A412DE" w:rsidRDefault="00A412DE" w:rsidP="00035035">
      <w:pPr>
        <w:spacing w:before="240" w:after="120" w:line="240" w:lineRule="auto"/>
        <w:jc w:val="both"/>
        <w:rPr>
          <w:rFonts w:ascii="Arial" w:hAnsi="Arial" w:cs="Arial"/>
          <w:color w:val="000000" w:themeColor="text1"/>
          <w:sz w:val="18"/>
          <w:szCs w:val="18"/>
          <w:lang w:val="mn-MN"/>
        </w:rPr>
      </w:pPr>
    </w:p>
    <w:p w:rsidR="00A412DE" w:rsidRDefault="00A412DE" w:rsidP="00035035">
      <w:pPr>
        <w:spacing w:before="240" w:after="120" w:line="240" w:lineRule="auto"/>
        <w:jc w:val="both"/>
        <w:rPr>
          <w:rFonts w:ascii="Arial" w:hAnsi="Arial" w:cs="Arial"/>
          <w:color w:val="000000" w:themeColor="text1"/>
          <w:sz w:val="18"/>
          <w:szCs w:val="18"/>
          <w:lang w:val="mn-MN"/>
        </w:rPr>
      </w:pPr>
    </w:p>
    <w:p w:rsidR="00A412DE" w:rsidRDefault="00A412DE" w:rsidP="00035035">
      <w:pPr>
        <w:spacing w:before="240" w:after="120" w:line="240" w:lineRule="auto"/>
        <w:jc w:val="both"/>
        <w:rPr>
          <w:rFonts w:ascii="Arial" w:hAnsi="Arial" w:cs="Arial"/>
          <w:color w:val="000000" w:themeColor="text1"/>
          <w:sz w:val="18"/>
          <w:szCs w:val="18"/>
          <w:lang w:val="mn-MN"/>
        </w:rPr>
      </w:pPr>
    </w:p>
    <w:p w:rsidR="00A412DE" w:rsidRDefault="00A412DE" w:rsidP="00035035">
      <w:pPr>
        <w:spacing w:before="240" w:after="120" w:line="240" w:lineRule="auto"/>
        <w:jc w:val="both"/>
        <w:rPr>
          <w:rFonts w:ascii="Arial" w:hAnsi="Arial" w:cs="Arial"/>
          <w:color w:val="000000" w:themeColor="text1"/>
          <w:sz w:val="18"/>
          <w:szCs w:val="18"/>
          <w:lang w:val="mn-MN"/>
        </w:rPr>
      </w:pPr>
    </w:p>
    <w:p w:rsidR="00A412DE" w:rsidRDefault="00A412DE" w:rsidP="00035035">
      <w:pPr>
        <w:spacing w:before="240" w:after="120" w:line="240" w:lineRule="auto"/>
        <w:jc w:val="both"/>
        <w:rPr>
          <w:rFonts w:ascii="Arial" w:hAnsi="Arial" w:cs="Arial"/>
          <w:color w:val="000000" w:themeColor="text1"/>
          <w:sz w:val="18"/>
          <w:szCs w:val="18"/>
          <w:lang w:val="mn-MN"/>
        </w:rPr>
      </w:pPr>
    </w:p>
    <w:p w:rsidR="00A412DE" w:rsidRDefault="00A412DE" w:rsidP="00035035">
      <w:pPr>
        <w:spacing w:before="240" w:after="120" w:line="240" w:lineRule="auto"/>
        <w:jc w:val="both"/>
        <w:rPr>
          <w:rFonts w:ascii="Arial" w:hAnsi="Arial" w:cs="Arial"/>
          <w:color w:val="000000" w:themeColor="text1"/>
          <w:sz w:val="18"/>
          <w:szCs w:val="18"/>
          <w:lang w:val="mn-MN"/>
        </w:rPr>
      </w:pPr>
    </w:p>
    <w:p w:rsidR="00A412DE" w:rsidRDefault="00A412DE" w:rsidP="00035035">
      <w:pPr>
        <w:spacing w:before="240" w:after="120" w:line="240" w:lineRule="auto"/>
        <w:jc w:val="both"/>
        <w:rPr>
          <w:rFonts w:ascii="Arial" w:hAnsi="Arial" w:cs="Arial"/>
          <w:color w:val="000000" w:themeColor="text1"/>
          <w:sz w:val="18"/>
          <w:szCs w:val="18"/>
          <w:lang w:val="mn-MN"/>
        </w:rPr>
      </w:pPr>
    </w:p>
    <w:p w:rsidR="00A412DE" w:rsidRDefault="00A412DE" w:rsidP="00035035">
      <w:pPr>
        <w:spacing w:before="240" w:after="120" w:line="240" w:lineRule="auto"/>
        <w:jc w:val="both"/>
        <w:rPr>
          <w:rFonts w:ascii="Arial" w:hAnsi="Arial" w:cs="Arial"/>
          <w:color w:val="000000" w:themeColor="text1"/>
          <w:sz w:val="18"/>
          <w:szCs w:val="18"/>
          <w:lang w:val="mn-MN"/>
        </w:rPr>
      </w:pPr>
    </w:p>
    <w:p w:rsidR="00A412DE" w:rsidRDefault="00A412DE" w:rsidP="00035035">
      <w:pPr>
        <w:spacing w:before="240" w:after="120" w:line="240" w:lineRule="auto"/>
        <w:jc w:val="both"/>
        <w:rPr>
          <w:rFonts w:ascii="Arial" w:hAnsi="Arial" w:cs="Arial"/>
          <w:color w:val="000000" w:themeColor="text1"/>
          <w:sz w:val="18"/>
          <w:szCs w:val="18"/>
          <w:lang w:val="mn-MN"/>
        </w:rPr>
      </w:pPr>
    </w:p>
    <w:p w:rsidR="00A412DE" w:rsidRDefault="00A412DE" w:rsidP="00035035">
      <w:pPr>
        <w:spacing w:before="240" w:after="120" w:line="240" w:lineRule="auto"/>
        <w:jc w:val="both"/>
        <w:rPr>
          <w:rFonts w:ascii="Arial" w:hAnsi="Arial" w:cs="Arial"/>
          <w:color w:val="000000" w:themeColor="text1"/>
          <w:sz w:val="18"/>
          <w:szCs w:val="18"/>
          <w:lang w:val="mn-MN"/>
        </w:rPr>
      </w:pPr>
    </w:p>
    <w:p w:rsidR="00A412DE" w:rsidRDefault="00A412DE" w:rsidP="00035035">
      <w:pPr>
        <w:spacing w:before="240" w:after="120" w:line="240" w:lineRule="auto"/>
        <w:jc w:val="both"/>
        <w:rPr>
          <w:rFonts w:ascii="Arial" w:hAnsi="Arial" w:cs="Arial"/>
          <w:color w:val="000000" w:themeColor="text1"/>
          <w:sz w:val="18"/>
          <w:szCs w:val="18"/>
          <w:lang w:val="mn-MN"/>
        </w:rPr>
      </w:pPr>
    </w:p>
    <w:p w:rsidR="00A412DE" w:rsidRDefault="00A412DE" w:rsidP="00035035">
      <w:pPr>
        <w:spacing w:before="240" w:after="120" w:line="240" w:lineRule="auto"/>
        <w:jc w:val="both"/>
        <w:rPr>
          <w:rFonts w:ascii="Arial" w:hAnsi="Arial" w:cs="Arial"/>
          <w:color w:val="000000" w:themeColor="text1"/>
          <w:sz w:val="18"/>
          <w:szCs w:val="18"/>
          <w:lang w:val="mn-MN"/>
        </w:rPr>
      </w:pPr>
    </w:p>
    <w:p w:rsidR="00A412DE" w:rsidRDefault="00A412DE" w:rsidP="00035035">
      <w:pPr>
        <w:spacing w:before="240" w:after="120" w:line="240" w:lineRule="auto"/>
        <w:jc w:val="both"/>
        <w:rPr>
          <w:rFonts w:ascii="Arial" w:hAnsi="Arial" w:cs="Arial"/>
          <w:color w:val="000000" w:themeColor="text1"/>
          <w:sz w:val="18"/>
          <w:szCs w:val="18"/>
          <w:lang w:val="mn-MN"/>
        </w:rPr>
      </w:pPr>
    </w:p>
    <w:p w:rsidR="00A412DE" w:rsidRDefault="00A412DE" w:rsidP="00035035">
      <w:pPr>
        <w:spacing w:before="240" w:after="120" w:line="240" w:lineRule="auto"/>
        <w:jc w:val="both"/>
        <w:rPr>
          <w:rFonts w:ascii="Arial" w:hAnsi="Arial" w:cs="Arial"/>
          <w:color w:val="000000" w:themeColor="text1"/>
          <w:sz w:val="18"/>
          <w:szCs w:val="18"/>
          <w:lang w:val="mn-MN"/>
        </w:rPr>
      </w:pPr>
    </w:p>
    <w:p w:rsidR="00A412DE" w:rsidRDefault="00A412DE" w:rsidP="00035035">
      <w:pPr>
        <w:spacing w:before="240" w:after="120" w:line="240" w:lineRule="auto"/>
        <w:jc w:val="both"/>
        <w:rPr>
          <w:rFonts w:ascii="Arial" w:hAnsi="Arial" w:cs="Arial"/>
          <w:color w:val="000000" w:themeColor="text1"/>
          <w:sz w:val="18"/>
          <w:szCs w:val="18"/>
          <w:lang w:val="mn-MN"/>
        </w:rPr>
      </w:pPr>
    </w:p>
    <w:p w:rsidR="00A412DE" w:rsidRDefault="00A412DE" w:rsidP="00035035">
      <w:pPr>
        <w:spacing w:before="240" w:after="120" w:line="240" w:lineRule="auto"/>
        <w:jc w:val="both"/>
        <w:rPr>
          <w:rFonts w:ascii="Arial" w:hAnsi="Arial" w:cs="Arial"/>
          <w:color w:val="000000" w:themeColor="text1"/>
          <w:sz w:val="18"/>
          <w:szCs w:val="18"/>
          <w:lang w:val="mn-MN"/>
        </w:rPr>
      </w:pPr>
    </w:p>
    <w:p w:rsidR="00A412DE" w:rsidRDefault="00A412DE" w:rsidP="00035035">
      <w:pPr>
        <w:spacing w:before="240" w:after="120" w:line="240" w:lineRule="auto"/>
        <w:jc w:val="both"/>
        <w:rPr>
          <w:rFonts w:ascii="Arial" w:hAnsi="Arial" w:cs="Arial"/>
          <w:color w:val="000000" w:themeColor="text1"/>
          <w:sz w:val="18"/>
          <w:szCs w:val="18"/>
          <w:lang w:val="mn-MN"/>
        </w:rPr>
      </w:pPr>
    </w:p>
    <w:p w:rsidR="00987143" w:rsidRPr="00E37326" w:rsidRDefault="00E37326" w:rsidP="00035035">
      <w:pPr>
        <w:spacing w:before="240" w:after="120" w:line="240" w:lineRule="auto"/>
        <w:jc w:val="both"/>
        <w:rPr>
          <w:rFonts w:ascii="Arial" w:hAnsi="Arial" w:cs="Arial"/>
          <w:color w:val="000000" w:themeColor="text1"/>
          <w:sz w:val="18"/>
          <w:szCs w:val="18"/>
          <w:lang w:val="mn-MN"/>
        </w:rPr>
      </w:pPr>
      <w:r>
        <w:rPr>
          <w:noProof/>
          <w:lang w:val="mn-MN"/>
        </w:rPr>
        <w:t xml:space="preserve">                                                                         </w:t>
      </w:r>
    </w:p>
    <w:p w:rsidR="007C690F" w:rsidRDefault="00E37326" w:rsidP="004D4AF6">
      <w:pPr>
        <w:spacing w:after="0"/>
        <w:ind w:right="115"/>
        <w:rPr>
          <w:rFonts w:ascii="Arial" w:hAnsi="Arial" w:cs="Arial"/>
          <w:b/>
          <w:bCs/>
          <w:color w:val="000000" w:themeColor="text1"/>
          <w:sz w:val="18"/>
          <w:szCs w:val="18"/>
        </w:rPr>
      </w:pPr>
      <w:r>
        <w:rPr>
          <w:noProof/>
          <w:lang w:val="mn-MN"/>
        </w:rPr>
        <w:t xml:space="preserve">                                                               </w:t>
      </w:r>
      <w:r>
        <w:rPr>
          <w:noProof/>
        </w:rPr>
        <w:drawing>
          <wp:inline distT="0" distB="0" distL="0" distR="0" wp14:anchorId="5BC18087" wp14:editId="296CAC43">
            <wp:extent cx="2237986" cy="2018665"/>
            <wp:effectExtent l="0" t="0" r="0" b="635"/>
            <wp:docPr id="6" name="Picture 3" descr="C:\Users\Home\Desktop\Baya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Home\Desktop\Bayantal LOGO.jpg"/>
                    <pic:cNvPicPr>
                      <a:picLocks noChangeAspect="1" noChangeArrowheads="1"/>
                    </pic:cNvPicPr>
                  </pic:nvPicPr>
                  <pic:blipFill>
                    <a:blip r:embed="rId8" cstate="print"/>
                    <a:srcRect/>
                    <a:stretch>
                      <a:fillRect/>
                    </a:stretch>
                  </pic:blipFill>
                  <pic:spPr bwMode="auto">
                    <a:xfrm>
                      <a:off x="0" y="0"/>
                      <a:ext cx="2251573" cy="2030921"/>
                    </a:xfrm>
                    <a:prstGeom prst="ellipse">
                      <a:avLst/>
                    </a:prstGeom>
                    <a:ln>
                      <a:noFill/>
                    </a:ln>
                    <a:effectLst>
                      <a:softEdge rad="112500"/>
                    </a:effectLst>
                  </pic:spPr>
                </pic:pic>
              </a:graphicData>
            </a:graphic>
          </wp:inline>
        </w:drawing>
      </w:r>
    </w:p>
    <w:p w:rsidR="005151F7" w:rsidRDefault="005151F7" w:rsidP="004D4AF6">
      <w:pPr>
        <w:spacing w:after="0"/>
        <w:ind w:right="115"/>
        <w:rPr>
          <w:rFonts w:ascii="Arial" w:hAnsi="Arial" w:cs="Arial"/>
          <w:b/>
          <w:bCs/>
          <w:color w:val="000000" w:themeColor="text1"/>
          <w:sz w:val="18"/>
          <w:szCs w:val="18"/>
        </w:rPr>
      </w:pPr>
    </w:p>
    <w:p w:rsidR="00C57597" w:rsidRDefault="00C57597" w:rsidP="006A29D7">
      <w:pPr>
        <w:spacing w:after="0"/>
        <w:ind w:right="115"/>
        <w:rPr>
          <w:rFonts w:ascii="Arial" w:hAnsi="Arial" w:cs="Arial"/>
          <w:b/>
          <w:bCs/>
          <w:color w:val="000000" w:themeColor="text1"/>
          <w:sz w:val="18"/>
          <w:szCs w:val="18"/>
        </w:rPr>
      </w:pPr>
    </w:p>
    <w:p w:rsidR="00C57597" w:rsidRDefault="00C57597" w:rsidP="005151F7">
      <w:pPr>
        <w:spacing w:after="0"/>
        <w:ind w:right="115"/>
        <w:jc w:val="center"/>
        <w:rPr>
          <w:rFonts w:ascii="Arial" w:hAnsi="Arial" w:cs="Arial"/>
          <w:b/>
          <w:bCs/>
          <w:color w:val="000000" w:themeColor="text1"/>
          <w:sz w:val="18"/>
          <w:szCs w:val="18"/>
        </w:rPr>
      </w:pPr>
    </w:p>
    <w:p w:rsidR="00C57597" w:rsidRPr="00B97949" w:rsidRDefault="00C57597" w:rsidP="005151F7">
      <w:pPr>
        <w:spacing w:after="0"/>
        <w:ind w:right="115"/>
        <w:jc w:val="center"/>
        <w:rPr>
          <w:rFonts w:ascii="Arial" w:hAnsi="Arial" w:cs="Arial"/>
          <w:b/>
          <w:bCs/>
          <w:color w:val="000000" w:themeColor="text1"/>
          <w:sz w:val="18"/>
          <w:szCs w:val="18"/>
        </w:rPr>
      </w:pPr>
    </w:p>
    <w:p w:rsidR="005151F7" w:rsidRPr="00B97949" w:rsidRDefault="005151F7" w:rsidP="005151F7">
      <w:pPr>
        <w:spacing w:before="360"/>
        <w:ind w:right="115"/>
        <w:jc w:val="center"/>
        <w:rPr>
          <w:rFonts w:ascii="Arial" w:hAnsi="Arial" w:cs="Arial"/>
          <w:b/>
          <w:bCs/>
          <w:color w:val="000000" w:themeColor="text1"/>
          <w:sz w:val="18"/>
          <w:szCs w:val="18"/>
          <w:lang w:val="mn-MN"/>
        </w:rPr>
      </w:pPr>
      <w:r w:rsidRPr="00B97949">
        <w:rPr>
          <w:rFonts w:ascii="Arial" w:hAnsi="Arial" w:cs="Arial"/>
          <w:b/>
          <w:bCs/>
          <w:color w:val="000000" w:themeColor="text1"/>
          <w:sz w:val="18"/>
          <w:szCs w:val="18"/>
          <w:lang w:val="mn-MN"/>
        </w:rPr>
        <w:t xml:space="preserve">ХОЁРДУГААР ХЭСЭГ. </w:t>
      </w:r>
      <w:r w:rsidR="00FB5EE6" w:rsidRPr="00B97949">
        <w:rPr>
          <w:rFonts w:ascii="Arial" w:hAnsi="Arial" w:cs="Arial"/>
          <w:b/>
          <w:bCs/>
          <w:color w:val="000000" w:themeColor="text1"/>
          <w:sz w:val="18"/>
          <w:szCs w:val="18"/>
          <w:lang w:val="mn-MN"/>
        </w:rPr>
        <w:t>ТӨРИЙН ҮЙЛЧИЛГЭЭНИЙ ЧАНАР, ХҮРТЭЭМЖИЙГ</w:t>
      </w:r>
      <w:r w:rsidR="00FB5EE6" w:rsidRPr="00B97949">
        <w:rPr>
          <w:rFonts w:ascii="Arial" w:hAnsi="Arial" w:cs="Arial"/>
          <w:b/>
          <w:bCs/>
          <w:color w:val="000000" w:themeColor="text1"/>
          <w:sz w:val="18"/>
          <w:szCs w:val="18"/>
          <w:lang w:val="mn-MN"/>
        </w:rPr>
        <w:br/>
        <w:t xml:space="preserve">САЙЖРУУЛАХ </w:t>
      </w:r>
      <w:r w:rsidRPr="00B97949">
        <w:rPr>
          <w:rFonts w:ascii="Arial" w:hAnsi="Arial" w:cs="Arial"/>
          <w:b/>
          <w:bCs/>
          <w:color w:val="000000" w:themeColor="text1"/>
          <w:sz w:val="18"/>
          <w:szCs w:val="18"/>
          <w:lang w:val="mn-MN"/>
        </w:rPr>
        <w:t>ЗОРИЛТ, АРГА ХЭМЖЭЭ</w:t>
      </w:r>
    </w:p>
    <w:tbl>
      <w:tblPr>
        <w:tblStyle w:val="TableGrid"/>
        <w:tblW w:w="0" w:type="auto"/>
        <w:tblLook w:val="04A0" w:firstRow="1" w:lastRow="0" w:firstColumn="1" w:lastColumn="0" w:noHBand="0" w:noVBand="1"/>
      </w:tblPr>
      <w:tblGrid>
        <w:gridCol w:w="529"/>
        <w:gridCol w:w="6126"/>
        <w:gridCol w:w="1620"/>
        <w:gridCol w:w="1606"/>
      </w:tblGrid>
      <w:tr w:rsidR="00FB5EE6" w:rsidRPr="00B97949" w:rsidTr="004A0051">
        <w:tc>
          <w:tcPr>
            <w:tcW w:w="529" w:type="dxa"/>
            <w:vAlign w:val="center"/>
          </w:tcPr>
          <w:p w:rsidR="00FB5EE6" w:rsidRPr="00B97949" w:rsidRDefault="00FB5EE6" w:rsidP="004A0051">
            <w:pPr>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w:t>
            </w:r>
          </w:p>
        </w:tc>
        <w:tc>
          <w:tcPr>
            <w:tcW w:w="6126" w:type="dxa"/>
            <w:vAlign w:val="center"/>
          </w:tcPr>
          <w:p w:rsidR="00FB5EE6" w:rsidRPr="00B97949" w:rsidRDefault="00FB5EE6" w:rsidP="004A0051">
            <w:pPr>
              <w:spacing w:before="60" w:after="60"/>
              <w:ind w:right="115"/>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Үйлчилгээний төрөл</w:t>
            </w:r>
          </w:p>
        </w:tc>
        <w:tc>
          <w:tcPr>
            <w:tcW w:w="1620" w:type="dxa"/>
            <w:vAlign w:val="center"/>
          </w:tcPr>
          <w:p w:rsidR="00FB5EE6" w:rsidRPr="00B97949" w:rsidRDefault="00FB5EE6" w:rsidP="004A0051">
            <w:pPr>
              <w:spacing w:before="60" w:after="60"/>
              <w:ind w:left="-108"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Нийт</w:t>
            </w:r>
            <w:r w:rsidRPr="00B97949">
              <w:rPr>
                <w:rFonts w:ascii="Arial" w:hAnsi="Arial" w:cs="Arial"/>
                <w:bCs/>
                <w:color w:val="000000" w:themeColor="text1"/>
                <w:sz w:val="18"/>
                <w:szCs w:val="18"/>
                <w:lang w:val="mn-MN"/>
              </w:rPr>
              <w:br/>
              <w:t>үйлчилгээний</w:t>
            </w:r>
            <w:r w:rsidRPr="00B97949">
              <w:rPr>
                <w:rFonts w:ascii="Arial" w:hAnsi="Arial" w:cs="Arial"/>
                <w:bCs/>
                <w:color w:val="000000" w:themeColor="text1"/>
                <w:sz w:val="18"/>
                <w:szCs w:val="18"/>
                <w:lang w:val="mn-MN"/>
              </w:rPr>
              <w:br/>
              <w:t>тоо</w:t>
            </w:r>
          </w:p>
        </w:tc>
        <w:tc>
          <w:tcPr>
            <w:tcW w:w="1606" w:type="dxa"/>
            <w:vAlign w:val="center"/>
          </w:tcPr>
          <w:p w:rsidR="00FB5EE6" w:rsidRPr="00B97949" w:rsidRDefault="00FB5EE6" w:rsidP="004A0051">
            <w:pPr>
              <w:spacing w:before="60" w:after="60"/>
              <w:ind w:left="-108" w:right="-122"/>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Сайжруулах үйлчилгээний</w:t>
            </w:r>
            <w:r w:rsidRPr="00B97949">
              <w:rPr>
                <w:rFonts w:ascii="Arial" w:hAnsi="Arial" w:cs="Arial"/>
                <w:bCs/>
                <w:color w:val="000000" w:themeColor="text1"/>
                <w:sz w:val="18"/>
                <w:szCs w:val="18"/>
                <w:lang w:val="mn-MN"/>
              </w:rPr>
              <w:br/>
              <w:t>тоо</w:t>
            </w:r>
          </w:p>
        </w:tc>
      </w:tr>
      <w:tr w:rsidR="00FB5EE6" w:rsidRPr="00B97949" w:rsidTr="00395971">
        <w:trPr>
          <w:trHeight w:val="377"/>
        </w:trPr>
        <w:tc>
          <w:tcPr>
            <w:tcW w:w="529" w:type="dxa"/>
          </w:tcPr>
          <w:p w:rsidR="00FB5EE6" w:rsidRPr="00B97949" w:rsidRDefault="00FB5EE6" w:rsidP="004A0051">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1.</w:t>
            </w:r>
          </w:p>
        </w:tc>
        <w:tc>
          <w:tcPr>
            <w:tcW w:w="6126" w:type="dxa"/>
          </w:tcPr>
          <w:p w:rsidR="00FB5EE6" w:rsidRPr="00B97949" w:rsidRDefault="00FB5EE6" w:rsidP="00FB5EE6">
            <w:pPr>
              <w:spacing w:before="60" w:after="60"/>
              <w:ind w:right="115"/>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Аж ахуйн нэгжид чиглэсэн үйлчилгээ</w:t>
            </w:r>
          </w:p>
        </w:tc>
        <w:tc>
          <w:tcPr>
            <w:tcW w:w="1620" w:type="dxa"/>
            <w:vAlign w:val="center"/>
          </w:tcPr>
          <w:p w:rsidR="00FB5EE6" w:rsidRPr="00822C91" w:rsidRDefault="007E0B47" w:rsidP="004A0051">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5</w:t>
            </w:r>
          </w:p>
        </w:tc>
        <w:tc>
          <w:tcPr>
            <w:tcW w:w="1606" w:type="dxa"/>
            <w:vAlign w:val="center"/>
          </w:tcPr>
          <w:p w:rsidR="00FB5EE6" w:rsidRPr="00822C91" w:rsidRDefault="00AF565C" w:rsidP="003E6A46">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2</w:t>
            </w:r>
          </w:p>
        </w:tc>
      </w:tr>
      <w:tr w:rsidR="00FB5EE6" w:rsidRPr="00B97949" w:rsidTr="00822C91">
        <w:trPr>
          <w:trHeight w:val="62"/>
        </w:trPr>
        <w:tc>
          <w:tcPr>
            <w:tcW w:w="529" w:type="dxa"/>
          </w:tcPr>
          <w:p w:rsidR="00FB5EE6" w:rsidRPr="00B97949" w:rsidRDefault="00FB5EE6" w:rsidP="004A0051">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2.</w:t>
            </w:r>
          </w:p>
        </w:tc>
        <w:tc>
          <w:tcPr>
            <w:tcW w:w="6126" w:type="dxa"/>
          </w:tcPr>
          <w:p w:rsidR="00FB5EE6" w:rsidRPr="00B97949" w:rsidRDefault="009401C7" w:rsidP="00FB5EE6">
            <w:pPr>
              <w:spacing w:before="60" w:after="60"/>
              <w:ind w:right="115"/>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Иргэнд чиглэсэн үйлчилгээ</w:t>
            </w:r>
          </w:p>
        </w:tc>
        <w:tc>
          <w:tcPr>
            <w:tcW w:w="1620" w:type="dxa"/>
            <w:vAlign w:val="center"/>
          </w:tcPr>
          <w:p w:rsidR="00FB5EE6" w:rsidRPr="00822C91" w:rsidRDefault="007058AF" w:rsidP="00822C91">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18</w:t>
            </w:r>
          </w:p>
        </w:tc>
        <w:tc>
          <w:tcPr>
            <w:tcW w:w="1606" w:type="dxa"/>
            <w:vAlign w:val="center"/>
          </w:tcPr>
          <w:p w:rsidR="00FB5EE6" w:rsidRPr="00822C91" w:rsidRDefault="007058AF" w:rsidP="00822C91">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2</w:t>
            </w:r>
          </w:p>
        </w:tc>
      </w:tr>
    </w:tbl>
    <w:p w:rsidR="0094454F" w:rsidRDefault="0094454F" w:rsidP="00E41FBF">
      <w:pPr>
        <w:spacing w:before="120" w:after="120" w:line="240" w:lineRule="auto"/>
        <w:jc w:val="center"/>
        <w:rPr>
          <w:rFonts w:ascii="Arial" w:hAnsi="Arial" w:cs="Arial"/>
          <w:color w:val="000000" w:themeColor="text1"/>
          <w:sz w:val="18"/>
          <w:szCs w:val="18"/>
          <w:lang w:val="mn-MN"/>
        </w:rPr>
      </w:pPr>
    </w:p>
    <w:p w:rsidR="0094454F" w:rsidRDefault="0094454F" w:rsidP="00E41FBF">
      <w:pPr>
        <w:spacing w:before="120" w:after="120" w:line="240" w:lineRule="auto"/>
        <w:jc w:val="center"/>
        <w:rPr>
          <w:rFonts w:ascii="Arial" w:hAnsi="Arial" w:cs="Arial"/>
          <w:color w:val="000000" w:themeColor="text1"/>
          <w:sz w:val="18"/>
          <w:szCs w:val="18"/>
          <w:lang w:val="mn-MN"/>
        </w:rPr>
      </w:pPr>
    </w:p>
    <w:p w:rsidR="0094454F" w:rsidRDefault="0094454F" w:rsidP="00E41FBF">
      <w:pPr>
        <w:spacing w:before="120" w:after="120" w:line="240" w:lineRule="auto"/>
        <w:jc w:val="center"/>
        <w:rPr>
          <w:rFonts w:ascii="Arial" w:hAnsi="Arial" w:cs="Arial"/>
          <w:color w:val="000000" w:themeColor="text1"/>
          <w:sz w:val="18"/>
          <w:szCs w:val="18"/>
          <w:lang w:val="mn-MN"/>
        </w:rPr>
      </w:pPr>
    </w:p>
    <w:p w:rsidR="0094454F" w:rsidRDefault="0094454F" w:rsidP="00E41FBF">
      <w:pPr>
        <w:spacing w:before="120" w:after="120" w:line="240" w:lineRule="auto"/>
        <w:jc w:val="center"/>
        <w:rPr>
          <w:rFonts w:ascii="Arial" w:hAnsi="Arial" w:cs="Arial"/>
          <w:color w:val="000000" w:themeColor="text1"/>
          <w:sz w:val="18"/>
          <w:szCs w:val="18"/>
          <w:lang w:val="mn-MN"/>
        </w:rPr>
      </w:pPr>
    </w:p>
    <w:p w:rsidR="0094454F" w:rsidRDefault="0094454F" w:rsidP="00E41FBF">
      <w:pPr>
        <w:spacing w:before="120" w:after="120" w:line="240" w:lineRule="auto"/>
        <w:jc w:val="center"/>
        <w:rPr>
          <w:rFonts w:ascii="Arial" w:hAnsi="Arial" w:cs="Arial"/>
          <w:color w:val="000000" w:themeColor="text1"/>
          <w:sz w:val="18"/>
          <w:szCs w:val="18"/>
          <w:lang w:val="mn-MN"/>
        </w:rPr>
      </w:pPr>
    </w:p>
    <w:p w:rsidR="0094454F" w:rsidRDefault="0094454F" w:rsidP="00E41FBF">
      <w:pPr>
        <w:spacing w:before="120" w:after="120" w:line="240" w:lineRule="auto"/>
        <w:jc w:val="center"/>
        <w:rPr>
          <w:rFonts w:ascii="Arial" w:hAnsi="Arial" w:cs="Arial"/>
          <w:color w:val="000000" w:themeColor="text1"/>
          <w:sz w:val="18"/>
          <w:szCs w:val="18"/>
          <w:lang w:val="mn-MN"/>
        </w:rPr>
      </w:pPr>
    </w:p>
    <w:p w:rsidR="0094454F" w:rsidRDefault="0094454F" w:rsidP="00E41FBF">
      <w:pPr>
        <w:spacing w:before="120" w:after="120" w:line="240" w:lineRule="auto"/>
        <w:jc w:val="center"/>
        <w:rPr>
          <w:rFonts w:ascii="Arial" w:hAnsi="Arial" w:cs="Arial"/>
          <w:color w:val="000000" w:themeColor="text1"/>
          <w:sz w:val="18"/>
          <w:szCs w:val="18"/>
          <w:lang w:val="mn-MN"/>
        </w:rPr>
      </w:pPr>
    </w:p>
    <w:p w:rsidR="0094454F" w:rsidRDefault="0094454F" w:rsidP="00E41FBF">
      <w:pPr>
        <w:spacing w:before="120" w:after="120" w:line="240" w:lineRule="auto"/>
        <w:jc w:val="center"/>
        <w:rPr>
          <w:rFonts w:ascii="Arial" w:hAnsi="Arial" w:cs="Arial"/>
          <w:color w:val="000000" w:themeColor="text1"/>
          <w:sz w:val="18"/>
          <w:szCs w:val="18"/>
          <w:lang w:val="mn-MN"/>
        </w:rPr>
      </w:pPr>
    </w:p>
    <w:p w:rsidR="0094454F" w:rsidRDefault="0094454F" w:rsidP="00E41FBF">
      <w:pPr>
        <w:spacing w:before="120" w:after="120" w:line="240" w:lineRule="auto"/>
        <w:jc w:val="center"/>
        <w:rPr>
          <w:rFonts w:ascii="Arial" w:hAnsi="Arial" w:cs="Arial"/>
          <w:color w:val="000000" w:themeColor="text1"/>
          <w:sz w:val="18"/>
          <w:szCs w:val="18"/>
          <w:lang w:val="mn-MN"/>
        </w:rPr>
      </w:pPr>
    </w:p>
    <w:p w:rsidR="0094454F" w:rsidRDefault="0094454F" w:rsidP="00E41FBF">
      <w:pPr>
        <w:spacing w:before="120" w:after="120" w:line="240" w:lineRule="auto"/>
        <w:jc w:val="center"/>
        <w:rPr>
          <w:rFonts w:ascii="Arial" w:hAnsi="Arial" w:cs="Arial"/>
          <w:color w:val="000000" w:themeColor="text1"/>
          <w:sz w:val="18"/>
          <w:szCs w:val="18"/>
          <w:lang w:val="mn-MN"/>
        </w:rPr>
      </w:pPr>
    </w:p>
    <w:p w:rsidR="0094454F" w:rsidRDefault="0094454F" w:rsidP="00E41FBF">
      <w:pPr>
        <w:spacing w:before="120" w:after="120" w:line="240" w:lineRule="auto"/>
        <w:jc w:val="center"/>
        <w:rPr>
          <w:rFonts w:ascii="Arial" w:hAnsi="Arial" w:cs="Arial"/>
          <w:color w:val="000000" w:themeColor="text1"/>
          <w:sz w:val="18"/>
          <w:szCs w:val="18"/>
          <w:lang w:val="mn-MN"/>
        </w:rPr>
      </w:pPr>
    </w:p>
    <w:p w:rsidR="00987143" w:rsidRDefault="00987143" w:rsidP="00E41FBF">
      <w:pPr>
        <w:spacing w:before="120" w:after="120" w:line="240" w:lineRule="auto"/>
        <w:jc w:val="center"/>
        <w:rPr>
          <w:rFonts w:ascii="Arial" w:hAnsi="Arial" w:cs="Arial"/>
          <w:color w:val="000000" w:themeColor="text1"/>
          <w:sz w:val="18"/>
          <w:szCs w:val="18"/>
          <w:lang w:val="mn-MN"/>
        </w:rPr>
      </w:pPr>
    </w:p>
    <w:p w:rsidR="00987143" w:rsidRDefault="00987143" w:rsidP="00E41FBF">
      <w:pPr>
        <w:spacing w:before="120" w:after="120" w:line="240" w:lineRule="auto"/>
        <w:jc w:val="center"/>
        <w:rPr>
          <w:rFonts w:ascii="Arial" w:hAnsi="Arial" w:cs="Arial"/>
          <w:color w:val="000000" w:themeColor="text1"/>
          <w:sz w:val="18"/>
          <w:szCs w:val="18"/>
          <w:lang w:val="mn-MN"/>
        </w:rPr>
      </w:pPr>
    </w:p>
    <w:p w:rsidR="00987143" w:rsidRDefault="00987143" w:rsidP="00E41FBF">
      <w:pPr>
        <w:spacing w:before="120" w:after="120" w:line="240" w:lineRule="auto"/>
        <w:jc w:val="center"/>
        <w:rPr>
          <w:rFonts w:ascii="Arial" w:hAnsi="Arial" w:cs="Arial"/>
          <w:color w:val="000000" w:themeColor="text1"/>
          <w:sz w:val="18"/>
          <w:szCs w:val="18"/>
          <w:lang w:val="mn-MN"/>
        </w:rPr>
      </w:pPr>
    </w:p>
    <w:p w:rsidR="00987143" w:rsidRDefault="00987143" w:rsidP="00E41FBF">
      <w:pPr>
        <w:spacing w:before="120" w:after="120" w:line="240" w:lineRule="auto"/>
        <w:jc w:val="center"/>
        <w:rPr>
          <w:rFonts w:ascii="Arial" w:hAnsi="Arial" w:cs="Arial"/>
          <w:color w:val="000000" w:themeColor="text1"/>
          <w:sz w:val="18"/>
          <w:szCs w:val="18"/>
          <w:lang w:val="mn-MN"/>
        </w:rPr>
      </w:pPr>
    </w:p>
    <w:p w:rsidR="004B4038" w:rsidRDefault="004B4038" w:rsidP="00E41FBF">
      <w:pPr>
        <w:spacing w:before="120" w:after="120" w:line="240" w:lineRule="auto"/>
        <w:jc w:val="center"/>
        <w:rPr>
          <w:rFonts w:ascii="Arial" w:hAnsi="Arial" w:cs="Arial"/>
          <w:color w:val="000000" w:themeColor="text1"/>
          <w:sz w:val="18"/>
          <w:szCs w:val="18"/>
          <w:lang w:val="mn-MN"/>
        </w:rPr>
      </w:pPr>
    </w:p>
    <w:p w:rsidR="004B4038" w:rsidRDefault="004B4038" w:rsidP="00E41FBF">
      <w:pPr>
        <w:spacing w:before="120" w:after="120" w:line="240" w:lineRule="auto"/>
        <w:jc w:val="center"/>
        <w:rPr>
          <w:rFonts w:ascii="Arial" w:hAnsi="Arial" w:cs="Arial"/>
          <w:color w:val="000000" w:themeColor="text1"/>
          <w:sz w:val="18"/>
          <w:szCs w:val="18"/>
          <w:lang w:val="mn-MN"/>
        </w:rPr>
      </w:pPr>
    </w:p>
    <w:p w:rsidR="004B4038" w:rsidRDefault="004B4038" w:rsidP="00E41FBF">
      <w:pPr>
        <w:spacing w:before="120" w:after="120" w:line="240" w:lineRule="auto"/>
        <w:jc w:val="center"/>
        <w:rPr>
          <w:rFonts w:ascii="Arial" w:hAnsi="Arial" w:cs="Arial"/>
          <w:color w:val="000000" w:themeColor="text1"/>
          <w:sz w:val="18"/>
          <w:szCs w:val="18"/>
          <w:lang w:val="mn-MN"/>
        </w:rPr>
      </w:pPr>
    </w:p>
    <w:p w:rsidR="0094454F" w:rsidRDefault="0094454F" w:rsidP="00E41FBF">
      <w:pPr>
        <w:spacing w:before="120" w:after="120" w:line="240" w:lineRule="auto"/>
        <w:jc w:val="center"/>
        <w:rPr>
          <w:rFonts w:ascii="Arial" w:hAnsi="Arial" w:cs="Arial"/>
          <w:color w:val="000000" w:themeColor="text1"/>
          <w:sz w:val="18"/>
          <w:szCs w:val="18"/>
          <w:lang w:val="mn-MN"/>
        </w:rPr>
      </w:pPr>
    </w:p>
    <w:p w:rsidR="0094454F" w:rsidRDefault="0094454F" w:rsidP="00E41FBF">
      <w:pPr>
        <w:spacing w:before="120" w:after="120" w:line="240" w:lineRule="auto"/>
        <w:jc w:val="center"/>
        <w:rPr>
          <w:rFonts w:ascii="Arial" w:hAnsi="Arial" w:cs="Arial"/>
          <w:color w:val="000000" w:themeColor="text1"/>
          <w:sz w:val="18"/>
          <w:szCs w:val="18"/>
          <w:lang w:val="mn-MN"/>
        </w:rPr>
      </w:pPr>
    </w:p>
    <w:p w:rsidR="00E41FBF" w:rsidRPr="00B97949" w:rsidRDefault="007D35AC" w:rsidP="00E41FBF">
      <w:pPr>
        <w:spacing w:before="120" w:after="120" w:line="240" w:lineRule="auto"/>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lastRenderedPageBreak/>
        <w:t>ТӨРИЙН ҮЙЛЧИЛГЭЭНИЙ ЧАНАР, ХҮРТ</w:t>
      </w:r>
      <w:r w:rsidR="0007328D" w:rsidRPr="00B97949">
        <w:rPr>
          <w:rFonts w:ascii="Arial" w:hAnsi="Arial" w:cs="Arial"/>
          <w:color w:val="000000" w:themeColor="text1"/>
          <w:sz w:val="18"/>
          <w:szCs w:val="18"/>
          <w:lang w:val="mn-MN"/>
        </w:rPr>
        <w:t>ЭЭМЖИЙГ</w:t>
      </w:r>
      <w:r w:rsidR="0007328D" w:rsidRPr="00B97949">
        <w:rPr>
          <w:rFonts w:ascii="Arial" w:hAnsi="Arial" w:cs="Arial"/>
          <w:color w:val="000000" w:themeColor="text1"/>
          <w:sz w:val="18"/>
          <w:szCs w:val="18"/>
          <w:lang w:val="mn-MN"/>
        </w:rPr>
        <w:br/>
      </w:r>
      <w:r w:rsidRPr="00B97949">
        <w:rPr>
          <w:rFonts w:ascii="Arial" w:hAnsi="Arial" w:cs="Arial"/>
          <w:color w:val="000000" w:themeColor="text1"/>
          <w:sz w:val="18"/>
          <w:szCs w:val="18"/>
          <w:lang w:val="mn-MN"/>
        </w:rPr>
        <w:t xml:space="preserve">САЙЖРУУЛАХ </w:t>
      </w:r>
      <w:r w:rsidR="00E41FBF" w:rsidRPr="00B97949">
        <w:rPr>
          <w:rFonts w:ascii="Arial" w:hAnsi="Arial" w:cs="Arial"/>
          <w:color w:val="000000" w:themeColor="text1"/>
          <w:sz w:val="18"/>
          <w:szCs w:val="18"/>
          <w:lang w:val="mn-MN"/>
        </w:rPr>
        <w:t>ЗОРИЛТ, АРГА ХЭМЖЭЭ</w:t>
      </w:r>
    </w:p>
    <w:p w:rsidR="00E41FBF" w:rsidRPr="00B97949" w:rsidRDefault="00E41FBF" w:rsidP="00E41FBF">
      <w:pPr>
        <w:spacing w:before="240" w:after="120" w:line="240" w:lineRule="auto"/>
        <w:jc w:val="center"/>
        <w:rPr>
          <w:rFonts w:ascii="Arial" w:hAnsi="Arial" w:cs="Arial"/>
          <w:b/>
          <w:caps/>
          <w:color w:val="000000" w:themeColor="text1"/>
          <w:sz w:val="18"/>
          <w:szCs w:val="18"/>
          <w:lang w:val="mn-MN"/>
        </w:rPr>
      </w:pPr>
      <w:r w:rsidRPr="00B97949">
        <w:rPr>
          <w:rFonts w:ascii="Arial" w:hAnsi="Arial" w:cs="Arial"/>
          <w:caps/>
          <w:color w:val="000000" w:themeColor="text1"/>
          <w:sz w:val="18"/>
          <w:szCs w:val="18"/>
          <w:lang w:val="mn-MN"/>
        </w:rPr>
        <w:t>ҮНДСЭН ЧИГ ҮҮРэГ БУЮУ ДЭД САЛБАРЫН НЭР, ДУГААР</w:t>
      </w:r>
    </w:p>
    <w:p w:rsidR="00E41FBF" w:rsidRPr="00B97949" w:rsidRDefault="00E41FBF" w:rsidP="00E41FBF">
      <w:pPr>
        <w:spacing w:before="240" w:after="120" w:line="240" w:lineRule="auto"/>
        <w:jc w:val="both"/>
        <w:rPr>
          <w:rFonts w:ascii="Arial" w:hAnsi="Arial" w:cs="Arial"/>
          <w:color w:val="000000" w:themeColor="text1"/>
          <w:sz w:val="18"/>
          <w:szCs w:val="18"/>
          <w:lang w:val="mn-MN"/>
        </w:rPr>
      </w:pPr>
      <w:r w:rsidRPr="00B97949">
        <w:rPr>
          <w:rFonts w:ascii="Arial" w:hAnsi="Arial" w:cs="Arial"/>
          <w:b/>
          <w:color w:val="000000" w:themeColor="text1"/>
          <w:sz w:val="18"/>
          <w:szCs w:val="18"/>
          <w:lang w:val="mn-MN"/>
        </w:rPr>
        <w:t>Гүйцэтгэлийн зорилт №</w:t>
      </w:r>
      <w:r w:rsidR="0007328D" w:rsidRPr="00B97949">
        <w:rPr>
          <w:rFonts w:ascii="Arial" w:hAnsi="Arial" w:cs="Arial"/>
          <w:b/>
          <w:color w:val="000000" w:themeColor="text1"/>
          <w:sz w:val="18"/>
          <w:szCs w:val="18"/>
          <w:lang w:val="mn-MN"/>
        </w:rPr>
        <w:t>2</w:t>
      </w:r>
      <w:r w:rsidRPr="00B97949">
        <w:rPr>
          <w:rFonts w:ascii="Arial" w:hAnsi="Arial" w:cs="Arial"/>
          <w:b/>
          <w:color w:val="000000" w:themeColor="text1"/>
          <w:sz w:val="18"/>
          <w:szCs w:val="18"/>
          <w:lang w:val="mn-MN"/>
        </w:rPr>
        <w:t>.1.</w:t>
      </w:r>
      <w:r w:rsidRPr="00B97949">
        <w:rPr>
          <w:rFonts w:ascii="Arial" w:hAnsi="Arial" w:cs="Arial"/>
          <w:color w:val="000000" w:themeColor="text1"/>
          <w:sz w:val="18"/>
          <w:szCs w:val="18"/>
          <w:lang w:val="mn-MN"/>
        </w:rPr>
        <w:t xml:space="preserve"> </w:t>
      </w:r>
      <w:r w:rsidR="0007328D" w:rsidRPr="00B97949">
        <w:rPr>
          <w:rFonts w:ascii="Arial" w:hAnsi="Arial" w:cs="Arial"/>
          <w:color w:val="000000" w:themeColor="text1"/>
          <w:sz w:val="18"/>
          <w:szCs w:val="18"/>
          <w:lang w:val="mn-MN"/>
        </w:rPr>
        <w:t xml:space="preserve">Төрийн үйлчилгээний чанар, хүртээмжийг сайжруулахад чиглэсэн </w:t>
      </w:r>
      <w:r w:rsidRPr="00B97949">
        <w:rPr>
          <w:rFonts w:ascii="Arial" w:hAnsi="Arial" w:cs="Arial"/>
          <w:color w:val="000000" w:themeColor="text1"/>
          <w:sz w:val="18"/>
          <w:szCs w:val="18"/>
          <w:lang w:val="mn-MN"/>
        </w:rPr>
        <w:t>зорилт</w:t>
      </w:r>
    </w:p>
    <w:p w:rsidR="00E41FBF" w:rsidRPr="004A677A" w:rsidRDefault="00E41FBF" w:rsidP="00E41FBF">
      <w:pPr>
        <w:spacing w:before="120" w:after="120" w:line="240" w:lineRule="auto"/>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Тө</w:t>
      </w:r>
      <w:r w:rsidR="0007328D" w:rsidRPr="00B97949">
        <w:rPr>
          <w:rFonts w:ascii="Arial" w:hAnsi="Arial" w:cs="Arial"/>
          <w:color w:val="000000" w:themeColor="text1"/>
          <w:sz w:val="18"/>
          <w:szCs w:val="18"/>
          <w:lang w:val="mn-MN"/>
        </w:rPr>
        <w:t>рийн үйлчилгээний нэр, төрөл</w:t>
      </w:r>
      <w:r w:rsidRPr="00B97949">
        <w:rPr>
          <w:rFonts w:ascii="Arial" w:hAnsi="Arial" w:cs="Arial"/>
          <w:color w:val="000000" w:themeColor="text1"/>
          <w:sz w:val="18"/>
          <w:szCs w:val="18"/>
          <w:lang w:val="mn-MN"/>
        </w:rPr>
        <w:t xml:space="preserve">: </w:t>
      </w:r>
      <w:r w:rsidR="0007328D" w:rsidRPr="00B97949">
        <w:rPr>
          <w:rFonts w:ascii="Arial" w:hAnsi="Arial" w:cs="Arial"/>
          <w:color w:val="000000" w:themeColor="text1"/>
          <w:sz w:val="18"/>
          <w:szCs w:val="18"/>
          <w:lang w:val="mn-MN"/>
        </w:rPr>
        <w:t xml:space="preserve">  Ир</w:t>
      </w:r>
      <w:r w:rsidR="00FB00E4" w:rsidRPr="00B97949">
        <w:rPr>
          <w:rFonts w:ascii="Arial" w:hAnsi="Arial" w:cs="Arial"/>
          <w:color w:val="000000" w:themeColor="text1"/>
          <w:sz w:val="18"/>
          <w:szCs w:val="18"/>
          <w:lang w:val="mn-MN"/>
        </w:rPr>
        <w:t xml:space="preserve">гэн, </w:t>
      </w:r>
      <w:r w:rsidR="0007328D" w:rsidRPr="00B97949">
        <w:rPr>
          <w:rFonts w:ascii="Arial" w:hAnsi="Arial" w:cs="Arial"/>
          <w:color w:val="000000" w:themeColor="text1"/>
          <w:sz w:val="18"/>
          <w:szCs w:val="18"/>
          <w:lang w:val="mn-MN"/>
        </w:rPr>
        <w:t xml:space="preserve">  Аж ахуйн нэгжид чиглэсэн үйлчилгээ</w:t>
      </w:r>
    </w:p>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E41FBF" w:rsidRPr="00E7644C" w:rsidTr="004A0051">
        <w:tc>
          <w:tcPr>
            <w:tcW w:w="1440" w:type="dxa"/>
          </w:tcPr>
          <w:p w:rsidR="00E41FBF" w:rsidRPr="00B97949" w:rsidRDefault="00E41FBF" w:rsidP="004A0051">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E41FBF" w:rsidRPr="00B97949" w:rsidRDefault="00E41FBF" w:rsidP="004A0051">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E41FBF" w:rsidRPr="00E7644C" w:rsidTr="004A0051">
        <w:trPr>
          <w:trHeight w:val="147"/>
        </w:trPr>
        <w:tc>
          <w:tcPr>
            <w:tcW w:w="1440" w:type="dxa"/>
            <w:vMerge w:val="restart"/>
          </w:tcPr>
          <w:p w:rsidR="00E41FBF" w:rsidRPr="00B97949" w:rsidRDefault="00E41FBF" w:rsidP="004A0051">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E41FBF" w:rsidRPr="00C26A6A" w:rsidRDefault="00E41FBF" w:rsidP="004A0051">
            <w:pPr>
              <w:spacing w:before="60" w:after="60"/>
              <w:jc w:val="both"/>
              <w:rPr>
                <w:rFonts w:ascii="Arial" w:hAnsi="Arial" w:cs="Arial"/>
                <w:i/>
                <w:color w:val="000000" w:themeColor="text1"/>
                <w:sz w:val="18"/>
                <w:szCs w:val="18"/>
                <w:lang w:val="mn-MN"/>
              </w:rPr>
            </w:pPr>
            <w:r w:rsidRPr="00C26A6A">
              <w:rPr>
                <w:rFonts w:ascii="Arial" w:hAnsi="Arial" w:cs="Arial"/>
                <w:i/>
                <w:color w:val="000000" w:themeColor="text1"/>
                <w:sz w:val="18"/>
                <w:szCs w:val="18"/>
                <w:lang w:val="mn-MN"/>
              </w:rPr>
              <w:t>Гүй</w:t>
            </w:r>
            <w:r w:rsidR="0007328D" w:rsidRPr="00C26A6A">
              <w:rPr>
                <w:rFonts w:ascii="Arial" w:hAnsi="Arial" w:cs="Arial"/>
                <w:i/>
                <w:color w:val="000000" w:themeColor="text1"/>
                <w:sz w:val="18"/>
                <w:szCs w:val="18"/>
                <w:lang w:val="mn-MN"/>
              </w:rPr>
              <w:t>цэтгэлийн зорилтыг хэрэгжүүлэх 2</w:t>
            </w:r>
            <w:r w:rsidRPr="00C26A6A">
              <w:rPr>
                <w:rFonts w:ascii="Arial" w:hAnsi="Arial" w:cs="Arial"/>
                <w:i/>
                <w:color w:val="000000" w:themeColor="text1"/>
                <w:sz w:val="18"/>
                <w:szCs w:val="18"/>
                <w:lang w:val="mn-MN"/>
              </w:rPr>
              <w:t>.1.1-р арга хэмжээ</w:t>
            </w:r>
          </w:p>
          <w:p w:rsidR="003A58D7" w:rsidRPr="00C26A6A" w:rsidRDefault="000C5BB2" w:rsidP="004A0051">
            <w:pPr>
              <w:spacing w:before="60" w:after="60"/>
              <w:jc w:val="both"/>
              <w:rPr>
                <w:rFonts w:ascii="Arial" w:hAnsi="Arial" w:cs="Arial"/>
                <w:i/>
                <w:color w:val="000000" w:themeColor="text1"/>
                <w:sz w:val="18"/>
                <w:szCs w:val="18"/>
                <w:lang w:val="mn-MN"/>
              </w:rPr>
            </w:pPr>
            <w:r w:rsidRPr="00C26A6A">
              <w:rPr>
                <w:rFonts w:ascii="Arial" w:hAnsi="Arial" w:cs="Arial"/>
                <w:i/>
                <w:color w:val="000000" w:themeColor="text1"/>
                <w:sz w:val="20"/>
                <w:szCs w:val="20"/>
                <w:lang w:val="mn-MN"/>
              </w:rPr>
              <w:t>Хуулийн байгууллагуудтай хамтран ажиллаж, иргэдэд эрх зүйн мэдлэг олгох сургалтыг зохион байгуулна.</w:t>
            </w:r>
            <w:r w:rsidR="00114252" w:rsidRPr="00C26A6A">
              <w:rPr>
                <w:rFonts w:ascii="Arial" w:hAnsi="Arial" w:cs="Arial"/>
                <w:i/>
                <w:color w:val="000000" w:themeColor="text1"/>
                <w:sz w:val="20"/>
                <w:szCs w:val="20"/>
                <w:lang w:val="mn-MN"/>
              </w:rPr>
              <w:t xml:space="preserve"> </w:t>
            </w:r>
          </w:p>
        </w:tc>
      </w:tr>
      <w:tr w:rsidR="00E41FBF" w:rsidRPr="00B97949" w:rsidTr="004A0051">
        <w:trPr>
          <w:trHeight w:val="147"/>
        </w:trPr>
        <w:tc>
          <w:tcPr>
            <w:tcW w:w="1440" w:type="dxa"/>
            <w:vMerge/>
          </w:tcPr>
          <w:p w:rsidR="00E41FBF" w:rsidRPr="00B97949" w:rsidRDefault="00E41FBF"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E41FBF" w:rsidRPr="00B97949" w:rsidRDefault="00E41FBF" w:rsidP="004A0051">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E41FBF" w:rsidRPr="00DF0DD1" w:rsidRDefault="00114252" w:rsidP="00837ED6">
            <w:pPr>
              <w:spacing w:before="60" w:after="60"/>
              <w:jc w:val="both"/>
              <w:rPr>
                <w:rFonts w:ascii="Arial" w:hAnsi="Arial" w:cs="Arial"/>
                <w:color w:val="000000" w:themeColor="text1"/>
                <w:sz w:val="18"/>
                <w:szCs w:val="18"/>
              </w:rPr>
            </w:pPr>
            <w:r w:rsidRPr="00DF0DD1">
              <w:rPr>
                <w:rFonts w:ascii="Arial" w:hAnsi="Arial" w:cs="Arial"/>
                <w:color w:val="000000" w:themeColor="text1"/>
                <w:sz w:val="18"/>
                <w:szCs w:val="18"/>
                <w:lang w:val="mn-MN"/>
              </w:rPr>
              <w:t>Сумын эдийн засаг нийгмийг хөгжүүлэх 2020 оны үндсэн чиглэлийн 77 дах арга хэмжээ</w:t>
            </w:r>
          </w:p>
        </w:tc>
      </w:tr>
      <w:tr w:rsidR="00144B45" w:rsidRPr="00144B45" w:rsidTr="007041C5">
        <w:trPr>
          <w:trHeight w:val="147"/>
        </w:trPr>
        <w:tc>
          <w:tcPr>
            <w:tcW w:w="1440" w:type="dxa"/>
            <w:vMerge w:val="restart"/>
          </w:tcPr>
          <w:p w:rsidR="00E41FBF" w:rsidRPr="00B97949" w:rsidRDefault="00E41FBF" w:rsidP="004A0051">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E41FBF" w:rsidRPr="00B97949" w:rsidRDefault="00E41FBF"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E41FBF" w:rsidRPr="00B97949" w:rsidRDefault="00E41FBF" w:rsidP="004A0051">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C7BBA5" w:themeFill="accent3" w:themeFillTint="99"/>
          </w:tcPr>
          <w:p w:rsidR="00E41FBF" w:rsidRPr="00144B45" w:rsidRDefault="00E41FBF" w:rsidP="004A0051">
            <w:pPr>
              <w:spacing w:before="60" w:after="60"/>
              <w:jc w:val="center"/>
              <w:rPr>
                <w:rFonts w:ascii="Arial" w:hAnsi="Arial" w:cs="Arial"/>
                <w:sz w:val="18"/>
                <w:szCs w:val="18"/>
                <w:lang w:val="mn-MN"/>
              </w:rPr>
            </w:pPr>
            <w:r w:rsidRPr="00144B45">
              <w:rPr>
                <w:rFonts w:ascii="Arial" w:hAnsi="Arial" w:cs="Arial"/>
                <w:sz w:val="18"/>
                <w:szCs w:val="18"/>
                <w:lang w:val="mn-MN"/>
              </w:rPr>
              <w:t>1-р улирал</w:t>
            </w:r>
          </w:p>
        </w:tc>
        <w:tc>
          <w:tcPr>
            <w:tcW w:w="1379" w:type="dxa"/>
            <w:shd w:val="clear" w:color="auto" w:fill="C7BBA5" w:themeFill="accent3" w:themeFillTint="99"/>
          </w:tcPr>
          <w:p w:rsidR="00E41FBF" w:rsidRPr="00144B45" w:rsidRDefault="00E41FBF" w:rsidP="004A0051">
            <w:pPr>
              <w:spacing w:before="60" w:after="60"/>
              <w:jc w:val="center"/>
              <w:rPr>
                <w:rFonts w:ascii="Arial" w:hAnsi="Arial" w:cs="Arial"/>
                <w:sz w:val="18"/>
                <w:szCs w:val="18"/>
                <w:lang w:val="mn-MN"/>
              </w:rPr>
            </w:pPr>
            <w:r w:rsidRPr="00144B45">
              <w:rPr>
                <w:rFonts w:ascii="Arial" w:hAnsi="Arial" w:cs="Arial"/>
                <w:sz w:val="18"/>
                <w:szCs w:val="18"/>
                <w:lang w:val="mn-MN"/>
              </w:rPr>
              <w:t>2-р улирал</w:t>
            </w:r>
          </w:p>
        </w:tc>
        <w:tc>
          <w:tcPr>
            <w:tcW w:w="1379" w:type="dxa"/>
            <w:shd w:val="clear" w:color="auto" w:fill="C7BBA5" w:themeFill="accent3" w:themeFillTint="99"/>
          </w:tcPr>
          <w:p w:rsidR="00E41FBF" w:rsidRPr="00144B45" w:rsidRDefault="00E41FBF" w:rsidP="004A0051">
            <w:pPr>
              <w:spacing w:before="60" w:after="60"/>
              <w:jc w:val="center"/>
              <w:rPr>
                <w:rFonts w:ascii="Arial" w:hAnsi="Arial" w:cs="Arial"/>
                <w:sz w:val="18"/>
                <w:szCs w:val="18"/>
                <w:lang w:val="mn-MN"/>
              </w:rPr>
            </w:pPr>
            <w:r w:rsidRPr="00144B45">
              <w:rPr>
                <w:rFonts w:ascii="Arial" w:hAnsi="Arial" w:cs="Arial"/>
                <w:sz w:val="18"/>
                <w:szCs w:val="18"/>
                <w:lang w:val="mn-MN"/>
              </w:rPr>
              <w:t>3-р улирал</w:t>
            </w:r>
          </w:p>
        </w:tc>
        <w:tc>
          <w:tcPr>
            <w:tcW w:w="1385" w:type="dxa"/>
            <w:shd w:val="clear" w:color="auto" w:fill="FFFFFF" w:themeFill="background1"/>
          </w:tcPr>
          <w:p w:rsidR="00E41FBF" w:rsidRPr="00144B45" w:rsidRDefault="00E41FBF" w:rsidP="004A0051">
            <w:pPr>
              <w:spacing w:before="60" w:after="60"/>
              <w:jc w:val="center"/>
              <w:rPr>
                <w:rFonts w:ascii="Arial" w:hAnsi="Arial" w:cs="Arial"/>
                <w:sz w:val="18"/>
                <w:szCs w:val="18"/>
                <w:lang w:val="mn-MN"/>
              </w:rPr>
            </w:pPr>
            <w:r w:rsidRPr="00ED5515">
              <w:rPr>
                <w:rFonts w:ascii="Arial" w:hAnsi="Arial" w:cs="Arial"/>
                <w:color w:val="A6A6A6" w:themeColor="background1" w:themeShade="A6"/>
                <w:sz w:val="18"/>
                <w:szCs w:val="18"/>
                <w:lang w:val="mn-MN"/>
              </w:rPr>
              <w:t>4-р улирал</w:t>
            </w:r>
          </w:p>
        </w:tc>
      </w:tr>
      <w:tr w:rsidR="00E41FBF" w:rsidRPr="00B97949" w:rsidTr="004A0051">
        <w:trPr>
          <w:trHeight w:val="147"/>
        </w:trPr>
        <w:tc>
          <w:tcPr>
            <w:tcW w:w="1440" w:type="dxa"/>
            <w:vMerge/>
          </w:tcPr>
          <w:p w:rsidR="00E41FBF" w:rsidRPr="00B97949" w:rsidRDefault="00E41FBF"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E41FBF" w:rsidRPr="00B97949" w:rsidRDefault="00E41FBF"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E41FBF" w:rsidRPr="00B97949" w:rsidRDefault="0097269E" w:rsidP="00653589">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Б</w:t>
            </w:r>
            <w:r w:rsidR="00D62695">
              <w:rPr>
                <w:rFonts w:ascii="Arial" w:hAnsi="Arial" w:cs="Arial"/>
                <w:i/>
                <w:color w:val="000000" w:themeColor="text1"/>
                <w:sz w:val="18"/>
                <w:szCs w:val="18"/>
                <w:lang w:val="mn-MN"/>
              </w:rPr>
              <w:t xml:space="preserve">айгууллагын </w:t>
            </w:r>
            <w:r w:rsidRPr="00B97949">
              <w:rPr>
                <w:rFonts w:ascii="Arial" w:hAnsi="Arial" w:cs="Arial"/>
                <w:i/>
                <w:color w:val="000000" w:themeColor="text1"/>
                <w:sz w:val="18"/>
                <w:szCs w:val="18"/>
                <w:lang w:val="mn-MN"/>
              </w:rPr>
              <w:t>Т</w:t>
            </w:r>
            <w:r w:rsidR="00D62695">
              <w:rPr>
                <w:rFonts w:ascii="Arial" w:hAnsi="Arial" w:cs="Arial"/>
                <w:i/>
                <w:color w:val="000000" w:themeColor="text1"/>
                <w:sz w:val="18"/>
                <w:szCs w:val="18"/>
                <w:lang w:val="mn-MN"/>
              </w:rPr>
              <w:t>өсөв</w:t>
            </w:r>
          </w:p>
        </w:tc>
      </w:tr>
      <w:tr w:rsidR="00E41FBF" w:rsidRPr="00B97949" w:rsidTr="004A0051">
        <w:trPr>
          <w:trHeight w:val="147"/>
        </w:trPr>
        <w:tc>
          <w:tcPr>
            <w:tcW w:w="1440" w:type="dxa"/>
            <w:vMerge/>
          </w:tcPr>
          <w:p w:rsidR="00E41FBF" w:rsidRPr="00B97949" w:rsidRDefault="00E41FBF"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E41FBF" w:rsidRPr="00B97949" w:rsidRDefault="00E41FBF"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E41FBF" w:rsidRPr="00B97949" w:rsidRDefault="006E63B0" w:rsidP="00F77557">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w:t>
            </w:r>
            <w:r w:rsidR="00106402" w:rsidRPr="00B97949">
              <w:rPr>
                <w:rFonts w:ascii="Arial" w:hAnsi="Arial" w:cs="Arial"/>
                <w:i/>
                <w:color w:val="000000" w:themeColor="text1"/>
                <w:sz w:val="18"/>
                <w:szCs w:val="18"/>
                <w:lang w:val="mn-MN"/>
              </w:rPr>
              <w:t xml:space="preserve"> </w:t>
            </w:r>
            <w:r w:rsidR="00841858" w:rsidRPr="00B97949">
              <w:rPr>
                <w:rFonts w:ascii="Arial" w:hAnsi="Arial" w:cs="Arial"/>
                <w:i/>
                <w:color w:val="000000" w:themeColor="text1"/>
                <w:sz w:val="18"/>
                <w:szCs w:val="18"/>
                <w:lang w:val="mn-MN"/>
              </w:rPr>
              <w:t xml:space="preserve">ЗДТГ </w:t>
            </w:r>
          </w:p>
        </w:tc>
      </w:tr>
      <w:tr w:rsidR="00E41FBF" w:rsidRPr="00E7644C" w:rsidTr="004A0051">
        <w:trPr>
          <w:trHeight w:val="147"/>
        </w:trPr>
        <w:tc>
          <w:tcPr>
            <w:tcW w:w="1440" w:type="dxa"/>
            <w:vMerge/>
          </w:tcPr>
          <w:p w:rsidR="00E41FBF" w:rsidRPr="00B97949" w:rsidRDefault="00E41FBF"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E41FBF" w:rsidRPr="00B97949" w:rsidRDefault="00E41FBF"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C9301F" w:rsidRPr="00B97949" w:rsidRDefault="00C9301F" w:rsidP="004A0051">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Зохион байгуулсан сургалт-</w:t>
            </w:r>
            <w:r w:rsidR="00974EC1">
              <w:rPr>
                <w:rFonts w:ascii="Arial" w:hAnsi="Arial" w:cs="Arial"/>
                <w:i/>
                <w:color w:val="000000" w:themeColor="text1"/>
                <w:sz w:val="18"/>
                <w:szCs w:val="18"/>
                <w:lang w:val="mn-MN"/>
              </w:rPr>
              <w:t>6</w:t>
            </w:r>
          </w:p>
          <w:p w:rsidR="00585D9A" w:rsidRPr="00B97949" w:rsidRDefault="0094285B" w:rsidP="004A0051">
            <w:pPr>
              <w:spacing w:before="60" w:after="60"/>
              <w:jc w:val="both"/>
              <w:rPr>
                <w:rFonts w:ascii="Arial" w:hAnsi="Arial" w:cs="Arial"/>
                <w:i/>
                <w:color w:val="000000" w:themeColor="text1"/>
                <w:sz w:val="18"/>
                <w:szCs w:val="18"/>
                <w:lang w:val="mn-MN"/>
              </w:rPr>
            </w:pPr>
            <w:r w:rsidRPr="00B97949">
              <w:rPr>
                <w:rFonts w:ascii="Arial" w:eastAsia="Calibri" w:hAnsi="Arial" w:cs="Arial"/>
                <w:i/>
                <w:sz w:val="18"/>
                <w:szCs w:val="18"/>
                <w:lang w:val="mn-MN"/>
              </w:rPr>
              <w:t xml:space="preserve"> </w:t>
            </w:r>
            <w:r w:rsidR="00974EC1">
              <w:rPr>
                <w:rFonts w:ascii="Arial" w:eastAsia="Calibri" w:hAnsi="Arial" w:cs="Arial"/>
                <w:i/>
                <w:sz w:val="18"/>
                <w:szCs w:val="18"/>
                <w:lang w:val="mn-MN"/>
              </w:rPr>
              <w:t xml:space="preserve">Хамрагдсан иргэд – 478 </w:t>
            </w:r>
          </w:p>
        </w:tc>
      </w:tr>
      <w:tr w:rsidR="00E41FBF" w:rsidRPr="00E7644C" w:rsidTr="004A0051">
        <w:trPr>
          <w:trHeight w:val="147"/>
        </w:trPr>
        <w:tc>
          <w:tcPr>
            <w:tcW w:w="1440" w:type="dxa"/>
            <w:vMerge/>
          </w:tcPr>
          <w:p w:rsidR="00E41FBF" w:rsidRPr="00B97949" w:rsidRDefault="00E41FBF"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E41FBF" w:rsidRPr="00B97949" w:rsidRDefault="00E41FBF"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E41FBF" w:rsidRPr="00B97949" w:rsidRDefault="005E0C50" w:rsidP="00935835">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Зохион байгуулах сургалт-3 удаа </w:t>
            </w:r>
          </w:p>
          <w:p w:rsidR="0091354B" w:rsidRPr="00B97949" w:rsidRDefault="00974EC1" w:rsidP="00935835">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Хамрагдах иргэд -250</w:t>
            </w:r>
          </w:p>
        </w:tc>
      </w:tr>
      <w:tr w:rsidR="00E41FBF" w:rsidRPr="00E7644C" w:rsidTr="004A0051">
        <w:trPr>
          <w:trHeight w:val="75"/>
        </w:trPr>
        <w:tc>
          <w:tcPr>
            <w:tcW w:w="1440" w:type="dxa"/>
            <w:vMerge/>
          </w:tcPr>
          <w:p w:rsidR="00E41FBF" w:rsidRPr="00B97949" w:rsidRDefault="00E41FBF" w:rsidP="004A0051">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E41FBF" w:rsidRPr="00B97949" w:rsidRDefault="00E41FBF"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DF0DD1" w:rsidRDefault="00E41FBF" w:rsidP="00295BE7">
            <w:pPr>
              <w:tabs>
                <w:tab w:val="left" w:pos="2180"/>
              </w:tabs>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Эхний хагас жилд:</w:t>
            </w:r>
            <w:r w:rsidRPr="00B97949">
              <w:rPr>
                <w:rFonts w:ascii="Arial" w:hAnsi="Arial" w:cs="Arial"/>
                <w:i/>
                <w:color w:val="000000" w:themeColor="text1"/>
                <w:sz w:val="18"/>
                <w:szCs w:val="18"/>
                <w:lang w:val="mn-MN"/>
              </w:rPr>
              <w:t xml:space="preserve"> </w:t>
            </w:r>
            <w:r w:rsidR="00A942C3" w:rsidRPr="00B97949">
              <w:rPr>
                <w:rFonts w:ascii="Arial" w:hAnsi="Arial" w:cs="Arial"/>
                <w:i/>
                <w:color w:val="000000" w:themeColor="text1"/>
                <w:sz w:val="18"/>
                <w:szCs w:val="18"/>
                <w:lang w:val="mn-MN"/>
              </w:rPr>
              <w:t xml:space="preserve">  </w:t>
            </w:r>
          </w:p>
          <w:p w:rsidR="009F3ED4" w:rsidRPr="00B97949" w:rsidRDefault="009F3ED4" w:rsidP="009F3ED4">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Зохион байгуулах сургалт</w:t>
            </w:r>
            <w:r>
              <w:rPr>
                <w:rFonts w:ascii="Arial" w:hAnsi="Arial" w:cs="Arial"/>
                <w:i/>
                <w:color w:val="000000" w:themeColor="text1"/>
                <w:sz w:val="18"/>
                <w:szCs w:val="18"/>
                <w:lang w:val="mn-MN"/>
              </w:rPr>
              <w:t xml:space="preserve"> </w:t>
            </w:r>
            <w:r w:rsidRPr="00B97949">
              <w:rPr>
                <w:rFonts w:ascii="Arial" w:hAnsi="Arial" w:cs="Arial"/>
                <w:i/>
                <w:color w:val="000000" w:themeColor="text1"/>
                <w:sz w:val="18"/>
                <w:szCs w:val="18"/>
                <w:lang w:val="mn-MN"/>
              </w:rPr>
              <w:t>-</w:t>
            </w:r>
            <w:r>
              <w:rPr>
                <w:rFonts w:ascii="Arial" w:hAnsi="Arial" w:cs="Arial"/>
                <w:i/>
                <w:color w:val="000000" w:themeColor="text1"/>
                <w:sz w:val="18"/>
                <w:szCs w:val="18"/>
                <w:lang w:val="mn-MN"/>
              </w:rPr>
              <w:t>1</w:t>
            </w:r>
            <w:r w:rsidRPr="00B97949">
              <w:rPr>
                <w:rFonts w:ascii="Arial" w:hAnsi="Arial" w:cs="Arial"/>
                <w:i/>
                <w:color w:val="000000" w:themeColor="text1"/>
                <w:sz w:val="18"/>
                <w:szCs w:val="18"/>
                <w:lang w:val="mn-MN"/>
              </w:rPr>
              <w:t xml:space="preserve"> удаа </w:t>
            </w:r>
          </w:p>
          <w:p w:rsidR="00E41FBF" w:rsidRPr="00B97949" w:rsidRDefault="009F3ED4" w:rsidP="009F3ED4">
            <w:pPr>
              <w:tabs>
                <w:tab w:val="left" w:pos="2180"/>
              </w:tabs>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Хамрагдах иргэд -125</w:t>
            </w:r>
          </w:p>
        </w:tc>
      </w:tr>
      <w:tr w:rsidR="00E41FBF" w:rsidRPr="00E7644C" w:rsidTr="004A0051">
        <w:trPr>
          <w:trHeight w:val="75"/>
        </w:trPr>
        <w:tc>
          <w:tcPr>
            <w:tcW w:w="1440" w:type="dxa"/>
            <w:vMerge/>
          </w:tcPr>
          <w:p w:rsidR="00E41FBF" w:rsidRPr="00B97949" w:rsidRDefault="00E41FBF" w:rsidP="004A0051">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E41FBF" w:rsidRPr="00B97949" w:rsidRDefault="00E41FBF" w:rsidP="004A0051">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9F3ED4" w:rsidRDefault="00E41FBF" w:rsidP="00295BE7">
            <w:pPr>
              <w:spacing w:before="60" w:after="60"/>
              <w:jc w:val="both"/>
              <w:rPr>
                <w:rFonts w:ascii="Arial" w:hAnsi="Arial" w:cs="Arial"/>
                <w:b/>
                <w:i/>
                <w:color w:val="000000" w:themeColor="text1"/>
                <w:sz w:val="18"/>
                <w:szCs w:val="18"/>
                <w:lang w:val="mn-MN"/>
              </w:rPr>
            </w:pPr>
            <w:r w:rsidRPr="00B97949">
              <w:rPr>
                <w:rFonts w:ascii="Arial" w:hAnsi="Arial" w:cs="Arial"/>
                <w:b/>
                <w:i/>
                <w:color w:val="000000" w:themeColor="text1"/>
                <w:sz w:val="18"/>
                <w:szCs w:val="18"/>
                <w:lang w:val="mn-MN"/>
              </w:rPr>
              <w:t>Жилийн эцэст:</w:t>
            </w:r>
          </w:p>
          <w:p w:rsidR="009F3ED4" w:rsidRPr="00B97949" w:rsidRDefault="009F3ED4" w:rsidP="009F3ED4">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Зохион байгуулах сургалт-2</w:t>
            </w:r>
            <w:r w:rsidRPr="00B97949">
              <w:rPr>
                <w:rFonts w:ascii="Arial" w:hAnsi="Arial" w:cs="Arial"/>
                <w:i/>
                <w:color w:val="000000" w:themeColor="text1"/>
                <w:sz w:val="18"/>
                <w:szCs w:val="18"/>
                <w:lang w:val="mn-MN"/>
              </w:rPr>
              <w:t xml:space="preserve"> удаа </w:t>
            </w:r>
          </w:p>
          <w:p w:rsidR="009F3ED4" w:rsidRDefault="009F3ED4" w:rsidP="009F3ED4">
            <w:pPr>
              <w:spacing w:before="60" w:after="60"/>
              <w:jc w:val="both"/>
              <w:rPr>
                <w:rFonts w:ascii="Arial" w:hAnsi="Arial" w:cs="Arial"/>
                <w:b/>
                <w:i/>
                <w:color w:val="000000" w:themeColor="text1"/>
                <w:sz w:val="18"/>
                <w:szCs w:val="18"/>
                <w:lang w:val="mn-MN"/>
              </w:rPr>
            </w:pPr>
            <w:r>
              <w:rPr>
                <w:rFonts w:ascii="Arial" w:hAnsi="Arial" w:cs="Arial"/>
                <w:i/>
                <w:color w:val="000000" w:themeColor="text1"/>
                <w:sz w:val="18"/>
                <w:szCs w:val="18"/>
                <w:lang w:val="mn-MN"/>
              </w:rPr>
              <w:t>Хамрагдах иргэд -125</w:t>
            </w:r>
          </w:p>
          <w:p w:rsidR="00CC2423" w:rsidRPr="009F3ED4" w:rsidRDefault="00E41FBF" w:rsidP="009F3ED4">
            <w:pPr>
              <w:spacing w:before="60" w:after="60"/>
              <w:jc w:val="both"/>
              <w:rPr>
                <w:rFonts w:ascii="Arial" w:hAnsi="Arial" w:cs="Arial"/>
                <w:b/>
                <w:i/>
                <w:color w:val="000000" w:themeColor="text1"/>
                <w:sz w:val="18"/>
                <w:szCs w:val="18"/>
                <w:lang w:val="mn-MN"/>
              </w:rPr>
            </w:pPr>
            <w:r w:rsidRPr="00B97949">
              <w:rPr>
                <w:rFonts w:ascii="Arial" w:hAnsi="Arial" w:cs="Arial"/>
                <w:b/>
                <w:i/>
                <w:color w:val="000000" w:themeColor="text1"/>
                <w:sz w:val="18"/>
                <w:szCs w:val="18"/>
                <w:lang w:val="mn-MN"/>
              </w:rPr>
              <w:t xml:space="preserve"> </w:t>
            </w:r>
            <w:r w:rsidR="009F3ED4">
              <w:rPr>
                <w:rFonts w:ascii="Arial" w:hAnsi="Arial" w:cs="Arial"/>
                <w:i/>
                <w:color w:val="000000" w:themeColor="text1"/>
                <w:sz w:val="18"/>
                <w:szCs w:val="18"/>
                <w:lang w:val="mn-MN"/>
              </w:rPr>
              <w:t>Иргэдийн хуулийн мэдлэг дээшилж</w:t>
            </w:r>
            <w:r w:rsidR="009F3ED4" w:rsidRPr="00B97949">
              <w:rPr>
                <w:rFonts w:ascii="Arial" w:hAnsi="Arial" w:cs="Arial"/>
                <w:color w:val="000000" w:themeColor="text1"/>
                <w:sz w:val="18"/>
                <w:szCs w:val="18"/>
                <w:lang w:val="mn-MN"/>
              </w:rPr>
              <w:t>, хууль тогтоомжийн хэрэгжилт сайжирсан байна.</w:t>
            </w:r>
          </w:p>
        </w:tc>
      </w:tr>
    </w:tbl>
    <w:p w:rsidR="00E41FBF" w:rsidRPr="00B97949" w:rsidRDefault="00E41FBF" w:rsidP="00E41FBF">
      <w:pPr>
        <w:spacing w:before="60" w:after="240" w:line="240" w:lineRule="auto"/>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Санамж: Суурь түвшинг заавал бичих ёстой. Бичээгүй тохиолдолд уг арга хэмжээг шинээр эхэлж байгаа гэж үзнэ. </w:t>
      </w:r>
      <w:r w:rsidRPr="00B97949">
        <w:rPr>
          <w:rFonts w:ascii="Arial" w:hAnsi="Arial" w:cs="Arial"/>
          <w:i/>
          <w:color w:val="000000" w:themeColor="text1"/>
          <w:sz w:val="18"/>
          <w:szCs w:val="18"/>
          <w:lang w:val="mn-MN"/>
        </w:rPr>
        <w:br/>
        <w:t xml:space="preserve">                Хэрэгжих хугацааг тэмдэглэхдээ улирлуудын суурь өнгийг будна уу. </w:t>
      </w:r>
    </w:p>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815F6C" w:rsidRPr="00E7644C" w:rsidTr="007B7589">
        <w:tc>
          <w:tcPr>
            <w:tcW w:w="1440" w:type="dxa"/>
          </w:tcPr>
          <w:p w:rsidR="00815F6C" w:rsidRPr="00B97949" w:rsidRDefault="00815F6C"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815F6C" w:rsidRPr="00B97949" w:rsidRDefault="00815F6C"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815F6C" w:rsidRPr="00E7644C" w:rsidTr="007B7589">
        <w:trPr>
          <w:trHeight w:val="147"/>
        </w:trPr>
        <w:tc>
          <w:tcPr>
            <w:tcW w:w="1440" w:type="dxa"/>
            <w:vMerge w:val="restart"/>
          </w:tcPr>
          <w:p w:rsidR="00815F6C" w:rsidRPr="00B97949" w:rsidRDefault="00815F6C"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815F6C" w:rsidRPr="00B97949" w:rsidRDefault="00815F6C" w:rsidP="007B7589">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w:t>
            </w:r>
            <w:r w:rsidR="005C1FE9">
              <w:rPr>
                <w:rFonts w:ascii="Arial" w:hAnsi="Arial" w:cs="Arial"/>
                <w:color w:val="000000" w:themeColor="text1"/>
                <w:sz w:val="18"/>
                <w:szCs w:val="18"/>
                <w:lang w:val="mn-MN"/>
              </w:rPr>
              <w:t>элийн зорилтыг хэрэгжүүлэх 2.1.2</w:t>
            </w:r>
            <w:r w:rsidRPr="00B97949">
              <w:rPr>
                <w:rFonts w:ascii="Arial" w:hAnsi="Arial" w:cs="Arial"/>
                <w:color w:val="000000" w:themeColor="text1"/>
                <w:sz w:val="18"/>
                <w:szCs w:val="18"/>
                <w:lang w:val="mn-MN"/>
              </w:rPr>
              <w:t>-р арга хэмжээ</w:t>
            </w:r>
          </w:p>
          <w:p w:rsidR="00815F6C" w:rsidRPr="00B97949" w:rsidRDefault="00815F6C" w:rsidP="007B7589">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 xml:space="preserve">Тусгай зөвшөөрлийг хуулийн хүрээнд хүнд сурталгүй олгож, хяналт шалгалтын давхардлыг </w:t>
            </w:r>
            <w:r w:rsidR="00E831E4">
              <w:rPr>
                <w:rFonts w:ascii="Arial" w:hAnsi="Arial" w:cs="Arial"/>
                <w:color w:val="000000" w:themeColor="text1"/>
                <w:sz w:val="18"/>
                <w:szCs w:val="18"/>
                <w:lang w:val="mn-MN"/>
              </w:rPr>
              <w:t>багасгах</w:t>
            </w:r>
          </w:p>
        </w:tc>
      </w:tr>
      <w:tr w:rsidR="00815F6C" w:rsidRPr="00B97949" w:rsidTr="007B7589">
        <w:trPr>
          <w:trHeight w:val="147"/>
        </w:trPr>
        <w:tc>
          <w:tcPr>
            <w:tcW w:w="1440" w:type="dxa"/>
            <w:vMerge/>
          </w:tcPr>
          <w:p w:rsidR="00815F6C" w:rsidRPr="00B97949" w:rsidRDefault="00815F6C"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815F6C" w:rsidRPr="00B97949" w:rsidRDefault="00815F6C" w:rsidP="007B7589">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815F6C" w:rsidRPr="00DF0DD1" w:rsidRDefault="004D10EB" w:rsidP="009D3272">
            <w:pPr>
              <w:spacing w:before="60" w:after="60"/>
              <w:jc w:val="both"/>
              <w:rPr>
                <w:rFonts w:ascii="Arial" w:hAnsi="Arial" w:cs="Arial"/>
                <w:color w:val="000000" w:themeColor="text1"/>
                <w:sz w:val="18"/>
                <w:szCs w:val="18"/>
                <w:lang w:val="mn-MN"/>
              </w:rPr>
            </w:pPr>
            <w:r w:rsidRPr="00DF0DD1">
              <w:rPr>
                <w:rFonts w:ascii="Arial" w:hAnsi="Arial" w:cs="Arial"/>
                <w:color w:val="000000" w:themeColor="text1"/>
                <w:sz w:val="18"/>
                <w:szCs w:val="18"/>
                <w:lang w:val="mn-MN"/>
              </w:rPr>
              <w:t xml:space="preserve">Тамхины хяналтын тухай хуулийн 7,3 </w:t>
            </w:r>
            <w:r w:rsidR="006612EE" w:rsidRPr="00DF0DD1">
              <w:rPr>
                <w:rFonts w:ascii="Arial" w:hAnsi="Arial" w:cs="Arial"/>
                <w:color w:val="000000" w:themeColor="text1"/>
                <w:sz w:val="18"/>
                <w:szCs w:val="18"/>
                <w:lang w:val="mn-MN"/>
              </w:rPr>
              <w:t xml:space="preserve"> 6,7,14 </w:t>
            </w:r>
            <w:r w:rsidR="000A7D37" w:rsidRPr="00DF0DD1">
              <w:rPr>
                <w:rFonts w:ascii="Arial" w:hAnsi="Arial" w:cs="Arial"/>
                <w:color w:val="000000" w:themeColor="text1"/>
                <w:sz w:val="18"/>
                <w:szCs w:val="18"/>
                <w:lang w:val="mn-MN"/>
              </w:rPr>
              <w:t xml:space="preserve">, </w:t>
            </w:r>
            <w:r w:rsidR="009D3272" w:rsidRPr="00DF0DD1">
              <w:rPr>
                <w:rFonts w:ascii="Arial" w:hAnsi="Arial" w:cs="Arial"/>
                <w:color w:val="000000" w:themeColor="text1"/>
                <w:sz w:val="18"/>
                <w:szCs w:val="18"/>
                <w:lang w:val="mn-MN"/>
              </w:rPr>
              <w:t>Г</w:t>
            </w:r>
            <w:r w:rsidR="000A7D37" w:rsidRPr="00DF0DD1">
              <w:rPr>
                <w:rFonts w:ascii="Arial" w:hAnsi="Arial" w:cs="Arial"/>
                <w:color w:val="000000" w:themeColor="text1"/>
                <w:sz w:val="18"/>
                <w:szCs w:val="18"/>
                <w:lang w:val="mn-MN"/>
              </w:rPr>
              <w:t xml:space="preserve">эмт хэргээс урьдчилан сэргйилэх тухай хууль, Монгол улсын Засаг захиргаа нутаг дэвсгэрийн нэгж түүний удирдлагын тухай хуулийн 29.1.6, </w:t>
            </w:r>
          </w:p>
        </w:tc>
      </w:tr>
      <w:tr w:rsidR="00815F6C" w:rsidRPr="00B97949" w:rsidTr="000D0641">
        <w:trPr>
          <w:trHeight w:val="147"/>
        </w:trPr>
        <w:tc>
          <w:tcPr>
            <w:tcW w:w="1440" w:type="dxa"/>
            <w:vMerge w:val="restart"/>
          </w:tcPr>
          <w:p w:rsidR="00815F6C" w:rsidRPr="00B97949" w:rsidRDefault="00815F6C"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815F6C" w:rsidRPr="00B97949" w:rsidRDefault="00815F6C"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815F6C" w:rsidRPr="00B97949" w:rsidRDefault="00815F6C"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C7BBA5" w:themeFill="accent3" w:themeFillTint="99"/>
          </w:tcPr>
          <w:p w:rsidR="00815F6C" w:rsidRPr="000D0641" w:rsidRDefault="00815F6C" w:rsidP="007B7589">
            <w:pPr>
              <w:spacing w:before="60" w:after="60"/>
              <w:jc w:val="center"/>
              <w:rPr>
                <w:rFonts w:ascii="Arial" w:hAnsi="Arial" w:cs="Arial"/>
                <w:sz w:val="18"/>
                <w:szCs w:val="18"/>
                <w:lang w:val="mn-MN"/>
              </w:rPr>
            </w:pPr>
            <w:r w:rsidRPr="000D0641">
              <w:rPr>
                <w:rFonts w:ascii="Arial" w:hAnsi="Arial" w:cs="Arial"/>
                <w:sz w:val="18"/>
                <w:szCs w:val="18"/>
                <w:lang w:val="mn-MN"/>
              </w:rPr>
              <w:t>1-р улирал</w:t>
            </w:r>
          </w:p>
        </w:tc>
        <w:tc>
          <w:tcPr>
            <w:tcW w:w="1379" w:type="dxa"/>
            <w:shd w:val="clear" w:color="auto" w:fill="C7BBA5" w:themeFill="accent3" w:themeFillTint="99"/>
          </w:tcPr>
          <w:p w:rsidR="00815F6C" w:rsidRPr="000D0641" w:rsidRDefault="00815F6C" w:rsidP="007B7589">
            <w:pPr>
              <w:spacing w:before="60" w:after="60"/>
              <w:jc w:val="center"/>
              <w:rPr>
                <w:rFonts w:ascii="Arial" w:hAnsi="Arial" w:cs="Arial"/>
                <w:sz w:val="18"/>
                <w:szCs w:val="18"/>
                <w:lang w:val="mn-MN"/>
              </w:rPr>
            </w:pPr>
            <w:r w:rsidRPr="000D0641">
              <w:rPr>
                <w:rFonts w:ascii="Arial" w:hAnsi="Arial" w:cs="Arial"/>
                <w:sz w:val="18"/>
                <w:szCs w:val="18"/>
                <w:lang w:val="mn-MN"/>
              </w:rPr>
              <w:t>2-р улирал</w:t>
            </w:r>
          </w:p>
        </w:tc>
        <w:tc>
          <w:tcPr>
            <w:tcW w:w="1379" w:type="dxa"/>
            <w:shd w:val="clear" w:color="auto" w:fill="C7BBA5" w:themeFill="accent3" w:themeFillTint="99"/>
          </w:tcPr>
          <w:p w:rsidR="00815F6C" w:rsidRPr="000D0641" w:rsidRDefault="00815F6C" w:rsidP="007B7589">
            <w:pPr>
              <w:spacing w:before="60" w:after="60"/>
              <w:jc w:val="center"/>
              <w:rPr>
                <w:rFonts w:ascii="Arial" w:hAnsi="Arial" w:cs="Arial"/>
                <w:sz w:val="18"/>
                <w:szCs w:val="18"/>
                <w:lang w:val="mn-MN"/>
              </w:rPr>
            </w:pPr>
            <w:r w:rsidRPr="000D0641">
              <w:rPr>
                <w:rFonts w:ascii="Arial" w:hAnsi="Arial" w:cs="Arial"/>
                <w:sz w:val="18"/>
                <w:szCs w:val="18"/>
                <w:lang w:val="mn-MN"/>
              </w:rPr>
              <w:t>3-р улирал</w:t>
            </w:r>
          </w:p>
        </w:tc>
        <w:tc>
          <w:tcPr>
            <w:tcW w:w="1385" w:type="dxa"/>
            <w:shd w:val="clear" w:color="auto" w:fill="C7BBA5" w:themeFill="accent3" w:themeFillTint="99"/>
          </w:tcPr>
          <w:p w:rsidR="00815F6C" w:rsidRPr="000D0641" w:rsidRDefault="00815F6C" w:rsidP="007B7589">
            <w:pPr>
              <w:spacing w:before="60" w:after="60"/>
              <w:jc w:val="center"/>
              <w:rPr>
                <w:rFonts w:ascii="Arial" w:hAnsi="Arial" w:cs="Arial"/>
                <w:sz w:val="18"/>
                <w:szCs w:val="18"/>
                <w:lang w:val="mn-MN"/>
              </w:rPr>
            </w:pPr>
            <w:r w:rsidRPr="000D0641">
              <w:rPr>
                <w:rFonts w:ascii="Arial" w:hAnsi="Arial" w:cs="Arial"/>
                <w:sz w:val="18"/>
                <w:szCs w:val="18"/>
                <w:lang w:val="mn-MN"/>
              </w:rPr>
              <w:t>4-р улирал</w:t>
            </w:r>
          </w:p>
        </w:tc>
      </w:tr>
      <w:tr w:rsidR="00815F6C" w:rsidRPr="00B97949" w:rsidTr="007B7589">
        <w:trPr>
          <w:trHeight w:val="147"/>
        </w:trPr>
        <w:tc>
          <w:tcPr>
            <w:tcW w:w="1440" w:type="dxa"/>
            <w:vMerge/>
          </w:tcPr>
          <w:p w:rsidR="00815F6C" w:rsidRPr="00B97949" w:rsidRDefault="00815F6C"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815F6C" w:rsidRPr="00B97949" w:rsidRDefault="00815F6C"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815F6C" w:rsidRPr="00B97949" w:rsidRDefault="00815F6C" w:rsidP="007B7589">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Б</w:t>
            </w:r>
            <w:r w:rsidR="00A02299">
              <w:rPr>
                <w:rFonts w:ascii="Arial" w:hAnsi="Arial" w:cs="Arial"/>
                <w:i/>
                <w:color w:val="000000" w:themeColor="text1"/>
                <w:sz w:val="18"/>
                <w:szCs w:val="18"/>
                <w:lang w:val="mn-MN"/>
              </w:rPr>
              <w:t xml:space="preserve">айгууллагын </w:t>
            </w:r>
            <w:r w:rsidRPr="00B97949">
              <w:rPr>
                <w:rFonts w:ascii="Arial" w:hAnsi="Arial" w:cs="Arial"/>
                <w:i/>
                <w:color w:val="000000" w:themeColor="text1"/>
                <w:sz w:val="18"/>
                <w:szCs w:val="18"/>
                <w:lang w:val="mn-MN"/>
              </w:rPr>
              <w:t>Т</w:t>
            </w:r>
            <w:r w:rsidR="00A02299">
              <w:rPr>
                <w:rFonts w:ascii="Arial" w:hAnsi="Arial" w:cs="Arial"/>
                <w:i/>
                <w:color w:val="000000" w:themeColor="text1"/>
                <w:sz w:val="18"/>
                <w:szCs w:val="18"/>
                <w:lang w:val="mn-MN"/>
              </w:rPr>
              <w:t>өсөв</w:t>
            </w:r>
          </w:p>
        </w:tc>
      </w:tr>
      <w:tr w:rsidR="00815F6C" w:rsidRPr="00B97949" w:rsidTr="007B7589">
        <w:trPr>
          <w:trHeight w:val="147"/>
        </w:trPr>
        <w:tc>
          <w:tcPr>
            <w:tcW w:w="1440" w:type="dxa"/>
            <w:vMerge/>
          </w:tcPr>
          <w:p w:rsidR="00815F6C" w:rsidRPr="00B97949" w:rsidRDefault="00815F6C"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815F6C" w:rsidRPr="00B97949" w:rsidRDefault="00815F6C"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815F6C" w:rsidRPr="00B97949" w:rsidRDefault="00815F6C" w:rsidP="007B7589">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ЗДТГ </w:t>
            </w:r>
          </w:p>
        </w:tc>
      </w:tr>
      <w:tr w:rsidR="00815F6C" w:rsidRPr="00B97949" w:rsidTr="007B7589">
        <w:trPr>
          <w:trHeight w:val="147"/>
        </w:trPr>
        <w:tc>
          <w:tcPr>
            <w:tcW w:w="1440" w:type="dxa"/>
            <w:vMerge/>
          </w:tcPr>
          <w:p w:rsidR="00815F6C" w:rsidRPr="00B97949" w:rsidRDefault="00815F6C"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815F6C" w:rsidRPr="00B97949" w:rsidRDefault="00815F6C"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0C59D0" w:rsidRPr="00B97949" w:rsidRDefault="000C59D0" w:rsidP="007B7589">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Нийт </w:t>
            </w:r>
            <w:r w:rsidR="004226C4">
              <w:rPr>
                <w:rFonts w:ascii="Arial" w:hAnsi="Arial" w:cs="Arial"/>
                <w:i/>
                <w:color w:val="000000" w:themeColor="text1"/>
                <w:sz w:val="18"/>
                <w:szCs w:val="18"/>
                <w:lang w:val="mn-MN"/>
              </w:rPr>
              <w:t xml:space="preserve"> тусгай </w:t>
            </w:r>
            <w:r w:rsidRPr="00B97949">
              <w:rPr>
                <w:rFonts w:ascii="Arial" w:hAnsi="Arial" w:cs="Arial"/>
                <w:i/>
                <w:color w:val="000000" w:themeColor="text1"/>
                <w:sz w:val="18"/>
                <w:szCs w:val="18"/>
                <w:lang w:val="mn-MN"/>
              </w:rPr>
              <w:t>зөвшөөрөл</w:t>
            </w:r>
            <w:r w:rsidR="000D0641">
              <w:rPr>
                <w:rFonts w:ascii="Arial" w:hAnsi="Arial" w:cs="Arial"/>
                <w:i/>
                <w:color w:val="000000" w:themeColor="text1"/>
                <w:sz w:val="18"/>
                <w:szCs w:val="18"/>
                <w:lang w:val="mn-MN"/>
              </w:rPr>
              <w:t>тэй аж ахуй нэгж байгууллага -3</w:t>
            </w:r>
          </w:p>
          <w:p w:rsidR="000C59D0" w:rsidRPr="00B97949" w:rsidRDefault="003E2007" w:rsidP="007B7589">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Т</w:t>
            </w:r>
            <w:r w:rsidR="000D0641">
              <w:rPr>
                <w:rFonts w:ascii="Arial" w:hAnsi="Arial" w:cs="Arial"/>
                <w:i/>
                <w:color w:val="000000" w:themeColor="text1"/>
                <w:sz w:val="18"/>
                <w:szCs w:val="18"/>
                <w:lang w:val="mn-MN"/>
              </w:rPr>
              <w:t>усгай зө</w:t>
            </w:r>
            <w:r w:rsidRPr="00B97949">
              <w:rPr>
                <w:rFonts w:ascii="Arial" w:hAnsi="Arial" w:cs="Arial"/>
                <w:i/>
                <w:color w:val="000000" w:themeColor="text1"/>
                <w:sz w:val="18"/>
                <w:szCs w:val="18"/>
                <w:lang w:val="mn-MN"/>
              </w:rPr>
              <w:t>вшөө</w:t>
            </w:r>
            <w:r w:rsidR="000C59D0" w:rsidRPr="00B97949">
              <w:rPr>
                <w:rFonts w:ascii="Arial" w:hAnsi="Arial" w:cs="Arial"/>
                <w:i/>
                <w:color w:val="000000" w:themeColor="text1"/>
                <w:sz w:val="18"/>
                <w:szCs w:val="18"/>
                <w:lang w:val="mn-MN"/>
              </w:rPr>
              <w:t>рөл хүссэн -</w:t>
            </w:r>
            <w:r w:rsidR="000D0641">
              <w:rPr>
                <w:rFonts w:ascii="Arial" w:hAnsi="Arial" w:cs="Arial"/>
                <w:i/>
                <w:color w:val="000000" w:themeColor="text1"/>
                <w:sz w:val="18"/>
                <w:szCs w:val="18"/>
                <w:lang w:val="mn-MN"/>
              </w:rPr>
              <w:t>1</w:t>
            </w:r>
            <w:r w:rsidR="000C59D0" w:rsidRPr="00B97949">
              <w:rPr>
                <w:rFonts w:ascii="Arial" w:hAnsi="Arial" w:cs="Arial"/>
                <w:i/>
                <w:color w:val="000000" w:themeColor="text1"/>
                <w:sz w:val="18"/>
                <w:szCs w:val="18"/>
                <w:lang w:val="mn-MN"/>
              </w:rPr>
              <w:t xml:space="preserve"> </w:t>
            </w:r>
            <w:r w:rsidR="00E226A9" w:rsidRPr="00B97949">
              <w:rPr>
                <w:rFonts w:ascii="Arial" w:hAnsi="Arial" w:cs="Arial"/>
                <w:i/>
                <w:color w:val="000000" w:themeColor="text1"/>
                <w:sz w:val="18"/>
                <w:szCs w:val="18"/>
                <w:lang w:val="mn-MN"/>
              </w:rPr>
              <w:t xml:space="preserve">аж ахуй нэгж байгууллага </w:t>
            </w:r>
          </w:p>
          <w:p w:rsidR="003E2007" w:rsidRPr="00B97949" w:rsidRDefault="00A60981" w:rsidP="007B7589">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Зохион байгуулсан сургалт </w:t>
            </w:r>
            <w:r w:rsidR="00B908FA" w:rsidRPr="00B97949">
              <w:rPr>
                <w:rFonts w:ascii="Arial" w:hAnsi="Arial" w:cs="Arial"/>
                <w:i/>
                <w:color w:val="000000" w:themeColor="text1"/>
                <w:sz w:val="18"/>
                <w:szCs w:val="18"/>
                <w:lang w:val="mn-MN"/>
              </w:rPr>
              <w:t>-</w:t>
            </w:r>
            <w:r w:rsidR="000D0641">
              <w:rPr>
                <w:rFonts w:ascii="Arial" w:hAnsi="Arial" w:cs="Arial"/>
                <w:i/>
                <w:color w:val="000000" w:themeColor="text1"/>
                <w:sz w:val="18"/>
                <w:szCs w:val="18"/>
                <w:lang w:val="mn-MN"/>
              </w:rPr>
              <w:t>1</w:t>
            </w:r>
          </w:p>
        </w:tc>
      </w:tr>
      <w:tr w:rsidR="00815F6C" w:rsidRPr="00B97949" w:rsidTr="007B7589">
        <w:trPr>
          <w:trHeight w:val="147"/>
        </w:trPr>
        <w:tc>
          <w:tcPr>
            <w:tcW w:w="1440" w:type="dxa"/>
            <w:vMerge/>
          </w:tcPr>
          <w:p w:rsidR="00815F6C" w:rsidRPr="00B97949" w:rsidRDefault="00815F6C"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815F6C" w:rsidRPr="00B97949" w:rsidRDefault="00815F6C"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B908FA" w:rsidRPr="00B97949" w:rsidRDefault="00B908FA" w:rsidP="00B908FA">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Нийт зөвшөөрө</w:t>
            </w:r>
            <w:r w:rsidR="006354CD">
              <w:rPr>
                <w:rFonts w:ascii="Arial" w:hAnsi="Arial" w:cs="Arial"/>
                <w:i/>
                <w:color w:val="000000" w:themeColor="text1"/>
                <w:sz w:val="18"/>
                <w:szCs w:val="18"/>
                <w:lang w:val="mn-MN"/>
              </w:rPr>
              <w:t>лтэй аж ахуй нэгж байгууллагын тоо</w:t>
            </w:r>
          </w:p>
          <w:p w:rsidR="00B908FA" w:rsidRPr="00B97949" w:rsidRDefault="00B908FA" w:rsidP="00B908FA">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Т</w:t>
            </w:r>
            <w:r w:rsidR="000D0641">
              <w:rPr>
                <w:rFonts w:ascii="Arial" w:hAnsi="Arial" w:cs="Arial"/>
                <w:i/>
                <w:color w:val="000000" w:themeColor="text1"/>
                <w:sz w:val="18"/>
                <w:szCs w:val="18"/>
                <w:lang w:val="mn-MN"/>
              </w:rPr>
              <w:t xml:space="preserve">усгай </w:t>
            </w:r>
            <w:r w:rsidRPr="00B97949">
              <w:rPr>
                <w:rFonts w:ascii="Arial" w:hAnsi="Arial" w:cs="Arial"/>
                <w:i/>
                <w:color w:val="000000" w:themeColor="text1"/>
                <w:sz w:val="18"/>
                <w:szCs w:val="18"/>
                <w:lang w:val="mn-MN"/>
              </w:rPr>
              <w:t xml:space="preserve"> зөвшөөрөл хүссэн - </w:t>
            </w:r>
            <w:r w:rsidR="00330C31">
              <w:rPr>
                <w:rFonts w:ascii="Arial" w:hAnsi="Arial" w:cs="Arial"/>
                <w:i/>
                <w:color w:val="000000" w:themeColor="text1"/>
                <w:sz w:val="18"/>
                <w:szCs w:val="18"/>
                <w:lang w:val="mn-MN"/>
              </w:rPr>
              <w:t>иргэн, аж ахуй нэгж байгууллагын тоо</w:t>
            </w:r>
          </w:p>
          <w:p w:rsidR="00815F6C" w:rsidRPr="00B97949" w:rsidRDefault="00305AD9" w:rsidP="008F2721">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Хяналт </w:t>
            </w:r>
            <w:r w:rsidR="00330C31">
              <w:rPr>
                <w:rFonts w:ascii="Arial" w:hAnsi="Arial" w:cs="Arial"/>
                <w:i/>
                <w:color w:val="000000" w:themeColor="text1"/>
                <w:sz w:val="18"/>
                <w:szCs w:val="18"/>
                <w:lang w:val="mn-MN"/>
              </w:rPr>
              <w:t>шалгалтын тоо</w:t>
            </w:r>
          </w:p>
        </w:tc>
      </w:tr>
      <w:tr w:rsidR="00815F6C" w:rsidRPr="00E7644C" w:rsidTr="007B7589">
        <w:trPr>
          <w:trHeight w:val="75"/>
        </w:trPr>
        <w:tc>
          <w:tcPr>
            <w:tcW w:w="1440" w:type="dxa"/>
            <w:vMerge/>
          </w:tcPr>
          <w:p w:rsidR="00815F6C" w:rsidRPr="00B97949" w:rsidRDefault="00815F6C" w:rsidP="007B7589">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815F6C" w:rsidRPr="00B97949" w:rsidRDefault="00815F6C"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DF0DD1" w:rsidRDefault="00815F6C" w:rsidP="00815F6C">
            <w:pPr>
              <w:tabs>
                <w:tab w:val="left" w:pos="2180"/>
              </w:tabs>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Эхний хагас жилд:</w:t>
            </w:r>
            <w:r w:rsidRPr="00B97949">
              <w:rPr>
                <w:rFonts w:ascii="Arial" w:hAnsi="Arial" w:cs="Arial"/>
                <w:i/>
                <w:color w:val="000000" w:themeColor="text1"/>
                <w:sz w:val="18"/>
                <w:szCs w:val="18"/>
                <w:lang w:val="mn-MN"/>
              </w:rPr>
              <w:t xml:space="preserve"> </w:t>
            </w:r>
            <w:r w:rsidR="00862087" w:rsidRPr="00B97949">
              <w:rPr>
                <w:rFonts w:ascii="Arial" w:hAnsi="Arial" w:cs="Arial"/>
                <w:i/>
                <w:color w:val="000000" w:themeColor="text1"/>
                <w:sz w:val="18"/>
                <w:szCs w:val="18"/>
                <w:lang w:val="mn-MN"/>
              </w:rPr>
              <w:t xml:space="preserve"> </w:t>
            </w:r>
          </w:p>
          <w:p w:rsidR="006354CD" w:rsidRPr="00B97949" w:rsidRDefault="006354CD" w:rsidP="006354CD">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Нийт зөвшөөрө</w:t>
            </w:r>
            <w:r w:rsidR="00370875">
              <w:rPr>
                <w:rFonts w:ascii="Arial" w:hAnsi="Arial" w:cs="Arial"/>
                <w:i/>
                <w:color w:val="000000" w:themeColor="text1"/>
                <w:sz w:val="18"/>
                <w:szCs w:val="18"/>
                <w:lang w:val="mn-MN"/>
              </w:rPr>
              <w:t>лтэй аж ахуй нэгж байгууллагын тоо</w:t>
            </w:r>
            <w:r>
              <w:rPr>
                <w:rFonts w:ascii="Arial" w:hAnsi="Arial" w:cs="Arial"/>
                <w:i/>
                <w:color w:val="000000" w:themeColor="text1"/>
                <w:sz w:val="18"/>
                <w:szCs w:val="18"/>
                <w:lang w:val="mn-MN"/>
              </w:rPr>
              <w:t xml:space="preserve"> -3</w:t>
            </w:r>
          </w:p>
          <w:p w:rsidR="006354CD" w:rsidRPr="00B97949" w:rsidRDefault="006354CD" w:rsidP="006354CD">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lastRenderedPageBreak/>
              <w:t>Т</w:t>
            </w:r>
            <w:r>
              <w:rPr>
                <w:rFonts w:ascii="Arial" w:hAnsi="Arial" w:cs="Arial"/>
                <w:i/>
                <w:color w:val="000000" w:themeColor="text1"/>
                <w:sz w:val="18"/>
                <w:szCs w:val="18"/>
                <w:lang w:val="mn-MN"/>
              </w:rPr>
              <w:t xml:space="preserve">усгай </w:t>
            </w:r>
            <w:r w:rsidRPr="00B97949">
              <w:rPr>
                <w:rFonts w:ascii="Arial" w:hAnsi="Arial" w:cs="Arial"/>
                <w:i/>
                <w:color w:val="000000" w:themeColor="text1"/>
                <w:sz w:val="18"/>
                <w:szCs w:val="18"/>
                <w:lang w:val="mn-MN"/>
              </w:rPr>
              <w:t xml:space="preserve"> зөвшөөрөл хүссэн - </w:t>
            </w:r>
            <w:r w:rsidR="00264A18">
              <w:rPr>
                <w:rFonts w:ascii="Arial" w:hAnsi="Arial" w:cs="Arial"/>
                <w:i/>
                <w:color w:val="000000" w:themeColor="text1"/>
                <w:sz w:val="18"/>
                <w:szCs w:val="18"/>
                <w:lang w:val="mn-MN"/>
              </w:rPr>
              <w:t>иргэн, аж ахуй нэгж байгууллагын тоо - 1</w:t>
            </w:r>
          </w:p>
          <w:p w:rsidR="00815F6C" w:rsidRPr="00B97949" w:rsidRDefault="006354CD" w:rsidP="006354CD">
            <w:pPr>
              <w:tabs>
                <w:tab w:val="left" w:pos="2180"/>
              </w:tabs>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Хяналт </w:t>
            </w:r>
            <w:r w:rsidR="00264A18">
              <w:rPr>
                <w:rFonts w:ascii="Arial" w:hAnsi="Arial" w:cs="Arial"/>
                <w:i/>
                <w:color w:val="000000" w:themeColor="text1"/>
                <w:sz w:val="18"/>
                <w:szCs w:val="18"/>
                <w:lang w:val="mn-MN"/>
              </w:rPr>
              <w:t>шалгалт-2</w:t>
            </w:r>
          </w:p>
        </w:tc>
      </w:tr>
      <w:tr w:rsidR="00815F6C" w:rsidRPr="00E7644C" w:rsidTr="007B7589">
        <w:trPr>
          <w:trHeight w:val="75"/>
        </w:trPr>
        <w:tc>
          <w:tcPr>
            <w:tcW w:w="1440" w:type="dxa"/>
            <w:vMerge/>
          </w:tcPr>
          <w:p w:rsidR="00815F6C" w:rsidRPr="00B97949" w:rsidRDefault="00815F6C" w:rsidP="007B7589">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815F6C" w:rsidRPr="00B97949" w:rsidRDefault="00815F6C" w:rsidP="007B7589">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DF0DD1" w:rsidRDefault="00815F6C" w:rsidP="007B7589">
            <w:pPr>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 xml:space="preserve">Жилийн эцэст: </w:t>
            </w:r>
            <w:r w:rsidR="00597146">
              <w:rPr>
                <w:rFonts w:ascii="Arial" w:hAnsi="Arial" w:cs="Arial"/>
                <w:i/>
                <w:color w:val="000000" w:themeColor="text1"/>
                <w:sz w:val="18"/>
                <w:szCs w:val="18"/>
                <w:lang w:val="mn-MN"/>
              </w:rPr>
              <w:t xml:space="preserve"> </w:t>
            </w:r>
          </w:p>
          <w:p w:rsidR="00264A18" w:rsidRPr="00B97949" w:rsidRDefault="00264A18" w:rsidP="00264A18">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Нийт зөвшөөрө</w:t>
            </w:r>
            <w:r>
              <w:rPr>
                <w:rFonts w:ascii="Arial" w:hAnsi="Arial" w:cs="Arial"/>
                <w:i/>
                <w:color w:val="000000" w:themeColor="text1"/>
                <w:sz w:val="18"/>
                <w:szCs w:val="18"/>
                <w:lang w:val="mn-MN"/>
              </w:rPr>
              <w:t>лтэй аж ахуй нэгж байгууллаг</w:t>
            </w:r>
            <w:r w:rsidR="00370875">
              <w:rPr>
                <w:rFonts w:ascii="Arial" w:hAnsi="Arial" w:cs="Arial"/>
                <w:i/>
                <w:color w:val="000000" w:themeColor="text1"/>
                <w:sz w:val="18"/>
                <w:szCs w:val="18"/>
                <w:lang w:val="mn-MN"/>
              </w:rPr>
              <w:t>ын тоо</w:t>
            </w:r>
            <w:r>
              <w:rPr>
                <w:rFonts w:ascii="Arial" w:hAnsi="Arial" w:cs="Arial"/>
                <w:i/>
                <w:color w:val="000000" w:themeColor="text1"/>
                <w:sz w:val="18"/>
                <w:szCs w:val="18"/>
                <w:lang w:val="mn-MN"/>
              </w:rPr>
              <w:t xml:space="preserve"> -3</w:t>
            </w:r>
          </w:p>
          <w:p w:rsidR="00264A18" w:rsidRPr="00B97949" w:rsidRDefault="00264A18" w:rsidP="00264A18">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Т</w:t>
            </w:r>
            <w:r>
              <w:rPr>
                <w:rFonts w:ascii="Arial" w:hAnsi="Arial" w:cs="Arial"/>
                <w:i/>
                <w:color w:val="000000" w:themeColor="text1"/>
                <w:sz w:val="18"/>
                <w:szCs w:val="18"/>
                <w:lang w:val="mn-MN"/>
              </w:rPr>
              <w:t xml:space="preserve">усгай </w:t>
            </w:r>
            <w:r w:rsidRPr="00B97949">
              <w:rPr>
                <w:rFonts w:ascii="Arial" w:hAnsi="Arial" w:cs="Arial"/>
                <w:i/>
                <w:color w:val="000000" w:themeColor="text1"/>
                <w:sz w:val="18"/>
                <w:szCs w:val="18"/>
                <w:lang w:val="mn-MN"/>
              </w:rPr>
              <w:t xml:space="preserve"> зөвшөөрөл хүссэн - </w:t>
            </w:r>
            <w:r>
              <w:rPr>
                <w:rFonts w:ascii="Arial" w:hAnsi="Arial" w:cs="Arial"/>
                <w:i/>
                <w:color w:val="000000" w:themeColor="text1"/>
                <w:sz w:val="18"/>
                <w:szCs w:val="18"/>
                <w:lang w:val="mn-MN"/>
              </w:rPr>
              <w:t>иргэн, аж ахуй нэгж байгууллагын тоо - 1</w:t>
            </w:r>
          </w:p>
          <w:p w:rsidR="00815F6C" w:rsidRPr="00D66393" w:rsidRDefault="00264A18" w:rsidP="00264A18">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Хяналт шалгалт- 2</w:t>
            </w:r>
          </w:p>
        </w:tc>
      </w:tr>
    </w:tbl>
    <w:p w:rsidR="00707E40" w:rsidRPr="00B97949" w:rsidRDefault="00707E40" w:rsidP="00E41FBF">
      <w:pPr>
        <w:spacing w:before="60" w:after="240" w:line="240" w:lineRule="auto"/>
        <w:rPr>
          <w:rFonts w:ascii="Arial" w:hAnsi="Arial" w:cs="Arial"/>
          <w:i/>
          <w:color w:val="000000" w:themeColor="text1"/>
          <w:sz w:val="18"/>
          <w:szCs w:val="18"/>
          <w:lang w:val="mn-MN"/>
        </w:rPr>
      </w:pPr>
    </w:p>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707E40" w:rsidRPr="00E7644C" w:rsidTr="007B7589">
        <w:tc>
          <w:tcPr>
            <w:tcW w:w="1440" w:type="dxa"/>
          </w:tcPr>
          <w:p w:rsidR="00707E40" w:rsidRPr="00B97949" w:rsidRDefault="00707E40"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707E40" w:rsidRPr="00B97949" w:rsidRDefault="00707E40"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707E40" w:rsidRPr="00E7644C" w:rsidTr="007B7589">
        <w:trPr>
          <w:trHeight w:val="147"/>
        </w:trPr>
        <w:tc>
          <w:tcPr>
            <w:tcW w:w="1440" w:type="dxa"/>
            <w:vMerge w:val="restart"/>
          </w:tcPr>
          <w:p w:rsidR="00707E40" w:rsidRPr="00B97949" w:rsidRDefault="00707E40"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041434" w:rsidRPr="003143E5" w:rsidRDefault="00707E40" w:rsidP="007B7589">
            <w:pPr>
              <w:spacing w:before="60" w:after="60"/>
              <w:jc w:val="both"/>
              <w:rPr>
                <w:rFonts w:ascii="Arial" w:hAnsi="Arial" w:cs="Arial"/>
                <w:i/>
                <w:color w:val="000000" w:themeColor="text1"/>
                <w:sz w:val="18"/>
                <w:szCs w:val="18"/>
                <w:lang w:val="mn-MN"/>
              </w:rPr>
            </w:pPr>
            <w:r w:rsidRPr="003143E5">
              <w:rPr>
                <w:rFonts w:ascii="Arial" w:hAnsi="Arial" w:cs="Arial"/>
                <w:i/>
                <w:color w:val="000000" w:themeColor="text1"/>
                <w:sz w:val="18"/>
                <w:szCs w:val="18"/>
                <w:lang w:val="mn-MN"/>
              </w:rPr>
              <w:t>Гүйцэтг</w:t>
            </w:r>
            <w:r w:rsidR="00DC7B35" w:rsidRPr="003143E5">
              <w:rPr>
                <w:rFonts w:ascii="Arial" w:hAnsi="Arial" w:cs="Arial"/>
                <w:i/>
                <w:color w:val="000000" w:themeColor="text1"/>
                <w:sz w:val="18"/>
                <w:szCs w:val="18"/>
                <w:lang w:val="mn-MN"/>
              </w:rPr>
              <w:t>элийн зорилтыг хэрэгжүүлэх 2.1.3</w:t>
            </w:r>
            <w:r w:rsidRPr="003143E5">
              <w:rPr>
                <w:rFonts w:ascii="Arial" w:hAnsi="Arial" w:cs="Arial"/>
                <w:i/>
                <w:color w:val="000000" w:themeColor="text1"/>
                <w:sz w:val="18"/>
                <w:szCs w:val="18"/>
                <w:lang w:val="mn-MN"/>
              </w:rPr>
              <w:t>-р арга хэмжээ</w:t>
            </w:r>
          </w:p>
          <w:p w:rsidR="00707E40" w:rsidRPr="003143E5" w:rsidRDefault="00707E40" w:rsidP="007B7589">
            <w:pPr>
              <w:spacing w:before="60" w:after="60"/>
              <w:jc w:val="both"/>
              <w:rPr>
                <w:rFonts w:ascii="Arial" w:hAnsi="Arial" w:cs="Arial"/>
                <w:i/>
                <w:color w:val="000000" w:themeColor="text1"/>
                <w:sz w:val="18"/>
                <w:szCs w:val="18"/>
                <w:lang w:val="mn-MN"/>
              </w:rPr>
            </w:pPr>
            <w:r w:rsidRPr="003143E5">
              <w:rPr>
                <w:rFonts w:ascii="Arial" w:hAnsi="Arial" w:cs="Arial"/>
                <w:i/>
                <w:color w:val="000000" w:themeColor="text1"/>
                <w:sz w:val="18"/>
                <w:szCs w:val="18"/>
                <w:lang w:val="mn-MN"/>
              </w:rPr>
              <w:t>Хүн амаа аюулгүй эрүүл</w:t>
            </w:r>
            <w:r w:rsidR="00C22EFB">
              <w:rPr>
                <w:rFonts w:ascii="Arial" w:hAnsi="Arial" w:cs="Arial"/>
                <w:i/>
                <w:color w:val="000000" w:themeColor="text1"/>
                <w:sz w:val="18"/>
                <w:szCs w:val="18"/>
                <w:lang w:val="mn-MN"/>
              </w:rPr>
              <w:t xml:space="preserve"> хүнсээр хангах бодлого баримтал</w:t>
            </w:r>
            <w:r w:rsidRPr="003143E5">
              <w:rPr>
                <w:rFonts w:ascii="Arial" w:hAnsi="Arial" w:cs="Arial"/>
                <w:i/>
                <w:color w:val="000000" w:themeColor="text1"/>
                <w:sz w:val="18"/>
                <w:szCs w:val="18"/>
                <w:lang w:val="mn-MN"/>
              </w:rPr>
              <w:t xml:space="preserve">ж, тавих хяналтыг чангатгана. </w:t>
            </w:r>
          </w:p>
        </w:tc>
      </w:tr>
      <w:tr w:rsidR="00707E40" w:rsidRPr="00B97949" w:rsidTr="007B7589">
        <w:trPr>
          <w:trHeight w:val="147"/>
        </w:trPr>
        <w:tc>
          <w:tcPr>
            <w:tcW w:w="1440" w:type="dxa"/>
            <w:vMerge/>
          </w:tcPr>
          <w:p w:rsidR="00707E40" w:rsidRPr="00B97949" w:rsidRDefault="00707E40"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707E40" w:rsidRPr="00B97949" w:rsidRDefault="00707E40" w:rsidP="007B7589">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707E40" w:rsidRPr="00D56277" w:rsidRDefault="00F30500" w:rsidP="00FE40F3">
            <w:pPr>
              <w:spacing w:before="60" w:after="60"/>
              <w:jc w:val="both"/>
              <w:rPr>
                <w:rFonts w:ascii="Arial" w:hAnsi="Arial" w:cs="Arial"/>
                <w:color w:val="000000" w:themeColor="text1"/>
                <w:sz w:val="18"/>
                <w:szCs w:val="18"/>
                <w:lang w:val="mn-MN"/>
              </w:rPr>
            </w:pPr>
            <w:r w:rsidRPr="00D56277">
              <w:rPr>
                <w:rFonts w:ascii="Arial" w:hAnsi="Arial" w:cs="Arial"/>
                <w:color w:val="000000" w:themeColor="text1"/>
                <w:sz w:val="18"/>
                <w:szCs w:val="18"/>
                <w:lang w:val="mn-MN"/>
              </w:rPr>
              <w:t xml:space="preserve"> Сумын эдийн засаг нийгмийг 2020</w:t>
            </w:r>
            <w:r w:rsidR="004F0515" w:rsidRPr="00D56277">
              <w:rPr>
                <w:rFonts w:ascii="Arial" w:hAnsi="Arial" w:cs="Arial"/>
                <w:color w:val="000000" w:themeColor="text1"/>
                <w:sz w:val="18"/>
                <w:szCs w:val="18"/>
                <w:lang w:val="mn-MN"/>
              </w:rPr>
              <w:t xml:space="preserve"> онд хөгжүүлэх үндсэн чиглэлийн </w:t>
            </w:r>
            <w:r w:rsidR="00152E4D" w:rsidRPr="00D56277">
              <w:rPr>
                <w:rFonts w:ascii="Arial" w:hAnsi="Arial" w:cs="Arial"/>
                <w:color w:val="000000" w:themeColor="text1"/>
                <w:sz w:val="18"/>
                <w:szCs w:val="18"/>
                <w:lang w:val="mn-MN"/>
              </w:rPr>
              <w:t>2,</w:t>
            </w:r>
            <w:r w:rsidR="00FE40F3" w:rsidRPr="00D56277">
              <w:rPr>
                <w:rFonts w:ascii="Arial" w:hAnsi="Arial" w:cs="Arial"/>
                <w:color w:val="000000" w:themeColor="text1"/>
                <w:sz w:val="18"/>
                <w:szCs w:val="18"/>
                <w:lang w:val="mn-MN"/>
              </w:rPr>
              <w:t>2</w:t>
            </w:r>
            <w:r w:rsidR="00152E4D" w:rsidRPr="00D56277">
              <w:rPr>
                <w:rFonts w:ascii="Arial" w:hAnsi="Arial" w:cs="Arial"/>
                <w:color w:val="000000" w:themeColor="text1"/>
                <w:sz w:val="18"/>
                <w:szCs w:val="18"/>
                <w:lang w:val="mn-MN"/>
              </w:rPr>
              <w:t>,</w:t>
            </w:r>
            <w:r w:rsidR="00FE40F3" w:rsidRPr="00D56277">
              <w:rPr>
                <w:rFonts w:ascii="Arial" w:hAnsi="Arial" w:cs="Arial"/>
                <w:color w:val="000000" w:themeColor="text1"/>
                <w:sz w:val="18"/>
                <w:szCs w:val="18"/>
                <w:lang w:val="mn-MN"/>
              </w:rPr>
              <w:t xml:space="preserve"> дах арга хэмжээ</w:t>
            </w:r>
          </w:p>
        </w:tc>
      </w:tr>
      <w:tr w:rsidR="00707E40" w:rsidRPr="00B97949" w:rsidTr="00F372E0">
        <w:trPr>
          <w:trHeight w:val="147"/>
        </w:trPr>
        <w:tc>
          <w:tcPr>
            <w:tcW w:w="1440" w:type="dxa"/>
            <w:vMerge w:val="restart"/>
          </w:tcPr>
          <w:p w:rsidR="00707E40" w:rsidRPr="00B97949" w:rsidRDefault="00707E40"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707E40" w:rsidRPr="00B97949" w:rsidRDefault="00707E40"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707E40" w:rsidRPr="00B97949" w:rsidRDefault="00707E40"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C7BBA5" w:themeFill="accent3" w:themeFillTint="99"/>
          </w:tcPr>
          <w:p w:rsidR="00707E40" w:rsidRPr="00F372E0" w:rsidRDefault="00707E40" w:rsidP="007B7589">
            <w:pPr>
              <w:spacing w:before="60" w:after="60"/>
              <w:jc w:val="center"/>
              <w:rPr>
                <w:rFonts w:ascii="Arial" w:hAnsi="Arial" w:cs="Arial"/>
                <w:sz w:val="18"/>
                <w:szCs w:val="18"/>
                <w:lang w:val="mn-MN"/>
              </w:rPr>
            </w:pPr>
            <w:r w:rsidRPr="00F372E0">
              <w:rPr>
                <w:rFonts w:ascii="Arial" w:hAnsi="Arial" w:cs="Arial"/>
                <w:sz w:val="18"/>
                <w:szCs w:val="18"/>
                <w:lang w:val="mn-MN"/>
              </w:rPr>
              <w:t>1-р улирал</w:t>
            </w:r>
          </w:p>
        </w:tc>
        <w:tc>
          <w:tcPr>
            <w:tcW w:w="1379" w:type="dxa"/>
            <w:shd w:val="clear" w:color="auto" w:fill="C7BBA5" w:themeFill="accent3" w:themeFillTint="99"/>
          </w:tcPr>
          <w:p w:rsidR="00707E40" w:rsidRPr="00F372E0" w:rsidRDefault="00707E40" w:rsidP="007B7589">
            <w:pPr>
              <w:spacing w:before="60" w:after="60"/>
              <w:jc w:val="center"/>
              <w:rPr>
                <w:rFonts w:ascii="Arial" w:hAnsi="Arial" w:cs="Arial"/>
                <w:sz w:val="18"/>
                <w:szCs w:val="18"/>
                <w:lang w:val="mn-MN"/>
              </w:rPr>
            </w:pPr>
            <w:r w:rsidRPr="00F372E0">
              <w:rPr>
                <w:rFonts w:ascii="Arial" w:hAnsi="Arial" w:cs="Arial"/>
                <w:sz w:val="18"/>
                <w:szCs w:val="18"/>
                <w:lang w:val="mn-MN"/>
              </w:rPr>
              <w:t>2-р улирал</w:t>
            </w:r>
          </w:p>
        </w:tc>
        <w:tc>
          <w:tcPr>
            <w:tcW w:w="1379" w:type="dxa"/>
            <w:shd w:val="clear" w:color="auto" w:fill="C7BBA5" w:themeFill="accent3" w:themeFillTint="99"/>
          </w:tcPr>
          <w:p w:rsidR="00707E40" w:rsidRPr="00F372E0" w:rsidRDefault="00707E40" w:rsidP="007B7589">
            <w:pPr>
              <w:spacing w:before="60" w:after="60"/>
              <w:jc w:val="center"/>
              <w:rPr>
                <w:rFonts w:ascii="Arial" w:hAnsi="Arial" w:cs="Arial"/>
                <w:sz w:val="18"/>
                <w:szCs w:val="18"/>
                <w:lang w:val="mn-MN"/>
              </w:rPr>
            </w:pPr>
            <w:r w:rsidRPr="00F372E0">
              <w:rPr>
                <w:rFonts w:ascii="Arial" w:hAnsi="Arial" w:cs="Arial"/>
                <w:sz w:val="18"/>
                <w:szCs w:val="18"/>
                <w:lang w:val="mn-MN"/>
              </w:rPr>
              <w:t>3-р улирал</w:t>
            </w:r>
          </w:p>
        </w:tc>
        <w:tc>
          <w:tcPr>
            <w:tcW w:w="1385" w:type="dxa"/>
            <w:shd w:val="clear" w:color="auto" w:fill="C7BBA5" w:themeFill="accent3" w:themeFillTint="99"/>
          </w:tcPr>
          <w:p w:rsidR="00707E40" w:rsidRPr="00F372E0" w:rsidRDefault="00707E40" w:rsidP="007B7589">
            <w:pPr>
              <w:spacing w:before="60" w:after="60"/>
              <w:jc w:val="center"/>
              <w:rPr>
                <w:rFonts w:ascii="Arial" w:hAnsi="Arial" w:cs="Arial"/>
                <w:sz w:val="18"/>
                <w:szCs w:val="18"/>
                <w:lang w:val="mn-MN"/>
              </w:rPr>
            </w:pPr>
            <w:r w:rsidRPr="00F372E0">
              <w:rPr>
                <w:rFonts w:ascii="Arial" w:hAnsi="Arial" w:cs="Arial"/>
                <w:sz w:val="18"/>
                <w:szCs w:val="18"/>
                <w:lang w:val="mn-MN"/>
              </w:rPr>
              <w:t>4-р улирал</w:t>
            </w:r>
          </w:p>
        </w:tc>
      </w:tr>
      <w:tr w:rsidR="00707E40" w:rsidRPr="00B97949" w:rsidTr="007B7589">
        <w:trPr>
          <w:trHeight w:val="147"/>
        </w:trPr>
        <w:tc>
          <w:tcPr>
            <w:tcW w:w="1440" w:type="dxa"/>
            <w:vMerge/>
          </w:tcPr>
          <w:p w:rsidR="00707E40" w:rsidRPr="00B97949" w:rsidRDefault="00707E40"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707E40" w:rsidRPr="00B97949" w:rsidRDefault="00707E40"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707E40" w:rsidRPr="00B97949" w:rsidRDefault="00F372E0" w:rsidP="007B7589">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w:t>
            </w:r>
          </w:p>
        </w:tc>
      </w:tr>
      <w:tr w:rsidR="00707E40" w:rsidRPr="00B97949" w:rsidTr="007B7589">
        <w:trPr>
          <w:trHeight w:val="147"/>
        </w:trPr>
        <w:tc>
          <w:tcPr>
            <w:tcW w:w="1440" w:type="dxa"/>
            <w:vMerge/>
          </w:tcPr>
          <w:p w:rsidR="00707E40" w:rsidRPr="00B97949" w:rsidRDefault="00707E40"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707E40" w:rsidRPr="00B97949" w:rsidRDefault="00707E40"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707E40" w:rsidRPr="00B97949" w:rsidRDefault="00707E40" w:rsidP="007B7589">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ЗДТГ </w:t>
            </w:r>
          </w:p>
        </w:tc>
      </w:tr>
      <w:tr w:rsidR="00707E40" w:rsidRPr="00B97949" w:rsidTr="007B7589">
        <w:trPr>
          <w:trHeight w:val="147"/>
        </w:trPr>
        <w:tc>
          <w:tcPr>
            <w:tcW w:w="1440" w:type="dxa"/>
            <w:vMerge/>
          </w:tcPr>
          <w:p w:rsidR="00707E40" w:rsidRPr="00B97949" w:rsidRDefault="00707E40"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707E40" w:rsidRPr="00B97949" w:rsidRDefault="00707E40"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707E40" w:rsidRPr="00B97949" w:rsidRDefault="00EB4773" w:rsidP="007B7589">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Зохион байгуулсан ажлын то</w:t>
            </w:r>
            <w:r w:rsidR="00F372E0">
              <w:rPr>
                <w:rFonts w:ascii="Arial" w:hAnsi="Arial" w:cs="Arial"/>
                <w:i/>
                <w:color w:val="000000" w:themeColor="text1"/>
                <w:sz w:val="18"/>
                <w:szCs w:val="18"/>
                <w:lang w:val="mn-MN"/>
              </w:rPr>
              <w:t>о- 2</w:t>
            </w:r>
          </w:p>
          <w:p w:rsidR="00C8007E" w:rsidRPr="00B97949" w:rsidRDefault="00F372E0" w:rsidP="003B4B33">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Хяналт шалгалтын тоо </w:t>
            </w:r>
            <w:r w:rsidR="002329C7">
              <w:rPr>
                <w:rFonts w:ascii="Arial" w:hAnsi="Arial" w:cs="Arial"/>
                <w:i/>
                <w:color w:val="000000" w:themeColor="text1"/>
                <w:sz w:val="18"/>
                <w:szCs w:val="18"/>
                <w:lang w:val="mn-MN"/>
              </w:rPr>
              <w:t>–</w:t>
            </w:r>
            <w:r>
              <w:rPr>
                <w:rFonts w:ascii="Arial" w:hAnsi="Arial" w:cs="Arial"/>
                <w:i/>
                <w:color w:val="000000" w:themeColor="text1"/>
                <w:sz w:val="18"/>
                <w:szCs w:val="18"/>
                <w:lang w:val="mn-MN"/>
              </w:rPr>
              <w:t xml:space="preserve"> 4</w:t>
            </w:r>
          </w:p>
        </w:tc>
      </w:tr>
      <w:tr w:rsidR="00707E40" w:rsidRPr="00B97949" w:rsidTr="007B7589">
        <w:trPr>
          <w:trHeight w:val="147"/>
        </w:trPr>
        <w:tc>
          <w:tcPr>
            <w:tcW w:w="1440" w:type="dxa"/>
            <w:vMerge/>
          </w:tcPr>
          <w:p w:rsidR="00707E40" w:rsidRPr="00B97949" w:rsidRDefault="00707E40"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707E40" w:rsidRPr="00B97949" w:rsidRDefault="00707E40"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920F51" w:rsidRDefault="00707E40" w:rsidP="007B7589">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w:t>
            </w:r>
            <w:r w:rsidR="00AD1A5E">
              <w:rPr>
                <w:rFonts w:ascii="Arial" w:hAnsi="Arial" w:cs="Arial"/>
                <w:i/>
                <w:color w:val="000000" w:themeColor="text1"/>
                <w:sz w:val="18"/>
                <w:szCs w:val="18"/>
                <w:lang w:val="mn-MN"/>
              </w:rPr>
              <w:t>Зохион байгуул</w:t>
            </w:r>
            <w:r w:rsidR="00CE6309" w:rsidRPr="00B97949">
              <w:rPr>
                <w:rFonts w:ascii="Arial" w:hAnsi="Arial" w:cs="Arial"/>
                <w:i/>
                <w:color w:val="000000" w:themeColor="text1"/>
                <w:sz w:val="18"/>
                <w:szCs w:val="18"/>
                <w:lang w:val="mn-MN"/>
              </w:rPr>
              <w:t>а</w:t>
            </w:r>
            <w:r w:rsidR="00AD1A5E">
              <w:rPr>
                <w:rFonts w:ascii="Arial" w:hAnsi="Arial" w:cs="Arial"/>
                <w:i/>
                <w:color w:val="000000" w:themeColor="text1"/>
                <w:sz w:val="18"/>
                <w:szCs w:val="18"/>
                <w:lang w:val="mn-MN"/>
              </w:rPr>
              <w:t>х ажлын тоо</w:t>
            </w:r>
          </w:p>
          <w:p w:rsidR="00F372E0" w:rsidRPr="00B97949" w:rsidRDefault="00AD1A5E" w:rsidP="00F372E0">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Хяналтын тоо</w:t>
            </w:r>
            <w:r w:rsidR="00C22EFB">
              <w:rPr>
                <w:rFonts w:ascii="Arial" w:hAnsi="Arial" w:cs="Arial"/>
                <w:i/>
                <w:color w:val="000000" w:themeColor="text1"/>
                <w:sz w:val="18"/>
                <w:szCs w:val="18"/>
                <w:lang w:val="mn-MN"/>
              </w:rPr>
              <w:t xml:space="preserve"> </w:t>
            </w:r>
          </w:p>
        </w:tc>
      </w:tr>
      <w:tr w:rsidR="00707E40" w:rsidRPr="00E7644C" w:rsidTr="007B7589">
        <w:trPr>
          <w:trHeight w:val="75"/>
        </w:trPr>
        <w:tc>
          <w:tcPr>
            <w:tcW w:w="1440" w:type="dxa"/>
            <w:vMerge/>
          </w:tcPr>
          <w:p w:rsidR="00707E40" w:rsidRPr="00B97949" w:rsidRDefault="00707E40" w:rsidP="007B7589">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707E40" w:rsidRPr="00B97949" w:rsidRDefault="00707E40"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D56277" w:rsidRDefault="00707E40" w:rsidP="004F3917">
            <w:pPr>
              <w:tabs>
                <w:tab w:val="left" w:pos="2180"/>
              </w:tabs>
              <w:spacing w:before="60" w:after="60"/>
              <w:jc w:val="both"/>
              <w:rPr>
                <w:rFonts w:ascii="Arial" w:hAnsi="Arial" w:cs="Arial"/>
                <w:b/>
                <w:i/>
                <w:color w:val="000000" w:themeColor="text1"/>
                <w:sz w:val="18"/>
                <w:szCs w:val="18"/>
                <w:lang w:val="mn-MN"/>
              </w:rPr>
            </w:pPr>
            <w:r w:rsidRPr="00B97949">
              <w:rPr>
                <w:rFonts w:ascii="Arial" w:hAnsi="Arial" w:cs="Arial"/>
                <w:b/>
                <w:i/>
                <w:color w:val="000000" w:themeColor="text1"/>
                <w:sz w:val="18"/>
                <w:szCs w:val="18"/>
                <w:lang w:val="mn-MN"/>
              </w:rPr>
              <w:t>Эхний хагас жилд:</w:t>
            </w:r>
          </w:p>
          <w:p w:rsidR="00C22EFB" w:rsidRDefault="00AD1A5E" w:rsidP="00C22EFB">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Зохион байгуулсан ажлын тоо-2</w:t>
            </w:r>
          </w:p>
          <w:p w:rsidR="00707E40" w:rsidRPr="00B97949" w:rsidRDefault="00C22EFB" w:rsidP="00C22EFB">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Хяналт тавих –</w:t>
            </w:r>
            <w:r w:rsidR="00AD1A5E">
              <w:rPr>
                <w:rFonts w:ascii="Arial" w:hAnsi="Arial" w:cs="Arial"/>
                <w:i/>
                <w:color w:val="000000" w:themeColor="text1"/>
                <w:sz w:val="18"/>
                <w:szCs w:val="18"/>
                <w:lang w:val="mn-MN"/>
              </w:rPr>
              <w:t xml:space="preserve"> 2</w:t>
            </w:r>
          </w:p>
        </w:tc>
      </w:tr>
      <w:tr w:rsidR="00707E40" w:rsidRPr="00E7644C" w:rsidTr="007B7589">
        <w:trPr>
          <w:trHeight w:val="75"/>
        </w:trPr>
        <w:tc>
          <w:tcPr>
            <w:tcW w:w="1440" w:type="dxa"/>
            <w:vMerge/>
          </w:tcPr>
          <w:p w:rsidR="00707E40" w:rsidRPr="00B97949" w:rsidRDefault="00707E40" w:rsidP="007B7589">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707E40" w:rsidRPr="00B97949" w:rsidRDefault="00707E40" w:rsidP="007B7589">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D56277" w:rsidRDefault="00707E40" w:rsidP="00F372E0">
            <w:pPr>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 xml:space="preserve">Жилийн эцэст: </w:t>
            </w:r>
            <w:r w:rsidR="000119E0">
              <w:rPr>
                <w:rFonts w:ascii="Arial" w:hAnsi="Arial" w:cs="Arial"/>
                <w:i/>
                <w:color w:val="000000" w:themeColor="text1"/>
                <w:sz w:val="18"/>
                <w:szCs w:val="18"/>
                <w:lang w:val="mn-MN"/>
              </w:rPr>
              <w:t xml:space="preserve">  </w:t>
            </w:r>
          </w:p>
          <w:p w:rsidR="00AD1A5E" w:rsidRDefault="00AD1A5E" w:rsidP="00AD1A5E">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Зохион байгуулсан ажлын тоо-2</w:t>
            </w:r>
          </w:p>
          <w:p w:rsidR="00AD1A5E" w:rsidRDefault="00AD1A5E" w:rsidP="00F372E0">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Хяналт тавих – 2</w:t>
            </w:r>
          </w:p>
          <w:p w:rsidR="00707E40" w:rsidRPr="00F372E0" w:rsidRDefault="00C22EFB" w:rsidP="00F372E0">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Хүнсний үйлдвэрлэлийг дэмжиж хүнсний аюулгүй байдлыг хангана</w:t>
            </w:r>
          </w:p>
        </w:tc>
      </w:tr>
    </w:tbl>
    <w:p w:rsidR="00707E40" w:rsidRPr="006517AA" w:rsidRDefault="00707E40" w:rsidP="00707E40">
      <w:pPr>
        <w:spacing w:before="60" w:after="240" w:line="240" w:lineRule="auto"/>
        <w:rPr>
          <w:rFonts w:ascii="Arial" w:hAnsi="Arial" w:cs="Arial"/>
          <w:b/>
          <w:color w:val="000000" w:themeColor="text1"/>
          <w:sz w:val="18"/>
          <w:szCs w:val="18"/>
          <w:lang w:val="mn-MN"/>
        </w:rPr>
      </w:pPr>
    </w:p>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0E2140" w:rsidRPr="00E7644C" w:rsidTr="007B7589">
        <w:tc>
          <w:tcPr>
            <w:tcW w:w="1440" w:type="dxa"/>
          </w:tcPr>
          <w:p w:rsidR="000E2140" w:rsidRPr="00B97949" w:rsidRDefault="000E2140"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0E2140" w:rsidRPr="00B97949" w:rsidRDefault="000E2140"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0E2140" w:rsidRPr="00E7644C" w:rsidTr="007B7589">
        <w:trPr>
          <w:trHeight w:val="147"/>
        </w:trPr>
        <w:tc>
          <w:tcPr>
            <w:tcW w:w="1440" w:type="dxa"/>
            <w:vMerge w:val="restart"/>
          </w:tcPr>
          <w:p w:rsidR="000E2140" w:rsidRPr="00B97949" w:rsidRDefault="000E2140"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0E2140" w:rsidRPr="003143E5" w:rsidRDefault="000E2140" w:rsidP="007B7589">
            <w:pPr>
              <w:spacing w:before="60" w:after="60"/>
              <w:jc w:val="both"/>
              <w:rPr>
                <w:rFonts w:ascii="Arial" w:hAnsi="Arial" w:cs="Arial"/>
                <w:i/>
                <w:color w:val="000000" w:themeColor="text1"/>
                <w:sz w:val="18"/>
                <w:szCs w:val="18"/>
                <w:lang w:val="mn-MN"/>
              </w:rPr>
            </w:pPr>
            <w:r w:rsidRPr="003143E5">
              <w:rPr>
                <w:rFonts w:ascii="Arial" w:hAnsi="Arial" w:cs="Arial"/>
                <w:i/>
                <w:color w:val="000000" w:themeColor="text1"/>
                <w:sz w:val="18"/>
                <w:szCs w:val="18"/>
                <w:lang w:val="mn-MN"/>
              </w:rPr>
              <w:t>Гүйцэтг</w:t>
            </w:r>
            <w:r w:rsidR="008B3476" w:rsidRPr="003143E5">
              <w:rPr>
                <w:rFonts w:ascii="Arial" w:hAnsi="Arial" w:cs="Arial"/>
                <w:i/>
                <w:color w:val="000000" w:themeColor="text1"/>
                <w:sz w:val="18"/>
                <w:szCs w:val="18"/>
                <w:lang w:val="mn-MN"/>
              </w:rPr>
              <w:t>элийн зорилтыг хэрэгжүүлэх 2.</w:t>
            </w:r>
            <w:r w:rsidR="009D4968">
              <w:rPr>
                <w:rFonts w:ascii="Arial" w:hAnsi="Arial" w:cs="Arial"/>
                <w:i/>
                <w:color w:val="000000" w:themeColor="text1"/>
                <w:sz w:val="18"/>
                <w:szCs w:val="18"/>
                <w:lang w:val="mn-MN"/>
              </w:rPr>
              <w:t>1</w:t>
            </w:r>
            <w:r w:rsidR="006517AA">
              <w:rPr>
                <w:rFonts w:ascii="Arial" w:hAnsi="Arial" w:cs="Arial"/>
                <w:i/>
                <w:color w:val="000000" w:themeColor="text1"/>
                <w:sz w:val="18"/>
                <w:szCs w:val="18"/>
                <w:lang w:val="mn-MN"/>
              </w:rPr>
              <w:t>.4</w:t>
            </w:r>
            <w:r w:rsidRPr="003143E5">
              <w:rPr>
                <w:rFonts w:ascii="Arial" w:hAnsi="Arial" w:cs="Arial"/>
                <w:i/>
                <w:color w:val="000000" w:themeColor="text1"/>
                <w:sz w:val="18"/>
                <w:szCs w:val="18"/>
                <w:lang w:val="mn-MN"/>
              </w:rPr>
              <w:t>-р арга хэмжээ</w:t>
            </w:r>
          </w:p>
          <w:p w:rsidR="000E2140" w:rsidRPr="003143E5" w:rsidRDefault="000E2140" w:rsidP="007B7589">
            <w:pPr>
              <w:spacing w:before="60" w:after="60"/>
              <w:jc w:val="both"/>
              <w:rPr>
                <w:rFonts w:ascii="Arial" w:hAnsi="Arial" w:cs="Arial"/>
                <w:i/>
                <w:color w:val="000000" w:themeColor="text1"/>
                <w:sz w:val="18"/>
                <w:szCs w:val="18"/>
                <w:lang w:val="mn-MN"/>
              </w:rPr>
            </w:pPr>
            <w:r w:rsidRPr="003143E5">
              <w:rPr>
                <w:rFonts w:ascii="Arial" w:hAnsi="Arial" w:cs="Arial"/>
                <w:i/>
                <w:color w:val="000000" w:themeColor="text1"/>
                <w:sz w:val="18"/>
                <w:szCs w:val="18"/>
                <w:lang w:val="mn-MN"/>
              </w:rPr>
              <w:t>Иргэдээс ирүүлсэн өргөдөл гомдлыг хуулийн  хугацаанд шийдвэрлэх</w:t>
            </w:r>
          </w:p>
        </w:tc>
      </w:tr>
      <w:tr w:rsidR="000E2140" w:rsidRPr="00E7644C" w:rsidTr="007B7589">
        <w:trPr>
          <w:trHeight w:val="147"/>
        </w:trPr>
        <w:tc>
          <w:tcPr>
            <w:tcW w:w="1440" w:type="dxa"/>
            <w:vMerge/>
          </w:tcPr>
          <w:p w:rsidR="000E2140" w:rsidRPr="00B97949" w:rsidRDefault="000E2140"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0E2140" w:rsidRPr="00B97949" w:rsidRDefault="000E2140" w:rsidP="007B7589">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D35A52" w:rsidRPr="00D56277" w:rsidRDefault="00353B0D" w:rsidP="007B7589">
            <w:pPr>
              <w:spacing w:before="60" w:after="60"/>
              <w:jc w:val="both"/>
              <w:rPr>
                <w:rFonts w:ascii="Arial" w:hAnsi="Arial" w:cs="Arial"/>
                <w:color w:val="000000" w:themeColor="text1"/>
                <w:sz w:val="18"/>
                <w:szCs w:val="18"/>
                <w:lang w:val="mn-MN"/>
              </w:rPr>
            </w:pPr>
            <w:r w:rsidRPr="00D56277">
              <w:rPr>
                <w:rFonts w:ascii="Arial" w:hAnsi="Arial" w:cs="Arial"/>
                <w:color w:val="000000" w:themeColor="text1"/>
                <w:sz w:val="18"/>
                <w:szCs w:val="18"/>
                <w:lang w:val="mn-MN"/>
              </w:rPr>
              <w:t xml:space="preserve">Иргэдээс </w:t>
            </w:r>
            <w:r w:rsidR="00FB5C32" w:rsidRPr="00D56277">
              <w:rPr>
                <w:rFonts w:ascii="Arial" w:hAnsi="Arial" w:cs="Arial"/>
                <w:color w:val="000000" w:themeColor="text1"/>
                <w:sz w:val="18"/>
                <w:szCs w:val="18"/>
                <w:lang w:val="mn-MN"/>
              </w:rPr>
              <w:t xml:space="preserve">төрийн байгууллага албан тушаалтанд гаргасан </w:t>
            </w:r>
            <w:r w:rsidR="00921055" w:rsidRPr="00D56277">
              <w:rPr>
                <w:rFonts w:ascii="Arial" w:hAnsi="Arial" w:cs="Arial"/>
                <w:color w:val="000000" w:themeColor="text1"/>
                <w:sz w:val="18"/>
                <w:szCs w:val="18"/>
                <w:lang w:val="mn-MN"/>
              </w:rPr>
              <w:t xml:space="preserve"> өргөдөл </w:t>
            </w:r>
            <w:r w:rsidR="00FB5C32" w:rsidRPr="00D56277">
              <w:rPr>
                <w:rFonts w:ascii="Arial" w:hAnsi="Arial" w:cs="Arial"/>
                <w:color w:val="000000" w:themeColor="text1"/>
                <w:sz w:val="18"/>
                <w:szCs w:val="18"/>
                <w:lang w:val="mn-MN"/>
              </w:rPr>
              <w:t xml:space="preserve">гомдлыг шийдвэрлэх тухай хууль, </w:t>
            </w:r>
            <w:r w:rsidR="007033CC" w:rsidRPr="00D56277">
              <w:rPr>
                <w:rFonts w:ascii="Arial" w:hAnsi="Arial" w:cs="Arial"/>
                <w:color w:val="000000" w:themeColor="text1"/>
                <w:sz w:val="18"/>
                <w:szCs w:val="18"/>
                <w:lang w:val="mn-MN"/>
              </w:rPr>
              <w:t>Монгол улсын засаг захиргаа, нутаг дэвсгэрийн нэгж, түүний удирдлагын тухай хуулийн 29,1.6 “г” заалт</w:t>
            </w:r>
          </w:p>
          <w:p w:rsidR="00353B0D" w:rsidRPr="00D56277" w:rsidRDefault="00353B0D" w:rsidP="003F205C">
            <w:pPr>
              <w:spacing w:before="60" w:after="60"/>
              <w:jc w:val="both"/>
              <w:rPr>
                <w:rFonts w:ascii="Arial" w:hAnsi="Arial" w:cs="Arial"/>
                <w:color w:val="000000" w:themeColor="text1"/>
                <w:sz w:val="18"/>
                <w:szCs w:val="18"/>
                <w:lang w:val="mn-MN"/>
              </w:rPr>
            </w:pPr>
            <w:r w:rsidRPr="00D56277">
              <w:rPr>
                <w:rFonts w:ascii="Arial" w:hAnsi="Arial" w:cs="Arial"/>
                <w:color w:val="000000" w:themeColor="text1"/>
                <w:sz w:val="18"/>
                <w:szCs w:val="18"/>
                <w:lang w:val="mn-MN"/>
              </w:rPr>
              <w:t>Сумын эдийн засаг нийгмийг 2020 онд хөгжүүлэх</w:t>
            </w:r>
            <w:r w:rsidR="0015762A" w:rsidRPr="00D56277">
              <w:rPr>
                <w:rFonts w:ascii="Arial" w:hAnsi="Arial" w:cs="Arial"/>
                <w:color w:val="000000" w:themeColor="text1"/>
                <w:sz w:val="18"/>
                <w:szCs w:val="18"/>
                <w:lang w:val="mn-MN"/>
              </w:rPr>
              <w:t xml:space="preserve"> үндсэн чиглэлийн </w:t>
            </w:r>
            <w:r w:rsidR="003F205C" w:rsidRPr="00D56277">
              <w:rPr>
                <w:rFonts w:ascii="Arial" w:hAnsi="Arial" w:cs="Arial"/>
                <w:color w:val="000000" w:themeColor="text1"/>
                <w:sz w:val="18"/>
                <w:szCs w:val="18"/>
                <w:lang w:val="mn-MN"/>
              </w:rPr>
              <w:t>5.1.74  дэ</w:t>
            </w:r>
            <w:r w:rsidR="0015762A" w:rsidRPr="00D56277">
              <w:rPr>
                <w:rFonts w:ascii="Arial" w:hAnsi="Arial" w:cs="Arial"/>
                <w:color w:val="000000" w:themeColor="text1"/>
                <w:sz w:val="18"/>
                <w:szCs w:val="18"/>
                <w:lang w:val="mn-MN"/>
              </w:rPr>
              <w:t xml:space="preserve">х арга хэмжээ, </w:t>
            </w:r>
          </w:p>
        </w:tc>
      </w:tr>
      <w:tr w:rsidR="000E2140" w:rsidRPr="00B97949" w:rsidTr="009B456B">
        <w:trPr>
          <w:trHeight w:val="147"/>
        </w:trPr>
        <w:tc>
          <w:tcPr>
            <w:tcW w:w="1440" w:type="dxa"/>
            <w:vMerge w:val="restart"/>
          </w:tcPr>
          <w:p w:rsidR="000E2140" w:rsidRPr="00B97949" w:rsidRDefault="000E2140"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0E2140" w:rsidRPr="00B97949" w:rsidRDefault="000E2140"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0E2140" w:rsidRPr="00B97949" w:rsidRDefault="000E2140"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C7BBA5" w:themeFill="accent3" w:themeFillTint="99"/>
          </w:tcPr>
          <w:p w:rsidR="000E2140" w:rsidRPr="009B456B" w:rsidRDefault="000E2140" w:rsidP="007B7589">
            <w:pPr>
              <w:spacing w:before="60" w:after="60"/>
              <w:jc w:val="center"/>
              <w:rPr>
                <w:rFonts w:ascii="Arial" w:hAnsi="Arial" w:cs="Arial"/>
                <w:sz w:val="18"/>
                <w:szCs w:val="18"/>
                <w:lang w:val="mn-MN"/>
              </w:rPr>
            </w:pPr>
            <w:r w:rsidRPr="009B456B">
              <w:rPr>
                <w:rFonts w:ascii="Arial" w:hAnsi="Arial" w:cs="Arial"/>
                <w:sz w:val="18"/>
                <w:szCs w:val="18"/>
                <w:lang w:val="mn-MN"/>
              </w:rPr>
              <w:t>1-р улирал</w:t>
            </w:r>
          </w:p>
        </w:tc>
        <w:tc>
          <w:tcPr>
            <w:tcW w:w="1379" w:type="dxa"/>
            <w:shd w:val="clear" w:color="auto" w:fill="C7BBA5" w:themeFill="accent3" w:themeFillTint="99"/>
          </w:tcPr>
          <w:p w:rsidR="000E2140" w:rsidRPr="009B456B" w:rsidRDefault="000E2140" w:rsidP="007B7589">
            <w:pPr>
              <w:spacing w:before="60" w:after="60"/>
              <w:jc w:val="center"/>
              <w:rPr>
                <w:rFonts w:ascii="Arial" w:hAnsi="Arial" w:cs="Arial"/>
                <w:sz w:val="18"/>
                <w:szCs w:val="18"/>
                <w:lang w:val="mn-MN"/>
              </w:rPr>
            </w:pPr>
            <w:r w:rsidRPr="009B456B">
              <w:rPr>
                <w:rFonts w:ascii="Arial" w:hAnsi="Arial" w:cs="Arial"/>
                <w:sz w:val="18"/>
                <w:szCs w:val="18"/>
                <w:lang w:val="mn-MN"/>
              </w:rPr>
              <w:t>2-р улирал</w:t>
            </w:r>
          </w:p>
        </w:tc>
        <w:tc>
          <w:tcPr>
            <w:tcW w:w="1379" w:type="dxa"/>
            <w:shd w:val="clear" w:color="auto" w:fill="C7BBA5" w:themeFill="accent3" w:themeFillTint="99"/>
          </w:tcPr>
          <w:p w:rsidR="000E2140" w:rsidRPr="009B456B" w:rsidRDefault="000E2140" w:rsidP="007B7589">
            <w:pPr>
              <w:spacing w:before="60" w:after="60"/>
              <w:jc w:val="center"/>
              <w:rPr>
                <w:rFonts w:ascii="Arial" w:hAnsi="Arial" w:cs="Arial"/>
                <w:sz w:val="18"/>
                <w:szCs w:val="18"/>
                <w:lang w:val="mn-MN"/>
              </w:rPr>
            </w:pPr>
            <w:r w:rsidRPr="009B456B">
              <w:rPr>
                <w:rFonts w:ascii="Arial" w:hAnsi="Arial" w:cs="Arial"/>
                <w:sz w:val="18"/>
                <w:szCs w:val="18"/>
                <w:lang w:val="mn-MN"/>
              </w:rPr>
              <w:t>3-р улирал</w:t>
            </w:r>
          </w:p>
        </w:tc>
        <w:tc>
          <w:tcPr>
            <w:tcW w:w="1385" w:type="dxa"/>
            <w:shd w:val="clear" w:color="auto" w:fill="C7BBA5" w:themeFill="accent3" w:themeFillTint="99"/>
          </w:tcPr>
          <w:p w:rsidR="000E2140" w:rsidRPr="009B456B" w:rsidRDefault="000E2140" w:rsidP="007B7589">
            <w:pPr>
              <w:spacing w:before="60" w:after="60"/>
              <w:jc w:val="center"/>
              <w:rPr>
                <w:rFonts w:ascii="Arial" w:hAnsi="Arial" w:cs="Arial"/>
                <w:sz w:val="18"/>
                <w:szCs w:val="18"/>
                <w:lang w:val="mn-MN"/>
              </w:rPr>
            </w:pPr>
            <w:r w:rsidRPr="009B456B">
              <w:rPr>
                <w:rFonts w:ascii="Arial" w:hAnsi="Arial" w:cs="Arial"/>
                <w:sz w:val="18"/>
                <w:szCs w:val="18"/>
                <w:lang w:val="mn-MN"/>
              </w:rPr>
              <w:t>4-р улирал</w:t>
            </w:r>
          </w:p>
        </w:tc>
      </w:tr>
      <w:tr w:rsidR="000E2140" w:rsidRPr="00B97949" w:rsidTr="007B7589">
        <w:trPr>
          <w:trHeight w:val="147"/>
        </w:trPr>
        <w:tc>
          <w:tcPr>
            <w:tcW w:w="1440" w:type="dxa"/>
            <w:vMerge/>
          </w:tcPr>
          <w:p w:rsidR="000E2140" w:rsidRPr="00B97949" w:rsidRDefault="000E2140"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0E2140" w:rsidRPr="00B97949" w:rsidRDefault="000E2140"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0E2140" w:rsidRPr="00B97949" w:rsidRDefault="000E2140" w:rsidP="009B456B">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w:t>
            </w:r>
            <w:r w:rsidR="009B456B">
              <w:rPr>
                <w:rFonts w:ascii="Arial" w:hAnsi="Arial" w:cs="Arial"/>
                <w:i/>
                <w:color w:val="000000" w:themeColor="text1"/>
                <w:sz w:val="18"/>
                <w:szCs w:val="18"/>
                <w:lang w:val="mn-MN"/>
              </w:rPr>
              <w:t>-</w:t>
            </w:r>
          </w:p>
        </w:tc>
      </w:tr>
      <w:tr w:rsidR="000E2140" w:rsidRPr="00B97949" w:rsidTr="007B7589">
        <w:trPr>
          <w:trHeight w:val="147"/>
        </w:trPr>
        <w:tc>
          <w:tcPr>
            <w:tcW w:w="1440" w:type="dxa"/>
            <w:vMerge/>
          </w:tcPr>
          <w:p w:rsidR="000E2140" w:rsidRPr="00B97949" w:rsidRDefault="000E2140"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0E2140" w:rsidRPr="00B97949" w:rsidRDefault="000E2140"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0E2140" w:rsidRPr="00B97949" w:rsidRDefault="000E2140" w:rsidP="007B7589">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ЗДТГ </w:t>
            </w:r>
          </w:p>
        </w:tc>
      </w:tr>
      <w:tr w:rsidR="000E2140" w:rsidRPr="00E7644C" w:rsidTr="007B7589">
        <w:trPr>
          <w:trHeight w:val="147"/>
        </w:trPr>
        <w:tc>
          <w:tcPr>
            <w:tcW w:w="1440" w:type="dxa"/>
            <w:vMerge/>
          </w:tcPr>
          <w:p w:rsidR="000E2140" w:rsidRPr="00B97949" w:rsidRDefault="000E2140"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0E2140" w:rsidRPr="00B97949" w:rsidRDefault="000E2140"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0E2140" w:rsidRPr="00B97949" w:rsidRDefault="000B31F0" w:rsidP="007B7589">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Нийт ирсэн өргөдөл -1</w:t>
            </w:r>
            <w:r w:rsidR="009B456B">
              <w:rPr>
                <w:rFonts w:ascii="Arial" w:hAnsi="Arial" w:cs="Arial"/>
                <w:i/>
                <w:color w:val="000000" w:themeColor="text1"/>
                <w:sz w:val="18"/>
                <w:szCs w:val="18"/>
                <w:lang w:val="mn-MN"/>
              </w:rPr>
              <w:t>01</w:t>
            </w:r>
          </w:p>
          <w:p w:rsidR="000B31F0" w:rsidRPr="00B97949" w:rsidRDefault="00703B08" w:rsidP="009B456B">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Өргөдөл гомдлын шийдвэрлэлт</w:t>
            </w:r>
            <w:r w:rsidR="009B456B">
              <w:rPr>
                <w:rFonts w:ascii="Arial" w:hAnsi="Arial" w:cs="Arial"/>
                <w:i/>
                <w:color w:val="000000" w:themeColor="text1"/>
                <w:sz w:val="18"/>
                <w:szCs w:val="18"/>
                <w:lang w:val="mn-MN"/>
              </w:rPr>
              <w:t>ийн хувь</w:t>
            </w:r>
            <w:r w:rsidRPr="00B97949">
              <w:rPr>
                <w:rFonts w:ascii="Arial" w:hAnsi="Arial" w:cs="Arial"/>
                <w:i/>
                <w:color w:val="000000" w:themeColor="text1"/>
                <w:sz w:val="18"/>
                <w:szCs w:val="18"/>
                <w:lang w:val="mn-MN"/>
              </w:rPr>
              <w:t xml:space="preserve"> -100</w:t>
            </w:r>
          </w:p>
        </w:tc>
      </w:tr>
      <w:tr w:rsidR="000E2140" w:rsidRPr="00B97949" w:rsidTr="007B7589">
        <w:trPr>
          <w:trHeight w:val="147"/>
        </w:trPr>
        <w:tc>
          <w:tcPr>
            <w:tcW w:w="1440" w:type="dxa"/>
            <w:vMerge/>
          </w:tcPr>
          <w:p w:rsidR="000E2140" w:rsidRPr="00B97949" w:rsidRDefault="000E2140"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0E2140" w:rsidRPr="00B97949" w:rsidRDefault="000E2140"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885501" w:rsidRPr="003143E5" w:rsidRDefault="000E2140" w:rsidP="00885501">
            <w:pPr>
              <w:jc w:val="both"/>
              <w:rPr>
                <w:rFonts w:ascii="Arial" w:hAnsi="Arial" w:cs="Arial"/>
                <w:i/>
                <w:sz w:val="20"/>
                <w:szCs w:val="20"/>
                <w:lang w:val="mn-MN"/>
              </w:rPr>
            </w:pPr>
            <w:r w:rsidRPr="003143E5">
              <w:rPr>
                <w:rFonts w:ascii="Arial" w:hAnsi="Arial" w:cs="Arial"/>
                <w:i/>
                <w:color w:val="000000" w:themeColor="text1"/>
                <w:sz w:val="18"/>
                <w:szCs w:val="18"/>
                <w:lang w:val="mn-MN"/>
              </w:rPr>
              <w:t xml:space="preserve"> </w:t>
            </w:r>
            <w:r w:rsidR="00885501" w:rsidRPr="003143E5">
              <w:rPr>
                <w:rFonts w:ascii="Arial" w:hAnsi="Arial" w:cs="Arial"/>
                <w:i/>
                <w:sz w:val="20"/>
                <w:szCs w:val="20"/>
                <w:lang w:val="mn-MN"/>
              </w:rPr>
              <w:t>Өргөдөл</w:t>
            </w:r>
            <w:r w:rsidR="002D09B2">
              <w:rPr>
                <w:rFonts w:ascii="Arial" w:hAnsi="Arial" w:cs="Arial"/>
                <w:i/>
                <w:sz w:val="20"/>
                <w:szCs w:val="20"/>
                <w:lang w:val="mn-MN"/>
              </w:rPr>
              <w:t xml:space="preserve"> гомдол шийдвэрлэлтийн хувь </w:t>
            </w:r>
          </w:p>
          <w:p w:rsidR="00885501" w:rsidRPr="003143E5" w:rsidRDefault="00885501" w:rsidP="00885501">
            <w:pPr>
              <w:jc w:val="both"/>
              <w:rPr>
                <w:rFonts w:ascii="Arial" w:hAnsi="Arial" w:cs="Arial"/>
                <w:i/>
                <w:sz w:val="20"/>
                <w:szCs w:val="20"/>
                <w:lang w:val="mn-MN"/>
              </w:rPr>
            </w:pPr>
            <w:r w:rsidRPr="003143E5">
              <w:rPr>
                <w:rFonts w:ascii="Arial" w:hAnsi="Arial" w:cs="Arial"/>
                <w:i/>
                <w:sz w:val="20"/>
                <w:szCs w:val="20"/>
                <w:lang w:val="mn-MN"/>
              </w:rPr>
              <w:t xml:space="preserve">Санал асуулгад оролцсон өрхийн эзлэх хувь </w:t>
            </w:r>
          </w:p>
          <w:p w:rsidR="000E2140" w:rsidRPr="00B97949" w:rsidRDefault="002D09B2" w:rsidP="00885501">
            <w:pPr>
              <w:spacing w:before="60" w:after="60"/>
              <w:jc w:val="both"/>
              <w:rPr>
                <w:rFonts w:ascii="Arial" w:hAnsi="Arial" w:cs="Arial"/>
                <w:i/>
                <w:color w:val="000000" w:themeColor="text1"/>
                <w:sz w:val="18"/>
                <w:szCs w:val="18"/>
                <w:lang w:val="mn-MN"/>
              </w:rPr>
            </w:pPr>
            <w:r>
              <w:rPr>
                <w:rFonts w:ascii="Arial" w:hAnsi="Arial" w:cs="Arial"/>
                <w:i/>
                <w:sz w:val="20"/>
                <w:szCs w:val="20"/>
                <w:lang w:val="mn-MN"/>
              </w:rPr>
              <w:t>Зохион байгуулсан уулзалтын тоо</w:t>
            </w:r>
          </w:p>
        </w:tc>
      </w:tr>
      <w:tr w:rsidR="000E2140" w:rsidRPr="00E7644C" w:rsidTr="007B7589">
        <w:trPr>
          <w:trHeight w:val="75"/>
        </w:trPr>
        <w:tc>
          <w:tcPr>
            <w:tcW w:w="1440" w:type="dxa"/>
            <w:vMerge/>
          </w:tcPr>
          <w:p w:rsidR="000E2140" w:rsidRPr="00B97949" w:rsidRDefault="000E2140" w:rsidP="007B7589">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0E2140" w:rsidRPr="00B97949" w:rsidRDefault="000E2140"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D56277" w:rsidRDefault="000E2140" w:rsidP="00C44CA6">
            <w:pPr>
              <w:tabs>
                <w:tab w:val="left" w:pos="2180"/>
              </w:tabs>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Эхний хагас жилд:</w:t>
            </w:r>
            <w:r w:rsidRPr="00B97949">
              <w:rPr>
                <w:rFonts w:ascii="Arial" w:hAnsi="Arial" w:cs="Arial"/>
                <w:i/>
                <w:color w:val="000000" w:themeColor="text1"/>
                <w:sz w:val="18"/>
                <w:szCs w:val="18"/>
                <w:lang w:val="mn-MN"/>
              </w:rPr>
              <w:t xml:space="preserve"> </w:t>
            </w:r>
          </w:p>
          <w:p w:rsidR="00146238" w:rsidRPr="003143E5" w:rsidRDefault="00146238" w:rsidP="00146238">
            <w:pPr>
              <w:jc w:val="both"/>
              <w:rPr>
                <w:rFonts w:ascii="Arial" w:hAnsi="Arial" w:cs="Arial"/>
                <w:i/>
                <w:sz w:val="20"/>
                <w:szCs w:val="20"/>
                <w:lang w:val="mn-MN"/>
              </w:rPr>
            </w:pPr>
            <w:r w:rsidRPr="003143E5">
              <w:rPr>
                <w:rFonts w:ascii="Arial" w:hAnsi="Arial" w:cs="Arial"/>
                <w:i/>
                <w:sz w:val="20"/>
                <w:szCs w:val="20"/>
                <w:lang w:val="mn-MN"/>
              </w:rPr>
              <w:t xml:space="preserve">Өргөдөл гомдол шийдвэрлэлтийн хувь - </w:t>
            </w:r>
            <w:r w:rsidR="002D09B2">
              <w:rPr>
                <w:rFonts w:ascii="Arial" w:hAnsi="Arial" w:cs="Arial"/>
                <w:i/>
                <w:sz w:val="20"/>
                <w:szCs w:val="20"/>
                <w:lang w:val="mn-MN"/>
              </w:rPr>
              <w:t>5</w:t>
            </w:r>
            <w:r w:rsidRPr="003143E5">
              <w:rPr>
                <w:rFonts w:ascii="Arial" w:hAnsi="Arial" w:cs="Arial"/>
                <w:i/>
                <w:sz w:val="20"/>
                <w:szCs w:val="20"/>
                <w:lang w:val="mn-MN"/>
              </w:rPr>
              <w:t>0</w:t>
            </w:r>
          </w:p>
          <w:p w:rsidR="00146238" w:rsidRPr="003143E5" w:rsidRDefault="00146238" w:rsidP="00146238">
            <w:pPr>
              <w:jc w:val="both"/>
              <w:rPr>
                <w:rFonts w:ascii="Arial" w:hAnsi="Arial" w:cs="Arial"/>
                <w:i/>
                <w:sz w:val="20"/>
                <w:szCs w:val="20"/>
                <w:lang w:val="mn-MN"/>
              </w:rPr>
            </w:pPr>
            <w:r w:rsidRPr="003143E5">
              <w:rPr>
                <w:rFonts w:ascii="Arial" w:hAnsi="Arial" w:cs="Arial"/>
                <w:i/>
                <w:sz w:val="20"/>
                <w:szCs w:val="20"/>
                <w:lang w:val="mn-MN"/>
              </w:rPr>
              <w:t>Санал асуулгад оролцсон өрхийн эзлэх хувь –</w:t>
            </w:r>
            <w:r w:rsidR="002D09B2">
              <w:rPr>
                <w:rFonts w:ascii="Arial" w:hAnsi="Arial" w:cs="Arial"/>
                <w:i/>
                <w:sz w:val="20"/>
                <w:szCs w:val="20"/>
                <w:lang w:val="mn-MN"/>
              </w:rPr>
              <w:t>5</w:t>
            </w:r>
            <w:r w:rsidRPr="003143E5">
              <w:rPr>
                <w:rFonts w:ascii="Arial" w:hAnsi="Arial" w:cs="Arial"/>
                <w:i/>
                <w:sz w:val="20"/>
                <w:szCs w:val="20"/>
                <w:lang w:val="mn-MN"/>
              </w:rPr>
              <w:t>-аас багагүй байх</w:t>
            </w:r>
          </w:p>
          <w:p w:rsidR="000E2140" w:rsidRPr="00B97949" w:rsidRDefault="002D09B2" w:rsidP="00146238">
            <w:pPr>
              <w:tabs>
                <w:tab w:val="left" w:pos="2180"/>
              </w:tabs>
              <w:spacing w:before="60" w:after="60"/>
              <w:jc w:val="both"/>
              <w:rPr>
                <w:rFonts w:ascii="Arial" w:hAnsi="Arial" w:cs="Arial"/>
                <w:i/>
                <w:color w:val="000000" w:themeColor="text1"/>
                <w:sz w:val="18"/>
                <w:szCs w:val="18"/>
                <w:lang w:val="mn-MN"/>
              </w:rPr>
            </w:pPr>
            <w:r>
              <w:rPr>
                <w:rFonts w:ascii="Arial" w:hAnsi="Arial" w:cs="Arial"/>
                <w:i/>
                <w:sz w:val="20"/>
                <w:szCs w:val="20"/>
                <w:lang w:val="mn-MN"/>
              </w:rPr>
              <w:t xml:space="preserve">Зохион байгуулсан уулзалтын тоо </w:t>
            </w:r>
            <w:r w:rsidR="00146238" w:rsidRPr="003143E5">
              <w:rPr>
                <w:rFonts w:ascii="Arial" w:hAnsi="Arial" w:cs="Arial"/>
                <w:i/>
                <w:sz w:val="20"/>
                <w:szCs w:val="20"/>
                <w:lang w:val="mn-MN"/>
              </w:rPr>
              <w:t>-  1</w:t>
            </w:r>
          </w:p>
        </w:tc>
      </w:tr>
      <w:tr w:rsidR="000E2140" w:rsidRPr="00E7644C" w:rsidTr="007B7589">
        <w:trPr>
          <w:trHeight w:val="75"/>
        </w:trPr>
        <w:tc>
          <w:tcPr>
            <w:tcW w:w="1440" w:type="dxa"/>
            <w:vMerge/>
          </w:tcPr>
          <w:p w:rsidR="000E2140" w:rsidRPr="00B97949" w:rsidRDefault="000E2140" w:rsidP="007B7589">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0E2140" w:rsidRPr="00B97949" w:rsidRDefault="000E2140" w:rsidP="007B7589">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D56277" w:rsidRDefault="000E2140" w:rsidP="00851786">
            <w:pPr>
              <w:spacing w:before="60" w:after="60"/>
              <w:jc w:val="both"/>
              <w:rPr>
                <w:rFonts w:ascii="Arial" w:hAnsi="Arial" w:cs="Arial"/>
                <w:b/>
                <w:i/>
                <w:color w:val="000000" w:themeColor="text1"/>
                <w:sz w:val="18"/>
                <w:szCs w:val="18"/>
                <w:lang w:val="mn-MN"/>
              </w:rPr>
            </w:pPr>
            <w:r w:rsidRPr="00B97949">
              <w:rPr>
                <w:rFonts w:ascii="Arial" w:hAnsi="Arial" w:cs="Arial"/>
                <w:b/>
                <w:i/>
                <w:color w:val="000000" w:themeColor="text1"/>
                <w:sz w:val="18"/>
                <w:szCs w:val="18"/>
                <w:lang w:val="mn-MN"/>
              </w:rPr>
              <w:t xml:space="preserve">Жилийн эцэст: </w:t>
            </w:r>
          </w:p>
          <w:p w:rsidR="009C1A2A" w:rsidRPr="003143E5" w:rsidRDefault="009C1A2A" w:rsidP="009C1A2A">
            <w:pPr>
              <w:jc w:val="both"/>
              <w:rPr>
                <w:rFonts w:ascii="Arial" w:hAnsi="Arial" w:cs="Arial"/>
                <w:i/>
                <w:sz w:val="20"/>
                <w:szCs w:val="20"/>
                <w:lang w:val="mn-MN"/>
              </w:rPr>
            </w:pPr>
            <w:r w:rsidRPr="003143E5">
              <w:rPr>
                <w:rFonts w:ascii="Arial" w:hAnsi="Arial" w:cs="Arial"/>
                <w:i/>
                <w:sz w:val="20"/>
                <w:szCs w:val="20"/>
                <w:lang w:val="mn-MN"/>
              </w:rPr>
              <w:t>Өргөдөл гомдол шийдвэрлэлтийн хувь - 100</w:t>
            </w:r>
          </w:p>
          <w:p w:rsidR="000E2140" w:rsidRPr="00FC5BE7" w:rsidRDefault="009C1A2A" w:rsidP="00FC5BE7">
            <w:pPr>
              <w:jc w:val="both"/>
              <w:rPr>
                <w:rFonts w:ascii="Arial" w:hAnsi="Arial" w:cs="Arial"/>
                <w:i/>
                <w:sz w:val="20"/>
                <w:szCs w:val="20"/>
                <w:lang w:val="mn-MN"/>
              </w:rPr>
            </w:pPr>
            <w:r w:rsidRPr="003143E5">
              <w:rPr>
                <w:rFonts w:ascii="Arial" w:hAnsi="Arial" w:cs="Arial"/>
                <w:i/>
                <w:sz w:val="20"/>
                <w:szCs w:val="20"/>
                <w:lang w:val="mn-MN"/>
              </w:rPr>
              <w:t>Санал асуулгад оролцсон өрхийн эзлэх хувь – 10-аас багагүй байх</w:t>
            </w:r>
          </w:p>
        </w:tc>
      </w:tr>
    </w:tbl>
    <w:p w:rsidR="000E2140" w:rsidRDefault="000E2140" w:rsidP="000E2140">
      <w:pPr>
        <w:spacing w:before="60" w:after="240" w:line="240" w:lineRule="auto"/>
        <w:rPr>
          <w:rFonts w:ascii="Arial" w:hAnsi="Arial" w:cs="Arial"/>
          <w:i/>
          <w:color w:val="000000" w:themeColor="text1"/>
          <w:sz w:val="18"/>
          <w:szCs w:val="18"/>
          <w:lang w:val="mn-MN"/>
        </w:rPr>
      </w:pPr>
    </w:p>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6A5781" w:rsidRPr="00E7644C" w:rsidTr="007B7589">
        <w:tc>
          <w:tcPr>
            <w:tcW w:w="1440" w:type="dxa"/>
          </w:tcPr>
          <w:p w:rsidR="006A5781" w:rsidRPr="00B97949" w:rsidRDefault="006A5781"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6A5781" w:rsidRPr="00B97949" w:rsidRDefault="006A5781"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6A5781" w:rsidRPr="00E7644C" w:rsidTr="007B7589">
        <w:trPr>
          <w:trHeight w:val="147"/>
        </w:trPr>
        <w:tc>
          <w:tcPr>
            <w:tcW w:w="1440" w:type="dxa"/>
            <w:vMerge w:val="restart"/>
          </w:tcPr>
          <w:p w:rsidR="006A5781" w:rsidRPr="00B97949" w:rsidRDefault="006A5781"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6A5781" w:rsidRPr="004355B7" w:rsidRDefault="006A5781" w:rsidP="007B7589">
            <w:pPr>
              <w:spacing w:before="60" w:after="60"/>
              <w:jc w:val="both"/>
              <w:rPr>
                <w:rFonts w:ascii="Arial" w:hAnsi="Arial" w:cs="Arial"/>
                <w:i/>
                <w:color w:val="000000" w:themeColor="text1"/>
                <w:sz w:val="18"/>
                <w:szCs w:val="18"/>
                <w:lang w:val="mn-MN"/>
              </w:rPr>
            </w:pPr>
            <w:r w:rsidRPr="004355B7">
              <w:rPr>
                <w:rFonts w:ascii="Arial" w:hAnsi="Arial" w:cs="Arial"/>
                <w:i/>
                <w:color w:val="000000" w:themeColor="text1"/>
                <w:sz w:val="18"/>
                <w:szCs w:val="18"/>
                <w:lang w:val="mn-MN"/>
              </w:rPr>
              <w:t>Гүйцэтг</w:t>
            </w:r>
            <w:r w:rsidR="000E7C3B" w:rsidRPr="004355B7">
              <w:rPr>
                <w:rFonts w:ascii="Arial" w:hAnsi="Arial" w:cs="Arial"/>
                <w:i/>
                <w:color w:val="000000" w:themeColor="text1"/>
                <w:sz w:val="18"/>
                <w:szCs w:val="18"/>
                <w:lang w:val="mn-MN"/>
              </w:rPr>
              <w:t>элийн зорилтыг хэрэгжүүлэх 2.</w:t>
            </w:r>
            <w:r w:rsidR="002329C7">
              <w:rPr>
                <w:rFonts w:ascii="Arial" w:hAnsi="Arial" w:cs="Arial"/>
                <w:i/>
                <w:color w:val="000000" w:themeColor="text1"/>
                <w:sz w:val="18"/>
                <w:szCs w:val="18"/>
                <w:lang w:val="mn-MN"/>
              </w:rPr>
              <w:t>1</w:t>
            </w:r>
            <w:r w:rsidR="000E7C3B" w:rsidRPr="004355B7">
              <w:rPr>
                <w:rFonts w:ascii="Arial" w:hAnsi="Arial" w:cs="Arial"/>
                <w:i/>
                <w:color w:val="000000" w:themeColor="text1"/>
                <w:sz w:val="18"/>
                <w:szCs w:val="18"/>
                <w:lang w:val="mn-MN"/>
              </w:rPr>
              <w:t>.</w:t>
            </w:r>
            <w:r w:rsidR="002329C7">
              <w:rPr>
                <w:rFonts w:ascii="Arial" w:hAnsi="Arial" w:cs="Arial"/>
                <w:i/>
                <w:color w:val="000000" w:themeColor="text1"/>
                <w:sz w:val="18"/>
                <w:szCs w:val="18"/>
                <w:lang w:val="mn-MN"/>
              </w:rPr>
              <w:t>5</w:t>
            </w:r>
            <w:r w:rsidRPr="004355B7">
              <w:rPr>
                <w:rFonts w:ascii="Arial" w:hAnsi="Arial" w:cs="Arial"/>
                <w:i/>
                <w:color w:val="000000" w:themeColor="text1"/>
                <w:sz w:val="18"/>
                <w:szCs w:val="18"/>
                <w:lang w:val="mn-MN"/>
              </w:rPr>
              <w:t>-р арга хэмжээ</w:t>
            </w:r>
          </w:p>
          <w:p w:rsidR="006A5781" w:rsidRPr="004355B7" w:rsidRDefault="006A6D09" w:rsidP="005C4BAA">
            <w:pPr>
              <w:spacing w:before="60" w:after="60"/>
              <w:jc w:val="both"/>
              <w:rPr>
                <w:rFonts w:ascii="Arial" w:hAnsi="Arial" w:cs="Arial"/>
                <w:i/>
                <w:color w:val="000000" w:themeColor="text1"/>
                <w:sz w:val="18"/>
                <w:szCs w:val="18"/>
                <w:lang w:val="mn-MN"/>
              </w:rPr>
            </w:pPr>
            <w:r w:rsidRPr="004355B7">
              <w:rPr>
                <w:rFonts w:ascii="Arial" w:eastAsia="Calibri" w:hAnsi="Arial" w:cs="Arial"/>
                <w:bCs/>
                <w:i/>
                <w:color w:val="000000"/>
                <w:sz w:val="18"/>
                <w:szCs w:val="18"/>
                <w:lang w:val="mn-MN"/>
              </w:rPr>
              <w:t>Төрийн үйлчилгээний ил тод байдлыг ханган, төрийн үйлчилгээг шуурхай , хүртээмжтэй чанартай хүргэх,</w:t>
            </w:r>
            <w:r w:rsidRPr="004355B7">
              <w:rPr>
                <w:rFonts w:ascii="Arial" w:eastAsia="Calibri" w:hAnsi="Arial" w:cs="Arial"/>
                <w:i/>
                <w:color w:val="000000"/>
                <w:sz w:val="18"/>
                <w:szCs w:val="18"/>
                <w:lang w:val="mn-MN"/>
              </w:rPr>
              <w:t xml:space="preserve"> Иргэдэд мэдээлэл хүргэх ажлыг чанаржуулж, сум, багийн Засаг дарга нарын ажлын мэдээллийг хуулийн хүрээнд иргэдэд мэдээл</w:t>
            </w:r>
            <w:r w:rsidR="005C4BAA">
              <w:rPr>
                <w:rFonts w:ascii="Arial" w:eastAsia="Calibri" w:hAnsi="Arial" w:cs="Arial"/>
                <w:i/>
                <w:color w:val="000000"/>
                <w:sz w:val="18"/>
                <w:szCs w:val="18"/>
                <w:lang w:val="mn-MN"/>
              </w:rPr>
              <w:t>нэ</w:t>
            </w:r>
            <w:r w:rsidRPr="004355B7">
              <w:rPr>
                <w:rFonts w:ascii="Arial" w:eastAsia="Calibri" w:hAnsi="Arial" w:cs="Arial"/>
                <w:i/>
                <w:color w:val="000000"/>
                <w:sz w:val="18"/>
                <w:szCs w:val="18"/>
                <w:lang w:val="mn-MN"/>
              </w:rPr>
              <w:t>.</w:t>
            </w:r>
          </w:p>
        </w:tc>
      </w:tr>
      <w:tr w:rsidR="006A5781" w:rsidRPr="00B97949" w:rsidTr="007B7589">
        <w:trPr>
          <w:trHeight w:val="147"/>
        </w:trPr>
        <w:tc>
          <w:tcPr>
            <w:tcW w:w="1440" w:type="dxa"/>
            <w:vMerge/>
          </w:tcPr>
          <w:p w:rsidR="006A5781" w:rsidRPr="00B97949" w:rsidRDefault="006A5781"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6A5781" w:rsidRPr="00B97949" w:rsidRDefault="006A5781" w:rsidP="007B7589">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6A5781" w:rsidRPr="00B76CBC" w:rsidRDefault="006A5781" w:rsidP="00B324A5">
            <w:pPr>
              <w:spacing w:before="60" w:after="60"/>
              <w:jc w:val="both"/>
              <w:rPr>
                <w:rFonts w:ascii="Arial" w:hAnsi="Arial" w:cs="Arial"/>
                <w:color w:val="000000" w:themeColor="text1"/>
                <w:sz w:val="18"/>
                <w:szCs w:val="18"/>
                <w:lang w:val="mn-MN"/>
              </w:rPr>
            </w:pPr>
            <w:r w:rsidRPr="00B76CBC">
              <w:rPr>
                <w:rFonts w:ascii="Arial" w:hAnsi="Arial" w:cs="Arial"/>
                <w:color w:val="000000" w:themeColor="text1"/>
                <w:sz w:val="18"/>
                <w:szCs w:val="18"/>
                <w:lang w:val="mn-MN"/>
              </w:rPr>
              <w:t xml:space="preserve">Монгол улсын засаг захиргаа, нутаг дэвсгэрийн нэгж, </w:t>
            </w:r>
            <w:r w:rsidR="00001B71" w:rsidRPr="00B76CBC">
              <w:rPr>
                <w:rFonts w:ascii="Arial" w:hAnsi="Arial" w:cs="Arial"/>
                <w:color w:val="000000" w:themeColor="text1"/>
                <w:sz w:val="18"/>
                <w:szCs w:val="18"/>
                <w:lang w:val="mn-MN"/>
              </w:rPr>
              <w:t>түүний</w:t>
            </w:r>
            <w:r w:rsidR="004707A6">
              <w:rPr>
                <w:rFonts w:ascii="Arial" w:hAnsi="Arial" w:cs="Arial"/>
                <w:color w:val="000000" w:themeColor="text1"/>
                <w:sz w:val="18"/>
                <w:szCs w:val="18"/>
                <w:lang w:val="mn-MN"/>
              </w:rPr>
              <w:t xml:space="preserve"> удирдлагын тухай хууль,  А</w:t>
            </w:r>
            <w:r w:rsidR="00001B71" w:rsidRPr="00B76CBC">
              <w:rPr>
                <w:rFonts w:ascii="Arial" w:hAnsi="Arial" w:cs="Arial"/>
                <w:color w:val="000000" w:themeColor="text1"/>
                <w:sz w:val="18"/>
                <w:szCs w:val="18"/>
                <w:lang w:val="mn-MN"/>
              </w:rPr>
              <w:t>ймгийн засаг даргын 2016-202</w:t>
            </w:r>
            <w:r w:rsidR="004F68AC">
              <w:rPr>
                <w:rFonts w:ascii="Arial" w:hAnsi="Arial" w:cs="Arial"/>
                <w:color w:val="000000" w:themeColor="text1"/>
                <w:sz w:val="18"/>
                <w:szCs w:val="18"/>
                <w:lang w:val="mn-MN"/>
              </w:rPr>
              <w:t>0 онд хэрэгжүүлэх</w:t>
            </w:r>
            <w:r w:rsidR="00B324A5" w:rsidRPr="00B76CBC">
              <w:rPr>
                <w:rFonts w:ascii="Arial" w:hAnsi="Arial" w:cs="Arial"/>
                <w:color w:val="000000" w:themeColor="text1"/>
                <w:sz w:val="18"/>
                <w:szCs w:val="18"/>
                <w:lang w:val="mn-MN"/>
              </w:rPr>
              <w:t xml:space="preserve"> үйл ажиллагааны хөтөлбөр.</w:t>
            </w:r>
          </w:p>
        </w:tc>
      </w:tr>
      <w:tr w:rsidR="006A5781" w:rsidRPr="00B97949" w:rsidTr="003C5008">
        <w:trPr>
          <w:trHeight w:val="147"/>
        </w:trPr>
        <w:tc>
          <w:tcPr>
            <w:tcW w:w="1440" w:type="dxa"/>
            <w:vMerge w:val="restart"/>
          </w:tcPr>
          <w:p w:rsidR="006A5781" w:rsidRPr="00B97949" w:rsidRDefault="006A5781"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6A5781" w:rsidRPr="00B97949" w:rsidRDefault="006A5781"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6A5781" w:rsidRPr="00B97949" w:rsidRDefault="006A5781"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C7BBA5" w:themeFill="accent3" w:themeFillTint="99"/>
          </w:tcPr>
          <w:p w:rsidR="006A5781" w:rsidRPr="003C5008" w:rsidRDefault="006A5781" w:rsidP="007B7589">
            <w:pPr>
              <w:spacing w:before="60" w:after="60"/>
              <w:jc w:val="center"/>
              <w:rPr>
                <w:rFonts w:ascii="Arial" w:hAnsi="Arial" w:cs="Arial"/>
                <w:sz w:val="18"/>
                <w:szCs w:val="18"/>
                <w:lang w:val="mn-MN"/>
              </w:rPr>
            </w:pPr>
            <w:r w:rsidRPr="003C5008">
              <w:rPr>
                <w:rFonts w:ascii="Arial" w:hAnsi="Arial" w:cs="Arial"/>
                <w:sz w:val="18"/>
                <w:szCs w:val="18"/>
                <w:lang w:val="mn-MN"/>
              </w:rPr>
              <w:t>1-р улирал</w:t>
            </w:r>
          </w:p>
        </w:tc>
        <w:tc>
          <w:tcPr>
            <w:tcW w:w="1379" w:type="dxa"/>
            <w:shd w:val="clear" w:color="auto" w:fill="C7BBA5" w:themeFill="accent3" w:themeFillTint="99"/>
          </w:tcPr>
          <w:p w:rsidR="006A5781" w:rsidRPr="003C5008" w:rsidRDefault="006A5781" w:rsidP="007B7589">
            <w:pPr>
              <w:spacing w:before="60" w:after="60"/>
              <w:jc w:val="center"/>
              <w:rPr>
                <w:rFonts w:ascii="Arial" w:hAnsi="Arial" w:cs="Arial"/>
                <w:sz w:val="18"/>
                <w:szCs w:val="18"/>
                <w:lang w:val="mn-MN"/>
              </w:rPr>
            </w:pPr>
            <w:r w:rsidRPr="003C5008">
              <w:rPr>
                <w:rFonts w:ascii="Arial" w:hAnsi="Arial" w:cs="Arial"/>
                <w:sz w:val="18"/>
                <w:szCs w:val="18"/>
                <w:lang w:val="mn-MN"/>
              </w:rPr>
              <w:t>2-р улирал</w:t>
            </w:r>
          </w:p>
        </w:tc>
        <w:tc>
          <w:tcPr>
            <w:tcW w:w="1379" w:type="dxa"/>
            <w:shd w:val="clear" w:color="auto" w:fill="C7BBA5" w:themeFill="accent3" w:themeFillTint="99"/>
          </w:tcPr>
          <w:p w:rsidR="006A5781" w:rsidRPr="003C5008" w:rsidRDefault="006A5781" w:rsidP="007B7589">
            <w:pPr>
              <w:spacing w:before="60" w:after="60"/>
              <w:jc w:val="center"/>
              <w:rPr>
                <w:rFonts w:ascii="Arial" w:hAnsi="Arial" w:cs="Arial"/>
                <w:sz w:val="18"/>
                <w:szCs w:val="18"/>
                <w:lang w:val="mn-MN"/>
              </w:rPr>
            </w:pPr>
            <w:r w:rsidRPr="003C5008">
              <w:rPr>
                <w:rFonts w:ascii="Arial" w:hAnsi="Arial" w:cs="Arial"/>
                <w:sz w:val="18"/>
                <w:szCs w:val="18"/>
                <w:lang w:val="mn-MN"/>
              </w:rPr>
              <w:t>3-р улирал</w:t>
            </w:r>
          </w:p>
        </w:tc>
        <w:tc>
          <w:tcPr>
            <w:tcW w:w="1385" w:type="dxa"/>
            <w:shd w:val="clear" w:color="auto" w:fill="C7BBA5" w:themeFill="accent3" w:themeFillTint="99"/>
          </w:tcPr>
          <w:p w:rsidR="006A5781" w:rsidRPr="003C5008" w:rsidRDefault="006A5781" w:rsidP="007B7589">
            <w:pPr>
              <w:spacing w:before="60" w:after="60"/>
              <w:jc w:val="center"/>
              <w:rPr>
                <w:rFonts w:ascii="Arial" w:hAnsi="Arial" w:cs="Arial"/>
                <w:sz w:val="18"/>
                <w:szCs w:val="18"/>
                <w:lang w:val="mn-MN"/>
              </w:rPr>
            </w:pPr>
            <w:r w:rsidRPr="003C5008">
              <w:rPr>
                <w:rFonts w:ascii="Arial" w:hAnsi="Arial" w:cs="Arial"/>
                <w:sz w:val="18"/>
                <w:szCs w:val="18"/>
                <w:lang w:val="mn-MN"/>
              </w:rPr>
              <w:t>4-р улирал</w:t>
            </w:r>
          </w:p>
        </w:tc>
      </w:tr>
      <w:tr w:rsidR="006A5781" w:rsidRPr="00B97949" w:rsidTr="007B7589">
        <w:trPr>
          <w:trHeight w:val="147"/>
        </w:trPr>
        <w:tc>
          <w:tcPr>
            <w:tcW w:w="1440" w:type="dxa"/>
            <w:vMerge/>
          </w:tcPr>
          <w:p w:rsidR="006A5781" w:rsidRPr="00B97949" w:rsidRDefault="006A5781"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6A5781" w:rsidRPr="00B97949" w:rsidRDefault="006A5781"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6A5781" w:rsidRPr="00B97949" w:rsidRDefault="006A5781" w:rsidP="007B7589">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Б</w:t>
            </w:r>
            <w:r w:rsidR="00430D1E">
              <w:rPr>
                <w:rFonts w:ascii="Arial" w:hAnsi="Arial" w:cs="Arial"/>
                <w:i/>
                <w:color w:val="000000" w:themeColor="text1"/>
                <w:sz w:val="18"/>
                <w:szCs w:val="18"/>
                <w:lang w:val="mn-MN"/>
              </w:rPr>
              <w:t xml:space="preserve">айгууллагын </w:t>
            </w:r>
            <w:r w:rsidRPr="00B97949">
              <w:rPr>
                <w:rFonts w:ascii="Arial" w:hAnsi="Arial" w:cs="Arial"/>
                <w:i/>
                <w:color w:val="000000" w:themeColor="text1"/>
                <w:sz w:val="18"/>
                <w:szCs w:val="18"/>
                <w:lang w:val="mn-MN"/>
              </w:rPr>
              <w:t>Т</w:t>
            </w:r>
            <w:r w:rsidR="00430D1E">
              <w:rPr>
                <w:rFonts w:ascii="Arial" w:hAnsi="Arial" w:cs="Arial"/>
                <w:i/>
                <w:color w:val="000000" w:themeColor="text1"/>
                <w:sz w:val="18"/>
                <w:szCs w:val="18"/>
                <w:lang w:val="mn-MN"/>
              </w:rPr>
              <w:t>өсөв</w:t>
            </w:r>
          </w:p>
        </w:tc>
      </w:tr>
      <w:tr w:rsidR="006A5781" w:rsidRPr="00B97949" w:rsidTr="007B7589">
        <w:trPr>
          <w:trHeight w:val="147"/>
        </w:trPr>
        <w:tc>
          <w:tcPr>
            <w:tcW w:w="1440" w:type="dxa"/>
            <w:vMerge/>
          </w:tcPr>
          <w:p w:rsidR="006A5781" w:rsidRPr="00B97949" w:rsidRDefault="006A5781"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6A5781" w:rsidRPr="00B97949" w:rsidRDefault="006A5781"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6A5781" w:rsidRPr="00B97949" w:rsidRDefault="006A5781" w:rsidP="007B7589">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ЗДТГ </w:t>
            </w:r>
          </w:p>
        </w:tc>
      </w:tr>
      <w:tr w:rsidR="006A5781" w:rsidRPr="00B97949" w:rsidTr="007B7589">
        <w:trPr>
          <w:trHeight w:val="147"/>
        </w:trPr>
        <w:tc>
          <w:tcPr>
            <w:tcW w:w="1440" w:type="dxa"/>
            <w:vMerge/>
          </w:tcPr>
          <w:p w:rsidR="006A5781" w:rsidRPr="00B97949" w:rsidRDefault="006A5781"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6A5781" w:rsidRPr="00B97949" w:rsidRDefault="006A5781"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6A5781" w:rsidRDefault="009B42C1" w:rsidP="007B7589">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Баг</w:t>
            </w:r>
            <w:r w:rsidR="003C5008">
              <w:rPr>
                <w:rFonts w:ascii="Arial" w:hAnsi="Arial" w:cs="Arial"/>
                <w:i/>
                <w:color w:val="000000" w:themeColor="text1"/>
                <w:sz w:val="18"/>
                <w:szCs w:val="18"/>
                <w:lang w:val="mn-MN"/>
              </w:rPr>
              <w:t>ийн ИНХ, багийн өдөрлөгийн тоо-4</w:t>
            </w:r>
          </w:p>
          <w:p w:rsidR="009B42C1" w:rsidRPr="00B97949" w:rsidRDefault="003C5008" w:rsidP="007C690F">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Хамр</w:t>
            </w:r>
            <w:r w:rsidR="007C690F">
              <w:rPr>
                <w:rFonts w:ascii="Arial" w:hAnsi="Arial" w:cs="Arial"/>
                <w:i/>
                <w:color w:val="000000" w:themeColor="text1"/>
                <w:sz w:val="18"/>
                <w:szCs w:val="18"/>
                <w:lang w:val="mn-MN"/>
              </w:rPr>
              <w:t>а</w:t>
            </w:r>
            <w:r>
              <w:rPr>
                <w:rFonts w:ascii="Arial" w:hAnsi="Arial" w:cs="Arial"/>
                <w:i/>
                <w:color w:val="000000" w:themeColor="text1"/>
                <w:sz w:val="18"/>
                <w:szCs w:val="18"/>
                <w:lang w:val="mn-MN"/>
              </w:rPr>
              <w:t>гдсан иргэд -396</w:t>
            </w:r>
          </w:p>
        </w:tc>
      </w:tr>
      <w:tr w:rsidR="006A5781" w:rsidRPr="00B97949" w:rsidTr="007B7589">
        <w:trPr>
          <w:trHeight w:val="147"/>
        </w:trPr>
        <w:tc>
          <w:tcPr>
            <w:tcW w:w="1440" w:type="dxa"/>
            <w:vMerge/>
          </w:tcPr>
          <w:p w:rsidR="006A5781" w:rsidRPr="00B97949" w:rsidRDefault="006A5781"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6A5781" w:rsidRPr="00B97949" w:rsidRDefault="006A5781"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80084E" w:rsidRDefault="0080084E" w:rsidP="0080084E">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Багийн ИНХ, ба</w:t>
            </w:r>
            <w:r w:rsidR="009823B0">
              <w:rPr>
                <w:rFonts w:ascii="Arial" w:hAnsi="Arial" w:cs="Arial"/>
                <w:i/>
                <w:color w:val="000000" w:themeColor="text1"/>
                <w:sz w:val="18"/>
                <w:szCs w:val="18"/>
                <w:lang w:val="mn-MN"/>
              </w:rPr>
              <w:t>гийн өдөрлөгийн тоо</w:t>
            </w:r>
          </w:p>
          <w:p w:rsidR="006A5781" w:rsidRDefault="009823B0" w:rsidP="009823B0">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Хамрагдсан иргэдийн тоо</w:t>
            </w:r>
          </w:p>
          <w:p w:rsidR="00037988" w:rsidRPr="00B97949" w:rsidRDefault="00037988" w:rsidP="009823B0">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Мэдээлэл тогтмол хүргэж ажиллах</w:t>
            </w:r>
          </w:p>
        </w:tc>
      </w:tr>
      <w:tr w:rsidR="006A5781" w:rsidRPr="00E7644C" w:rsidTr="007B7589">
        <w:trPr>
          <w:trHeight w:val="75"/>
        </w:trPr>
        <w:tc>
          <w:tcPr>
            <w:tcW w:w="1440" w:type="dxa"/>
            <w:vMerge/>
          </w:tcPr>
          <w:p w:rsidR="006A5781" w:rsidRPr="00B97949" w:rsidRDefault="006A5781" w:rsidP="007B7589">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6A5781" w:rsidRPr="00B97949" w:rsidRDefault="006A5781"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B76CBC" w:rsidRDefault="006A5781" w:rsidP="006A5781">
            <w:pPr>
              <w:tabs>
                <w:tab w:val="left" w:pos="2180"/>
              </w:tabs>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Эхний хагас жилд:</w:t>
            </w:r>
            <w:r w:rsidRPr="00B97949">
              <w:rPr>
                <w:rFonts w:ascii="Arial" w:hAnsi="Arial" w:cs="Arial"/>
                <w:i/>
                <w:color w:val="000000" w:themeColor="text1"/>
                <w:sz w:val="18"/>
                <w:szCs w:val="18"/>
                <w:lang w:val="mn-MN"/>
              </w:rPr>
              <w:t xml:space="preserve"> </w:t>
            </w:r>
          </w:p>
          <w:p w:rsidR="00AD2BAE" w:rsidRDefault="00AD2BAE" w:rsidP="00AD2BAE">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Багийн ИНХ, багийн өдөрлөгийн тоо-</w:t>
            </w:r>
            <w:r w:rsidR="009823B0">
              <w:rPr>
                <w:rFonts w:ascii="Arial" w:hAnsi="Arial" w:cs="Arial"/>
                <w:i/>
                <w:color w:val="000000" w:themeColor="text1"/>
                <w:sz w:val="18"/>
                <w:szCs w:val="18"/>
                <w:lang w:val="mn-MN"/>
              </w:rPr>
              <w:t xml:space="preserve"> 2</w:t>
            </w:r>
          </w:p>
          <w:p w:rsidR="006A5781" w:rsidRPr="00B97949" w:rsidRDefault="009823B0" w:rsidP="006A5781">
            <w:pPr>
              <w:tabs>
                <w:tab w:val="left" w:pos="2180"/>
              </w:tabs>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Хамрагдсан иргэд -11</w:t>
            </w:r>
            <w:r w:rsidR="00AD2BAE">
              <w:rPr>
                <w:rFonts w:ascii="Arial" w:hAnsi="Arial" w:cs="Arial"/>
                <w:i/>
                <w:color w:val="000000" w:themeColor="text1"/>
                <w:sz w:val="18"/>
                <w:szCs w:val="18"/>
                <w:lang w:val="mn-MN"/>
              </w:rPr>
              <w:t>0</w:t>
            </w:r>
          </w:p>
        </w:tc>
      </w:tr>
      <w:tr w:rsidR="006A5781" w:rsidRPr="00E7644C" w:rsidTr="007B7589">
        <w:trPr>
          <w:trHeight w:val="75"/>
        </w:trPr>
        <w:tc>
          <w:tcPr>
            <w:tcW w:w="1440" w:type="dxa"/>
            <w:vMerge/>
          </w:tcPr>
          <w:p w:rsidR="006A5781" w:rsidRPr="00B97949" w:rsidRDefault="006A5781" w:rsidP="007B7589">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6A5781" w:rsidRPr="00B97949" w:rsidRDefault="006A5781" w:rsidP="007B7589">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9823B0" w:rsidRDefault="006A5781" w:rsidP="00890EA9">
            <w:pPr>
              <w:spacing w:before="60" w:after="60"/>
              <w:jc w:val="both"/>
              <w:rPr>
                <w:rFonts w:ascii="Arial" w:hAnsi="Arial" w:cs="Arial"/>
                <w:b/>
                <w:i/>
                <w:color w:val="000000" w:themeColor="text1"/>
                <w:sz w:val="18"/>
                <w:szCs w:val="18"/>
                <w:lang w:val="mn-MN"/>
              </w:rPr>
            </w:pPr>
            <w:r w:rsidRPr="00B97949">
              <w:rPr>
                <w:rFonts w:ascii="Arial" w:hAnsi="Arial" w:cs="Arial"/>
                <w:b/>
                <w:i/>
                <w:color w:val="000000" w:themeColor="text1"/>
                <w:sz w:val="18"/>
                <w:szCs w:val="18"/>
                <w:lang w:val="mn-MN"/>
              </w:rPr>
              <w:t xml:space="preserve">Жилийн эцэст: </w:t>
            </w:r>
          </w:p>
          <w:p w:rsidR="009823B0" w:rsidRDefault="006A5781" w:rsidP="009823B0">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w:t>
            </w:r>
            <w:r w:rsidR="009823B0">
              <w:rPr>
                <w:rFonts w:ascii="Arial" w:hAnsi="Arial" w:cs="Arial"/>
                <w:i/>
                <w:color w:val="000000" w:themeColor="text1"/>
                <w:sz w:val="18"/>
                <w:szCs w:val="18"/>
                <w:lang w:val="mn-MN"/>
              </w:rPr>
              <w:t>Багийн ИНХ, багийн өдөрлөгийн тоо- 3</w:t>
            </w:r>
          </w:p>
          <w:p w:rsidR="00233554" w:rsidRDefault="009823B0" w:rsidP="00890EA9">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Хамрагдсан иргэд -220</w:t>
            </w:r>
          </w:p>
          <w:p w:rsidR="006A5781" w:rsidRPr="009823B0" w:rsidRDefault="00233554" w:rsidP="00890EA9">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w:t>
            </w:r>
            <w:r>
              <w:rPr>
                <w:rFonts w:ascii="Arial" w:hAnsi="Arial" w:cs="Arial"/>
                <w:i/>
                <w:color w:val="000000" w:themeColor="text1"/>
                <w:sz w:val="18"/>
                <w:szCs w:val="18"/>
                <w:lang w:val="mn-MN"/>
              </w:rPr>
              <w:t>Хуваарийн дагуу иргэдэд мэдээлэл хүрсэн байна.</w:t>
            </w:r>
          </w:p>
        </w:tc>
      </w:tr>
    </w:tbl>
    <w:p w:rsidR="006A5781" w:rsidRDefault="006A5781" w:rsidP="000E2140">
      <w:pPr>
        <w:spacing w:before="60" w:after="240" w:line="240" w:lineRule="auto"/>
        <w:rPr>
          <w:rFonts w:ascii="Arial" w:hAnsi="Arial" w:cs="Arial"/>
          <w:i/>
          <w:color w:val="000000" w:themeColor="text1"/>
          <w:sz w:val="18"/>
          <w:szCs w:val="18"/>
          <w:lang w:val="mn-MN"/>
        </w:rPr>
      </w:pPr>
    </w:p>
    <w:tbl>
      <w:tblPr>
        <w:tblStyle w:val="TableGrid"/>
        <w:tblpPr w:leftFromText="180" w:rightFromText="180" w:vertAnchor="text" w:tblpX="-5" w:tblpY="1"/>
        <w:tblOverlap w:val="never"/>
        <w:tblW w:w="0" w:type="auto"/>
        <w:tblLook w:val="04A0" w:firstRow="1" w:lastRow="0" w:firstColumn="1" w:lastColumn="0" w:noHBand="0" w:noVBand="1"/>
      </w:tblPr>
      <w:tblGrid>
        <w:gridCol w:w="1440"/>
        <w:gridCol w:w="1889"/>
        <w:gridCol w:w="1032"/>
        <w:gridCol w:w="1380"/>
        <w:gridCol w:w="1378"/>
        <w:gridCol w:w="1378"/>
        <w:gridCol w:w="1384"/>
      </w:tblGrid>
      <w:tr w:rsidR="002B2BE3" w:rsidRPr="00E7644C" w:rsidTr="00E5763F">
        <w:trPr>
          <w:trHeight w:val="147"/>
        </w:trPr>
        <w:tc>
          <w:tcPr>
            <w:tcW w:w="1440" w:type="dxa"/>
            <w:vMerge w:val="restart"/>
          </w:tcPr>
          <w:p w:rsidR="002B2BE3" w:rsidRPr="00B97949" w:rsidRDefault="002B2BE3" w:rsidP="00E5763F">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2B2BE3" w:rsidRPr="00FB2A3B" w:rsidRDefault="002B2BE3" w:rsidP="00E5763F">
            <w:pPr>
              <w:spacing w:before="60" w:after="60"/>
              <w:jc w:val="both"/>
              <w:rPr>
                <w:rFonts w:ascii="Arial" w:hAnsi="Arial" w:cs="Arial"/>
                <w:i/>
                <w:color w:val="000000" w:themeColor="text1"/>
                <w:sz w:val="18"/>
                <w:szCs w:val="18"/>
                <w:lang w:val="mn-MN"/>
              </w:rPr>
            </w:pPr>
            <w:r w:rsidRPr="00FB2A3B">
              <w:rPr>
                <w:rFonts w:ascii="Arial" w:hAnsi="Arial" w:cs="Arial"/>
                <w:i/>
                <w:color w:val="000000" w:themeColor="text1"/>
                <w:sz w:val="18"/>
                <w:szCs w:val="18"/>
                <w:lang w:val="mn-MN"/>
              </w:rPr>
              <w:t>Гүйцэтгэлийн зорилтыг хэ</w:t>
            </w:r>
            <w:r w:rsidR="006517AA">
              <w:rPr>
                <w:rFonts w:ascii="Arial" w:hAnsi="Arial" w:cs="Arial"/>
                <w:i/>
                <w:color w:val="000000" w:themeColor="text1"/>
                <w:sz w:val="18"/>
                <w:szCs w:val="18"/>
                <w:lang w:val="mn-MN"/>
              </w:rPr>
              <w:t>рэгжүүлэх 2.1</w:t>
            </w:r>
            <w:r w:rsidR="00AB0836" w:rsidRPr="00FB2A3B">
              <w:rPr>
                <w:rFonts w:ascii="Arial" w:hAnsi="Arial" w:cs="Arial"/>
                <w:i/>
                <w:color w:val="000000" w:themeColor="text1"/>
                <w:sz w:val="18"/>
                <w:szCs w:val="18"/>
                <w:lang w:val="mn-MN"/>
              </w:rPr>
              <w:t>.</w:t>
            </w:r>
            <w:r w:rsidR="00DD5C37">
              <w:rPr>
                <w:rFonts w:ascii="Arial" w:hAnsi="Arial" w:cs="Arial"/>
                <w:i/>
                <w:color w:val="000000" w:themeColor="text1"/>
                <w:sz w:val="18"/>
                <w:szCs w:val="18"/>
                <w:lang w:val="mn-MN"/>
              </w:rPr>
              <w:t>6</w:t>
            </w:r>
            <w:r w:rsidRPr="00FB2A3B">
              <w:rPr>
                <w:rFonts w:ascii="Arial" w:hAnsi="Arial" w:cs="Arial"/>
                <w:i/>
                <w:color w:val="000000" w:themeColor="text1"/>
                <w:sz w:val="18"/>
                <w:szCs w:val="18"/>
                <w:lang w:val="mn-MN"/>
              </w:rPr>
              <w:t>-р арга хэмжээ</w:t>
            </w:r>
          </w:p>
          <w:p w:rsidR="002B2BE3" w:rsidRPr="00FB2A3B" w:rsidRDefault="002B2BE3" w:rsidP="00FE2DC1">
            <w:pPr>
              <w:spacing w:before="60" w:after="60"/>
              <w:jc w:val="both"/>
              <w:rPr>
                <w:rFonts w:ascii="Arial" w:hAnsi="Arial" w:cs="Arial"/>
                <w:i/>
                <w:color w:val="000000" w:themeColor="text1"/>
                <w:sz w:val="18"/>
                <w:szCs w:val="18"/>
                <w:lang w:val="mn-MN"/>
              </w:rPr>
            </w:pPr>
            <w:r w:rsidRPr="00FB2A3B">
              <w:rPr>
                <w:rFonts w:ascii="Arial" w:hAnsi="Arial" w:cs="Arial"/>
                <w:i/>
                <w:color w:val="000000" w:themeColor="text1"/>
                <w:sz w:val="18"/>
                <w:szCs w:val="18"/>
                <w:lang w:val="mn-MN"/>
              </w:rPr>
              <w:t xml:space="preserve">   </w:t>
            </w:r>
            <w:r w:rsidR="00FE2DC1" w:rsidRPr="00FB2A3B">
              <w:rPr>
                <w:rFonts w:ascii="Arial" w:hAnsi="Arial" w:cs="Arial"/>
                <w:i/>
                <w:color w:val="000000" w:themeColor="text1"/>
                <w:sz w:val="18"/>
                <w:szCs w:val="18"/>
                <w:lang w:val="mn-MN"/>
              </w:rPr>
              <w:t>Иргэдийн өмчлөлийн газрыг үргэлжлүүлэн олгоно.</w:t>
            </w:r>
            <w:r w:rsidR="00BF7BEA" w:rsidRPr="00FB2A3B">
              <w:rPr>
                <w:rFonts w:ascii="Arial" w:hAnsi="Arial" w:cs="Arial"/>
                <w:i/>
                <w:color w:val="000000" w:themeColor="text1"/>
                <w:sz w:val="18"/>
                <w:szCs w:val="18"/>
                <w:lang w:val="mn-MN"/>
              </w:rPr>
              <w:t xml:space="preserve"> </w:t>
            </w:r>
          </w:p>
        </w:tc>
      </w:tr>
      <w:tr w:rsidR="002B2BE3" w:rsidRPr="00B97949" w:rsidTr="00E5763F">
        <w:trPr>
          <w:trHeight w:val="147"/>
        </w:trPr>
        <w:tc>
          <w:tcPr>
            <w:tcW w:w="1440" w:type="dxa"/>
            <w:vMerge/>
          </w:tcPr>
          <w:p w:rsidR="002B2BE3" w:rsidRPr="00B97949" w:rsidRDefault="002B2BE3" w:rsidP="00E5763F">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2B2BE3" w:rsidRPr="00B97949" w:rsidRDefault="002B2BE3" w:rsidP="00E5763F">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2B2BE3" w:rsidRPr="00B76CBC" w:rsidRDefault="00AB4DCA" w:rsidP="00E5763F">
            <w:pPr>
              <w:spacing w:before="60" w:after="60"/>
              <w:jc w:val="both"/>
              <w:rPr>
                <w:rFonts w:ascii="Arial" w:hAnsi="Arial" w:cs="Arial"/>
                <w:color w:val="000000" w:themeColor="text1"/>
                <w:sz w:val="18"/>
                <w:szCs w:val="18"/>
                <w:lang w:val="mn-MN"/>
              </w:rPr>
            </w:pPr>
            <w:r w:rsidRPr="00B76CBC">
              <w:rPr>
                <w:rFonts w:ascii="Arial" w:hAnsi="Arial" w:cs="Arial"/>
                <w:color w:val="000000" w:themeColor="text1"/>
                <w:sz w:val="18"/>
                <w:szCs w:val="18"/>
                <w:lang w:val="mn-MN"/>
              </w:rPr>
              <w:t xml:space="preserve">Сумын эдийн засаг нийгмийг 2020 онд хөгжүүлэх үндсэн чиглэлийн 3.1.1 дэх арга хэмжээ, </w:t>
            </w:r>
          </w:p>
        </w:tc>
      </w:tr>
      <w:tr w:rsidR="002B2BE3" w:rsidRPr="00B97949" w:rsidTr="00C16B3B">
        <w:trPr>
          <w:trHeight w:val="147"/>
        </w:trPr>
        <w:tc>
          <w:tcPr>
            <w:tcW w:w="1440" w:type="dxa"/>
            <w:vMerge w:val="restart"/>
          </w:tcPr>
          <w:p w:rsidR="002B2BE3" w:rsidRPr="00B97949" w:rsidRDefault="002B2BE3" w:rsidP="00E5763F">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2B2BE3" w:rsidRPr="00B97949" w:rsidRDefault="002B2BE3" w:rsidP="00E5763F">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2B2BE3" w:rsidRPr="00B97949" w:rsidRDefault="002B2BE3" w:rsidP="00E5763F">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FFFFFF" w:themeFill="background1"/>
          </w:tcPr>
          <w:p w:rsidR="002B2BE3" w:rsidRPr="000023B3" w:rsidRDefault="002B2BE3" w:rsidP="00E5763F">
            <w:pPr>
              <w:spacing w:before="60" w:after="60"/>
              <w:jc w:val="center"/>
              <w:rPr>
                <w:rFonts w:ascii="Arial" w:hAnsi="Arial" w:cs="Arial"/>
                <w:color w:val="FF0000"/>
                <w:sz w:val="18"/>
                <w:szCs w:val="18"/>
                <w:lang w:val="mn-MN"/>
              </w:rPr>
            </w:pPr>
            <w:r w:rsidRPr="00BA2F9C">
              <w:rPr>
                <w:rFonts w:ascii="Arial" w:hAnsi="Arial" w:cs="Arial"/>
                <w:color w:val="000000" w:themeColor="text1"/>
                <w:sz w:val="18"/>
                <w:szCs w:val="18"/>
                <w:lang w:val="mn-MN"/>
              </w:rPr>
              <w:t>1-р улирал</w:t>
            </w:r>
          </w:p>
        </w:tc>
        <w:tc>
          <w:tcPr>
            <w:tcW w:w="1379" w:type="dxa"/>
            <w:shd w:val="clear" w:color="auto" w:fill="C7BBA5" w:themeFill="accent3" w:themeFillTint="99"/>
          </w:tcPr>
          <w:p w:rsidR="002B2BE3" w:rsidRPr="00C16B3B" w:rsidRDefault="002B2BE3" w:rsidP="00E5763F">
            <w:pPr>
              <w:spacing w:before="60" w:after="60"/>
              <w:jc w:val="center"/>
              <w:rPr>
                <w:rFonts w:ascii="Arial" w:hAnsi="Arial" w:cs="Arial"/>
                <w:sz w:val="18"/>
                <w:szCs w:val="18"/>
                <w:lang w:val="mn-MN"/>
              </w:rPr>
            </w:pPr>
            <w:r w:rsidRPr="00C16B3B">
              <w:rPr>
                <w:rFonts w:ascii="Arial" w:hAnsi="Arial" w:cs="Arial"/>
                <w:sz w:val="18"/>
                <w:szCs w:val="18"/>
                <w:lang w:val="mn-MN"/>
              </w:rPr>
              <w:t>2-р улирал</w:t>
            </w:r>
          </w:p>
        </w:tc>
        <w:tc>
          <w:tcPr>
            <w:tcW w:w="1379" w:type="dxa"/>
            <w:shd w:val="clear" w:color="auto" w:fill="C7BBA5" w:themeFill="accent3" w:themeFillTint="99"/>
          </w:tcPr>
          <w:p w:rsidR="002B2BE3" w:rsidRPr="00C16B3B" w:rsidRDefault="002B2BE3" w:rsidP="00E5763F">
            <w:pPr>
              <w:spacing w:before="60" w:after="60"/>
              <w:jc w:val="center"/>
              <w:rPr>
                <w:rFonts w:ascii="Arial" w:hAnsi="Arial" w:cs="Arial"/>
                <w:sz w:val="18"/>
                <w:szCs w:val="18"/>
                <w:lang w:val="mn-MN"/>
              </w:rPr>
            </w:pPr>
            <w:r w:rsidRPr="00C16B3B">
              <w:rPr>
                <w:rFonts w:ascii="Arial" w:hAnsi="Arial" w:cs="Arial"/>
                <w:sz w:val="18"/>
                <w:szCs w:val="18"/>
                <w:lang w:val="mn-MN"/>
              </w:rPr>
              <w:t>3-р улирал</w:t>
            </w:r>
          </w:p>
        </w:tc>
        <w:tc>
          <w:tcPr>
            <w:tcW w:w="1385" w:type="dxa"/>
            <w:shd w:val="clear" w:color="auto" w:fill="FFFFFF" w:themeFill="background1"/>
          </w:tcPr>
          <w:p w:rsidR="002B2BE3" w:rsidRPr="008D3141" w:rsidRDefault="002B2BE3" w:rsidP="00E5763F">
            <w:pPr>
              <w:spacing w:before="60" w:after="60"/>
              <w:jc w:val="center"/>
              <w:rPr>
                <w:rFonts w:ascii="Arial" w:hAnsi="Arial" w:cs="Arial"/>
                <w:color w:val="000000" w:themeColor="text1"/>
                <w:sz w:val="18"/>
                <w:szCs w:val="18"/>
                <w:lang w:val="mn-MN"/>
              </w:rPr>
            </w:pPr>
            <w:r w:rsidRPr="008D3141">
              <w:rPr>
                <w:rFonts w:ascii="Arial" w:hAnsi="Arial" w:cs="Arial"/>
                <w:color w:val="000000" w:themeColor="text1"/>
                <w:sz w:val="18"/>
                <w:szCs w:val="18"/>
                <w:lang w:val="mn-MN"/>
              </w:rPr>
              <w:t>4-р улирал</w:t>
            </w:r>
          </w:p>
        </w:tc>
      </w:tr>
      <w:tr w:rsidR="002B2BE3" w:rsidRPr="00B97949" w:rsidTr="00E5763F">
        <w:trPr>
          <w:trHeight w:val="147"/>
        </w:trPr>
        <w:tc>
          <w:tcPr>
            <w:tcW w:w="1440" w:type="dxa"/>
            <w:vMerge/>
          </w:tcPr>
          <w:p w:rsidR="002B2BE3" w:rsidRPr="00B97949" w:rsidRDefault="002B2BE3" w:rsidP="00E5763F">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2B2BE3" w:rsidRPr="00B97949" w:rsidRDefault="002B2BE3" w:rsidP="00E5763F">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2B2BE3" w:rsidRPr="00B97949" w:rsidRDefault="002B2BE3" w:rsidP="00E5763F">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ОНТ</w:t>
            </w:r>
            <w:r w:rsidR="001D35E3">
              <w:rPr>
                <w:rFonts w:ascii="Arial" w:hAnsi="Arial" w:cs="Arial"/>
                <w:i/>
                <w:color w:val="000000" w:themeColor="text1"/>
                <w:sz w:val="18"/>
                <w:szCs w:val="18"/>
                <w:lang w:val="mn-MN"/>
              </w:rPr>
              <w:t>өсөв</w:t>
            </w:r>
          </w:p>
        </w:tc>
      </w:tr>
      <w:tr w:rsidR="002B2BE3" w:rsidRPr="00B97949" w:rsidTr="00E5763F">
        <w:trPr>
          <w:trHeight w:val="147"/>
        </w:trPr>
        <w:tc>
          <w:tcPr>
            <w:tcW w:w="1440" w:type="dxa"/>
            <w:vMerge/>
          </w:tcPr>
          <w:p w:rsidR="002B2BE3" w:rsidRPr="00B97949" w:rsidRDefault="002B2BE3" w:rsidP="00E5763F">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2B2BE3" w:rsidRPr="00B97949" w:rsidRDefault="002B2BE3" w:rsidP="00E5763F">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2B2BE3" w:rsidRPr="00B97949" w:rsidRDefault="002B2BE3" w:rsidP="00E5763F">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ЗДТГ , </w:t>
            </w:r>
          </w:p>
        </w:tc>
      </w:tr>
      <w:tr w:rsidR="002B2BE3" w:rsidRPr="00E7644C" w:rsidTr="00E5763F">
        <w:trPr>
          <w:trHeight w:val="147"/>
        </w:trPr>
        <w:tc>
          <w:tcPr>
            <w:tcW w:w="1440" w:type="dxa"/>
            <w:vMerge/>
          </w:tcPr>
          <w:p w:rsidR="002B2BE3" w:rsidRPr="00B97949" w:rsidRDefault="002B2BE3" w:rsidP="00E5763F">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2B2BE3" w:rsidRPr="00B97949" w:rsidRDefault="002B2BE3" w:rsidP="00E5763F">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2B2BE3" w:rsidRPr="00986667" w:rsidRDefault="00351FFD" w:rsidP="00986667">
            <w:pPr>
              <w:tabs>
                <w:tab w:val="left" w:pos="516"/>
                <w:tab w:val="left" w:pos="946"/>
                <w:tab w:val="left" w:pos="2611"/>
              </w:tabs>
              <w:spacing w:before="60" w:after="60"/>
              <w:jc w:val="both"/>
              <w:rPr>
                <w:rFonts w:ascii="Arial" w:eastAsia="Calibri" w:hAnsi="Arial" w:cs="Arial"/>
                <w:i/>
                <w:color w:val="000000"/>
                <w:sz w:val="18"/>
                <w:szCs w:val="18"/>
                <w:lang w:val="mn-MN"/>
              </w:rPr>
            </w:pPr>
            <w:r w:rsidRPr="00986667">
              <w:rPr>
                <w:rFonts w:ascii="Arial" w:hAnsi="Arial" w:cs="Arial"/>
                <w:i/>
                <w:sz w:val="20"/>
                <w:szCs w:val="20"/>
                <w:lang w:val="mn-MN"/>
              </w:rPr>
              <w:t xml:space="preserve">13,4 га газрыг  нийт 52 иргэнд </w:t>
            </w:r>
          </w:p>
        </w:tc>
      </w:tr>
      <w:tr w:rsidR="002B2BE3" w:rsidRPr="00E7644C" w:rsidTr="00E5763F">
        <w:trPr>
          <w:trHeight w:val="147"/>
        </w:trPr>
        <w:tc>
          <w:tcPr>
            <w:tcW w:w="1440" w:type="dxa"/>
            <w:vMerge/>
          </w:tcPr>
          <w:p w:rsidR="002B2BE3" w:rsidRPr="00B97949" w:rsidRDefault="002B2BE3" w:rsidP="00E5763F">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2B2BE3" w:rsidRPr="00B97949" w:rsidRDefault="002B2BE3" w:rsidP="00E5763F">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2B2BE3" w:rsidRPr="00986667" w:rsidRDefault="00BE221E" w:rsidP="008D3141">
            <w:pPr>
              <w:tabs>
                <w:tab w:val="center" w:pos="3168"/>
              </w:tabs>
              <w:spacing w:before="60" w:after="60"/>
              <w:jc w:val="both"/>
              <w:rPr>
                <w:rFonts w:ascii="Arial" w:eastAsia="Calibri" w:hAnsi="Arial" w:cs="Arial"/>
                <w:i/>
                <w:color w:val="000000"/>
                <w:sz w:val="18"/>
                <w:szCs w:val="18"/>
                <w:lang w:val="mn-MN"/>
              </w:rPr>
            </w:pPr>
            <w:r>
              <w:rPr>
                <w:rFonts w:ascii="Arial" w:hAnsi="Arial" w:cs="Arial"/>
                <w:bCs/>
                <w:i/>
                <w:sz w:val="20"/>
                <w:szCs w:val="20"/>
                <w:lang w:val="mn-MN"/>
              </w:rPr>
              <w:t xml:space="preserve">Газар өмчлөх иргэдийн тоо </w:t>
            </w:r>
          </w:p>
        </w:tc>
      </w:tr>
      <w:tr w:rsidR="002B2BE3" w:rsidRPr="00E7644C" w:rsidTr="00E5763F">
        <w:trPr>
          <w:trHeight w:val="75"/>
        </w:trPr>
        <w:tc>
          <w:tcPr>
            <w:tcW w:w="1440" w:type="dxa"/>
            <w:vMerge/>
          </w:tcPr>
          <w:p w:rsidR="002B2BE3" w:rsidRPr="00B97949" w:rsidRDefault="002B2BE3" w:rsidP="00E5763F">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2B2BE3" w:rsidRPr="00B97949" w:rsidRDefault="002B2BE3" w:rsidP="00E5763F">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861D32" w:rsidRDefault="002B2BE3" w:rsidP="00885C32">
            <w:pPr>
              <w:tabs>
                <w:tab w:val="left" w:pos="2568"/>
              </w:tabs>
              <w:spacing w:before="60" w:after="60"/>
              <w:jc w:val="both"/>
              <w:rPr>
                <w:rFonts w:ascii="Arial" w:eastAsia="Calibri" w:hAnsi="Arial" w:cs="Arial"/>
                <w:i/>
                <w:sz w:val="18"/>
                <w:szCs w:val="18"/>
                <w:lang w:val="mn-MN"/>
              </w:rPr>
            </w:pPr>
            <w:r w:rsidRPr="00861D32">
              <w:rPr>
                <w:rFonts w:ascii="Arial" w:hAnsi="Arial" w:cs="Arial"/>
                <w:b/>
                <w:i/>
                <w:color w:val="000000" w:themeColor="text1"/>
                <w:sz w:val="18"/>
                <w:szCs w:val="18"/>
                <w:lang w:val="mn-MN"/>
              </w:rPr>
              <w:t>Эхний хагас жилд:</w:t>
            </w:r>
            <w:r w:rsidRPr="00861D32">
              <w:rPr>
                <w:rFonts w:ascii="Arial" w:hAnsi="Arial" w:cs="Arial"/>
                <w:i/>
                <w:color w:val="000000" w:themeColor="text1"/>
                <w:sz w:val="18"/>
                <w:szCs w:val="18"/>
                <w:lang w:val="mn-MN"/>
              </w:rPr>
              <w:t xml:space="preserve"> </w:t>
            </w:r>
            <w:r w:rsidRPr="00861D32">
              <w:rPr>
                <w:rFonts w:ascii="Arial" w:eastAsia="Calibri" w:hAnsi="Arial" w:cs="Arial"/>
                <w:i/>
                <w:sz w:val="18"/>
                <w:szCs w:val="18"/>
                <w:lang w:val="mn-MN"/>
              </w:rPr>
              <w:t xml:space="preserve"> </w:t>
            </w:r>
          </w:p>
          <w:p w:rsidR="007058AF" w:rsidRDefault="007058AF" w:rsidP="00885C32">
            <w:pPr>
              <w:tabs>
                <w:tab w:val="left" w:pos="2568"/>
              </w:tabs>
              <w:spacing w:before="60" w:after="60"/>
              <w:jc w:val="both"/>
              <w:rPr>
                <w:rFonts w:ascii="Arial" w:eastAsia="Calibri" w:hAnsi="Arial" w:cs="Arial"/>
                <w:i/>
                <w:sz w:val="18"/>
                <w:szCs w:val="18"/>
                <w:lang w:val="mn-MN"/>
              </w:rPr>
            </w:pPr>
            <w:r>
              <w:rPr>
                <w:rFonts w:ascii="Arial" w:eastAsia="Calibri" w:hAnsi="Arial" w:cs="Arial"/>
                <w:i/>
                <w:sz w:val="18"/>
                <w:szCs w:val="18"/>
                <w:lang w:val="mn-MN"/>
              </w:rPr>
              <w:t>Тухайн жилийн газар зохион баыгуулалтын төлөвлөгөөг батлуулсан байна.</w:t>
            </w:r>
          </w:p>
          <w:p w:rsidR="002B2BE3" w:rsidRPr="00861D32" w:rsidRDefault="002B2BE3" w:rsidP="00B55209">
            <w:pPr>
              <w:tabs>
                <w:tab w:val="left" w:pos="2568"/>
              </w:tabs>
              <w:spacing w:before="60" w:after="60"/>
              <w:jc w:val="both"/>
              <w:rPr>
                <w:rFonts w:ascii="Arial" w:hAnsi="Arial" w:cs="Arial"/>
                <w:i/>
                <w:color w:val="000000" w:themeColor="text1"/>
                <w:sz w:val="18"/>
                <w:szCs w:val="18"/>
                <w:lang w:val="mn-MN"/>
              </w:rPr>
            </w:pPr>
            <w:r w:rsidRPr="00B55209">
              <w:rPr>
                <w:rFonts w:ascii="Arial" w:eastAsia="Calibri" w:hAnsi="Arial" w:cs="Arial"/>
                <w:i/>
                <w:sz w:val="20"/>
                <w:szCs w:val="20"/>
                <w:lang w:val="mn-MN"/>
              </w:rPr>
              <w:t xml:space="preserve"> </w:t>
            </w:r>
            <w:r w:rsidR="00861D32" w:rsidRPr="00B55209">
              <w:rPr>
                <w:rFonts w:ascii="Arial" w:eastAsia="Calibri" w:hAnsi="Arial" w:cs="Arial"/>
                <w:i/>
                <w:sz w:val="20"/>
                <w:szCs w:val="20"/>
                <w:lang w:val="mn-MN"/>
              </w:rPr>
              <w:t>Г</w:t>
            </w:r>
            <w:r w:rsidR="004F0D6B" w:rsidRPr="00B55209">
              <w:rPr>
                <w:rFonts w:ascii="Arial" w:eastAsia="Calibri" w:hAnsi="Arial" w:cs="Arial"/>
                <w:i/>
                <w:sz w:val="20"/>
                <w:szCs w:val="20"/>
                <w:lang w:val="mn-MN"/>
              </w:rPr>
              <w:t>азар зохион байгуулалтын ажил хийгдэ</w:t>
            </w:r>
            <w:r w:rsidR="00B55209" w:rsidRPr="00B55209">
              <w:rPr>
                <w:rFonts w:ascii="Arial" w:eastAsia="Calibri" w:hAnsi="Arial" w:cs="Arial"/>
                <w:i/>
                <w:sz w:val="20"/>
                <w:szCs w:val="20"/>
                <w:lang w:val="mn-MN"/>
              </w:rPr>
              <w:t>ж</w:t>
            </w:r>
            <w:r w:rsidR="00B55209">
              <w:rPr>
                <w:rFonts w:ascii="Arial" w:eastAsia="Calibri" w:hAnsi="Arial" w:cs="Arial"/>
                <w:i/>
                <w:sz w:val="20"/>
                <w:szCs w:val="20"/>
                <w:lang w:val="mn-MN"/>
              </w:rPr>
              <w:t xml:space="preserve"> г</w:t>
            </w:r>
            <w:r w:rsidR="00B55209" w:rsidRPr="00B55209">
              <w:rPr>
                <w:rFonts w:ascii="Arial" w:hAnsi="Arial" w:cs="Arial"/>
                <w:bCs/>
                <w:i/>
                <w:sz w:val="20"/>
                <w:szCs w:val="20"/>
                <w:lang w:val="mn-MN"/>
              </w:rPr>
              <w:t>азар өмчлөх иргэдийн</w:t>
            </w:r>
            <w:r w:rsidR="00B55209">
              <w:rPr>
                <w:rFonts w:ascii="Arial" w:hAnsi="Arial" w:cs="Arial"/>
                <w:bCs/>
                <w:i/>
                <w:sz w:val="20"/>
                <w:szCs w:val="20"/>
                <w:lang w:val="mn-MN"/>
              </w:rPr>
              <w:t xml:space="preserve"> тоо - 30</w:t>
            </w:r>
          </w:p>
        </w:tc>
      </w:tr>
      <w:tr w:rsidR="002B2BE3" w:rsidRPr="00E7644C" w:rsidTr="00E5763F">
        <w:trPr>
          <w:trHeight w:val="75"/>
        </w:trPr>
        <w:tc>
          <w:tcPr>
            <w:tcW w:w="1440" w:type="dxa"/>
            <w:vMerge/>
          </w:tcPr>
          <w:p w:rsidR="002B2BE3" w:rsidRPr="00B97949" w:rsidRDefault="002B2BE3" w:rsidP="00E5763F">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2B2BE3" w:rsidRPr="00B97949" w:rsidRDefault="002B2BE3" w:rsidP="00E5763F">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861D32" w:rsidRDefault="002B2BE3" w:rsidP="00986667">
            <w:pPr>
              <w:spacing w:before="60" w:after="60"/>
              <w:jc w:val="both"/>
              <w:rPr>
                <w:rFonts w:ascii="Arial" w:hAnsi="Arial" w:cs="Arial"/>
                <w:i/>
                <w:color w:val="000000" w:themeColor="text1"/>
                <w:sz w:val="18"/>
                <w:szCs w:val="18"/>
                <w:lang w:val="mn-MN"/>
              </w:rPr>
            </w:pPr>
            <w:r w:rsidRPr="00861D32">
              <w:rPr>
                <w:rFonts w:ascii="Arial" w:hAnsi="Arial" w:cs="Arial"/>
                <w:b/>
                <w:i/>
                <w:color w:val="000000" w:themeColor="text1"/>
                <w:sz w:val="18"/>
                <w:szCs w:val="18"/>
                <w:lang w:val="mn-MN"/>
              </w:rPr>
              <w:t>Жилийн эцэст</w:t>
            </w:r>
            <w:r w:rsidR="00861D32">
              <w:rPr>
                <w:rFonts w:ascii="Arial" w:hAnsi="Arial" w:cs="Arial"/>
                <w:i/>
                <w:color w:val="000000" w:themeColor="text1"/>
                <w:sz w:val="18"/>
                <w:szCs w:val="18"/>
                <w:lang w:val="mn-MN"/>
              </w:rPr>
              <w:t>:</w:t>
            </w:r>
          </w:p>
          <w:p w:rsidR="00B55209" w:rsidRDefault="00B55209" w:rsidP="00986667">
            <w:pPr>
              <w:spacing w:before="60" w:after="60"/>
              <w:jc w:val="both"/>
              <w:rPr>
                <w:rFonts w:ascii="Arial" w:hAnsi="Arial" w:cs="Arial"/>
                <w:i/>
                <w:color w:val="000000" w:themeColor="text1"/>
                <w:sz w:val="18"/>
                <w:szCs w:val="18"/>
                <w:lang w:val="mn-MN"/>
              </w:rPr>
            </w:pPr>
            <w:r w:rsidRPr="00986667">
              <w:rPr>
                <w:rFonts w:ascii="Arial" w:hAnsi="Arial" w:cs="Arial"/>
                <w:bCs/>
                <w:i/>
                <w:sz w:val="20"/>
                <w:szCs w:val="20"/>
                <w:lang w:val="mn-MN"/>
              </w:rPr>
              <w:t>Газар өмчлөх иргэдийн тоо - 50</w:t>
            </w:r>
          </w:p>
          <w:p w:rsidR="002B2BE3" w:rsidRPr="00861D32" w:rsidRDefault="00986667" w:rsidP="00986667">
            <w:pPr>
              <w:spacing w:before="60" w:after="60"/>
              <w:jc w:val="both"/>
              <w:rPr>
                <w:rFonts w:ascii="Arial" w:hAnsi="Arial" w:cs="Arial"/>
                <w:b/>
                <w:i/>
                <w:color w:val="000000" w:themeColor="text1"/>
                <w:sz w:val="18"/>
                <w:szCs w:val="18"/>
                <w:lang w:val="mn-MN"/>
              </w:rPr>
            </w:pPr>
            <w:r w:rsidRPr="00861D32">
              <w:rPr>
                <w:rFonts w:ascii="Arial" w:hAnsi="Arial" w:cs="Arial"/>
                <w:i/>
                <w:color w:val="000000" w:themeColor="text1"/>
                <w:sz w:val="18"/>
                <w:szCs w:val="18"/>
                <w:lang w:val="mn-MN"/>
              </w:rPr>
              <w:t>Т</w:t>
            </w:r>
            <w:r w:rsidR="008D3141" w:rsidRPr="00861D32">
              <w:rPr>
                <w:rFonts w:ascii="Arial" w:eastAsia="Calibri" w:hAnsi="Arial" w:cs="Arial"/>
                <w:i/>
                <w:sz w:val="18"/>
                <w:szCs w:val="18"/>
                <w:lang w:val="mn-MN"/>
              </w:rPr>
              <w:t>ухайн жилийн газар зохион байгуулалтын төлөвлөгөөний хэрэгжилт хангагдана.</w:t>
            </w:r>
          </w:p>
        </w:tc>
      </w:tr>
    </w:tbl>
    <w:p w:rsidR="006A5781" w:rsidRPr="00B97949" w:rsidRDefault="006A5781" w:rsidP="000E2140">
      <w:pPr>
        <w:spacing w:before="60" w:after="240" w:line="240" w:lineRule="auto"/>
        <w:rPr>
          <w:rFonts w:ascii="Arial" w:hAnsi="Arial" w:cs="Arial"/>
          <w:i/>
          <w:color w:val="000000" w:themeColor="text1"/>
          <w:sz w:val="18"/>
          <w:szCs w:val="18"/>
          <w:lang w:val="mn-MN"/>
        </w:rPr>
      </w:pPr>
    </w:p>
    <w:tbl>
      <w:tblPr>
        <w:tblStyle w:val="TableGrid"/>
        <w:tblpPr w:leftFromText="180" w:rightFromText="180" w:vertAnchor="text" w:tblpX="-5" w:tblpY="1"/>
        <w:tblOverlap w:val="never"/>
        <w:tblW w:w="0" w:type="auto"/>
        <w:tblLook w:val="04A0" w:firstRow="1" w:lastRow="0" w:firstColumn="1" w:lastColumn="0" w:noHBand="0" w:noVBand="1"/>
      </w:tblPr>
      <w:tblGrid>
        <w:gridCol w:w="1440"/>
        <w:gridCol w:w="1889"/>
        <w:gridCol w:w="1032"/>
        <w:gridCol w:w="1380"/>
        <w:gridCol w:w="1378"/>
        <w:gridCol w:w="1378"/>
        <w:gridCol w:w="1384"/>
      </w:tblGrid>
      <w:tr w:rsidR="00CA4332" w:rsidRPr="00FB2A3B" w:rsidTr="004841D3">
        <w:trPr>
          <w:trHeight w:val="147"/>
        </w:trPr>
        <w:tc>
          <w:tcPr>
            <w:tcW w:w="1440" w:type="dxa"/>
            <w:vMerge w:val="restart"/>
          </w:tcPr>
          <w:p w:rsidR="00CA4332" w:rsidRPr="00B97949" w:rsidRDefault="00CA4332" w:rsidP="005107B4">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lastRenderedPageBreak/>
              <w:t>Арга хэмжээний нэр, дугаар</w:t>
            </w:r>
          </w:p>
        </w:tc>
        <w:tc>
          <w:tcPr>
            <w:tcW w:w="8441" w:type="dxa"/>
            <w:gridSpan w:val="6"/>
            <w:shd w:val="clear" w:color="auto" w:fill="FFFFFF" w:themeFill="background1"/>
          </w:tcPr>
          <w:p w:rsidR="00CA4332" w:rsidRPr="00FB2A3B" w:rsidRDefault="00CA4332" w:rsidP="005107B4">
            <w:pPr>
              <w:spacing w:before="60" w:after="60"/>
              <w:jc w:val="both"/>
              <w:rPr>
                <w:rFonts w:ascii="Arial" w:hAnsi="Arial" w:cs="Arial"/>
                <w:i/>
                <w:color w:val="000000" w:themeColor="text1"/>
                <w:sz w:val="18"/>
                <w:szCs w:val="18"/>
                <w:lang w:val="mn-MN"/>
              </w:rPr>
            </w:pPr>
            <w:r w:rsidRPr="00FB2A3B">
              <w:rPr>
                <w:rFonts w:ascii="Arial" w:hAnsi="Arial" w:cs="Arial"/>
                <w:i/>
                <w:color w:val="000000" w:themeColor="text1"/>
                <w:sz w:val="18"/>
                <w:szCs w:val="18"/>
                <w:lang w:val="mn-MN"/>
              </w:rPr>
              <w:t>Гүйцэтгэлийн зорилтыг хэ</w:t>
            </w:r>
            <w:r>
              <w:rPr>
                <w:rFonts w:ascii="Arial" w:hAnsi="Arial" w:cs="Arial"/>
                <w:i/>
                <w:color w:val="000000" w:themeColor="text1"/>
                <w:sz w:val="18"/>
                <w:szCs w:val="18"/>
                <w:lang w:val="mn-MN"/>
              </w:rPr>
              <w:t>рэгжүүлэх 2.1</w:t>
            </w:r>
            <w:r w:rsidRPr="00FB2A3B">
              <w:rPr>
                <w:rFonts w:ascii="Arial" w:hAnsi="Arial" w:cs="Arial"/>
                <w:i/>
                <w:color w:val="000000" w:themeColor="text1"/>
                <w:sz w:val="18"/>
                <w:szCs w:val="18"/>
                <w:lang w:val="mn-MN"/>
              </w:rPr>
              <w:t>.</w:t>
            </w:r>
            <w:r>
              <w:rPr>
                <w:rFonts w:ascii="Arial" w:hAnsi="Arial" w:cs="Arial"/>
                <w:i/>
                <w:color w:val="000000" w:themeColor="text1"/>
                <w:sz w:val="18"/>
                <w:szCs w:val="18"/>
                <w:lang w:val="mn-MN"/>
              </w:rPr>
              <w:t>7</w:t>
            </w:r>
            <w:r w:rsidRPr="00FB2A3B">
              <w:rPr>
                <w:rFonts w:ascii="Arial" w:hAnsi="Arial" w:cs="Arial"/>
                <w:i/>
                <w:color w:val="000000" w:themeColor="text1"/>
                <w:sz w:val="18"/>
                <w:szCs w:val="18"/>
                <w:lang w:val="mn-MN"/>
              </w:rPr>
              <w:t>-р арга хэмжээ</w:t>
            </w:r>
          </w:p>
          <w:p w:rsidR="00CA4332" w:rsidRPr="00FB2A3B" w:rsidRDefault="00CA4332" w:rsidP="00CA4332">
            <w:pPr>
              <w:spacing w:before="60" w:after="60"/>
              <w:jc w:val="both"/>
              <w:rPr>
                <w:rFonts w:ascii="Arial" w:hAnsi="Arial" w:cs="Arial"/>
                <w:i/>
                <w:color w:val="000000" w:themeColor="text1"/>
                <w:sz w:val="18"/>
                <w:szCs w:val="18"/>
                <w:lang w:val="mn-MN"/>
              </w:rPr>
            </w:pPr>
            <w:r w:rsidRPr="00FB2A3B">
              <w:rPr>
                <w:rFonts w:ascii="Arial" w:hAnsi="Arial" w:cs="Arial"/>
                <w:i/>
                <w:color w:val="000000" w:themeColor="text1"/>
                <w:sz w:val="18"/>
                <w:szCs w:val="18"/>
                <w:lang w:val="mn-MN"/>
              </w:rPr>
              <w:t xml:space="preserve">   </w:t>
            </w:r>
            <w:r>
              <w:rPr>
                <w:rFonts w:ascii="Arial" w:hAnsi="Arial" w:cs="Arial"/>
                <w:i/>
                <w:color w:val="000000" w:themeColor="text1"/>
                <w:sz w:val="18"/>
                <w:szCs w:val="18"/>
                <w:lang w:val="mn-MN"/>
              </w:rPr>
              <w:t>Нийтийн эдэлбэр газрууд ,улс,орон нутгийн чанартай автозамын цэвэрлэгэ</w:t>
            </w:r>
            <w:r w:rsidR="00984FF6">
              <w:rPr>
                <w:rFonts w:ascii="Arial" w:hAnsi="Arial" w:cs="Arial"/>
                <w:i/>
                <w:color w:val="000000" w:themeColor="text1"/>
                <w:sz w:val="18"/>
                <w:szCs w:val="18"/>
                <w:lang w:val="mn-MN"/>
              </w:rPr>
              <w:t>э</w:t>
            </w:r>
            <w:r>
              <w:rPr>
                <w:rFonts w:ascii="Arial" w:hAnsi="Arial" w:cs="Arial"/>
                <w:i/>
                <w:color w:val="000000" w:themeColor="text1"/>
                <w:sz w:val="18"/>
                <w:szCs w:val="18"/>
                <w:lang w:val="mn-MN"/>
              </w:rPr>
              <w:t>г чанаржуулах</w:t>
            </w:r>
            <w:r w:rsidRPr="00FB2A3B">
              <w:rPr>
                <w:rFonts w:ascii="Arial" w:hAnsi="Arial" w:cs="Arial"/>
                <w:i/>
                <w:color w:val="000000" w:themeColor="text1"/>
                <w:sz w:val="18"/>
                <w:szCs w:val="18"/>
                <w:lang w:val="mn-MN"/>
              </w:rPr>
              <w:t xml:space="preserve"> </w:t>
            </w:r>
          </w:p>
        </w:tc>
      </w:tr>
      <w:tr w:rsidR="00CA4332" w:rsidRPr="00B97949" w:rsidTr="004841D3">
        <w:trPr>
          <w:trHeight w:val="147"/>
        </w:trPr>
        <w:tc>
          <w:tcPr>
            <w:tcW w:w="1440" w:type="dxa"/>
            <w:vMerge/>
          </w:tcPr>
          <w:p w:rsidR="00CA4332" w:rsidRPr="00B97949" w:rsidRDefault="00CA4332" w:rsidP="005107B4">
            <w:pPr>
              <w:spacing w:before="60" w:after="60"/>
              <w:jc w:val="right"/>
              <w:rPr>
                <w:rFonts w:ascii="Arial" w:hAnsi="Arial" w:cs="Arial"/>
                <w:color w:val="000000" w:themeColor="text1"/>
                <w:sz w:val="18"/>
                <w:szCs w:val="18"/>
                <w:lang w:val="mn-MN"/>
              </w:rPr>
            </w:pPr>
          </w:p>
        </w:tc>
        <w:tc>
          <w:tcPr>
            <w:tcW w:w="1889" w:type="dxa"/>
            <w:shd w:val="clear" w:color="auto" w:fill="FFFFFF" w:themeFill="background1"/>
          </w:tcPr>
          <w:p w:rsidR="00CA4332" w:rsidRPr="00B97949" w:rsidRDefault="00CA4332" w:rsidP="005107B4">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2" w:type="dxa"/>
            <w:gridSpan w:val="5"/>
            <w:shd w:val="clear" w:color="auto" w:fill="FFFFFF" w:themeFill="background1"/>
          </w:tcPr>
          <w:p w:rsidR="00CA4332" w:rsidRPr="00C14BE8" w:rsidRDefault="00CA4332" w:rsidP="005107B4">
            <w:pPr>
              <w:spacing w:before="60" w:after="60"/>
              <w:jc w:val="both"/>
              <w:rPr>
                <w:rFonts w:ascii="Arial" w:hAnsi="Arial" w:cs="Arial"/>
                <w:color w:val="000000" w:themeColor="text1"/>
                <w:sz w:val="18"/>
                <w:szCs w:val="18"/>
                <w:lang w:val="mn-MN"/>
              </w:rPr>
            </w:pPr>
            <w:r w:rsidRPr="00C14BE8">
              <w:rPr>
                <w:rFonts w:ascii="Arial" w:hAnsi="Arial" w:cs="Arial"/>
                <w:color w:val="000000" w:themeColor="text1"/>
                <w:sz w:val="18"/>
                <w:szCs w:val="18"/>
                <w:lang w:val="mn-MN"/>
              </w:rPr>
              <w:t>Засгийн газрын 233 дугаар тогтоол</w:t>
            </w:r>
            <w:r w:rsidR="00CB7830" w:rsidRPr="00C14BE8">
              <w:rPr>
                <w:rFonts w:ascii="Arial" w:hAnsi="Arial" w:cs="Arial"/>
                <w:color w:val="000000" w:themeColor="text1"/>
                <w:sz w:val="18"/>
                <w:szCs w:val="18"/>
                <w:lang w:val="mn-MN"/>
              </w:rPr>
              <w:t>,</w:t>
            </w:r>
          </w:p>
        </w:tc>
      </w:tr>
      <w:tr w:rsidR="00CA4332" w:rsidRPr="008D3141" w:rsidTr="004841D3">
        <w:trPr>
          <w:trHeight w:val="147"/>
        </w:trPr>
        <w:tc>
          <w:tcPr>
            <w:tcW w:w="1440" w:type="dxa"/>
            <w:vMerge w:val="restart"/>
          </w:tcPr>
          <w:p w:rsidR="00CA4332" w:rsidRPr="00B97949" w:rsidRDefault="00CA4332" w:rsidP="005107B4">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89" w:type="dxa"/>
            <w:shd w:val="clear" w:color="auto" w:fill="FFFFFF" w:themeFill="background1"/>
          </w:tcPr>
          <w:p w:rsidR="00CA4332" w:rsidRPr="00B97949" w:rsidRDefault="00CA4332" w:rsidP="005107B4">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CA4332" w:rsidRPr="00B97949" w:rsidRDefault="00CA4332" w:rsidP="005107B4">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0" w:type="dxa"/>
            <w:shd w:val="clear" w:color="auto" w:fill="FFFFFF" w:themeFill="background1"/>
          </w:tcPr>
          <w:p w:rsidR="00CA4332" w:rsidRPr="000023B3" w:rsidRDefault="00CA4332" w:rsidP="005107B4">
            <w:pPr>
              <w:spacing w:before="60" w:after="60"/>
              <w:jc w:val="center"/>
              <w:rPr>
                <w:rFonts w:ascii="Arial" w:hAnsi="Arial" w:cs="Arial"/>
                <w:color w:val="FF0000"/>
                <w:sz w:val="18"/>
                <w:szCs w:val="18"/>
                <w:lang w:val="mn-MN"/>
              </w:rPr>
            </w:pPr>
            <w:r w:rsidRPr="007A2C44">
              <w:rPr>
                <w:rFonts w:ascii="Arial" w:hAnsi="Arial" w:cs="Arial"/>
                <w:color w:val="808080" w:themeColor="background1" w:themeShade="80"/>
                <w:sz w:val="18"/>
                <w:szCs w:val="18"/>
                <w:lang w:val="mn-MN"/>
              </w:rPr>
              <w:t>1-р улирал</w:t>
            </w:r>
          </w:p>
        </w:tc>
        <w:tc>
          <w:tcPr>
            <w:tcW w:w="1378" w:type="dxa"/>
            <w:shd w:val="clear" w:color="auto" w:fill="C7BBA5" w:themeFill="accent3" w:themeFillTint="99"/>
          </w:tcPr>
          <w:p w:rsidR="00CA4332" w:rsidRPr="00C16B3B" w:rsidRDefault="00CA4332" w:rsidP="005107B4">
            <w:pPr>
              <w:spacing w:before="60" w:after="60"/>
              <w:jc w:val="center"/>
              <w:rPr>
                <w:rFonts w:ascii="Arial" w:hAnsi="Arial" w:cs="Arial"/>
                <w:sz w:val="18"/>
                <w:szCs w:val="18"/>
                <w:lang w:val="mn-MN"/>
              </w:rPr>
            </w:pPr>
            <w:r w:rsidRPr="00C16B3B">
              <w:rPr>
                <w:rFonts w:ascii="Arial" w:hAnsi="Arial" w:cs="Arial"/>
                <w:sz w:val="18"/>
                <w:szCs w:val="18"/>
                <w:lang w:val="mn-MN"/>
              </w:rPr>
              <w:t>2-р улирал</w:t>
            </w:r>
          </w:p>
        </w:tc>
        <w:tc>
          <w:tcPr>
            <w:tcW w:w="1378" w:type="dxa"/>
            <w:shd w:val="clear" w:color="auto" w:fill="C7BBA5" w:themeFill="accent3" w:themeFillTint="99"/>
          </w:tcPr>
          <w:p w:rsidR="00CA4332" w:rsidRPr="00C16B3B" w:rsidRDefault="00CA4332" w:rsidP="005107B4">
            <w:pPr>
              <w:spacing w:before="60" w:after="60"/>
              <w:jc w:val="center"/>
              <w:rPr>
                <w:rFonts w:ascii="Arial" w:hAnsi="Arial" w:cs="Arial"/>
                <w:sz w:val="18"/>
                <w:szCs w:val="18"/>
                <w:lang w:val="mn-MN"/>
              </w:rPr>
            </w:pPr>
            <w:r w:rsidRPr="00C16B3B">
              <w:rPr>
                <w:rFonts w:ascii="Arial" w:hAnsi="Arial" w:cs="Arial"/>
                <w:sz w:val="18"/>
                <w:szCs w:val="18"/>
                <w:lang w:val="mn-MN"/>
              </w:rPr>
              <w:t>3-р улирал</w:t>
            </w:r>
          </w:p>
        </w:tc>
        <w:tc>
          <w:tcPr>
            <w:tcW w:w="1384" w:type="dxa"/>
            <w:shd w:val="clear" w:color="auto" w:fill="FFFFFF" w:themeFill="background1"/>
          </w:tcPr>
          <w:p w:rsidR="00CA4332" w:rsidRPr="008D3141" w:rsidRDefault="00CA4332" w:rsidP="005107B4">
            <w:pPr>
              <w:spacing w:before="60" w:after="60"/>
              <w:jc w:val="center"/>
              <w:rPr>
                <w:rFonts w:ascii="Arial" w:hAnsi="Arial" w:cs="Arial"/>
                <w:color w:val="000000" w:themeColor="text1"/>
                <w:sz w:val="18"/>
                <w:szCs w:val="18"/>
                <w:lang w:val="mn-MN"/>
              </w:rPr>
            </w:pPr>
            <w:r w:rsidRPr="007A2C44">
              <w:rPr>
                <w:rFonts w:ascii="Arial" w:hAnsi="Arial" w:cs="Arial"/>
                <w:color w:val="808080" w:themeColor="background1" w:themeShade="80"/>
                <w:sz w:val="18"/>
                <w:szCs w:val="18"/>
                <w:lang w:val="mn-MN"/>
              </w:rPr>
              <w:t>4-р улирал</w:t>
            </w:r>
          </w:p>
        </w:tc>
      </w:tr>
      <w:tr w:rsidR="00CA4332" w:rsidRPr="00B97949" w:rsidTr="004841D3">
        <w:trPr>
          <w:trHeight w:val="147"/>
        </w:trPr>
        <w:tc>
          <w:tcPr>
            <w:tcW w:w="1440" w:type="dxa"/>
            <w:vMerge/>
          </w:tcPr>
          <w:p w:rsidR="00CA4332" w:rsidRPr="00B97949" w:rsidRDefault="00CA4332" w:rsidP="005107B4">
            <w:pPr>
              <w:spacing w:before="60" w:after="60"/>
              <w:jc w:val="right"/>
              <w:rPr>
                <w:rFonts w:ascii="Arial" w:hAnsi="Arial" w:cs="Arial"/>
                <w:color w:val="000000" w:themeColor="text1"/>
                <w:sz w:val="18"/>
                <w:szCs w:val="18"/>
                <w:lang w:val="mn-MN"/>
              </w:rPr>
            </w:pPr>
          </w:p>
        </w:tc>
        <w:tc>
          <w:tcPr>
            <w:tcW w:w="1889" w:type="dxa"/>
            <w:shd w:val="clear" w:color="auto" w:fill="FFFFFF" w:themeFill="background1"/>
          </w:tcPr>
          <w:p w:rsidR="00CA4332" w:rsidRPr="00B97949" w:rsidRDefault="00CA4332" w:rsidP="005107B4">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2" w:type="dxa"/>
            <w:gridSpan w:val="5"/>
            <w:shd w:val="clear" w:color="auto" w:fill="FFFFFF" w:themeFill="background1"/>
          </w:tcPr>
          <w:p w:rsidR="00CA4332" w:rsidRPr="00DE5292" w:rsidRDefault="00CA4332" w:rsidP="005107B4">
            <w:pPr>
              <w:spacing w:before="60" w:after="60"/>
              <w:jc w:val="both"/>
              <w:rPr>
                <w:rFonts w:ascii="Arial" w:hAnsi="Arial" w:cs="Arial"/>
                <w:i/>
                <w:color w:val="000000" w:themeColor="text1"/>
                <w:sz w:val="18"/>
                <w:szCs w:val="18"/>
              </w:rPr>
            </w:pPr>
            <w:r>
              <w:rPr>
                <w:rFonts w:ascii="Arial" w:hAnsi="Arial" w:cs="Arial"/>
                <w:i/>
                <w:color w:val="000000" w:themeColor="text1"/>
                <w:sz w:val="18"/>
                <w:szCs w:val="18"/>
                <w:lang w:val="mn-MN"/>
              </w:rPr>
              <w:t>ОНТ</w:t>
            </w:r>
            <w:r w:rsidR="006D1694">
              <w:rPr>
                <w:rFonts w:ascii="Arial" w:hAnsi="Arial" w:cs="Arial"/>
                <w:i/>
                <w:color w:val="000000" w:themeColor="text1"/>
                <w:sz w:val="18"/>
                <w:szCs w:val="18"/>
                <w:lang w:val="mn-MN"/>
              </w:rPr>
              <w:t>өсөв</w:t>
            </w:r>
          </w:p>
        </w:tc>
      </w:tr>
      <w:tr w:rsidR="00CA4332" w:rsidRPr="00B97949" w:rsidTr="004841D3">
        <w:trPr>
          <w:trHeight w:val="147"/>
        </w:trPr>
        <w:tc>
          <w:tcPr>
            <w:tcW w:w="1440" w:type="dxa"/>
            <w:vMerge/>
          </w:tcPr>
          <w:p w:rsidR="00CA4332" w:rsidRPr="00B97949" w:rsidRDefault="00CA4332" w:rsidP="005107B4">
            <w:pPr>
              <w:spacing w:before="60" w:after="60"/>
              <w:jc w:val="right"/>
              <w:rPr>
                <w:rFonts w:ascii="Arial" w:hAnsi="Arial" w:cs="Arial"/>
                <w:color w:val="000000" w:themeColor="text1"/>
                <w:sz w:val="18"/>
                <w:szCs w:val="18"/>
                <w:lang w:val="mn-MN"/>
              </w:rPr>
            </w:pPr>
          </w:p>
        </w:tc>
        <w:tc>
          <w:tcPr>
            <w:tcW w:w="1889" w:type="dxa"/>
            <w:shd w:val="clear" w:color="auto" w:fill="FFFFFF" w:themeFill="background1"/>
          </w:tcPr>
          <w:p w:rsidR="00CA4332" w:rsidRPr="00B97949" w:rsidRDefault="00CA4332" w:rsidP="005107B4">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2" w:type="dxa"/>
            <w:gridSpan w:val="5"/>
            <w:shd w:val="clear" w:color="auto" w:fill="FFFFFF" w:themeFill="background1"/>
          </w:tcPr>
          <w:p w:rsidR="00CA4332" w:rsidRPr="00B97949" w:rsidRDefault="00CA4332" w:rsidP="005107B4">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ЗДТГ , </w:t>
            </w:r>
          </w:p>
        </w:tc>
      </w:tr>
      <w:tr w:rsidR="00CA4332" w:rsidRPr="00986667" w:rsidTr="004841D3">
        <w:trPr>
          <w:trHeight w:val="147"/>
        </w:trPr>
        <w:tc>
          <w:tcPr>
            <w:tcW w:w="1440" w:type="dxa"/>
            <w:vMerge/>
          </w:tcPr>
          <w:p w:rsidR="00CA4332" w:rsidRPr="00B97949" w:rsidRDefault="00CA4332" w:rsidP="005107B4">
            <w:pPr>
              <w:spacing w:before="60" w:after="60"/>
              <w:jc w:val="right"/>
              <w:rPr>
                <w:rFonts w:ascii="Arial" w:hAnsi="Arial" w:cs="Arial"/>
                <w:color w:val="000000" w:themeColor="text1"/>
                <w:sz w:val="18"/>
                <w:szCs w:val="18"/>
                <w:lang w:val="mn-MN"/>
              </w:rPr>
            </w:pPr>
          </w:p>
        </w:tc>
        <w:tc>
          <w:tcPr>
            <w:tcW w:w="1889" w:type="dxa"/>
            <w:shd w:val="clear" w:color="auto" w:fill="FFFFFF" w:themeFill="background1"/>
          </w:tcPr>
          <w:p w:rsidR="00CA4332" w:rsidRPr="00B97949" w:rsidRDefault="00CA4332" w:rsidP="005107B4">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2" w:type="dxa"/>
            <w:gridSpan w:val="5"/>
            <w:shd w:val="clear" w:color="auto" w:fill="FFFFFF" w:themeFill="background1"/>
          </w:tcPr>
          <w:p w:rsidR="00CA4332" w:rsidRDefault="005107B4" w:rsidP="005107B4">
            <w:pPr>
              <w:tabs>
                <w:tab w:val="left" w:pos="516"/>
                <w:tab w:val="left" w:pos="946"/>
                <w:tab w:val="left" w:pos="2611"/>
              </w:tabs>
              <w:spacing w:before="60" w:after="60"/>
              <w:jc w:val="both"/>
              <w:rPr>
                <w:rFonts w:ascii="Arial" w:eastAsia="Calibri" w:hAnsi="Arial" w:cs="Arial"/>
                <w:i/>
                <w:color w:val="000000"/>
                <w:sz w:val="18"/>
                <w:szCs w:val="18"/>
                <w:lang w:val="mn-MN"/>
              </w:rPr>
            </w:pPr>
            <w:r>
              <w:rPr>
                <w:rFonts w:ascii="Arial" w:eastAsia="Calibri" w:hAnsi="Arial" w:cs="Arial"/>
                <w:i/>
                <w:color w:val="000000"/>
                <w:sz w:val="18"/>
                <w:szCs w:val="18"/>
                <w:lang w:val="mn-MN"/>
              </w:rPr>
              <w:t>Сумын нийтийн эдэлбэр газруудыг албан байгууллагууд хуваарийн дагуу тогтмол цэвэрлэж хэвшсэн.</w:t>
            </w:r>
          </w:p>
          <w:p w:rsidR="005107B4" w:rsidRPr="00986667" w:rsidRDefault="005107B4" w:rsidP="005107B4">
            <w:pPr>
              <w:tabs>
                <w:tab w:val="left" w:pos="516"/>
                <w:tab w:val="left" w:pos="946"/>
                <w:tab w:val="left" w:pos="2611"/>
              </w:tabs>
              <w:spacing w:before="60" w:after="60"/>
              <w:jc w:val="both"/>
              <w:rPr>
                <w:rFonts w:ascii="Arial" w:eastAsia="Calibri" w:hAnsi="Arial" w:cs="Arial"/>
                <w:i/>
                <w:color w:val="000000"/>
                <w:sz w:val="18"/>
                <w:szCs w:val="18"/>
                <w:lang w:val="mn-MN"/>
              </w:rPr>
            </w:pPr>
            <w:r>
              <w:rPr>
                <w:rFonts w:ascii="Arial" w:eastAsia="Calibri" w:hAnsi="Arial" w:cs="Arial"/>
                <w:i/>
                <w:color w:val="000000"/>
                <w:sz w:val="18"/>
                <w:szCs w:val="18"/>
                <w:lang w:val="mn-MN"/>
              </w:rPr>
              <w:t xml:space="preserve">Улс,орон нутгийн чанартай автозамын цэвэрлэгээг </w:t>
            </w:r>
            <w:r w:rsidR="00B377C1">
              <w:rPr>
                <w:rFonts w:ascii="Arial" w:eastAsia="Calibri" w:hAnsi="Arial" w:cs="Arial"/>
                <w:i/>
                <w:color w:val="000000"/>
                <w:sz w:val="18"/>
                <w:szCs w:val="18"/>
                <w:lang w:val="mn-MN"/>
              </w:rPr>
              <w:t>хийсэн.</w:t>
            </w:r>
          </w:p>
        </w:tc>
      </w:tr>
      <w:tr w:rsidR="00CA4332" w:rsidRPr="00986667" w:rsidTr="004841D3">
        <w:trPr>
          <w:trHeight w:val="147"/>
        </w:trPr>
        <w:tc>
          <w:tcPr>
            <w:tcW w:w="1440" w:type="dxa"/>
            <w:vMerge/>
          </w:tcPr>
          <w:p w:rsidR="00CA4332" w:rsidRPr="00B97949" w:rsidRDefault="00CA4332" w:rsidP="005107B4">
            <w:pPr>
              <w:spacing w:before="60" w:after="60"/>
              <w:jc w:val="right"/>
              <w:rPr>
                <w:rFonts w:ascii="Arial" w:hAnsi="Arial" w:cs="Arial"/>
                <w:color w:val="000000" w:themeColor="text1"/>
                <w:sz w:val="18"/>
                <w:szCs w:val="18"/>
                <w:lang w:val="mn-MN"/>
              </w:rPr>
            </w:pPr>
          </w:p>
        </w:tc>
        <w:tc>
          <w:tcPr>
            <w:tcW w:w="1889" w:type="dxa"/>
            <w:shd w:val="clear" w:color="auto" w:fill="FFFFFF" w:themeFill="background1"/>
          </w:tcPr>
          <w:p w:rsidR="00CA4332" w:rsidRPr="00B97949" w:rsidRDefault="00CA4332" w:rsidP="005107B4">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2" w:type="dxa"/>
            <w:gridSpan w:val="5"/>
            <w:shd w:val="clear" w:color="auto" w:fill="FFFFFF" w:themeFill="background1"/>
          </w:tcPr>
          <w:p w:rsidR="00A37763" w:rsidRDefault="00A37763" w:rsidP="00A37763">
            <w:pPr>
              <w:tabs>
                <w:tab w:val="left" w:pos="516"/>
                <w:tab w:val="left" w:pos="946"/>
                <w:tab w:val="left" w:pos="2611"/>
              </w:tabs>
              <w:spacing w:before="60" w:after="60"/>
              <w:jc w:val="both"/>
              <w:rPr>
                <w:rFonts w:ascii="Arial" w:eastAsia="Calibri" w:hAnsi="Arial" w:cs="Arial"/>
                <w:i/>
                <w:color w:val="000000"/>
                <w:sz w:val="18"/>
                <w:szCs w:val="18"/>
                <w:lang w:val="mn-MN"/>
              </w:rPr>
            </w:pPr>
            <w:r>
              <w:rPr>
                <w:rFonts w:ascii="Arial" w:eastAsia="Calibri" w:hAnsi="Arial" w:cs="Arial"/>
                <w:i/>
                <w:color w:val="000000"/>
                <w:sz w:val="18"/>
                <w:szCs w:val="18"/>
                <w:lang w:val="mn-MN"/>
              </w:rPr>
              <w:t>Сумын нийтийн эдэлбэр газруудыг албан байгууллагууд хуваарийн дагуу тогтмол цэвэрлэж хэвшсэн байна.</w:t>
            </w:r>
          </w:p>
          <w:p w:rsidR="00CA4332" w:rsidRPr="00986667" w:rsidRDefault="00A37763" w:rsidP="00A37763">
            <w:pPr>
              <w:tabs>
                <w:tab w:val="center" w:pos="3168"/>
              </w:tabs>
              <w:spacing w:before="60" w:after="60"/>
              <w:jc w:val="both"/>
              <w:rPr>
                <w:rFonts w:ascii="Arial" w:eastAsia="Calibri" w:hAnsi="Arial" w:cs="Arial"/>
                <w:i/>
                <w:color w:val="000000"/>
                <w:sz w:val="18"/>
                <w:szCs w:val="18"/>
                <w:lang w:val="mn-MN"/>
              </w:rPr>
            </w:pPr>
            <w:r>
              <w:rPr>
                <w:rFonts w:ascii="Arial" w:eastAsia="Calibri" w:hAnsi="Arial" w:cs="Arial"/>
                <w:i/>
                <w:color w:val="000000"/>
                <w:sz w:val="18"/>
                <w:szCs w:val="18"/>
                <w:lang w:val="mn-MN"/>
              </w:rPr>
              <w:t>Улс,орон нутгийн чанартай автозамын цэвэрлэгээг хийсэн байна.</w:t>
            </w:r>
          </w:p>
        </w:tc>
      </w:tr>
      <w:tr w:rsidR="00CA4332" w:rsidRPr="00B97949" w:rsidTr="004841D3">
        <w:trPr>
          <w:trHeight w:val="75"/>
        </w:trPr>
        <w:tc>
          <w:tcPr>
            <w:tcW w:w="1440" w:type="dxa"/>
            <w:vMerge/>
          </w:tcPr>
          <w:p w:rsidR="00CA4332" w:rsidRPr="00B97949" w:rsidRDefault="00CA4332" w:rsidP="005107B4">
            <w:pPr>
              <w:spacing w:before="60" w:after="60"/>
              <w:jc w:val="right"/>
              <w:rPr>
                <w:rFonts w:ascii="Arial" w:hAnsi="Arial" w:cs="Arial"/>
                <w:color w:val="000000" w:themeColor="text1"/>
                <w:sz w:val="18"/>
                <w:szCs w:val="18"/>
                <w:lang w:val="mn-MN"/>
              </w:rPr>
            </w:pPr>
          </w:p>
        </w:tc>
        <w:tc>
          <w:tcPr>
            <w:tcW w:w="1889" w:type="dxa"/>
            <w:vMerge w:val="restart"/>
            <w:shd w:val="clear" w:color="auto" w:fill="FFFFFF" w:themeFill="background1"/>
          </w:tcPr>
          <w:p w:rsidR="00CA4332" w:rsidRPr="00B97949" w:rsidRDefault="00CA4332" w:rsidP="005107B4">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2" w:type="dxa"/>
            <w:gridSpan w:val="5"/>
            <w:shd w:val="clear" w:color="auto" w:fill="FFFFFF" w:themeFill="background1"/>
          </w:tcPr>
          <w:p w:rsidR="00CA4332" w:rsidRDefault="00CA4332" w:rsidP="00A37763">
            <w:pPr>
              <w:tabs>
                <w:tab w:val="left" w:pos="2568"/>
              </w:tabs>
              <w:spacing w:before="60" w:after="60"/>
              <w:jc w:val="both"/>
              <w:rPr>
                <w:rFonts w:ascii="Arial" w:eastAsia="Calibri" w:hAnsi="Arial" w:cs="Arial"/>
                <w:sz w:val="18"/>
                <w:szCs w:val="18"/>
                <w:lang w:val="mn-MN"/>
              </w:rPr>
            </w:pPr>
            <w:r w:rsidRPr="00B97949">
              <w:rPr>
                <w:rFonts w:ascii="Arial" w:hAnsi="Arial" w:cs="Arial"/>
                <w:b/>
                <w:i/>
                <w:color w:val="000000" w:themeColor="text1"/>
                <w:sz w:val="18"/>
                <w:szCs w:val="18"/>
                <w:lang w:val="mn-MN"/>
              </w:rPr>
              <w:t>Эхний хагас жилд:</w:t>
            </w:r>
            <w:r w:rsidRPr="00B97949">
              <w:rPr>
                <w:rFonts w:ascii="Arial" w:hAnsi="Arial" w:cs="Arial"/>
                <w:i/>
                <w:color w:val="000000" w:themeColor="text1"/>
                <w:sz w:val="18"/>
                <w:szCs w:val="18"/>
                <w:lang w:val="mn-MN"/>
              </w:rPr>
              <w:t xml:space="preserve"> </w:t>
            </w:r>
            <w:r w:rsidRPr="00B97949">
              <w:rPr>
                <w:rFonts w:ascii="Arial" w:eastAsia="Calibri" w:hAnsi="Arial" w:cs="Arial"/>
                <w:sz w:val="18"/>
                <w:szCs w:val="18"/>
                <w:lang w:val="mn-MN"/>
              </w:rPr>
              <w:t xml:space="preserve"> </w:t>
            </w:r>
            <w:r w:rsidR="00A37763">
              <w:rPr>
                <w:rFonts w:ascii="Arial" w:eastAsia="Calibri" w:hAnsi="Arial" w:cs="Arial"/>
                <w:sz w:val="18"/>
                <w:szCs w:val="18"/>
                <w:lang w:val="mn-MN"/>
              </w:rPr>
              <w:t xml:space="preserve"> </w:t>
            </w:r>
          </w:p>
          <w:p w:rsidR="00A37763" w:rsidRDefault="00A37763" w:rsidP="00A37763">
            <w:pPr>
              <w:tabs>
                <w:tab w:val="left" w:pos="516"/>
                <w:tab w:val="left" w:pos="946"/>
                <w:tab w:val="left" w:pos="2611"/>
              </w:tabs>
              <w:spacing w:before="60" w:after="60"/>
              <w:jc w:val="both"/>
              <w:rPr>
                <w:rFonts w:ascii="Arial" w:eastAsia="Calibri" w:hAnsi="Arial" w:cs="Arial"/>
                <w:i/>
                <w:color w:val="000000"/>
                <w:sz w:val="18"/>
                <w:szCs w:val="18"/>
                <w:lang w:val="mn-MN"/>
              </w:rPr>
            </w:pPr>
            <w:r>
              <w:rPr>
                <w:rFonts w:ascii="Arial" w:eastAsia="Calibri" w:hAnsi="Arial" w:cs="Arial"/>
                <w:i/>
                <w:color w:val="000000"/>
                <w:sz w:val="18"/>
                <w:szCs w:val="18"/>
                <w:lang w:val="mn-MN"/>
              </w:rPr>
              <w:t>Сумын нийтийн эдэлбэр газруудыг албан байгууллагууд хуваарийн дагуу  цэвэрлэж эхэлсэн байна..</w:t>
            </w:r>
          </w:p>
          <w:p w:rsidR="00A37763" w:rsidRPr="00B97949" w:rsidRDefault="00A37763" w:rsidP="00A37763">
            <w:pPr>
              <w:tabs>
                <w:tab w:val="left" w:pos="2568"/>
              </w:tabs>
              <w:spacing w:before="60" w:after="60"/>
              <w:jc w:val="both"/>
              <w:rPr>
                <w:rFonts w:ascii="Arial" w:hAnsi="Arial" w:cs="Arial"/>
                <w:i/>
                <w:color w:val="000000" w:themeColor="text1"/>
                <w:sz w:val="18"/>
                <w:szCs w:val="18"/>
                <w:lang w:val="mn-MN"/>
              </w:rPr>
            </w:pPr>
            <w:r>
              <w:rPr>
                <w:rFonts w:ascii="Arial" w:eastAsia="Calibri" w:hAnsi="Arial" w:cs="Arial"/>
                <w:i/>
                <w:color w:val="000000"/>
                <w:sz w:val="18"/>
                <w:szCs w:val="18"/>
                <w:lang w:val="mn-MN"/>
              </w:rPr>
              <w:t>Улс,орон нутгийн чанартай автозамын цэвэрлэгээг хийсэн байна.</w:t>
            </w:r>
          </w:p>
        </w:tc>
      </w:tr>
      <w:tr w:rsidR="00CA4332" w:rsidRPr="00B97949" w:rsidTr="004841D3">
        <w:trPr>
          <w:trHeight w:val="75"/>
        </w:trPr>
        <w:tc>
          <w:tcPr>
            <w:tcW w:w="1440" w:type="dxa"/>
            <w:vMerge/>
          </w:tcPr>
          <w:p w:rsidR="00CA4332" w:rsidRPr="00B97949" w:rsidRDefault="00CA4332" w:rsidP="005107B4">
            <w:pPr>
              <w:spacing w:before="60" w:after="60"/>
              <w:jc w:val="right"/>
              <w:rPr>
                <w:rFonts w:ascii="Arial" w:hAnsi="Arial" w:cs="Arial"/>
                <w:color w:val="000000" w:themeColor="text1"/>
                <w:sz w:val="18"/>
                <w:szCs w:val="18"/>
                <w:lang w:val="mn-MN"/>
              </w:rPr>
            </w:pPr>
          </w:p>
        </w:tc>
        <w:tc>
          <w:tcPr>
            <w:tcW w:w="1889" w:type="dxa"/>
            <w:vMerge/>
            <w:shd w:val="clear" w:color="auto" w:fill="FFFFFF" w:themeFill="background1"/>
          </w:tcPr>
          <w:p w:rsidR="00CA4332" w:rsidRPr="00B97949" w:rsidRDefault="00CA4332" w:rsidP="005107B4">
            <w:pPr>
              <w:spacing w:before="60" w:after="60"/>
              <w:rPr>
                <w:rFonts w:ascii="Arial" w:hAnsi="Arial" w:cs="Arial"/>
                <w:color w:val="000000" w:themeColor="text1"/>
                <w:sz w:val="18"/>
                <w:szCs w:val="18"/>
                <w:lang w:val="mn-MN"/>
              </w:rPr>
            </w:pPr>
          </w:p>
        </w:tc>
        <w:tc>
          <w:tcPr>
            <w:tcW w:w="6552" w:type="dxa"/>
            <w:gridSpan w:val="5"/>
            <w:shd w:val="clear" w:color="auto" w:fill="FFFFFF" w:themeFill="background1"/>
          </w:tcPr>
          <w:p w:rsidR="00CA4332" w:rsidRDefault="00CA4332" w:rsidP="00294650">
            <w:pPr>
              <w:spacing w:before="60" w:after="60"/>
              <w:jc w:val="both"/>
              <w:rPr>
                <w:rFonts w:ascii="Arial" w:hAnsi="Arial" w:cs="Arial"/>
                <w:color w:val="000000" w:themeColor="text1"/>
                <w:sz w:val="18"/>
                <w:szCs w:val="18"/>
                <w:lang w:val="mn-MN"/>
              </w:rPr>
            </w:pPr>
            <w:r w:rsidRPr="00B97949">
              <w:rPr>
                <w:rFonts w:ascii="Arial" w:hAnsi="Arial" w:cs="Arial"/>
                <w:b/>
                <w:i/>
                <w:color w:val="000000" w:themeColor="text1"/>
                <w:sz w:val="18"/>
                <w:szCs w:val="18"/>
                <w:lang w:val="mn-MN"/>
              </w:rPr>
              <w:t>Жилийн эцэст</w:t>
            </w:r>
            <w:r w:rsidR="00294650">
              <w:rPr>
                <w:rFonts w:ascii="Arial" w:hAnsi="Arial" w:cs="Arial"/>
                <w:i/>
                <w:color w:val="000000" w:themeColor="text1"/>
                <w:sz w:val="18"/>
                <w:szCs w:val="18"/>
                <w:lang w:val="mn-MN"/>
              </w:rPr>
              <w:t xml:space="preserve">:  </w:t>
            </w:r>
          </w:p>
          <w:p w:rsidR="00294650" w:rsidRDefault="00294650" w:rsidP="00294650">
            <w:pPr>
              <w:tabs>
                <w:tab w:val="left" w:pos="516"/>
                <w:tab w:val="left" w:pos="946"/>
                <w:tab w:val="left" w:pos="2611"/>
              </w:tabs>
              <w:spacing w:before="60" w:after="60"/>
              <w:jc w:val="both"/>
              <w:rPr>
                <w:rFonts w:ascii="Arial" w:eastAsia="Calibri" w:hAnsi="Arial" w:cs="Arial"/>
                <w:i/>
                <w:color w:val="000000"/>
                <w:sz w:val="18"/>
                <w:szCs w:val="18"/>
                <w:lang w:val="mn-MN"/>
              </w:rPr>
            </w:pPr>
            <w:r>
              <w:rPr>
                <w:rFonts w:ascii="Arial" w:eastAsia="Calibri" w:hAnsi="Arial" w:cs="Arial"/>
                <w:i/>
                <w:color w:val="000000"/>
                <w:sz w:val="18"/>
                <w:szCs w:val="18"/>
                <w:lang w:val="mn-MN"/>
              </w:rPr>
              <w:t>Сумын нийтийн эдэлбэр газруудыг албан байгууллагууд хуваарийн дагуу тогтмол цэвэрлэж хэвшсэн байн.</w:t>
            </w:r>
          </w:p>
          <w:p w:rsidR="00294650" w:rsidRPr="00B97949" w:rsidRDefault="00294650" w:rsidP="00294650">
            <w:pPr>
              <w:spacing w:before="60" w:after="60"/>
              <w:jc w:val="both"/>
              <w:rPr>
                <w:rFonts w:ascii="Arial" w:hAnsi="Arial" w:cs="Arial"/>
                <w:b/>
                <w:i/>
                <w:color w:val="000000" w:themeColor="text1"/>
                <w:sz w:val="18"/>
                <w:szCs w:val="18"/>
                <w:lang w:val="mn-MN"/>
              </w:rPr>
            </w:pPr>
            <w:r>
              <w:rPr>
                <w:rFonts w:ascii="Arial" w:eastAsia="Calibri" w:hAnsi="Arial" w:cs="Arial"/>
                <w:i/>
                <w:color w:val="000000"/>
                <w:sz w:val="18"/>
                <w:szCs w:val="18"/>
                <w:lang w:val="mn-MN"/>
              </w:rPr>
              <w:t>Улс,орон нутгийн чанартай автозамын цэвэрлэгээг хийсэн байна.</w:t>
            </w:r>
          </w:p>
        </w:tc>
      </w:tr>
    </w:tbl>
    <w:p w:rsidR="004841D3" w:rsidRDefault="004841D3" w:rsidP="00DC7B35">
      <w:pPr>
        <w:spacing w:before="240" w:after="120" w:line="240" w:lineRule="auto"/>
        <w:jc w:val="center"/>
        <w:rPr>
          <w:rFonts w:ascii="Arial" w:hAnsi="Arial" w:cs="Arial"/>
          <w:color w:val="000000" w:themeColor="text1"/>
          <w:sz w:val="18"/>
          <w:szCs w:val="18"/>
          <w:lang w:val="mn-MN"/>
        </w:rPr>
      </w:pPr>
    </w:p>
    <w:p w:rsidR="00E41FBF" w:rsidRPr="00DC7B35" w:rsidRDefault="0007328D" w:rsidP="00DC7B35">
      <w:pPr>
        <w:spacing w:before="240" w:after="120" w:line="240" w:lineRule="auto"/>
        <w:jc w:val="center"/>
        <w:rPr>
          <w:rFonts w:ascii="Arial" w:hAnsi="Arial" w:cs="Arial"/>
          <w:caps/>
          <w:color w:val="000000" w:themeColor="text1"/>
          <w:sz w:val="18"/>
          <w:szCs w:val="18"/>
          <w:lang w:val="mn-MN"/>
        </w:rPr>
      </w:pPr>
      <w:r w:rsidRPr="00B97949">
        <w:rPr>
          <w:rFonts w:ascii="Arial" w:hAnsi="Arial" w:cs="Arial"/>
          <w:color w:val="000000" w:themeColor="text1"/>
          <w:sz w:val="18"/>
          <w:szCs w:val="18"/>
          <w:lang w:val="mn-MN"/>
        </w:rPr>
        <w:t xml:space="preserve">ТӨРИЙН ҮЙЛЧИЛГЭЭНИЙ ЧАНАР, ХҮРТЭЭМЖИЙГ САЙЖРУУЛАХ </w:t>
      </w:r>
      <w:r w:rsidR="00E41FBF" w:rsidRPr="00B97949">
        <w:rPr>
          <w:rFonts w:ascii="Arial" w:hAnsi="Arial" w:cs="Arial"/>
          <w:color w:val="000000" w:themeColor="text1"/>
          <w:sz w:val="18"/>
          <w:szCs w:val="18"/>
          <w:lang w:val="mn-MN"/>
        </w:rPr>
        <w:t xml:space="preserve"> ЗОРИЛТЫН ҮР ДҮН </w:t>
      </w:r>
      <w:r w:rsidR="00E41FBF" w:rsidRPr="004A677A">
        <w:rPr>
          <w:rFonts w:ascii="Arial" w:hAnsi="Arial" w:cs="Arial"/>
          <w:color w:val="000000" w:themeColor="text1"/>
          <w:sz w:val="18"/>
          <w:szCs w:val="18"/>
          <w:lang w:val="mn-MN"/>
        </w:rPr>
        <w:t>&amp;</w:t>
      </w:r>
      <w:r w:rsidRPr="00B97949">
        <w:rPr>
          <w:rFonts w:ascii="Arial" w:hAnsi="Arial" w:cs="Arial"/>
          <w:color w:val="000000" w:themeColor="text1"/>
          <w:sz w:val="18"/>
          <w:szCs w:val="18"/>
          <w:lang w:val="mn-MN"/>
        </w:rPr>
        <w:t xml:space="preserve"> </w:t>
      </w:r>
      <w:r w:rsidR="00E41FBF" w:rsidRPr="00B97949">
        <w:rPr>
          <w:rFonts w:ascii="Arial" w:hAnsi="Arial" w:cs="Arial"/>
          <w:color w:val="000000" w:themeColor="text1"/>
          <w:sz w:val="18"/>
          <w:szCs w:val="18"/>
          <w:lang w:val="mn-MN"/>
        </w:rPr>
        <w:t>ҮР ДҮНГИЙН ҮЗҮҮЛЭЛТ</w:t>
      </w:r>
    </w:p>
    <w:p w:rsidR="00E41FBF" w:rsidRPr="00B97949" w:rsidRDefault="00E41FBF" w:rsidP="00E41FBF">
      <w:pPr>
        <w:spacing w:before="240" w:after="120" w:line="240" w:lineRule="auto"/>
        <w:jc w:val="center"/>
        <w:rPr>
          <w:rFonts w:ascii="Arial" w:hAnsi="Arial" w:cs="Arial"/>
          <w:b/>
          <w:caps/>
          <w:color w:val="000000" w:themeColor="text1"/>
          <w:sz w:val="18"/>
          <w:szCs w:val="18"/>
          <w:lang w:val="mn-MN"/>
        </w:rPr>
      </w:pPr>
      <w:r w:rsidRPr="00B97949">
        <w:rPr>
          <w:rFonts w:ascii="Arial" w:hAnsi="Arial" w:cs="Arial"/>
          <w:caps/>
          <w:color w:val="000000" w:themeColor="text1"/>
          <w:sz w:val="18"/>
          <w:szCs w:val="18"/>
          <w:lang w:val="mn-MN"/>
        </w:rPr>
        <w:t>ҮНДСЭН ЧИГ ҮҮРэГ БУЮУ ДЭД САЛБАРЫН НЭР, ДУГААР</w:t>
      </w:r>
    </w:p>
    <w:p w:rsidR="00E41FBF" w:rsidRPr="00B97949" w:rsidRDefault="00E41FBF" w:rsidP="00E41FBF">
      <w:pPr>
        <w:spacing w:before="240" w:after="120" w:line="240" w:lineRule="auto"/>
        <w:jc w:val="both"/>
        <w:rPr>
          <w:rFonts w:ascii="Arial" w:hAnsi="Arial" w:cs="Arial"/>
          <w:color w:val="000000" w:themeColor="text1"/>
          <w:sz w:val="18"/>
          <w:szCs w:val="18"/>
          <w:lang w:val="mn-MN"/>
        </w:rPr>
      </w:pPr>
      <w:r w:rsidRPr="00B97949">
        <w:rPr>
          <w:rFonts w:ascii="Arial" w:hAnsi="Arial" w:cs="Arial"/>
          <w:b/>
          <w:color w:val="000000" w:themeColor="text1"/>
          <w:sz w:val="18"/>
          <w:szCs w:val="18"/>
          <w:lang w:val="mn-MN"/>
        </w:rPr>
        <w:t>Гүйцэтгэлийн зорилт №</w:t>
      </w:r>
      <w:r w:rsidR="00987B9B" w:rsidRPr="00B97949">
        <w:rPr>
          <w:rFonts w:ascii="Arial" w:hAnsi="Arial" w:cs="Arial"/>
          <w:b/>
          <w:color w:val="000000" w:themeColor="text1"/>
          <w:sz w:val="18"/>
          <w:szCs w:val="18"/>
          <w:lang w:val="mn-MN"/>
        </w:rPr>
        <w:t>2</w:t>
      </w:r>
      <w:r w:rsidRPr="00B97949">
        <w:rPr>
          <w:rFonts w:ascii="Arial" w:hAnsi="Arial" w:cs="Arial"/>
          <w:b/>
          <w:color w:val="000000" w:themeColor="text1"/>
          <w:sz w:val="18"/>
          <w:szCs w:val="18"/>
          <w:lang w:val="mn-MN"/>
        </w:rPr>
        <w:t>.1.-ийн үр дүн:</w:t>
      </w:r>
      <w:r w:rsidRPr="00B97949">
        <w:rPr>
          <w:rFonts w:ascii="Arial" w:hAnsi="Arial" w:cs="Arial"/>
          <w:color w:val="000000" w:themeColor="text1"/>
          <w:sz w:val="18"/>
          <w:szCs w:val="18"/>
          <w:lang w:val="mn-MN"/>
        </w:rPr>
        <w:t xml:space="preserve"> </w:t>
      </w:r>
      <w:r w:rsidR="00776F8D" w:rsidRPr="00B97949">
        <w:rPr>
          <w:rFonts w:ascii="Arial" w:hAnsi="Arial" w:cs="Arial"/>
          <w:color w:val="000000" w:themeColor="text1"/>
          <w:sz w:val="18"/>
          <w:szCs w:val="18"/>
          <w:lang w:val="mn-MN"/>
        </w:rPr>
        <w:t>Төрийн үйлчилгээний чанар, хүртээмжийг сайжруулахад чиглэсэн зорилт</w:t>
      </w:r>
      <w:r w:rsidR="00776F8D">
        <w:rPr>
          <w:rFonts w:ascii="Arial" w:hAnsi="Arial" w:cs="Arial"/>
          <w:color w:val="000000" w:themeColor="text1"/>
          <w:sz w:val="18"/>
          <w:szCs w:val="18"/>
          <w:lang w:val="mn-MN"/>
        </w:rPr>
        <w:t xml:space="preserve">  </w:t>
      </w:r>
    </w:p>
    <w:tbl>
      <w:tblPr>
        <w:tblStyle w:val="TableGrid"/>
        <w:tblW w:w="9900" w:type="dxa"/>
        <w:tblInd w:w="-5" w:type="dxa"/>
        <w:tblLook w:val="04A0" w:firstRow="1" w:lastRow="0" w:firstColumn="1" w:lastColumn="0" w:noHBand="0" w:noVBand="1"/>
      </w:tblPr>
      <w:tblGrid>
        <w:gridCol w:w="500"/>
        <w:gridCol w:w="2060"/>
        <w:gridCol w:w="2238"/>
        <w:gridCol w:w="1484"/>
        <w:gridCol w:w="1791"/>
        <w:gridCol w:w="1827"/>
      </w:tblGrid>
      <w:tr w:rsidR="00E41FBF" w:rsidRPr="00E7644C" w:rsidTr="00DF5FCA">
        <w:trPr>
          <w:trHeight w:val="270"/>
        </w:trPr>
        <w:tc>
          <w:tcPr>
            <w:tcW w:w="500" w:type="dxa"/>
            <w:vMerge w:val="restart"/>
            <w:tcBorders>
              <w:top w:val="single" w:sz="4" w:space="0" w:color="auto"/>
              <w:left w:val="single" w:sz="4" w:space="0" w:color="auto"/>
              <w:bottom w:val="single" w:sz="4" w:space="0" w:color="auto"/>
              <w:right w:val="single" w:sz="4" w:space="0" w:color="auto"/>
            </w:tcBorders>
            <w:vAlign w:val="center"/>
            <w:hideMark/>
          </w:tcPr>
          <w:p w:rsidR="00E41FBF" w:rsidRPr="00B97949" w:rsidRDefault="00E41FBF"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w:t>
            </w:r>
          </w:p>
        </w:tc>
        <w:tc>
          <w:tcPr>
            <w:tcW w:w="2060" w:type="dxa"/>
            <w:vMerge w:val="restart"/>
            <w:tcBorders>
              <w:top w:val="single" w:sz="4" w:space="0" w:color="auto"/>
              <w:left w:val="single" w:sz="4" w:space="0" w:color="auto"/>
              <w:bottom w:val="single" w:sz="4" w:space="0" w:color="auto"/>
              <w:right w:val="single" w:sz="4" w:space="0" w:color="auto"/>
            </w:tcBorders>
            <w:vAlign w:val="center"/>
            <w:hideMark/>
          </w:tcPr>
          <w:p w:rsidR="00E41FBF" w:rsidRPr="00B97949" w:rsidRDefault="00E41FBF"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 xml:space="preserve">Үр дүнгийн шалгуур үзүүлэлт </w:t>
            </w:r>
          </w:p>
        </w:tc>
        <w:tc>
          <w:tcPr>
            <w:tcW w:w="2238" w:type="dxa"/>
            <w:vMerge w:val="restart"/>
            <w:tcBorders>
              <w:top w:val="single" w:sz="4" w:space="0" w:color="auto"/>
              <w:left w:val="single" w:sz="4" w:space="0" w:color="auto"/>
              <w:bottom w:val="single" w:sz="4" w:space="0" w:color="auto"/>
              <w:right w:val="single" w:sz="4" w:space="0" w:color="auto"/>
            </w:tcBorders>
            <w:vAlign w:val="center"/>
            <w:hideMark/>
          </w:tcPr>
          <w:p w:rsidR="00E41FBF" w:rsidRPr="00B97949" w:rsidRDefault="00E41FBF"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Хэмжих нэгж</w:t>
            </w:r>
          </w:p>
        </w:tc>
        <w:tc>
          <w:tcPr>
            <w:tcW w:w="1484" w:type="dxa"/>
            <w:tcBorders>
              <w:top w:val="single" w:sz="4" w:space="0" w:color="auto"/>
              <w:left w:val="single" w:sz="4" w:space="0" w:color="auto"/>
              <w:bottom w:val="single" w:sz="4" w:space="0" w:color="auto"/>
              <w:right w:val="single" w:sz="4" w:space="0" w:color="auto"/>
            </w:tcBorders>
            <w:vAlign w:val="center"/>
            <w:hideMark/>
          </w:tcPr>
          <w:p w:rsidR="00E41FBF" w:rsidRPr="00B97949" w:rsidRDefault="00E41FBF" w:rsidP="004A0051">
            <w:pPr>
              <w:spacing w:before="60" w:after="60"/>
              <w:ind w:left="-108" w:right="-108"/>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Суурь түвшин</w:t>
            </w:r>
          </w:p>
        </w:tc>
        <w:tc>
          <w:tcPr>
            <w:tcW w:w="3618" w:type="dxa"/>
            <w:gridSpan w:val="2"/>
            <w:tcBorders>
              <w:top w:val="single" w:sz="4" w:space="0" w:color="auto"/>
              <w:left w:val="single" w:sz="4" w:space="0" w:color="auto"/>
              <w:bottom w:val="single" w:sz="4" w:space="0" w:color="auto"/>
              <w:right w:val="single" w:sz="4" w:space="0" w:color="auto"/>
            </w:tcBorders>
            <w:vAlign w:val="center"/>
            <w:hideMark/>
          </w:tcPr>
          <w:p w:rsidR="00E41FBF" w:rsidRPr="00B97949" w:rsidRDefault="00E41FBF"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Хүрэх түвшин / Үр дүнгийн үзүүлэлт</w:t>
            </w:r>
          </w:p>
        </w:tc>
      </w:tr>
      <w:tr w:rsidR="00E41FBF" w:rsidRPr="00B97949" w:rsidTr="00DF5FC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1FBF" w:rsidRPr="00B97949" w:rsidRDefault="00E41FBF" w:rsidP="004A0051">
            <w:pPr>
              <w:rPr>
                <w:rFonts w:ascii="Arial" w:hAnsi="Arial" w:cs="Arial"/>
                <w:color w:val="000000" w:themeColor="text1"/>
                <w:sz w:val="18"/>
                <w:szCs w:val="18"/>
                <w:lang w:val="mn-MN"/>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E41FBF" w:rsidRPr="00B97949" w:rsidRDefault="00E41FBF" w:rsidP="004A0051">
            <w:pPr>
              <w:rPr>
                <w:rFonts w:ascii="Arial" w:hAnsi="Arial" w:cs="Arial"/>
                <w:color w:val="000000" w:themeColor="text1"/>
                <w:sz w:val="18"/>
                <w:szCs w:val="18"/>
                <w:lang w:val="mn-MN"/>
              </w:rPr>
            </w:pPr>
          </w:p>
        </w:tc>
        <w:tc>
          <w:tcPr>
            <w:tcW w:w="2238" w:type="dxa"/>
            <w:vMerge/>
            <w:tcBorders>
              <w:top w:val="single" w:sz="4" w:space="0" w:color="auto"/>
              <w:left w:val="single" w:sz="4" w:space="0" w:color="auto"/>
              <w:bottom w:val="single" w:sz="4" w:space="0" w:color="auto"/>
              <w:right w:val="single" w:sz="4" w:space="0" w:color="auto"/>
            </w:tcBorders>
            <w:vAlign w:val="center"/>
            <w:hideMark/>
          </w:tcPr>
          <w:p w:rsidR="00E41FBF" w:rsidRPr="00B97949" w:rsidRDefault="00E41FBF" w:rsidP="004A0051">
            <w:pPr>
              <w:rPr>
                <w:rFonts w:ascii="Arial" w:hAnsi="Arial" w:cs="Arial"/>
                <w:color w:val="000000" w:themeColor="text1"/>
                <w:sz w:val="18"/>
                <w:szCs w:val="18"/>
                <w:lang w:val="mn-MN"/>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E41FBF" w:rsidRPr="00B97949" w:rsidRDefault="003B5E89" w:rsidP="004A0051">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 xml:space="preserve">2019 </w:t>
            </w:r>
            <w:r w:rsidR="00E41FBF" w:rsidRPr="00B97949">
              <w:rPr>
                <w:rFonts w:ascii="Arial" w:hAnsi="Arial" w:cs="Arial"/>
                <w:color w:val="000000" w:themeColor="text1"/>
                <w:sz w:val="18"/>
                <w:szCs w:val="18"/>
                <w:lang w:val="mn-MN"/>
              </w:rPr>
              <w:t>он</w:t>
            </w:r>
          </w:p>
        </w:tc>
        <w:tc>
          <w:tcPr>
            <w:tcW w:w="1791" w:type="dxa"/>
            <w:tcBorders>
              <w:top w:val="single" w:sz="4" w:space="0" w:color="auto"/>
              <w:left w:val="single" w:sz="4" w:space="0" w:color="auto"/>
              <w:bottom w:val="single" w:sz="4" w:space="0" w:color="auto"/>
              <w:right w:val="single" w:sz="4" w:space="0" w:color="auto"/>
            </w:tcBorders>
            <w:vAlign w:val="center"/>
          </w:tcPr>
          <w:p w:rsidR="00E41FBF" w:rsidRPr="00B97949" w:rsidRDefault="00E41FBF" w:rsidP="004A0051">
            <w:pPr>
              <w:spacing w:before="60" w:after="60"/>
              <w:ind w:left="-108" w:right="-77"/>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Эхний хагас жил</w:t>
            </w:r>
          </w:p>
        </w:tc>
        <w:tc>
          <w:tcPr>
            <w:tcW w:w="1827" w:type="dxa"/>
            <w:tcBorders>
              <w:top w:val="single" w:sz="4" w:space="0" w:color="auto"/>
              <w:left w:val="single" w:sz="4" w:space="0" w:color="auto"/>
              <w:bottom w:val="single" w:sz="4" w:space="0" w:color="auto"/>
              <w:right w:val="single" w:sz="4" w:space="0" w:color="auto"/>
            </w:tcBorders>
            <w:vAlign w:val="center"/>
          </w:tcPr>
          <w:p w:rsidR="00E41FBF" w:rsidRPr="00B97949" w:rsidRDefault="00E41FBF" w:rsidP="004A0051">
            <w:pPr>
              <w:spacing w:before="60" w:after="60"/>
              <w:ind w:left="-108" w:right="-108"/>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Жилийн эцэс</w:t>
            </w:r>
          </w:p>
        </w:tc>
      </w:tr>
      <w:tr w:rsidR="004654BF" w:rsidRPr="00E7644C" w:rsidTr="00DF5FCA">
        <w:tc>
          <w:tcPr>
            <w:tcW w:w="500" w:type="dxa"/>
            <w:tcBorders>
              <w:top w:val="single" w:sz="4" w:space="0" w:color="auto"/>
              <w:left w:val="single" w:sz="4" w:space="0" w:color="auto"/>
              <w:bottom w:val="single" w:sz="4" w:space="0" w:color="auto"/>
              <w:right w:val="single" w:sz="4" w:space="0" w:color="auto"/>
            </w:tcBorders>
          </w:tcPr>
          <w:p w:rsidR="004654BF" w:rsidRPr="00B97949" w:rsidRDefault="00CA094E" w:rsidP="004A0051">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1.</w:t>
            </w:r>
          </w:p>
        </w:tc>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rsidR="00DE3522" w:rsidRDefault="00DE3522" w:rsidP="004A0051">
            <w:pPr>
              <w:spacing w:before="60" w:after="60"/>
              <w:jc w:val="both"/>
              <w:rPr>
                <w:rFonts w:ascii="Arial" w:hAnsi="Arial" w:cs="Arial"/>
                <w:color w:val="000000" w:themeColor="text1"/>
                <w:sz w:val="18"/>
                <w:szCs w:val="18"/>
                <w:lang w:val="mn-MN"/>
              </w:rPr>
            </w:pPr>
            <w:r>
              <w:rPr>
                <w:rFonts w:ascii="Arial" w:hAnsi="Arial" w:cs="Arial"/>
                <w:color w:val="000000" w:themeColor="text1"/>
                <w:sz w:val="18"/>
                <w:szCs w:val="18"/>
                <w:lang w:val="mn-MN"/>
              </w:rPr>
              <w:t>Үр дүнгийн шалгуур</w:t>
            </w:r>
            <w:r w:rsidR="008D24CE">
              <w:rPr>
                <w:rFonts w:ascii="Arial" w:hAnsi="Arial" w:cs="Arial"/>
                <w:color w:val="000000" w:themeColor="text1"/>
                <w:sz w:val="18"/>
                <w:szCs w:val="18"/>
                <w:lang w:val="mn-MN"/>
              </w:rPr>
              <w:t xml:space="preserve"> үзүүлэлт</w:t>
            </w:r>
            <w:r>
              <w:rPr>
                <w:rFonts w:ascii="Arial" w:hAnsi="Arial" w:cs="Arial"/>
                <w:color w:val="000000" w:themeColor="text1"/>
                <w:sz w:val="18"/>
                <w:szCs w:val="18"/>
                <w:lang w:val="mn-MN"/>
              </w:rPr>
              <w:t xml:space="preserve"> № 2.1.1</w:t>
            </w:r>
          </w:p>
          <w:p w:rsidR="004654BF" w:rsidRPr="00B97949" w:rsidRDefault="00BA6FF6" w:rsidP="004A0051">
            <w:pPr>
              <w:spacing w:before="60" w:after="60"/>
              <w:jc w:val="both"/>
              <w:rPr>
                <w:rFonts w:ascii="Arial" w:hAnsi="Arial" w:cs="Arial"/>
                <w:color w:val="000000" w:themeColor="text1"/>
                <w:sz w:val="18"/>
                <w:szCs w:val="18"/>
                <w:lang w:val="mn-MN"/>
              </w:rPr>
            </w:pPr>
            <w:r w:rsidRPr="004E741A">
              <w:rPr>
                <w:rFonts w:ascii="Arial" w:hAnsi="Arial" w:cs="Arial"/>
                <w:color w:val="000000" w:themeColor="text1"/>
                <w:sz w:val="20"/>
                <w:szCs w:val="20"/>
                <w:lang w:val="mn-MN"/>
              </w:rPr>
              <w:t>Хуулийн байгууллагуудтай хамтран ажиллаж, иргэдэд эрх зүйн мэдлэг олгох сургалтыг зохион байгуулна</w:t>
            </w:r>
          </w:p>
        </w:tc>
        <w:tc>
          <w:tcPr>
            <w:tcW w:w="2238" w:type="dxa"/>
            <w:tcBorders>
              <w:top w:val="single" w:sz="4" w:space="0" w:color="auto"/>
              <w:left w:val="single" w:sz="4" w:space="0" w:color="auto"/>
              <w:bottom w:val="single" w:sz="4" w:space="0" w:color="auto"/>
              <w:right w:val="single" w:sz="4" w:space="0" w:color="auto"/>
            </w:tcBorders>
            <w:shd w:val="clear" w:color="auto" w:fill="FFFFFF" w:themeFill="background1"/>
          </w:tcPr>
          <w:p w:rsidR="00590C5D" w:rsidRPr="00B97949" w:rsidRDefault="00590C5D" w:rsidP="00590C5D">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Зохион байгуулсан сургалтын тоо</w:t>
            </w:r>
          </w:p>
          <w:p w:rsidR="00590C5D" w:rsidRPr="00B97949" w:rsidRDefault="00590C5D" w:rsidP="00590C5D">
            <w:pPr>
              <w:spacing w:before="60" w:after="60"/>
              <w:jc w:val="both"/>
              <w:rPr>
                <w:rFonts w:ascii="Arial" w:hAnsi="Arial" w:cs="Arial"/>
                <w:color w:val="000000" w:themeColor="text1"/>
                <w:sz w:val="18"/>
                <w:szCs w:val="18"/>
                <w:lang w:val="mn-MN"/>
              </w:rPr>
            </w:pPr>
            <w:r w:rsidRPr="00B97949">
              <w:rPr>
                <w:rFonts w:ascii="Arial" w:hAnsi="Arial" w:cs="Arial"/>
                <w:i/>
                <w:color w:val="000000" w:themeColor="text1"/>
                <w:sz w:val="18"/>
                <w:szCs w:val="18"/>
                <w:lang w:val="mn-MN"/>
              </w:rPr>
              <w:t>Х</w:t>
            </w:r>
            <w:r>
              <w:rPr>
                <w:rFonts w:ascii="Arial" w:hAnsi="Arial" w:cs="Arial"/>
                <w:i/>
                <w:color w:val="000000" w:themeColor="text1"/>
                <w:sz w:val="18"/>
                <w:szCs w:val="18"/>
                <w:lang w:val="mn-MN"/>
              </w:rPr>
              <w:t xml:space="preserve">амрагдах иргэдийн тоо </w:t>
            </w:r>
          </w:p>
          <w:p w:rsidR="004654BF" w:rsidRPr="00B97949" w:rsidRDefault="004654BF" w:rsidP="00B9538C">
            <w:pPr>
              <w:spacing w:before="60" w:after="60"/>
              <w:jc w:val="both"/>
              <w:rPr>
                <w:rFonts w:ascii="Arial" w:hAnsi="Arial" w:cs="Arial"/>
                <w:color w:val="000000" w:themeColor="text1"/>
                <w:sz w:val="18"/>
                <w:szCs w:val="18"/>
                <w:lang w:val="mn-MN"/>
              </w:rPr>
            </w:pP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tcPr>
          <w:p w:rsidR="00590C5D" w:rsidRPr="00B97949" w:rsidRDefault="00590C5D" w:rsidP="00590C5D">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Зохион байгуулах сургалт-6</w:t>
            </w:r>
            <w:r w:rsidRPr="00B97949">
              <w:rPr>
                <w:rFonts w:ascii="Arial" w:hAnsi="Arial" w:cs="Arial"/>
                <w:i/>
                <w:color w:val="000000" w:themeColor="text1"/>
                <w:sz w:val="18"/>
                <w:szCs w:val="18"/>
                <w:lang w:val="mn-MN"/>
              </w:rPr>
              <w:t xml:space="preserve"> удаа </w:t>
            </w:r>
          </w:p>
          <w:p w:rsidR="004654BF" w:rsidRPr="00B97949" w:rsidRDefault="00590C5D" w:rsidP="00590C5D">
            <w:pPr>
              <w:spacing w:before="60" w:after="60"/>
              <w:jc w:val="both"/>
              <w:rPr>
                <w:rFonts w:ascii="Arial" w:hAnsi="Arial" w:cs="Arial"/>
                <w:color w:val="000000" w:themeColor="text1"/>
                <w:sz w:val="18"/>
                <w:szCs w:val="18"/>
                <w:lang w:val="mn-MN"/>
              </w:rPr>
            </w:pPr>
            <w:r>
              <w:rPr>
                <w:rFonts w:ascii="Arial" w:hAnsi="Arial" w:cs="Arial"/>
                <w:color w:val="000000" w:themeColor="text1"/>
                <w:sz w:val="18"/>
                <w:szCs w:val="18"/>
                <w:lang w:val="mn-MN"/>
              </w:rPr>
              <w:t>Хамрагдсан иргэд - 478</w:t>
            </w:r>
          </w:p>
        </w:tc>
        <w:tc>
          <w:tcPr>
            <w:tcW w:w="1791" w:type="dxa"/>
            <w:tcBorders>
              <w:top w:val="single" w:sz="4" w:space="0" w:color="auto"/>
              <w:left w:val="single" w:sz="4" w:space="0" w:color="auto"/>
              <w:bottom w:val="single" w:sz="4" w:space="0" w:color="auto"/>
              <w:right w:val="single" w:sz="4" w:space="0" w:color="auto"/>
            </w:tcBorders>
            <w:shd w:val="clear" w:color="auto" w:fill="FFFFFF" w:themeFill="background1"/>
          </w:tcPr>
          <w:p w:rsidR="00590C5D" w:rsidRPr="00B97949" w:rsidRDefault="00590C5D" w:rsidP="00590C5D">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Зохион байгуулах сургалт-1</w:t>
            </w:r>
            <w:r w:rsidRPr="00B97949">
              <w:rPr>
                <w:rFonts w:ascii="Arial" w:hAnsi="Arial" w:cs="Arial"/>
                <w:i/>
                <w:color w:val="000000" w:themeColor="text1"/>
                <w:sz w:val="18"/>
                <w:szCs w:val="18"/>
                <w:lang w:val="mn-MN"/>
              </w:rPr>
              <w:t xml:space="preserve"> удаа </w:t>
            </w:r>
          </w:p>
          <w:p w:rsidR="004654BF" w:rsidRPr="00B97949" w:rsidRDefault="00590C5D" w:rsidP="00590C5D">
            <w:pPr>
              <w:spacing w:before="60" w:after="60"/>
              <w:jc w:val="both"/>
              <w:rPr>
                <w:rFonts w:ascii="Arial" w:hAnsi="Arial" w:cs="Arial"/>
                <w:color w:val="000000" w:themeColor="text1"/>
                <w:sz w:val="18"/>
                <w:szCs w:val="18"/>
                <w:lang w:val="mn-MN"/>
              </w:rPr>
            </w:pPr>
            <w:r>
              <w:rPr>
                <w:rFonts w:ascii="Arial" w:hAnsi="Arial" w:cs="Arial"/>
                <w:i/>
                <w:color w:val="000000" w:themeColor="text1"/>
                <w:sz w:val="18"/>
                <w:szCs w:val="18"/>
                <w:lang w:val="mn-MN"/>
              </w:rPr>
              <w:t>Хамрагдах иргэд -125</w:t>
            </w: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tcPr>
          <w:p w:rsidR="00590C5D" w:rsidRPr="00B97949" w:rsidRDefault="00590C5D" w:rsidP="00590C5D">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Зохион байгуулах сургалт-</w:t>
            </w:r>
            <w:r>
              <w:rPr>
                <w:rFonts w:ascii="Arial" w:hAnsi="Arial" w:cs="Arial"/>
                <w:i/>
                <w:color w:val="000000" w:themeColor="text1"/>
                <w:sz w:val="18"/>
                <w:szCs w:val="18"/>
                <w:lang w:val="mn-MN"/>
              </w:rPr>
              <w:t>2</w:t>
            </w:r>
            <w:r w:rsidRPr="00B97949">
              <w:rPr>
                <w:rFonts w:ascii="Arial" w:hAnsi="Arial" w:cs="Arial"/>
                <w:i/>
                <w:color w:val="000000" w:themeColor="text1"/>
                <w:sz w:val="18"/>
                <w:szCs w:val="18"/>
                <w:lang w:val="mn-MN"/>
              </w:rPr>
              <w:t xml:space="preserve"> удаа </w:t>
            </w:r>
          </w:p>
          <w:p w:rsidR="00590C5D" w:rsidRDefault="00590C5D" w:rsidP="00590C5D">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Хамрагдах иргэд -125</w:t>
            </w:r>
          </w:p>
          <w:p w:rsidR="004654BF" w:rsidRPr="00B97949" w:rsidRDefault="00590C5D" w:rsidP="00320DE1">
            <w:pPr>
              <w:spacing w:before="60" w:after="60"/>
              <w:jc w:val="both"/>
              <w:rPr>
                <w:rFonts w:ascii="Arial" w:hAnsi="Arial" w:cs="Arial"/>
                <w:color w:val="000000" w:themeColor="text1"/>
                <w:sz w:val="18"/>
                <w:szCs w:val="18"/>
                <w:lang w:val="mn-MN"/>
              </w:rPr>
            </w:pPr>
            <w:r>
              <w:rPr>
                <w:rFonts w:ascii="Arial" w:hAnsi="Arial" w:cs="Arial"/>
                <w:i/>
                <w:color w:val="000000" w:themeColor="text1"/>
                <w:sz w:val="18"/>
                <w:szCs w:val="18"/>
                <w:lang w:val="mn-MN"/>
              </w:rPr>
              <w:t>Иргэдийн хуулийн мэдлэг дээшилж</w:t>
            </w:r>
            <w:r w:rsidRPr="00B97949">
              <w:rPr>
                <w:rFonts w:ascii="Arial" w:hAnsi="Arial" w:cs="Arial"/>
                <w:color w:val="000000" w:themeColor="text1"/>
                <w:sz w:val="18"/>
                <w:szCs w:val="18"/>
                <w:lang w:val="mn-MN"/>
              </w:rPr>
              <w:t>, хууль тогтоомжийн хэрэгжилт сайжирсан байна</w:t>
            </w:r>
          </w:p>
        </w:tc>
      </w:tr>
      <w:tr w:rsidR="009975E5" w:rsidRPr="00E7644C" w:rsidTr="00DF5FCA">
        <w:tc>
          <w:tcPr>
            <w:tcW w:w="500" w:type="dxa"/>
            <w:tcBorders>
              <w:top w:val="single" w:sz="4" w:space="0" w:color="auto"/>
              <w:left w:val="single" w:sz="4" w:space="0" w:color="auto"/>
              <w:bottom w:val="single" w:sz="4" w:space="0" w:color="auto"/>
              <w:right w:val="single" w:sz="4" w:space="0" w:color="auto"/>
            </w:tcBorders>
          </w:tcPr>
          <w:p w:rsidR="009975E5" w:rsidRPr="00B97949" w:rsidRDefault="00CA094E" w:rsidP="004A0051">
            <w:pPr>
              <w:spacing w:before="60" w:after="60"/>
              <w:jc w:val="center"/>
              <w:rPr>
                <w:rFonts w:ascii="Arial" w:hAnsi="Arial" w:cs="Arial"/>
                <w:color w:val="000000" w:themeColor="text1"/>
                <w:sz w:val="18"/>
                <w:szCs w:val="18"/>
                <w:lang w:val="mn-MN"/>
              </w:rPr>
            </w:pPr>
            <w:r w:rsidRPr="00A12717">
              <w:rPr>
                <w:rFonts w:ascii="Arial" w:hAnsi="Arial" w:cs="Arial"/>
                <w:color w:val="000000" w:themeColor="text1"/>
                <w:sz w:val="18"/>
                <w:szCs w:val="18"/>
                <w:lang w:val="mn-MN"/>
              </w:rPr>
              <w:t>2</w:t>
            </w:r>
            <w:r>
              <w:rPr>
                <w:rFonts w:ascii="Arial" w:hAnsi="Arial" w:cs="Arial"/>
                <w:color w:val="000000" w:themeColor="text1"/>
                <w:sz w:val="18"/>
                <w:szCs w:val="18"/>
                <w:lang w:val="mn-MN"/>
              </w:rPr>
              <w:t>.</w:t>
            </w:r>
          </w:p>
        </w:tc>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rsidR="007C6539" w:rsidRDefault="00DE3522" w:rsidP="0056208B">
            <w:pPr>
              <w:spacing w:before="60" w:after="60"/>
              <w:jc w:val="both"/>
              <w:rPr>
                <w:rFonts w:ascii="Arial" w:hAnsi="Arial" w:cs="Arial"/>
                <w:color w:val="000000" w:themeColor="text1"/>
                <w:sz w:val="18"/>
                <w:szCs w:val="18"/>
                <w:lang w:val="mn-MN"/>
              </w:rPr>
            </w:pPr>
            <w:r>
              <w:rPr>
                <w:rFonts w:ascii="Arial" w:hAnsi="Arial" w:cs="Arial"/>
                <w:color w:val="000000" w:themeColor="text1"/>
                <w:sz w:val="18"/>
                <w:szCs w:val="18"/>
                <w:lang w:val="mn-MN"/>
              </w:rPr>
              <w:t>Үр</w:t>
            </w:r>
            <w:r w:rsidR="0056208B">
              <w:rPr>
                <w:rFonts w:ascii="Arial" w:hAnsi="Arial" w:cs="Arial"/>
                <w:color w:val="000000" w:themeColor="text1"/>
                <w:sz w:val="18"/>
                <w:szCs w:val="18"/>
                <w:lang w:val="mn-MN"/>
              </w:rPr>
              <w:t xml:space="preserve"> д</w:t>
            </w:r>
            <w:r w:rsidR="00BE1EE5">
              <w:rPr>
                <w:rFonts w:ascii="Arial" w:hAnsi="Arial" w:cs="Arial"/>
                <w:color w:val="000000" w:themeColor="text1"/>
                <w:sz w:val="18"/>
                <w:szCs w:val="18"/>
                <w:lang w:val="mn-MN"/>
              </w:rPr>
              <w:t>ү</w:t>
            </w:r>
            <w:r w:rsidR="0056208B">
              <w:rPr>
                <w:rFonts w:ascii="Arial" w:hAnsi="Arial" w:cs="Arial"/>
                <w:color w:val="000000" w:themeColor="text1"/>
                <w:sz w:val="18"/>
                <w:szCs w:val="18"/>
                <w:lang w:val="mn-MN"/>
              </w:rPr>
              <w:t>нгийн шалгуур</w:t>
            </w:r>
            <w:r w:rsidR="008D24CE">
              <w:rPr>
                <w:rFonts w:ascii="Arial" w:hAnsi="Arial" w:cs="Arial"/>
                <w:color w:val="000000" w:themeColor="text1"/>
                <w:sz w:val="18"/>
                <w:szCs w:val="18"/>
                <w:lang w:val="mn-MN"/>
              </w:rPr>
              <w:t xml:space="preserve"> үзүүлэлт</w:t>
            </w:r>
            <w:r w:rsidR="0056208B">
              <w:rPr>
                <w:rFonts w:ascii="Arial" w:hAnsi="Arial" w:cs="Arial"/>
                <w:color w:val="000000" w:themeColor="text1"/>
                <w:sz w:val="18"/>
                <w:szCs w:val="18"/>
                <w:lang w:val="mn-MN"/>
              </w:rPr>
              <w:t xml:space="preserve"> № 2.1.2</w:t>
            </w:r>
            <w:r w:rsidR="00F310A7">
              <w:rPr>
                <w:rFonts w:ascii="Arial" w:hAnsi="Arial" w:cs="Arial"/>
                <w:color w:val="000000" w:themeColor="text1"/>
                <w:sz w:val="18"/>
                <w:szCs w:val="18"/>
                <w:lang w:val="mn-MN"/>
              </w:rPr>
              <w:t xml:space="preserve">. </w:t>
            </w:r>
          </w:p>
          <w:p w:rsidR="009975E5" w:rsidRPr="00B97949" w:rsidRDefault="009975E5" w:rsidP="007C6539">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Тусгай зөвшөөрлийг хуулийн хүрээнд хүнд сурталгүй олгож, хяналт шалгалтын давхардлыг багасгах</w:t>
            </w:r>
            <w:r w:rsidR="007C6539">
              <w:rPr>
                <w:rFonts w:ascii="Arial" w:hAnsi="Arial" w:cs="Arial"/>
                <w:color w:val="000000" w:themeColor="text1"/>
                <w:sz w:val="18"/>
                <w:szCs w:val="18"/>
                <w:lang w:val="mn-MN"/>
              </w:rPr>
              <w:t>.</w:t>
            </w:r>
          </w:p>
        </w:tc>
        <w:tc>
          <w:tcPr>
            <w:tcW w:w="2238" w:type="dxa"/>
            <w:tcBorders>
              <w:top w:val="single" w:sz="4" w:space="0" w:color="auto"/>
              <w:left w:val="single" w:sz="4" w:space="0" w:color="auto"/>
              <w:bottom w:val="single" w:sz="4" w:space="0" w:color="auto"/>
              <w:right w:val="single" w:sz="4" w:space="0" w:color="auto"/>
            </w:tcBorders>
            <w:shd w:val="clear" w:color="auto" w:fill="FFFFFF" w:themeFill="background1"/>
          </w:tcPr>
          <w:p w:rsidR="00170C61" w:rsidRPr="00B97949" w:rsidRDefault="00170C61" w:rsidP="00170C61">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Нийт зөвшөөрө</w:t>
            </w:r>
            <w:r>
              <w:rPr>
                <w:rFonts w:ascii="Arial" w:hAnsi="Arial" w:cs="Arial"/>
                <w:i/>
                <w:color w:val="000000" w:themeColor="text1"/>
                <w:sz w:val="18"/>
                <w:szCs w:val="18"/>
                <w:lang w:val="mn-MN"/>
              </w:rPr>
              <w:t>лтэй аж ахуй нэгж байгууллагын тоо</w:t>
            </w:r>
          </w:p>
          <w:p w:rsidR="009975E5" w:rsidRDefault="00170C61" w:rsidP="00170C61">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Т</w:t>
            </w:r>
            <w:r>
              <w:rPr>
                <w:rFonts w:ascii="Arial" w:hAnsi="Arial" w:cs="Arial"/>
                <w:i/>
                <w:color w:val="000000" w:themeColor="text1"/>
                <w:sz w:val="18"/>
                <w:szCs w:val="18"/>
                <w:lang w:val="mn-MN"/>
              </w:rPr>
              <w:t xml:space="preserve">усгай </w:t>
            </w:r>
            <w:r w:rsidRPr="00B97949">
              <w:rPr>
                <w:rFonts w:ascii="Arial" w:hAnsi="Arial" w:cs="Arial"/>
                <w:i/>
                <w:color w:val="000000" w:themeColor="text1"/>
                <w:sz w:val="18"/>
                <w:szCs w:val="18"/>
                <w:lang w:val="mn-MN"/>
              </w:rPr>
              <w:t xml:space="preserve"> зөвшөөрөл хүссэн - и</w:t>
            </w:r>
            <w:r>
              <w:rPr>
                <w:rFonts w:ascii="Arial" w:hAnsi="Arial" w:cs="Arial"/>
                <w:i/>
                <w:color w:val="000000" w:themeColor="text1"/>
                <w:sz w:val="18"/>
                <w:szCs w:val="18"/>
                <w:lang w:val="mn-MN"/>
              </w:rPr>
              <w:t>ргэн, аж ахуй нэгж байгууллагын тоо</w:t>
            </w:r>
          </w:p>
          <w:p w:rsidR="00170C61" w:rsidRPr="00B97949" w:rsidRDefault="00170C61" w:rsidP="00170C61">
            <w:pPr>
              <w:spacing w:before="60" w:after="60"/>
              <w:jc w:val="both"/>
              <w:rPr>
                <w:rFonts w:ascii="Arial" w:hAnsi="Arial" w:cs="Arial"/>
                <w:color w:val="000000" w:themeColor="text1"/>
                <w:sz w:val="18"/>
                <w:szCs w:val="18"/>
                <w:lang w:val="mn-MN"/>
              </w:rPr>
            </w:pPr>
            <w:r>
              <w:rPr>
                <w:rFonts w:ascii="Arial" w:hAnsi="Arial" w:cs="Arial"/>
                <w:i/>
                <w:color w:val="000000" w:themeColor="text1"/>
                <w:sz w:val="18"/>
                <w:szCs w:val="18"/>
                <w:lang w:val="mn-MN"/>
              </w:rPr>
              <w:t>Хяналт шалгалтын тоо</w:t>
            </w: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tcPr>
          <w:p w:rsidR="00170C61" w:rsidRPr="00B97949" w:rsidRDefault="00410BC0" w:rsidP="00170C61">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w:t>
            </w:r>
            <w:r w:rsidR="00170C61" w:rsidRPr="00B97949">
              <w:rPr>
                <w:rFonts w:ascii="Arial" w:hAnsi="Arial" w:cs="Arial"/>
                <w:i/>
                <w:color w:val="000000" w:themeColor="text1"/>
                <w:sz w:val="18"/>
                <w:szCs w:val="18"/>
                <w:lang w:val="mn-MN"/>
              </w:rPr>
              <w:t>Нийт зөвшөөрө</w:t>
            </w:r>
            <w:r w:rsidR="00170C61">
              <w:rPr>
                <w:rFonts w:ascii="Arial" w:hAnsi="Arial" w:cs="Arial"/>
                <w:i/>
                <w:color w:val="000000" w:themeColor="text1"/>
                <w:sz w:val="18"/>
                <w:szCs w:val="18"/>
                <w:lang w:val="mn-MN"/>
              </w:rPr>
              <w:t>лтэй аж ахуй нэгж байгууллага -3</w:t>
            </w:r>
          </w:p>
          <w:p w:rsidR="00170C61" w:rsidRPr="00B97949" w:rsidRDefault="00170C61" w:rsidP="00170C61">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Т</w:t>
            </w:r>
            <w:r>
              <w:rPr>
                <w:rFonts w:ascii="Arial" w:hAnsi="Arial" w:cs="Arial"/>
                <w:i/>
                <w:color w:val="000000" w:themeColor="text1"/>
                <w:sz w:val="18"/>
                <w:szCs w:val="18"/>
                <w:lang w:val="mn-MN"/>
              </w:rPr>
              <w:t>усгай</w:t>
            </w:r>
            <w:r w:rsidRPr="00B97949">
              <w:rPr>
                <w:rFonts w:ascii="Arial" w:hAnsi="Arial" w:cs="Arial"/>
                <w:i/>
                <w:color w:val="000000" w:themeColor="text1"/>
                <w:sz w:val="18"/>
                <w:szCs w:val="18"/>
                <w:lang w:val="mn-MN"/>
              </w:rPr>
              <w:t xml:space="preserve"> зөвшөөрөл хүссэн -</w:t>
            </w:r>
            <w:r>
              <w:rPr>
                <w:rFonts w:ascii="Arial" w:hAnsi="Arial" w:cs="Arial"/>
                <w:i/>
                <w:color w:val="000000" w:themeColor="text1"/>
                <w:sz w:val="18"/>
                <w:szCs w:val="18"/>
                <w:lang w:val="mn-MN"/>
              </w:rPr>
              <w:t>1</w:t>
            </w:r>
            <w:r w:rsidRPr="00B97949">
              <w:rPr>
                <w:rFonts w:ascii="Arial" w:hAnsi="Arial" w:cs="Arial"/>
                <w:i/>
                <w:color w:val="000000" w:themeColor="text1"/>
                <w:sz w:val="18"/>
                <w:szCs w:val="18"/>
                <w:lang w:val="mn-MN"/>
              </w:rPr>
              <w:t xml:space="preserve"> аж ахуй нэгж байгууллага </w:t>
            </w:r>
          </w:p>
          <w:p w:rsidR="00170C61" w:rsidRDefault="00170C61" w:rsidP="00170C61">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Зохион байгуулсан сургалт </w:t>
            </w:r>
            <w:r w:rsidRPr="00B97949">
              <w:rPr>
                <w:rFonts w:ascii="Arial" w:hAnsi="Arial" w:cs="Arial"/>
                <w:i/>
                <w:color w:val="000000" w:themeColor="text1"/>
                <w:sz w:val="18"/>
                <w:szCs w:val="18"/>
                <w:lang w:val="mn-MN"/>
              </w:rPr>
              <w:t>-</w:t>
            </w:r>
            <w:r>
              <w:rPr>
                <w:rFonts w:ascii="Arial" w:hAnsi="Arial" w:cs="Arial"/>
                <w:i/>
                <w:color w:val="000000" w:themeColor="text1"/>
                <w:sz w:val="18"/>
                <w:szCs w:val="18"/>
                <w:lang w:val="mn-MN"/>
              </w:rPr>
              <w:t>1</w:t>
            </w:r>
          </w:p>
          <w:p w:rsidR="009975E5" w:rsidRPr="00410BC0" w:rsidRDefault="009975E5" w:rsidP="00410BC0">
            <w:pPr>
              <w:spacing w:before="60" w:after="60"/>
              <w:jc w:val="both"/>
              <w:rPr>
                <w:rFonts w:ascii="Arial" w:hAnsi="Arial" w:cs="Arial"/>
                <w:i/>
                <w:color w:val="000000" w:themeColor="text1"/>
                <w:sz w:val="18"/>
                <w:szCs w:val="18"/>
                <w:lang w:val="mn-MN"/>
              </w:rPr>
            </w:pPr>
          </w:p>
        </w:tc>
        <w:tc>
          <w:tcPr>
            <w:tcW w:w="1791" w:type="dxa"/>
            <w:tcBorders>
              <w:top w:val="single" w:sz="4" w:space="0" w:color="auto"/>
              <w:left w:val="single" w:sz="4" w:space="0" w:color="auto"/>
              <w:bottom w:val="single" w:sz="4" w:space="0" w:color="auto"/>
              <w:right w:val="single" w:sz="4" w:space="0" w:color="auto"/>
            </w:tcBorders>
            <w:shd w:val="clear" w:color="auto" w:fill="FFFFFF" w:themeFill="background1"/>
          </w:tcPr>
          <w:p w:rsidR="00DF43C0" w:rsidRPr="00B97949" w:rsidRDefault="00DF43C0" w:rsidP="00DF43C0">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Нийт зөвшөөрө</w:t>
            </w:r>
            <w:r>
              <w:rPr>
                <w:rFonts w:ascii="Arial" w:hAnsi="Arial" w:cs="Arial"/>
                <w:i/>
                <w:color w:val="000000" w:themeColor="text1"/>
                <w:sz w:val="18"/>
                <w:szCs w:val="18"/>
                <w:lang w:val="mn-MN"/>
              </w:rPr>
              <w:t>лтэй аж ахуй нэгж байгууллагын тоо -3</w:t>
            </w:r>
          </w:p>
          <w:p w:rsidR="00DF43C0" w:rsidRPr="00B97949" w:rsidRDefault="00DF43C0" w:rsidP="00DF43C0">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Т</w:t>
            </w:r>
            <w:r>
              <w:rPr>
                <w:rFonts w:ascii="Arial" w:hAnsi="Arial" w:cs="Arial"/>
                <w:i/>
                <w:color w:val="000000" w:themeColor="text1"/>
                <w:sz w:val="18"/>
                <w:szCs w:val="18"/>
                <w:lang w:val="mn-MN"/>
              </w:rPr>
              <w:t xml:space="preserve">усгай </w:t>
            </w:r>
            <w:r w:rsidRPr="00B97949">
              <w:rPr>
                <w:rFonts w:ascii="Arial" w:hAnsi="Arial" w:cs="Arial"/>
                <w:i/>
                <w:color w:val="000000" w:themeColor="text1"/>
                <w:sz w:val="18"/>
                <w:szCs w:val="18"/>
                <w:lang w:val="mn-MN"/>
              </w:rPr>
              <w:t xml:space="preserve"> зөвшөөрөл хүссэн - </w:t>
            </w:r>
            <w:r>
              <w:rPr>
                <w:rFonts w:ascii="Arial" w:hAnsi="Arial" w:cs="Arial"/>
                <w:i/>
                <w:color w:val="000000" w:themeColor="text1"/>
                <w:sz w:val="18"/>
                <w:szCs w:val="18"/>
                <w:lang w:val="mn-MN"/>
              </w:rPr>
              <w:t>иргэн, аж ахуй нэгж байгууллагын тоо - 1</w:t>
            </w:r>
          </w:p>
          <w:p w:rsidR="009975E5" w:rsidRPr="00B97949" w:rsidRDefault="00DF43C0" w:rsidP="00DF43C0">
            <w:pPr>
              <w:spacing w:before="60" w:after="60"/>
              <w:jc w:val="both"/>
              <w:rPr>
                <w:rFonts w:ascii="Arial" w:hAnsi="Arial" w:cs="Arial"/>
                <w:color w:val="000000" w:themeColor="text1"/>
                <w:sz w:val="18"/>
                <w:szCs w:val="18"/>
                <w:lang w:val="mn-MN"/>
              </w:rPr>
            </w:pPr>
            <w:r>
              <w:rPr>
                <w:rFonts w:ascii="Arial" w:hAnsi="Arial" w:cs="Arial"/>
                <w:i/>
                <w:color w:val="000000" w:themeColor="text1"/>
                <w:sz w:val="18"/>
                <w:szCs w:val="18"/>
                <w:lang w:val="mn-MN"/>
              </w:rPr>
              <w:t>Хяналт шалгалт-2</w:t>
            </w: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tcPr>
          <w:p w:rsidR="00DF43C0" w:rsidRPr="00B97949" w:rsidRDefault="003C3249" w:rsidP="00DF43C0">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w:t>
            </w:r>
            <w:r w:rsidR="00DF43C0" w:rsidRPr="00B97949">
              <w:rPr>
                <w:rFonts w:ascii="Arial" w:hAnsi="Arial" w:cs="Arial"/>
                <w:i/>
                <w:color w:val="000000" w:themeColor="text1"/>
                <w:sz w:val="18"/>
                <w:szCs w:val="18"/>
                <w:lang w:val="mn-MN"/>
              </w:rPr>
              <w:t>Нийт зөвшөөрө</w:t>
            </w:r>
            <w:r w:rsidR="00DF43C0">
              <w:rPr>
                <w:rFonts w:ascii="Arial" w:hAnsi="Arial" w:cs="Arial"/>
                <w:i/>
                <w:color w:val="000000" w:themeColor="text1"/>
                <w:sz w:val="18"/>
                <w:szCs w:val="18"/>
                <w:lang w:val="mn-MN"/>
              </w:rPr>
              <w:t>лтэй аж ахуй нэгж байгууллагын тоо  -3</w:t>
            </w:r>
          </w:p>
          <w:p w:rsidR="00DF43C0" w:rsidRPr="00B97949" w:rsidRDefault="00DF43C0" w:rsidP="00DF43C0">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Т</w:t>
            </w:r>
            <w:r>
              <w:rPr>
                <w:rFonts w:ascii="Arial" w:hAnsi="Arial" w:cs="Arial"/>
                <w:i/>
                <w:color w:val="000000" w:themeColor="text1"/>
                <w:sz w:val="18"/>
                <w:szCs w:val="18"/>
                <w:lang w:val="mn-MN"/>
              </w:rPr>
              <w:t xml:space="preserve">усгай </w:t>
            </w:r>
            <w:r w:rsidRPr="00B97949">
              <w:rPr>
                <w:rFonts w:ascii="Arial" w:hAnsi="Arial" w:cs="Arial"/>
                <w:i/>
                <w:color w:val="000000" w:themeColor="text1"/>
                <w:sz w:val="18"/>
                <w:szCs w:val="18"/>
                <w:lang w:val="mn-MN"/>
              </w:rPr>
              <w:t xml:space="preserve"> зөвшөөрөл хүссэн - </w:t>
            </w:r>
            <w:r>
              <w:rPr>
                <w:rFonts w:ascii="Arial" w:hAnsi="Arial" w:cs="Arial"/>
                <w:i/>
                <w:color w:val="000000" w:themeColor="text1"/>
                <w:sz w:val="18"/>
                <w:szCs w:val="18"/>
                <w:lang w:val="mn-MN"/>
              </w:rPr>
              <w:t>иргэн, аж ахуй нэгж байгууллагын тоо - 1</w:t>
            </w:r>
          </w:p>
          <w:p w:rsidR="009975E5" w:rsidRPr="00B97949" w:rsidRDefault="00DF43C0" w:rsidP="00DF43C0">
            <w:pPr>
              <w:spacing w:before="60" w:after="60"/>
              <w:jc w:val="both"/>
              <w:rPr>
                <w:rFonts w:ascii="Arial" w:hAnsi="Arial" w:cs="Arial"/>
                <w:color w:val="000000" w:themeColor="text1"/>
                <w:sz w:val="18"/>
                <w:szCs w:val="18"/>
                <w:lang w:val="mn-MN"/>
              </w:rPr>
            </w:pPr>
            <w:r>
              <w:rPr>
                <w:rFonts w:ascii="Arial" w:hAnsi="Arial" w:cs="Arial"/>
                <w:i/>
                <w:color w:val="000000" w:themeColor="text1"/>
                <w:sz w:val="18"/>
                <w:szCs w:val="18"/>
                <w:lang w:val="mn-MN"/>
              </w:rPr>
              <w:t>Хяналт шалгалт- 2</w:t>
            </w:r>
          </w:p>
        </w:tc>
      </w:tr>
      <w:tr w:rsidR="00DE3522" w:rsidRPr="00E7644C" w:rsidTr="00DF5FCA">
        <w:tc>
          <w:tcPr>
            <w:tcW w:w="500" w:type="dxa"/>
            <w:tcBorders>
              <w:top w:val="single" w:sz="4" w:space="0" w:color="auto"/>
              <w:left w:val="single" w:sz="4" w:space="0" w:color="auto"/>
              <w:bottom w:val="single" w:sz="4" w:space="0" w:color="auto"/>
              <w:right w:val="single" w:sz="4" w:space="0" w:color="auto"/>
            </w:tcBorders>
          </w:tcPr>
          <w:p w:rsidR="00DE3522" w:rsidRDefault="00DE3522" w:rsidP="004A0051">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3.</w:t>
            </w:r>
          </w:p>
        </w:tc>
        <w:tc>
          <w:tcPr>
            <w:tcW w:w="2060" w:type="dxa"/>
            <w:tcBorders>
              <w:top w:val="single" w:sz="4" w:space="0" w:color="auto"/>
              <w:left w:val="single" w:sz="4" w:space="0" w:color="auto"/>
              <w:bottom w:val="single" w:sz="4" w:space="0" w:color="auto"/>
              <w:right w:val="single" w:sz="4" w:space="0" w:color="auto"/>
            </w:tcBorders>
            <w:shd w:val="clear" w:color="auto" w:fill="FFFFFF" w:themeFill="background1"/>
          </w:tcPr>
          <w:p w:rsidR="00DE3522" w:rsidRDefault="00DE3522" w:rsidP="00466D1B">
            <w:pPr>
              <w:spacing w:before="60" w:after="60"/>
              <w:jc w:val="both"/>
              <w:rPr>
                <w:rFonts w:ascii="Arial" w:hAnsi="Arial" w:cs="Arial"/>
                <w:color w:val="000000" w:themeColor="text1"/>
                <w:sz w:val="18"/>
                <w:szCs w:val="18"/>
                <w:lang w:val="mn-MN"/>
              </w:rPr>
            </w:pPr>
            <w:r>
              <w:rPr>
                <w:rFonts w:ascii="Arial" w:hAnsi="Arial" w:cs="Arial"/>
                <w:color w:val="000000" w:themeColor="text1"/>
                <w:sz w:val="18"/>
                <w:szCs w:val="18"/>
                <w:lang w:val="mn-MN"/>
              </w:rPr>
              <w:t>Үр дүнгийн шалгуур</w:t>
            </w:r>
            <w:r w:rsidR="008D24CE">
              <w:rPr>
                <w:rFonts w:ascii="Arial" w:hAnsi="Arial" w:cs="Arial"/>
                <w:color w:val="000000" w:themeColor="text1"/>
                <w:sz w:val="18"/>
                <w:szCs w:val="18"/>
                <w:lang w:val="mn-MN"/>
              </w:rPr>
              <w:t xml:space="preserve"> үзүүлэлт</w:t>
            </w:r>
            <w:r>
              <w:rPr>
                <w:rFonts w:ascii="Arial" w:hAnsi="Arial" w:cs="Arial"/>
                <w:color w:val="000000" w:themeColor="text1"/>
                <w:sz w:val="18"/>
                <w:szCs w:val="18"/>
                <w:lang w:val="mn-MN"/>
              </w:rPr>
              <w:t xml:space="preserve"> № 2.1.</w:t>
            </w:r>
            <w:r w:rsidR="0056208B">
              <w:rPr>
                <w:rFonts w:ascii="Arial" w:hAnsi="Arial" w:cs="Arial"/>
                <w:color w:val="000000" w:themeColor="text1"/>
                <w:sz w:val="18"/>
                <w:szCs w:val="18"/>
                <w:lang w:val="mn-MN"/>
              </w:rPr>
              <w:t>3</w:t>
            </w:r>
          </w:p>
          <w:p w:rsidR="00DE3522" w:rsidRPr="00B97949" w:rsidRDefault="00DE3522" w:rsidP="00466D1B">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lastRenderedPageBreak/>
              <w:t>Хүн амаа аюулгүй эрүүл хүнсээр хангах бодлого баримтлаж, тавих хяналтыг чангатгана.</w:t>
            </w:r>
          </w:p>
        </w:tc>
        <w:tc>
          <w:tcPr>
            <w:tcW w:w="2238" w:type="dxa"/>
            <w:tcBorders>
              <w:top w:val="single" w:sz="4" w:space="0" w:color="auto"/>
              <w:left w:val="single" w:sz="4" w:space="0" w:color="auto"/>
              <w:bottom w:val="single" w:sz="4" w:space="0" w:color="auto"/>
              <w:right w:val="single" w:sz="4" w:space="0" w:color="auto"/>
            </w:tcBorders>
            <w:shd w:val="clear" w:color="auto" w:fill="FFFFFF" w:themeFill="background1"/>
          </w:tcPr>
          <w:p w:rsidR="007D4B0A" w:rsidRDefault="007D4B0A" w:rsidP="007D4B0A">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lastRenderedPageBreak/>
              <w:t>Зохион байгуулсан ажлын тоо-4</w:t>
            </w:r>
          </w:p>
          <w:p w:rsidR="00DE3522" w:rsidRPr="00B97949" w:rsidRDefault="007D4B0A" w:rsidP="007D4B0A">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lastRenderedPageBreak/>
              <w:t>Хяналт тавих – 4</w:t>
            </w:r>
          </w:p>
        </w:t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tcPr>
          <w:p w:rsidR="007D4B0A" w:rsidRPr="00B97949" w:rsidRDefault="007D4B0A" w:rsidP="007D4B0A">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lastRenderedPageBreak/>
              <w:t>Зохион байгуулсан ажлын то</w:t>
            </w:r>
            <w:r>
              <w:rPr>
                <w:rFonts w:ascii="Arial" w:hAnsi="Arial" w:cs="Arial"/>
                <w:i/>
                <w:color w:val="000000" w:themeColor="text1"/>
                <w:sz w:val="18"/>
                <w:szCs w:val="18"/>
                <w:lang w:val="mn-MN"/>
              </w:rPr>
              <w:t>о- 2</w:t>
            </w:r>
          </w:p>
          <w:p w:rsidR="007D4B0A" w:rsidRDefault="007D4B0A" w:rsidP="007D4B0A">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lastRenderedPageBreak/>
              <w:t>Хяналт шалгалтын тоо – 4</w:t>
            </w:r>
          </w:p>
          <w:p w:rsidR="00DE3522" w:rsidRPr="00B97949" w:rsidRDefault="00DE3522" w:rsidP="003B571E">
            <w:pPr>
              <w:spacing w:before="60" w:after="60"/>
              <w:rPr>
                <w:rFonts w:ascii="Arial" w:hAnsi="Arial" w:cs="Arial"/>
                <w:i/>
                <w:color w:val="000000" w:themeColor="text1"/>
                <w:sz w:val="18"/>
                <w:szCs w:val="18"/>
                <w:lang w:val="mn-MN"/>
              </w:rPr>
            </w:pPr>
          </w:p>
        </w:tc>
        <w:tc>
          <w:tcPr>
            <w:tcW w:w="1791" w:type="dxa"/>
            <w:tcBorders>
              <w:top w:val="single" w:sz="4" w:space="0" w:color="auto"/>
              <w:left w:val="single" w:sz="4" w:space="0" w:color="auto"/>
              <w:bottom w:val="single" w:sz="4" w:space="0" w:color="auto"/>
              <w:right w:val="single" w:sz="4" w:space="0" w:color="auto"/>
            </w:tcBorders>
            <w:shd w:val="clear" w:color="auto" w:fill="FFFFFF" w:themeFill="background1"/>
          </w:tcPr>
          <w:p w:rsidR="007D4B0A" w:rsidRDefault="007D4B0A" w:rsidP="007D4B0A">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lastRenderedPageBreak/>
              <w:t>Зохион байгуулсан ажлын тоо-2</w:t>
            </w:r>
          </w:p>
          <w:p w:rsidR="00DE3522" w:rsidRPr="00B97949" w:rsidRDefault="007D4B0A" w:rsidP="007D4B0A">
            <w:pPr>
              <w:spacing w:before="60" w:after="60"/>
              <w:rPr>
                <w:rFonts w:ascii="Arial" w:hAnsi="Arial" w:cs="Arial"/>
                <w:i/>
                <w:color w:val="000000" w:themeColor="text1"/>
                <w:sz w:val="18"/>
                <w:szCs w:val="18"/>
                <w:lang w:val="mn-MN"/>
              </w:rPr>
            </w:pPr>
            <w:r>
              <w:rPr>
                <w:rFonts w:ascii="Arial" w:hAnsi="Arial" w:cs="Arial"/>
                <w:i/>
                <w:color w:val="000000" w:themeColor="text1"/>
                <w:sz w:val="18"/>
                <w:szCs w:val="18"/>
                <w:lang w:val="mn-MN"/>
              </w:rPr>
              <w:lastRenderedPageBreak/>
              <w:t>Хяналт тавих – 2</w:t>
            </w:r>
            <w:r w:rsidR="00EC711E">
              <w:rPr>
                <w:rFonts w:ascii="Arial" w:hAnsi="Arial" w:cs="Arial"/>
                <w:i/>
                <w:color w:val="000000" w:themeColor="text1"/>
                <w:sz w:val="18"/>
                <w:szCs w:val="18"/>
                <w:lang w:val="mn-MN"/>
              </w:rPr>
              <w:t xml:space="preserve"> удаа</w:t>
            </w:r>
          </w:p>
        </w:tc>
        <w:tc>
          <w:tcPr>
            <w:tcW w:w="1827" w:type="dxa"/>
            <w:tcBorders>
              <w:top w:val="single" w:sz="4" w:space="0" w:color="auto"/>
              <w:left w:val="single" w:sz="4" w:space="0" w:color="auto"/>
              <w:bottom w:val="single" w:sz="4" w:space="0" w:color="auto"/>
              <w:right w:val="single" w:sz="4" w:space="0" w:color="auto"/>
            </w:tcBorders>
            <w:shd w:val="clear" w:color="auto" w:fill="FFFFFF" w:themeFill="background1"/>
          </w:tcPr>
          <w:p w:rsidR="007D4B0A" w:rsidRDefault="007D4B0A" w:rsidP="007D4B0A">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lastRenderedPageBreak/>
              <w:t>Зохион байгуулсан ажлын тоо-2</w:t>
            </w:r>
          </w:p>
          <w:p w:rsidR="007D4B0A" w:rsidRDefault="007D4B0A" w:rsidP="007D4B0A">
            <w:pPr>
              <w:spacing w:before="60" w:after="60"/>
              <w:rPr>
                <w:rFonts w:ascii="Arial" w:hAnsi="Arial" w:cs="Arial"/>
                <w:i/>
                <w:color w:val="000000" w:themeColor="text1"/>
                <w:sz w:val="18"/>
                <w:szCs w:val="18"/>
                <w:lang w:val="mn-MN"/>
              </w:rPr>
            </w:pPr>
            <w:r>
              <w:rPr>
                <w:rFonts w:ascii="Arial" w:hAnsi="Arial" w:cs="Arial"/>
                <w:i/>
                <w:color w:val="000000" w:themeColor="text1"/>
                <w:sz w:val="18"/>
                <w:szCs w:val="18"/>
                <w:lang w:val="mn-MN"/>
              </w:rPr>
              <w:lastRenderedPageBreak/>
              <w:t>Хяналт тавих – 2</w:t>
            </w:r>
            <w:r w:rsidR="00EC711E">
              <w:rPr>
                <w:rFonts w:ascii="Arial" w:hAnsi="Arial" w:cs="Arial"/>
                <w:i/>
                <w:color w:val="000000" w:themeColor="text1"/>
                <w:sz w:val="18"/>
                <w:szCs w:val="18"/>
                <w:lang w:val="mn-MN"/>
              </w:rPr>
              <w:t xml:space="preserve"> удаа</w:t>
            </w:r>
          </w:p>
          <w:p w:rsidR="00DE3522" w:rsidRPr="00B97949" w:rsidRDefault="007D4B0A" w:rsidP="007D4B0A">
            <w:pPr>
              <w:spacing w:before="60" w:after="60"/>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Хүнсний үйлдвэрлэлийг дэмжиж хүнсний аюулгүй байдлыг хангана.</w:t>
            </w:r>
          </w:p>
        </w:tc>
      </w:tr>
    </w:tbl>
    <w:p w:rsidR="00E41FBF" w:rsidRPr="00B97949" w:rsidRDefault="00E41FBF" w:rsidP="00E41FBF">
      <w:pPr>
        <w:spacing w:before="240" w:after="120" w:line="240" w:lineRule="auto"/>
        <w:jc w:val="both"/>
        <w:rPr>
          <w:rFonts w:ascii="Arial" w:eastAsia="Calibri" w:hAnsi="Arial" w:cs="Arial"/>
          <w:color w:val="000000" w:themeColor="text1"/>
          <w:sz w:val="18"/>
          <w:szCs w:val="18"/>
          <w:lang w:val="mn-MN"/>
        </w:rPr>
      </w:pPr>
    </w:p>
    <w:tbl>
      <w:tblPr>
        <w:tblStyle w:val="TableGrid"/>
        <w:tblW w:w="9990" w:type="dxa"/>
        <w:tblInd w:w="-5" w:type="dxa"/>
        <w:tblLayout w:type="fixed"/>
        <w:tblLook w:val="04A0" w:firstRow="1" w:lastRow="0" w:firstColumn="1" w:lastColumn="0" w:noHBand="0" w:noVBand="1"/>
      </w:tblPr>
      <w:tblGrid>
        <w:gridCol w:w="540"/>
        <w:gridCol w:w="2610"/>
        <w:gridCol w:w="2261"/>
        <w:gridCol w:w="1343"/>
        <w:gridCol w:w="1665"/>
        <w:gridCol w:w="1571"/>
      </w:tblGrid>
      <w:tr w:rsidR="00E41FBF" w:rsidRPr="00E7644C" w:rsidTr="00DF5FCA">
        <w:trPr>
          <w:trHeight w:val="270"/>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E41FBF" w:rsidRPr="00B97949" w:rsidRDefault="00E41FBF"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E41FBF" w:rsidRPr="00B97949" w:rsidRDefault="00E41FBF"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 xml:space="preserve">Үр дүнгийн шалгуур үзүүлэлт </w:t>
            </w:r>
          </w:p>
        </w:tc>
        <w:tc>
          <w:tcPr>
            <w:tcW w:w="2261" w:type="dxa"/>
            <w:vMerge w:val="restart"/>
            <w:tcBorders>
              <w:top w:val="single" w:sz="4" w:space="0" w:color="auto"/>
              <w:left w:val="single" w:sz="4" w:space="0" w:color="auto"/>
              <w:bottom w:val="single" w:sz="4" w:space="0" w:color="auto"/>
              <w:right w:val="single" w:sz="4" w:space="0" w:color="auto"/>
            </w:tcBorders>
            <w:vAlign w:val="center"/>
            <w:hideMark/>
          </w:tcPr>
          <w:p w:rsidR="00E41FBF" w:rsidRPr="00B97949" w:rsidRDefault="00E41FBF"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Хэмжих нэгж</w:t>
            </w:r>
          </w:p>
        </w:tc>
        <w:tc>
          <w:tcPr>
            <w:tcW w:w="1343" w:type="dxa"/>
            <w:tcBorders>
              <w:top w:val="single" w:sz="4" w:space="0" w:color="auto"/>
              <w:left w:val="single" w:sz="4" w:space="0" w:color="auto"/>
              <w:bottom w:val="single" w:sz="4" w:space="0" w:color="auto"/>
              <w:right w:val="single" w:sz="4" w:space="0" w:color="auto"/>
            </w:tcBorders>
            <w:vAlign w:val="center"/>
            <w:hideMark/>
          </w:tcPr>
          <w:p w:rsidR="00E41FBF" w:rsidRPr="00B97949" w:rsidRDefault="00E41FBF" w:rsidP="004A0051">
            <w:pPr>
              <w:spacing w:before="60" w:after="60"/>
              <w:ind w:left="-108" w:right="-108"/>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Суурь түвшин</w:t>
            </w:r>
          </w:p>
        </w:tc>
        <w:tc>
          <w:tcPr>
            <w:tcW w:w="3236" w:type="dxa"/>
            <w:gridSpan w:val="2"/>
            <w:tcBorders>
              <w:top w:val="single" w:sz="4" w:space="0" w:color="auto"/>
              <w:left w:val="single" w:sz="4" w:space="0" w:color="auto"/>
              <w:bottom w:val="single" w:sz="4" w:space="0" w:color="auto"/>
              <w:right w:val="single" w:sz="4" w:space="0" w:color="auto"/>
            </w:tcBorders>
            <w:vAlign w:val="center"/>
            <w:hideMark/>
          </w:tcPr>
          <w:p w:rsidR="00E41FBF" w:rsidRPr="00B97949" w:rsidRDefault="00E41FBF"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Хүрэх түвшин / Үр дүнгийн үзүүлэлт</w:t>
            </w:r>
          </w:p>
        </w:tc>
      </w:tr>
      <w:tr w:rsidR="00E41FBF" w:rsidRPr="00B97949" w:rsidTr="00DF5FCA">
        <w:trPr>
          <w:trHeight w:val="27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41FBF" w:rsidRPr="00B97949" w:rsidRDefault="00E41FBF" w:rsidP="004A0051">
            <w:pPr>
              <w:rPr>
                <w:rFonts w:ascii="Arial" w:hAnsi="Arial" w:cs="Arial"/>
                <w:color w:val="000000" w:themeColor="text1"/>
                <w:sz w:val="18"/>
                <w:szCs w:val="18"/>
                <w:lang w:val="mn-MN"/>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E41FBF" w:rsidRPr="00B97949" w:rsidRDefault="00E41FBF" w:rsidP="004A0051">
            <w:pPr>
              <w:rPr>
                <w:rFonts w:ascii="Arial" w:hAnsi="Arial" w:cs="Arial"/>
                <w:color w:val="000000" w:themeColor="text1"/>
                <w:sz w:val="18"/>
                <w:szCs w:val="18"/>
                <w:lang w:val="mn-MN"/>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E41FBF" w:rsidRPr="00B97949" w:rsidRDefault="00E41FBF" w:rsidP="004A0051">
            <w:pPr>
              <w:rPr>
                <w:rFonts w:ascii="Arial" w:hAnsi="Arial" w:cs="Arial"/>
                <w:color w:val="000000" w:themeColor="text1"/>
                <w:sz w:val="18"/>
                <w:szCs w:val="18"/>
                <w:lang w:val="mn-MN"/>
              </w:rPr>
            </w:pPr>
          </w:p>
        </w:tc>
        <w:tc>
          <w:tcPr>
            <w:tcW w:w="1343" w:type="dxa"/>
            <w:tcBorders>
              <w:top w:val="single" w:sz="4" w:space="0" w:color="auto"/>
              <w:left w:val="single" w:sz="4" w:space="0" w:color="auto"/>
              <w:bottom w:val="single" w:sz="4" w:space="0" w:color="auto"/>
              <w:right w:val="single" w:sz="4" w:space="0" w:color="auto"/>
            </w:tcBorders>
            <w:vAlign w:val="center"/>
            <w:hideMark/>
          </w:tcPr>
          <w:p w:rsidR="00E41FBF" w:rsidRPr="00B97949" w:rsidRDefault="00E7066F" w:rsidP="004A0051">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2019</w:t>
            </w:r>
            <w:r w:rsidR="00E41FBF" w:rsidRPr="00B97949">
              <w:rPr>
                <w:rFonts w:ascii="Arial" w:hAnsi="Arial" w:cs="Arial"/>
                <w:color w:val="000000" w:themeColor="text1"/>
                <w:sz w:val="18"/>
                <w:szCs w:val="18"/>
                <w:lang w:val="mn-MN"/>
              </w:rPr>
              <w:t xml:space="preserve"> он</w:t>
            </w:r>
          </w:p>
        </w:tc>
        <w:tc>
          <w:tcPr>
            <w:tcW w:w="1665" w:type="dxa"/>
            <w:tcBorders>
              <w:top w:val="single" w:sz="4" w:space="0" w:color="auto"/>
              <w:left w:val="single" w:sz="4" w:space="0" w:color="auto"/>
              <w:bottom w:val="single" w:sz="4" w:space="0" w:color="auto"/>
              <w:right w:val="single" w:sz="4" w:space="0" w:color="auto"/>
            </w:tcBorders>
            <w:vAlign w:val="center"/>
          </w:tcPr>
          <w:p w:rsidR="00E41FBF" w:rsidRPr="00B97949" w:rsidRDefault="00E41FBF" w:rsidP="004A0051">
            <w:pPr>
              <w:spacing w:before="60" w:after="60"/>
              <w:ind w:left="-108" w:right="-77"/>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Эхний хагас жил</w:t>
            </w:r>
          </w:p>
        </w:tc>
        <w:tc>
          <w:tcPr>
            <w:tcW w:w="1571" w:type="dxa"/>
            <w:tcBorders>
              <w:top w:val="single" w:sz="4" w:space="0" w:color="auto"/>
              <w:left w:val="single" w:sz="4" w:space="0" w:color="auto"/>
              <w:bottom w:val="single" w:sz="4" w:space="0" w:color="auto"/>
              <w:right w:val="single" w:sz="4" w:space="0" w:color="auto"/>
            </w:tcBorders>
            <w:vAlign w:val="center"/>
          </w:tcPr>
          <w:p w:rsidR="00E41FBF" w:rsidRPr="00B97949" w:rsidRDefault="00E41FBF" w:rsidP="004A0051">
            <w:pPr>
              <w:spacing w:before="60" w:after="60"/>
              <w:ind w:left="-108" w:right="-108"/>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Жилийн эцэс</w:t>
            </w:r>
          </w:p>
        </w:tc>
      </w:tr>
      <w:tr w:rsidR="00F1681A" w:rsidRPr="00153A98" w:rsidTr="00DF5FCA">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F1681A" w:rsidRPr="00B97949" w:rsidRDefault="00F1681A" w:rsidP="00F1681A">
            <w:pPr>
              <w:rPr>
                <w:rFonts w:ascii="Arial" w:hAnsi="Arial" w:cs="Arial"/>
                <w:color w:val="000000" w:themeColor="text1"/>
                <w:sz w:val="18"/>
                <w:szCs w:val="18"/>
                <w:lang w:val="mn-MN"/>
              </w:rPr>
            </w:pPr>
            <w:r>
              <w:rPr>
                <w:rFonts w:ascii="Arial" w:hAnsi="Arial" w:cs="Arial"/>
                <w:color w:val="000000" w:themeColor="text1"/>
                <w:sz w:val="18"/>
                <w:szCs w:val="18"/>
                <w:lang w:val="mn-MN"/>
              </w:rPr>
              <w:t>1.</w:t>
            </w:r>
          </w:p>
        </w:tc>
        <w:tc>
          <w:tcPr>
            <w:tcW w:w="2610" w:type="dxa"/>
            <w:tcBorders>
              <w:top w:val="single" w:sz="4" w:space="0" w:color="auto"/>
              <w:left w:val="single" w:sz="4" w:space="0" w:color="auto"/>
              <w:bottom w:val="single" w:sz="4" w:space="0" w:color="auto"/>
              <w:right w:val="single" w:sz="4" w:space="0" w:color="auto"/>
            </w:tcBorders>
            <w:vAlign w:val="center"/>
          </w:tcPr>
          <w:p w:rsidR="00F1681A" w:rsidRDefault="00F1681A" w:rsidP="00F1681A">
            <w:pPr>
              <w:rPr>
                <w:rFonts w:ascii="Arial" w:hAnsi="Arial" w:cs="Arial"/>
                <w:color w:val="000000" w:themeColor="text1"/>
                <w:sz w:val="18"/>
                <w:szCs w:val="18"/>
                <w:lang w:val="mn-MN"/>
              </w:rPr>
            </w:pPr>
            <w:r>
              <w:rPr>
                <w:rFonts w:ascii="Arial" w:hAnsi="Arial" w:cs="Arial"/>
                <w:color w:val="000000" w:themeColor="text1"/>
                <w:sz w:val="18"/>
                <w:szCs w:val="18"/>
                <w:lang w:val="mn-MN"/>
              </w:rPr>
              <w:t xml:space="preserve">Үр дүнгийн шалгуур </w:t>
            </w:r>
            <w:r w:rsidR="008D24CE">
              <w:rPr>
                <w:rFonts w:ascii="Arial" w:hAnsi="Arial" w:cs="Arial"/>
                <w:color w:val="000000" w:themeColor="text1"/>
                <w:sz w:val="18"/>
                <w:szCs w:val="18"/>
                <w:lang w:val="mn-MN"/>
              </w:rPr>
              <w:t xml:space="preserve">үзүүлэлт </w:t>
            </w:r>
            <w:r>
              <w:rPr>
                <w:rFonts w:ascii="Arial" w:hAnsi="Arial" w:cs="Arial"/>
                <w:color w:val="000000" w:themeColor="text1"/>
                <w:sz w:val="18"/>
                <w:szCs w:val="18"/>
                <w:lang w:val="mn-MN"/>
              </w:rPr>
              <w:t>№2.</w:t>
            </w:r>
            <w:r w:rsidR="006517AA">
              <w:rPr>
                <w:rFonts w:ascii="Arial" w:hAnsi="Arial" w:cs="Arial"/>
                <w:color w:val="000000" w:themeColor="text1"/>
                <w:sz w:val="18"/>
                <w:szCs w:val="18"/>
                <w:lang w:val="mn-MN"/>
              </w:rPr>
              <w:t>1.</w:t>
            </w:r>
            <w:r w:rsidR="00652870">
              <w:rPr>
                <w:rFonts w:ascii="Arial" w:hAnsi="Arial" w:cs="Arial"/>
                <w:color w:val="000000" w:themeColor="text1"/>
                <w:sz w:val="18"/>
                <w:szCs w:val="18"/>
                <w:lang w:val="mn-MN"/>
              </w:rPr>
              <w:t>4</w:t>
            </w:r>
          </w:p>
          <w:p w:rsidR="00F1681A" w:rsidRPr="00B97949" w:rsidRDefault="00F1681A" w:rsidP="00F1681A">
            <w:pPr>
              <w:rPr>
                <w:rFonts w:ascii="Arial" w:hAnsi="Arial" w:cs="Arial"/>
                <w:color w:val="000000" w:themeColor="text1"/>
                <w:sz w:val="18"/>
                <w:szCs w:val="18"/>
                <w:lang w:val="mn-MN"/>
              </w:rPr>
            </w:pPr>
            <w:r w:rsidRPr="00B97949">
              <w:rPr>
                <w:rFonts w:ascii="Arial" w:hAnsi="Arial" w:cs="Arial"/>
                <w:color w:val="000000" w:themeColor="text1"/>
                <w:sz w:val="18"/>
                <w:szCs w:val="18"/>
                <w:lang w:val="mn-MN"/>
              </w:rPr>
              <w:t>Иргэдээс ирүүлсэн өргөдөл гомдлыг хуулийн  хугацаанд шийдвэрлэх</w:t>
            </w:r>
          </w:p>
        </w:tc>
        <w:tc>
          <w:tcPr>
            <w:tcW w:w="2261" w:type="dxa"/>
            <w:tcBorders>
              <w:top w:val="single" w:sz="4" w:space="0" w:color="auto"/>
              <w:left w:val="single" w:sz="4" w:space="0" w:color="auto"/>
              <w:bottom w:val="single" w:sz="4" w:space="0" w:color="auto"/>
              <w:right w:val="single" w:sz="4" w:space="0" w:color="auto"/>
            </w:tcBorders>
            <w:vAlign w:val="center"/>
          </w:tcPr>
          <w:p w:rsidR="00701A53" w:rsidRPr="00153A98" w:rsidRDefault="00701A53" w:rsidP="00701A53">
            <w:pPr>
              <w:spacing w:before="60" w:after="60"/>
              <w:jc w:val="both"/>
              <w:rPr>
                <w:rFonts w:ascii="Arial" w:hAnsi="Arial" w:cs="Arial"/>
                <w:i/>
                <w:color w:val="000000" w:themeColor="text1"/>
                <w:sz w:val="20"/>
                <w:szCs w:val="20"/>
                <w:lang w:val="mn-MN"/>
              </w:rPr>
            </w:pPr>
            <w:r w:rsidRPr="00153A98">
              <w:rPr>
                <w:rFonts w:ascii="Arial" w:hAnsi="Arial" w:cs="Arial"/>
                <w:i/>
                <w:color w:val="000000" w:themeColor="text1"/>
                <w:sz w:val="20"/>
                <w:szCs w:val="20"/>
                <w:lang w:val="mn-MN"/>
              </w:rPr>
              <w:t>Нийт ирсэн өргөдөл -101</w:t>
            </w:r>
          </w:p>
          <w:p w:rsidR="00F1681A" w:rsidRPr="00153A98" w:rsidRDefault="00701A53" w:rsidP="00701A53">
            <w:pPr>
              <w:rPr>
                <w:rFonts w:ascii="Arial" w:hAnsi="Arial" w:cs="Arial"/>
                <w:color w:val="000000" w:themeColor="text1"/>
                <w:sz w:val="20"/>
                <w:szCs w:val="20"/>
                <w:lang w:val="mn-MN"/>
              </w:rPr>
            </w:pPr>
            <w:r w:rsidRPr="00153A98">
              <w:rPr>
                <w:rFonts w:ascii="Arial" w:hAnsi="Arial" w:cs="Arial"/>
                <w:i/>
                <w:color w:val="000000" w:themeColor="text1"/>
                <w:sz w:val="20"/>
                <w:szCs w:val="20"/>
                <w:lang w:val="mn-MN"/>
              </w:rPr>
              <w:t>Өргөдөл гомдлын шийдвэрлэлтийн хувь -100</w:t>
            </w:r>
          </w:p>
        </w:tc>
        <w:tc>
          <w:tcPr>
            <w:tcW w:w="1343" w:type="dxa"/>
            <w:tcBorders>
              <w:top w:val="single" w:sz="4" w:space="0" w:color="auto"/>
              <w:left w:val="single" w:sz="4" w:space="0" w:color="auto"/>
              <w:bottom w:val="single" w:sz="4" w:space="0" w:color="auto"/>
              <w:right w:val="single" w:sz="4" w:space="0" w:color="auto"/>
            </w:tcBorders>
            <w:vAlign w:val="center"/>
          </w:tcPr>
          <w:p w:rsidR="00F1681A" w:rsidRPr="00153A98" w:rsidRDefault="00F1681A" w:rsidP="00C97B00">
            <w:pPr>
              <w:spacing w:before="60" w:after="60"/>
              <w:jc w:val="both"/>
              <w:rPr>
                <w:rFonts w:ascii="Arial" w:hAnsi="Arial" w:cs="Arial"/>
                <w:color w:val="000000" w:themeColor="text1"/>
                <w:sz w:val="20"/>
                <w:szCs w:val="20"/>
                <w:lang w:val="mn-MN"/>
              </w:rPr>
            </w:pPr>
            <w:r w:rsidRPr="00153A98">
              <w:rPr>
                <w:rFonts w:ascii="Arial" w:hAnsi="Arial" w:cs="Arial"/>
                <w:i/>
                <w:color w:val="000000" w:themeColor="text1"/>
                <w:sz w:val="20"/>
                <w:szCs w:val="20"/>
                <w:lang w:val="mn-MN"/>
              </w:rPr>
              <w:t>Өргөдөл гомдлын шийдвэрлэлт -100%</w:t>
            </w:r>
          </w:p>
        </w:tc>
        <w:tc>
          <w:tcPr>
            <w:tcW w:w="1665" w:type="dxa"/>
            <w:tcBorders>
              <w:top w:val="single" w:sz="4" w:space="0" w:color="auto"/>
              <w:left w:val="single" w:sz="4" w:space="0" w:color="auto"/>
              <w:bottom w:val="single" w:sz="4" w:space="0" w:color="auto"/>
              <w:right w:val="single" w:sz="4" w:space="0" w:color="auto"/>
            </w:tcBorders>
          </w:tcPr>
          <w:p w:rsidR="00D71D4C" w:rsidRPr="00153A98" w:rsidRDefault="00D71D4C" w:rsidP="00D71D4C">
            <w:pPr>
              <w:jc w:val="both"/>
              <w:rPr>
                <w:rFonts w:ascii="Arial" w:hAnsi="Arial" w:cs="Arial"/>
                <w:i/>
                <w:sz w:val="20"/>
                <w:szCs w:val="20"/>
                <w:lang w:val="mn-MN"/>
              </w:rPr>
            </w:pPr>
            <w:r w:rsidRPr="00153A98">
              <w:rPr>
                <w:rFonts w:ascii="Arial" w:hAnsi="Arial" w:cs="Arial"/>
                <w:i/>
                <w:sz w:val="20"/>
                <w:szCs w:val="20"/>
                <w:lang w:val="mn-MN"/>
              </w:rPr>
              <w:t>Өргөдөл гомдол шийдвэрлэлтийн хувь - 50</w:t>
            </w:r>
          </w:p>
          <w:p w:rsidR="00D71D4C" w:rsidRPr="00153A98" w:rsidRDefault="00D71D4C" w:rsidP="00D71D4C">
            <w:pPr>
              <w:jc w:val="both"/>
              <w:rPr>
                <w:rFonts w:ascii="Arial" w:hAnsi="Arial" w:cs="Arial"/>
                <w:i/>
                <w:sz w:val="20"/>
                <w:szCs w:val="20"/>
                <w:lang w:val="mn-MN"/>
              </w:rPr>
            </w:pPr>
            <w:r w:rsidRPr="00153A98">
              <w:rPr>
                <w:rFonts w:ascii="Arial" w:hAnsi="Arial" w:cs="Arial"/>
                <w:i/>
                <w:sz w:val="20"/>
                <w:szCs w:val="20"/>
                <w:lang w:val="mn-MN"/>
              </w:rPr>
              <w:t>Санал асуулгад оролцсон өрхийн эзлэх хувь –5-аас багагүй байх</w:t>
            </w:r>
          </w:p>
          <w:p w:rsidR="00F1681A" w:rsidRPr="00153A98" w:rsidRDefault="00D71D4C" w:rsidP="00D71D4C">
            <w:pPr>
              <w:jc w:val="both"/>
              <w:rPr>
                <w:rFonts w:ascii="Arial" w:hAnsi="Arial" w:cs="Arial"/>
                <w:i/>
                <w:sz w:val="20"/>
                <w:szCs w:val="20"/>
                <w:lang w:val="mn-MN"/>
              </w:rPr>
            </w:pPr>
            <w:r w:rsidRPr="00153A98">
              <w:rPr>
                <w:rFonts w:ascii="Arial" w:hAnsi="Arial" w:cs="Arial"/>
                <w:i/>
                <w:sz w:val="20"/>
                <w:szCs w:val="20"/>
                <w:lang w:val="mn-MN"/>
              </w:rPr>
              <w:t>Зохион байгуулсан уулзалтын тоо -  1</w:t>
            </w:r>
          </w:p>
        </w:tc>
        <w:tc>
          <w:tcPr>
            <w:tcW w:w="1571" w:type="dxa"/>
            <w:tcBorders>
              <w:top w:val="single" w:sz="4" w:space="0" w:color="auto"/>
              <w:left w:val="single" w:sz="4" w:space="0" w:color="auto"/>
              <w:bottom w:val="single" w:sz="4" w:space="0" w:color="auto"/>
              <w:right w:val="single" w:sz="4" w:space="0" w:color="auto"/>
            </w:tcBorders>
          </w:tcPr>
          <w:p w:rsidR="00D71D4C" w:rsidRPr="00153A98" w:rsidRDefault="00D71D4C" w:rsidP="00D71D4C">
            <w:pPr>
              <w:jc w:val="both"/>
              <w:rPr>
                <w:rFonts w:ascii="Arial" w:hAnsi="Arial" w:cs="Arial"/>
                <w:i/>
                <w:sz w:val="20"/>
                <w:szCs w:val="20"/>
                <w:lang w:val="mn-MN"/>
              </w:rPr>
            </w:pPr>
            <w:r w:rsidRPr="00153A98">
              <w:rPr>
                <w:rFonts w:ascii="Arial" w:hAnsi="Arial" w:cs="Arial"/>
                <w:i/>
                <w:sz w:val="20"/>
                <w:szCs w:val="20"/>
                <w:lang w:val="mn-MN"/>
              </w:rPr>
              <w:t>Өргөдөл гомдол шийдвэрлэлтийн хувь - 100</w:t>
            </w:r>
          </w:p>
          <w:p w:rsidR="00D71D4C" w:rsidRPr="00153A98" w:rsidRDefault="00D71D4C" w:rsidP="00D71D4C">
            <w:pPr>
              <w:jc w:val="both"/>
              <w:rPr>
                <w:rFonts w:ascii="Arial" w:hAnsi="Arial" w:cs="Arial"/>
                <w:i/>
                <w:sz w:val="20"/>
                <w:szCs w:val="20"/>
                <w:lang w:val="mn-MN"/>
              </w:rPr>
            </w:pPr>
            <w:r w:rsidRPr="00153A98">
              <w:rPr>
                <w:rFonts w:ascii="Arial" w:hAnsi="Arial" w:cs="Arial"/>
                <w:i/>
                <w:sz w:val="20"/>
                <w:szCs w:val="20"/>
                <w:lang w:val="mn-MN"/>
              </w:rPr>
              <w:t>Санал асуулгад оролцсон өрхийн эзлэх хувь –10--аас багагүй байх</w:t>
            </w:r>
          </w:p>
          <w:p w:rsidR="00F1681A" w:rsidRPr="00153A98" w:rsidRDefault="00F1681A" w:rsidP="00D71D4C">
            <w:pPr>
              <w:jc w:val="both"/>
              <w:rPr>
                <w:rFonts w:ascii="Arial" w:hAnsi="Arial" w:cs="Arial"/>
                <w:i/>
                <w:sz w:val="20"/>
                <w:szCs w:val="20"/>
              </w:rPr>
            </w:pPr>
          </w:p>
        </w:tc>
      </w:tr>
      <w:tr w:rsidR="002004FA" w:rsidRPr="00B97949" w:rsidTr="00DF5FCA">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2004FA" w:rsidRPr="00B97949" w:rsidRDefault="002004FA" w:rsidP="002004FA">
            <w:pPr>
              <w:rPr>
                <w:rFonts w:ascii="Arial" w:hAnsi="Arial" w:cs="Arial"/>
                <w:color w:val="000000" w:themeColor="text1"/>
                <w:sz w:val="18"/>
                <w:szCs w:val="18"/>
                <w:lang w:val="mn-MN"/>
              </w:rPr>
            </w:pPr>
            <w:r>
              <w:rPr>
                <w:rFonts w:ascii="Arial" w:hAnsi="Arial" w:cs="Arial"/>
                <w:color w:val="000000" w:themeColor="text1"/>
                <w:sz w:val="18"/>
                <w:szCs w:val="18"/>
                <w:lang w:val="mn-MN"/>
              </w:rPr>
              <w:t>2.</w:t>
            </w:r>
          </w:p>
        </w:tc>
        <w:tc>
          <w:tcPr>
            <w:tcW w:w="2610" w:type="dxa"/>
            <w:tcBorders>
              <w:top w:val="single" w:sz="4" w:space="0" w:color="auto"/>
              <w:left w:val="single" w:sz="4" w:space="0" w:color="auto"/>
              <w:bottom w:val="single" w:sz="4" w:space="0" w:color="auto"/>
              <w:right w:val="single" w:sz="4" w:space="0" w:color="auto"/>
            </w:tcBorders>
            <w:vAlign w:val="center"/>
          </w:tcPr>
          <w:p w:rsidR="00652870" w:rsidRDefault="002004FA" w:rsidP="00652870">
            <w:pPr>
              <w:rPr>
                <w:rFonts w:ascii="Arial" w:hAnsi="Arial" w:cs="Arial"/>
                <w:color w:val="000000" w:themeColor="text1"/>
                <w:sz w:val="18"/>
                <w:szCs w:val="18"/>
                <w:lang w:val="mn-MN"/>
              </w:rPr>
            </w:pPr>
            <w:r>
              <w:rPr>
                <w:rFonts w:ascii="Arial" w:hAnsi="Arial" w:cs="Arial"/>
                <w:color w:val="000000" w:themeColor="text1"/>
                <w:sz w:val="18"/>
                <w:szCs w:val="18"/>
                <w:lang w:val="mn-MN"/>
              </w:rPr>
              <w:t>Үр дүнгийн шалгуур</w:t>
            </w:r>
            <w:r w:rsidR="008D24CE">
              <w:rPr>
                <w:rFonts w:ascii="Arial" w:hAnsi="Arial" w:cs="Arial"/>
                <w:color w:val="000000" w:themeColor="text1"/>
                <w:sz w:val="18"/>
                <w:szCs w:val="18"/>
                <w:lang w:val="mn-MN"/>
              </w:rPr>
              <w:t xml:space="preserve"> үзүүлэлт</w:t>
            </w:r>
            <w:r>
              <w:rPr>
                <w:rFonts w:ascii="Arial" w:hAnsi="Arial" w:cs="Arial"/>
                <w:color w:val="000000" w:themeColor="text1"/>
                <w:sz w:val="18"/>
                <w:szCs w:val="18"/>
                <w:lang w:val="mn-MN"/>
              </w:rPr>
              <w:t xml:space="preserve"> №2.</w:t>
            </w:r>
            <w:r w:rsidR="00652870">
              <w:rPr>
                <w:rFonts w:ascii="Arial" w:hAnsi="Arial" w:cs="Arial"/>
                <w:color w:val="000000" w:themeColor="text1"/>
                <w:sz w:val="18"/>
                <w:szCs w:val="18"/>
                <w:lang w:val="mn-MN"/>
              </w:rPr>
              <w:t>1.5.</w:t>
            </w:r>
          </w:p>
          <w:p w:rsidR="002004FA" w:rsidRPr="00B97949" w:rsidRDefault="002004FA" w:rsidP="0045089D">
            <w:pPr>
              <w:rPr>
                <w:rFonts w:ascii="Arial" w:hAnsi="Arial" w:cs="Arial"/>
                <w:color w:val="000000" w:themeColor="text1"/>
                <w:sz w:val="18"/>
                <w:szCs w:val="18"/>
                <w:lang w:val="mn-MN"/>
              </w:rPr>
            </w:pPr>
            <w:r w:rsidRPr="006A6D09">
              <w:rPr>
                <w:rFonts w:ascii="Arial" w:eastAsia="Calibri" w:hAnsi="Arial" w:cs="Arial"/>
                <w:bCs/>
                <w:color w:val="000000"/>
                <w:sz w:val="18"/>
                <w:szCs w:val="18"/>
                <w:lang w:val="mn-MN"/>
              </w:rPr>
              <w:t xml:space="preserve">Төрийн үйлчилгээний ил тод байдлыг ханган, төрийн үйлчилгээг шуурхай , хүртээмжтэй чанартай </w:t>
            </w:r>
            <w:r>
              <w:rPr>
                <w:rFonts w:ascii="Arial" w:eastAsia="Calibri" w:hAnsi="Arial" w:cs="Arial"/>
                <w:bCs/>
                <w:color w:val="000000"/>
                <w:sz w:val="18"/>
                <w:szCs w:val="18"/>
                <w:lang w:val="mn-MN"/>
              </w:rPr>
              <w:t>хүргэх,</w:t>
            </w:r>
            <w:r w:rsidRPr="006A6D09">
              <w:rPr>
                <w:rFonts w:ascii="Arial" w:eastAsia="Calibri" w:hAnsi="Arial" w:cs="Arial"/>
                <w:color w:val="000000"/>
                <w:sz w:val="18"/>
                <w:szCs w:val="18"/>
                <w:lang w:val="mn-MN"/>
              </w:rPr>
              <w:t xml:space="preserve"> Иргэдэд мэдээлэл хүргэх ажлыг чанаржуулж, сум, багийн Засаг дарга нарын ажлын мэдээллийг хуулийн хүрээнд иргэдэд мэдээл</w:t>
            </w:r>
            <w:r w:rsidR="0045089D">
              <w:rPr>
                <w:rFonts w:ascii="Arial" w:eastAsia="Calibri" w:hAnsi="Arial" w:cs="Arial"/>
                <w:color w:val="000000"/>
                <w:sz w:val="18"/>
                <w:szCs w:val="18"/>
                <w:lang w:val="mn-MN"/>
              </w:rPr>
              <w:t>нэ.</w:t>
            </w:r>
          </w:p>
        </w:tc>
        <w:tc>
          <w:tcPr>
            <w:tcW w:w="2261" w:type="dxa"/>
            <w:tcBorders>
              <w:top w:val="single" w:sz="4" w:space="0" w:color="auto"/>
              <w:left w:val="single" w:sz="4" w:space="0" w:color="auto"/>
              <w:bottom w:val="single" w:sz="4" w:space="0" w:color="auto"/>
              <w:right w:val="single" w:sz="4" w:space="0" w:color="auto"/>
            </w:tcBorders>
            <w:vAlign w:val="center"/>
          </w:tcPr>
          <w:p w:rsidR="00836CFE" w:rsidRPr="00153A98" w:rsidRDefault="00836CFE" w:rsidP="00836CFE">
            <w:pPr>
              <w:spacing w:before="60" w:after="60"/>
              <w:jc w:val="both"/>
              <w:rPr>
                <w:rFonts w:ascii="Arial" w:hAnsi="Arial" w:cs="Arial"/>
                <w:i/>
                <w:color w:val="000000" w:themeColor="text1"/>
                <w:sz w:val="20"/>
                <w:szCs w:val="20"/>
                <w:lang w:val="mn-MN"/>
              </w:rPr>
            </w:pPr>
            <w:r w:rsidRPr="00153A98">
              <w:rPr>
                <w:rFonts w:ascii="Arial" w:hAnsi="Arial" w:cs="Arial"/>
                <w:i/>
                <w:color w:val="000000" w:themeColor="text1"/>
                <w:sz w:val="20"/>
                <w:szCs w:val="20"/>
                <w:lang w:val="mn-MN"/>
              </w:rPr>
              <w:t>Баги</w:t>
            </w:r>
            <w:r>
              <w:rPr>
                <w:rFonts w:ascii="Arial" w:hAnsi="Arial" w:cs="Arial"/>
                <w:i/>
                <w:color w:val="000000" w:themeColor="text1"/>
                <w:sz w:val="20"/>
                <w:szCs w:val="20"/>
                <w:lang w:val="mn-MN"/>
              </w:rPr>
              <w:t>йн ИНХ, багийн өдөрлөгийн тоо</w:t>
            </w:r>
          </w:p>
          <w:p w:rsidR="002004FA" w:rsidRPr="00153A98" w:rsidRDefault="00836CFE" w:rsidP="00836CFE">
            <w:pPr>
              <w:spacing w:before="60" w:after="60"/>
              <w:jc w:val="both"/>
              <w:rPr>
                <w:rFonts w:ascii="Arial" w:hAnsi="Arial" w:cs="Arial"/>
                <w:color w:val="000000" w:themeColor="text1"/>
                <w:sz w:val="20"/>
                <w:szCs w:val="20"/>
                <w:lang w:val="mn-MN"/>
              </w:rPr>
            </w:pPr>
            <w:r w:rsidRPr="00153A98">
              <w:rPr>
                <w:rFonts w:ascii="Arial" w:hAnsi="Arial" w:cs="Arial"/>
                <w:i/>
                <w:color w:val="000000" w:themeColor="text1"/>
                <w:sz w:val="20"/>
                <w:szCs w:val="20"/>
                <w:lang w:val="mn-MN"/>
              </w:rPr>
              <w:t>Хамрагдсан иргэд</w:t>
            </w:r>
            <w:r>
              <w:rPr>
                <w:rFonts w:ascii="Arial" w:hAnsi="Arial" w:cs="Arial"/>
                <w:i/>
                <w:color w:val="000000" w:themeColor="text1"/>
                <w:sz w:val="20"/>
                <w:szCs w:val="20"/>
                <w:lang w:val="mn-MN"/>
              </w:rPr>
              <w:t>ийн тоо</w:t>
            </w:r>
          </w:p>
        </w:tc>
        <w:tc>
          <w:tcPr>
            <w:tcW w:w="1343" w:type="dxa"/>
            <w:tcBorders>
              <w:top w:val="single" w:sz="4" w:space="0" w:color="auto"/>
              <w:left w:val="single" w:sz="4" w:space="0" w:color="auto"/>
              <w:bottom w:val="single" w:sz="4" w:space="0" w:color="auto"/>
              <w:right w:val="single" w:sz="4" w:space="0" w:color="auto"/>
            </w:tcBorders>
            <w:vAlign w:val="center"/>
          </w:tcPr>
          <w:p w:rsidR="00836CFE" w:rsidRPr="00153A98" w:rsidRDefault="00836CFE" w:rsidP="00836CFE">
            <w:pPr>
              <w:spacing w:before="60" w:after="60"/>
              <w:jc w:val="both"/>
              <w:rPr>
                <w:rFonts w:ascii="Arial" w:hAnsi="Arial" w:cs="Arial"/>
                <w:i/>
                <w:color w:val="000000" w:themeColor="text1"/>
                <w:sz w:val="20"/>
                <w:szCs w:val="20"/>
                <w:lang w:val="mn-MN"/>
              </w:rPr>
            </w:pPr>
            <w:r w:rsidRPr="00153A98">
              <w:rPr>
                <w:rFonts w:ascii="Arial" w:hAnsi="Arial" w:cs="Arial"/>
                <w:i/>
                <w:color w:val="000000" w:themeColor="text1"/>
                <w:sz w:val="20"/>
                <w:szCs w:val="20"/>
                <w:lang w:val="mn-MN"/>
              </w:rPr>
              <w:t>Багийн ИНХ, багийн өдөрлөгийн тоо-4</w:t>
            </w:r>
          </w:p>
          <w:p w:rsidR="002004FA" w:rsidRPr="00153A98" w:rsidRDefault="00836CFE" w:rsidP="00836CFE">
            <w:pPr>
              <w:spacing w:before="60" w:after="60"/>
              <w:jc w:val="both"/>
              <w:rPr>
                <w:rFonts w:ascii="Arial" w:hAnsi="Arial" w:cs="Arial"/>
                <w:color w:val="000000" w:themeColor="text1"/>
                <w:sz w:val="20"/>
                <w:szCs w:val="20"/>
                <w:lang w:val="mn-MN"/>
              </w:rPr>
            </w:pPr>
            <w:r w:rsidRPr="00153A98">
              <w:rPr>
                <w:rFonts w:ascii="Arial" w:hAnsi="Arial" w:cs="Arial"/>
                <w:i/>
                <w:color w:val="000000" w:themeColor="text1"/>
                <w:sz w:val="20"/>
                <w:szCs w:val="20"/>
                <w:lang w:val="mn-MN"/>
              </w:rPr>
              <w:t>Хамрагдсан иргэд -396</w:t>
            </w:r>
          </w:p>
        </w:tc>
        <w:tc>
          <w:tcPr>
            <w:tcW w:w="1665" w:type="dxa"/>
            <w:tcBorders>
              <w:top w:val="single" w:sz="4" w:space="0" w:color="auto"/>
              <w:left w:val="single" w:sz="4" w:space="0" w:color="auto"/>
              <w:bottom w:val="single" w:sz="4" w:space="0" w:color="auto"/>
              <w:right w:val="single" w:sz="4" w:space="0" w:color="auto"/>
            </w:tcBorders>
          </w:tcPr>
          <w:p w:rsidR="00836CFE" w:rsidRDefault="00836CFE" w:rsidP="00836CFE">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Багийн ИНХ, багийн өдөрлөгийн тоо- 2</w:t>
            </w:r>
          </w:p>
          <w:p w:rsidR="00836CFE" w:rsidRDefault="00836CFE" w:rsidP="00836CFE">
            <w:pPr>
              <w:tabs>
                <w:tab w:val="left" w:pos="2180"/>
              </w:tabs>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Хамрагдсан иргэд -110</w:t>
            </w:r>
          </w:p>
          <w:p w:rsidR="002004FA" w:rsidRPr="00153A98" w:rsidRDefault="00836CFE" w:rsidP="00ED5FB8">
            <w:pPr>
              <w:jc w:val="both"/>
              <w:rPr>
                <w:rFonts w:ascii="Arial" w:hAnsi="Arial" w:cs="Arial"/>
                <w:i/>
                <w:sz w:val="20"/>
                <w:szCs w:val="20"/>
                <w:lang w:val="mn-MN"/>
              </w:rPr>
            </w:pPr>
            <w:r w:rsidRPr="00B97949">
              <w:rPr>
                <w:rFonts w:ascii="Arial" w:hAnsi="Arial" w:cs="Arial"/>
                <w:i/>
                <w:color w:val="000000" w:themeColor="text1"/>
                <w:sz w:val="18"/>
                <w:szCs w:val="18"/>
                <w:lang w:val="mn-MN"/>
              </w:rPr>
              <w:t xml:space="preserve"> </w:t>
            </w:r>
          </w:p>
        </w:tc>
        <w:tc>
          <w:tcPr>
            <w:tcW w:w="1571" w:type="dxa"/>
            <w:tcBorders>
              <w:top w:val="single" w:sz="4" w:space="0" w:color="auto"/>
              <w:left w:val="single" w:sz="4" w:space="0" w:color="auto"/>
              <w:bottom w:val="single" w:sz="4" w:space="0" w:color="auto"/>
              <w:right w:val="single" w:sz="4" w:space="0" w:color="auto"/>
            </w:tcBorders>
          </w:tcPr>
          <w:p w:rsidR="00836CFE" w:rsidRDefault="00836CFE" w:rsidP="00836CFE">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Багийн ИНХ, багийн өдөрлөгийн тоо- 3</w:t>
            </w:r>
          </w:p>
          <w:p w:rsidR="00836CFE" w:rsidRDefault="00836CFE" w:rsidP="00836CFE">
            <w:pPr>
              <w:tabs>
                <w:tab w:val="left" w:pos="2180"/>
              </w:tabs>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Хамрагдсан иргэд -110</w:t>
            </w:r>
          </w:p>
          <w:p w:rsidR="002004FA" w:rsidRPr="00153A98" w:rsidRDefault="00836CFE" w:rsidP="00836CFE">
            <w:pPr>
              <w:jc w:val="both"/>
              <w:rPr>
                <w:rFonts w:ascii="Arial" w:hAnsi="Arial" w:cs="Arial"/>
                <w:i/>
                <w:sz w:val="20"/>
                <w:szCs w:val="20"/>
              </w:rPr>
            </w:pPr>
            <w:r w:rsidRPr="00B97949">
              <w:rPr>
                <w:rFonts w:ascii="Arial" w:hAnsi="Arial" w:cs="Arial"/>
                <w:i/>
                <w:color w:val="000000" w:themeColor="text1"/>
                <w:sz w:val="18"/>
                <w:szCs w:val="18"/>
                <w:lang w:val="mn-MN"/>
              </w:rPr>
              <w:t xml:space="preserve"> </w:t>
            </w:r>
            <w:r>
              <w:rPr>
                <w:rFonts w:ascii="Arial" w:hAnsi="Arial" w:cs="Arial"/>
                <w:i/>
                <w:color w:val="000000" w:themeColor="text1"/>
                <w:sz w:val="18"/>
                <w:szCs w:val="18"/>
                <w:lang w:val="mn-MN"/>
              </w:rPr>
              <w:t>Хуваарийн дагуу иргэдэд мэдээлэл хүрсэн байна.</w:t>
            </w:r>
          </w:p>
        </w:tc>
      </w:tr>
      <w:tr w:rsidR="000B3F5B" w:rsidRPr="00E7644C" w:rsidTr="00DF5FCA">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0B3F5B" w:rsidRPr="00B97949" w:rsidRDefault="000B3F5B" w:rsidP="004A0051">
            <w:pPr>
              <w:rPr>
                <w:rFonts w:ascii="Arial" w:hAnsi="Arial" w:cs="Arial"/>
                <w:color w:val="000000" w:themeColor="text1"/>
                <w:sz w:val="18"/>
                <w:szCs w:val="18"/>
                <w:lang w:val="mn-MN"/>
              </w:rPr>
            </w:pPr>
            <w:r>
              <w:rPr>
                <w:rFonts w:ascii="Arial" w:hAnsi="Arial" w:cs="Arial"/>
                <w:color w:val="000000" w:themeColor="text1"/>
                <w:sz w:val="18"/>
                <w:szCs w:val="18"/>
                <w:lang w:val="mn-MN"/>
              </w:rPr>
              <w:t>3.</w:t>
            </w:r>
          </w:p>
        </w:tc>
        <w:tc>
          <w:tcPr>
            <w:tcW w:w="2610" w:type="dxa"/>
            <w:tcBorders>
              <w:top w:val="single" w:sz="4" w:space="0" w:color="auto"/>
              <w:left w:val="single" w:sz="4" w:space="0" w:color="auto"/>
              <w:bottom w:val="single" w:sz="4" w:space="0" w:color="auto"/>
              <w:right w:val="single" w:sz="4" w:space="0" w:color="auto"/>
            </w:tcBorders>
            <w:vAlign w:val="center"/>
          </w:tcPr>
          <w:p w:rsidR="000B3F5B" w:rsidRDefault="000B3F5B" w:rsidP="00BA2F9C">
            <w:pPr>
              <w:jc w:val="both"/>
              <w:rPr>
                <w:rFonts w:ascii="Arial" w:hAnsi="Arial" w:cs="Arial"/>
                <w:color w:val="000000" w:themeColor="text1"/>
                <w:sz w:val="18"/>
                <w:szCs w:val="18"/>
                <w:lang w:val="mn-MN"/>
              </w:rPr>
            </w:pPr>
            <w:r>
              <w:rPr>
                <w:rFonts w:ascii="Arial" w:hAnsi="Arial" w:cs="Arial"/>
                <w:color w:val="000000" w:themeColor="text1"/>
                <w:sz w:val="18"/>
                <w:szCs w:val="18"/>
                <w:lang w:val="mn-MN"/>
              </w:rPr>
              <w:t>Үр дүнгийн шалгуур</w:t>
            </w:r>
            <w:r w:rsidR="008D24CE">
              <w:rPr>
                <w:rFonts w:ascii="Arial" w:hAnsi="Arial" w:cs="Arial"/>
                <w:color w:val="000000" w:themeColor="text1"/>
                <w:sz w:val="18"/>
                <w:szCs w:val="18"/>
                <w:lang w:val="mn-MN"/>
              </w:rPr>
              <w:t xml:space="preserve"> үзүүлэлт </w:t>
            </w:r>
            <w:r>
              <w:rPr>
                <w:rFonts w:ascii="Arial" w:hAnsi="Arial" w:cs="Arial"/>
                <w:color w:val="000000" w:themeColor="text1"/>
                <w:sz w:val="18"/>
                <w:szCs w:val="18"/>
                <w:lang w:val="mn-MN"/>
              </w:rPr>
              <w:t xml:space="preserve"> №2.</w:t>
            </w:r>
            <w:r w:rsidR="00652870">
              <w:rPr>
                <w:rFonts w:ascii="Arial" w:hAnsi="Arial" w:cs="Arial"/>
                <w:color w:val="000000" w:themeColor="text1"/>
                <w:sz w:val="18"/>
                <w:szCs w:val="18"/>
                <w:lang w:val="mn-MN"/>
              </w:rPr>
              <w:t>1.6.</w:t>
            </w:r>
          </w:p>
          <w:p w:rsidR="000B3F5B" w:rsidRPr="00B97949" w:rsidRDefault="0054094E" w:rsidP="00F003C3">
            <w:pPr>
              <w:jc w:val="both"/>
              <w:rPr>
                <w:rFonts w:ascii="Arial" w:hAnsi="Arial" w:cs="Arial"/>
                <w:color w:val="000000" w:themeColor="text1"/>
                <w:sz w:val="18"/>
                <w:szCs w:val="18"/>
                <w:lang w:val="mn-MN"/>
              </w:rPr>
            </w:pPr>
            <w:r w:rsidRPr="00E50C5F">
              <w:rPr>
                <w:rFonts w:ascii="Arial" w:hAnsi="Arial" w:cs="Arial"/>
                <w:color w:val="000000" w:themeColor="text1"/>
                <w:sz w:val="18"/>
                <w:szCs w:val="18"/>
                <w:lang w:val="mn-MN"/>
              </w:rPr>
              <w:t>Иргэдийн өмчлөлийн газрыг</w:t>
            </w:r>
            <w:r w:rsidR="004F0D6B" w:rsidRPr="00E50C5F">
              <w:rPr>
                <w:rFonts w:ascii="Arial" w:hAnsi="Arial" w:cs="Arial"/>
                <w:color w:val="000000" w:themeColor="text1"/>
                <w:sz w:val="18"/>
                <w:szCs w:val="18"/>
                <w:lang w:val="mn-MN"/>
              </w:rPr>
              <w:t xml:space="preserve"> </w:t>
            </w:r>
            <w:r w:rsidR="00F003C3" w:rsidRPr="00E50C5F">
              <w:rPr>
                <w:rFonts w:ascii="Arial" w:hAnsi="Arial" w:cs="Arial"/>
                <w:color w:val="000000" w:themeColor="text1"/>
                <w:sz w:val="18"/>
                <w:szCs w:val="18"/>
                <w:lang w:val="mn-MN"/>
              </w:rPr>
              <w:t>үргэлжлүүлэн олгоно</w:t>
            </w:r>
            <w:r w:rsidR="00F003C3">
              <w:rPr>
                <w:rFonts w:ascii="Arial" w:hAnsi="Arial" w:cs="Arial"/>
                <w:i/>
                <w:color w:val="000000" w:themeColor="text1"/>
                <w:sz w:val="18"/>
                <w:szCs w:val="18"/>
                <w:lang w:val="mn-MN"/>
              </w:rPr>
              <w:t>.</w:t>
            </w:r>
          </w:p>
        </w:tc>
        <w:tc>
          <w:tcPr>
            <w:tcW w:w="2261" w:type="dxa"/>
            <w:tcBorders>
              <w:top w:val="single" w:sz="4" w:space="0" w:color="auto"/>
              <w:left w:val="single" w:sz="4" w:space="0" w:color="auto"/>
              <w:bottom w:val="single" w:sz="4" w:space="0" w:color="auto"/>
              <w:right w:val="single" w:sz="4" w:space="0" w:color="auto"/>
            </w:tcBorders>
            <w:vAlign w:val="center"/>
          </w:tcPr>
          <w:p w:rsidR="00BE221E" w:rsidRDefault="00BE221E" w:rsidP="00BA2F9C">
            <w:pPr>
              <w:jc w:val="both"/>
              <w:rPr>
                <w:rFonts w:ascii="Arial" w:hAnsi="Arial" w:cs="Arial"/>
                <w:bCs/>
                <w:i/>
                <w:sz w:val="20"/>
                <w:szCs w:val="20"/>
                <w:lang w:val="mn-MN"/>
              </w:rPr>
            </w:pPr>
            <w:r>
              <w:rPr>
                <w:rFonts w:ascii="Arial" w:hAnsi="Arial" w:cs="Arial"/>
                <w:bCs/>
                <w:i/>
                <w:sz w:val="20"/>
                <w:szCs w:val="20"/>
                <w:lang w:val="mn-MN"/>
              </w:rPr>
              <w:t>Газар өмчлөх иргэдийн тоо</w:t>
            </w:r>
          </w:p>
          <w:p w:rsidR="000B3F5B" w:rsidRPr="00153A98" w:rsidRDefault="000B3F5B" w:rsidP="00BA2F9C">
            <w:pPr>
              <w:jc w:val="both"/>
              <w:rPr>
                <w:rFonts w:ascii="Arial" w:hAnsi="Arial" w:cs="Arial"/>
                <w:color w:val="000000" w:themeColor="text1"/>
                <w:sz w:val="20"/>
                <w:szCs w:val="20"/>
                <w:lang w:val="mn-MN"/>
              </w:rPr>
            </w:pPr>
          </w:p>
        </w:tc>
        <w:tc>
          <w:tcPr>
            <w:tcW w:w="1343" w:type="dxa"/>
            <w:tcBorders>
              <w:top w:val="single" w:sz="4" w:space="0" w:color="auto"/>
              <w:left w:val="single" w:sz="4" w:space="0" w:color="auto"/>
              <w:bottom w:val="single" w:sz="4" w:space="0" w:color="auto"/>
              <w:right w:val="single" w:sz="4" w:space="0" w:color="auto"/>
            </w:tcBorders>
            <w:vAlign w:val="center"/>
          </w:tcPr>
          <w:p w:rsidR="000B3F5B" w:rsidRPr="00153A98" w:rsidRDefault="00BE221E" w:rsidP="00BA2F9C">
            <w:pPr>
              <w:spacing w:before="60" w:after="60"/>
              <w:jc w:val="both"/>
              <w:rPr>
                <w:rFonts w:ascii="Arial" w:hAnsi="Arial" w:cs="Arial"/>
                <w:color w:val="000000" w:themeColor="text1"/>
                <w:sz w:val="20"/>
                <w:szCs w:val="20"/>
                <w:lang w:val="mn-MN"/>
              </w:rPr>
            </w:pPr>
            <w:r w:rsidRPr="00153A98">
              <w:rPr>
                <w:rFonts w:ascii="Arial" w:hAnsi="Arial" w:cs="Arial"/>
                <w:i/>
                <w:sz w:val="20"/>
                <w:szCs w:val="20"/>
                <w:lang w:val="mn-MN"/>
              </w:rPr>
              <w:t>13,4 га газрыг  нийт 52 иргэнд олгосон.</w:t>
            </w:r>
          </w:p>
        </w:tc>
        <w:tc>
          <w:tcPr>
            <w:tcW w:w="1665" w:type="dxa"/>
            <w:tcBorders>
              <w:top w:val="single" w:sz="4" w:space="0" w:color="auto"/>
              <w:left w:val="single" w:sz="4" w:space="0" w:color="auto"/>
              <w:bottom w:val="single" w:sz="4" w:space="0" w:color="auto"/>
              <w:right w:val="single" w:sz="4" w:space="0" w:color="auto"/>
            </w:tcBorders>
            <w:vAlign w:val="center"/>
          </w:tcPr>
          <w:p w:rsidR="000B3F5B" w:rsidRPr="00153A98" w:rsidRDefault="00BE221E" w:rsidP="00BA2F9C">
            <w:pPr>
              <w:spacing w:before="60" w:after="60"/>
              <w:ind w:left="-108" w:right="-77"/>
              <w:jc w:val="both"/>
              <w:rPr>
                <w:rFonts w:ascii="Arial" w:hAnsi="Arial" w:cs="Arial"/>
                <w:i/>
                <w:color w:val="000000" w:themeColor="text1"/>
                <w:sz w:val="20"/>
                <w:szCs w:val="20"/>
                <w:lang w:val="mn-MN"/>
              </w:rPr>
            </w:pPr>
            <w:r w:rsidRPr="00B55209">
              <w:rPr>
                <w:rFonts w:ascii="Arial" w:eastAsia="Calibri" w:hAnsi="Arial" w:cs="Arial"/>
                <w:i/>
                <w:sz w:val="20"/>
                <w:szCs w:val="20"/>
                <w:lang w:val="mn-MN"/>
              </w:rPr>
              <w:t>Газар зохион байгуулалтын ажил хийгдэж</w:t>
            </w:r>
            <w:r>
              <w:rPr>
                <w:rFonts w:ascii="Arial" w:eastAsia="Calibri" w:hAnsi="Arial" w:cs="Arial"/>
                <w:i/>
                <w:sz w:val="20"/>
                <w:szCs w:val="20"/>
                <w:lang w:val="mn-MN"/>
              </w:rPr>
              <w:t xml:space="preserve"> г</w:t>
            </w:r>
            <w:r w:rsidRPr="00B55209">
              <w:rPr>
                <w:rFonts w:ascii="Arial" w:hAnsi="Arial" w:cs="Arial"/>
                <w:bCs/>
                <w:i/>
                <w:sz w:val="20"/>
                <w:szCs w:val="20"/>
                <w:lang w:val="mn-MN"/>
              </w:rPr>
              <w:t>азар өмчлөх иргэдийн</w:t>
            </w:r>
            <w:r>
              <w:rPr>
                <w:rFonts w:ascii="Arial" w:hAnsi="Arial" w:cs="Arial"/>
                <w:bCs/>
                <w:i/>
                <w:sz w:val="20"/>
                <w:szCs w:val="20"/>
                <w:lang w:val="mn-MN"/>
              </w:rPr>
              <w:t xml:space="preserve"> тоо - 30</w:t>
            </w:r>
          </w:p>
        </w:tc>
        <w:tc>
          <w:tcPr>
            <w:tcW w:w="1571" w:type="dxa"/>
            <w:tcBorders>
              <w:top w:val="single" w:sz="4" w:space="0" w:color="auto"/>
              <w:left w:val="single" w:sz="4" w:space="0" w:color="auto"/>
              <w:bottom w:val="single" w:sz="4" w:space="0" w:color="auto"/>
              <w:right w:val="single" w:sz="4" w:space="0" w:color="auto"/>
            </w:tcBorders>
            <w:vAlign w:val="center"/>
          </w:tcPr>
          <w:p w:rsidR="00BE221E" w:rsidRDefault="00BE221E" w:rsidP="00BA2F9C">
            <w:pPr>
              <w:spacing w:before="60" w:after="60"/>
              <w:ind w:left="-108" w:right="-108"/>
              <w:jc w:val="both"/>
              <w:rPr>
                <w:rFonts w:ascii="Arial" w:eastAsia="Calibri" w:hAnsi="Arial" w:cs="Arial"/>
                <w:i/>
                <w:sz w:val="20"/>
                <w:szCs w:val="20"/>
                <w:lang w:val="mn-MN"/>
              </w:rPr>
            </w:pPr>
            <w:r w:rsidRPr="00B55209">
              <w:rPr>
                <w:rFonts w:ascii="Arial" w:eastAsia="Calibri" w:hAnsi="Arial" w:cs="Arial"/>
                <w:i/>
                <w:sz w:val="20"/>
                <w:szCs w:val="20"/>
                <w:lang w:val="mn-MN"/>
              </w:rPr>
              <w:t>Газа</w:t>
            </w:r>
            <w:r w:rsidR="00172DAF">
              <w:rPr>
                <w:rFonts w:ascii="Arial" w:eastAsia="Calibri" w:hAnsi="Arial" w:cs="Arial"/>
                <w:i/>
                <w:sz w:val="20"/>
                <w:szCs w:val="20"/>
                <w:lang w:val="mn-MN"/>
              </w:rPr>
              <w:t>р ө</w:t>
            </w:r>
            <w:r w:rsidRPr="00B55209">
              <w:rPr>
                <w:rFonts w:ascii="Arial" w:hAnsi="Arial" w:cs="Arial"/>
                <w:bCs/>
                <w:i/>
                <w:sz w:val="20"/>
                <w:szCs w:val="20"/>
                <w:lang w:val="mn-MN"/>
              </w:rPr>
              <w:t>мчлөх иргэдийн</w:t>
            </w:r>
            <w:r>
              <w:rPr>
                <w:rFonts w:ascii="Arial" w:hAnsi="Arial" w:cs="Arial"/>
                <w:bCs/>
                <w:i/>
                <w:sz w:val="20"/>
                <w:szCs w:val="20"/>
                <w:lang w:val="mn-MN"/>
              </w:rPr>
              <w:t xml:space="preserve"> тоо - 50</w:t>
            </w:r>
          </w:p>
          <w:p w:rsidR="000B3F5B" w:rsidRPr="00153A98" w:rsidRDefault="00BE221E" w:rsidP="00BA2F9C">
            <w:pPr>
              <w:spacing w:before="60" w:after="60"/>
              <w:ind w:left="-108" w:right="-108"/>
              <w:jc w:val="both"/>
              <w:rPr>
                <w:rFonts w:ascii="Arial" w:hAnsi="Arial" w:cs="Arial"/>
                <w:i/>
                <w:color w:val="000000" w:themeColor="text1"/>
                <w:sz w:val="20"/>
                <w:szCs w:val="20"/>
                <w:lang w:val="mn-MN"/>
              </w:rPr>
            </w:pPr>
            <w:r>
              <w:rPr>
                <w:rFonts w:ascii="Arial" w:eastAsia="Calibri" w:hAnsi="Arial" w:cs="Arial"/>
                <w:i/>
                <w:sz w:val="20"/>
                <w:szCs w:val="20"/>
                <w:lang w:val="mn-MN"/>
              </w:rPr>
              <w:t>Т</w:t>
            </w:r>
            <w:r w:rsidR="004F0D6B" w:rsidRPr="00153A98">
              <w:rPr>
                <w:rFonts w:ascii="Arial" w:eastAsia="Calibri" w:hAnsi="Arial" w:cs="Arial"/>
                <w:i/>
                <w:sz w:val="20"/>
                <w:szCs w:val="20"/>
                <w:lang w:val="mn-MN"/>
              </w:rPr>
              <w:t>өлөвлөгөөний хэрэгжилт хангагдана.</w:t>
            </w:r>
          </w:p>
        </w:tc>
      </w:tr>
      <w:tr w:rsidR="008D24CE" w:rsidRPr="00E7644C" w:rsidTr="00DF5FCA">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D24CE" w:rsidRDefault="008D24CE" w:rsidP="004A0051">
            <w:pPr>
              <w:rPr>
                <w:rFonts w:ascii="Arial" w:hAnsi="Arial" w:cs="Arial"/>
                <w:color w:val="000000" w:themeColor="text1"/>
                <w:sz w:val="18"/>
                <w:szCs w:val="18"/>
                <w:lang w:val="mn-MN"/>
              </w:rPr>
            </w:pPr>
            <w:r>
              <w:rPr>
                <w:rFonts w:ascii="Arial" w:hAnsi="Arial" w:cs="Arial"/>
                <w:color w:val="000000" w:themeColor="text1"/>
                <w:sz w:val="18"/>
                <w:szCs w:val="18"/>
                <w:lang w:val="mn-MN"/>
              </w:rPr>
              <w:t>4</w:t>
            </w:r>
          </w:p>
        </w:tc>
        <w:tc>
          <w:tcPr>
            <w:tcW w:w="2610" w:type="dxa"/>
            <w:tcBorders>
              <w:top w:val="single" w:sz="4" w:space="0" w:color="auto"/>
              <w:left w:val="single" w:sz="4" w:space="0" w:color="auto"/>
              <w:bottom w:val="single" w:sz="4" w:space="0" w:color="auto"/>
              <w:right w:val="single" w:sz="4" w:space="0" w:color="auto"/>
            </w:tcBorders>
            <w:vAlign w:val="center"/>
          </w:tcPr>
          <w:p w:rsidR="008D24CE" w:rsidRDefault="008D24CE" w:rsidP="008D24CE">
            <w:pPr>
              <w:jc w:val="both"/>
              <w:rPr>
                <w:rFonts w:ascii="Arial" w:hAnsi="Arial" w:cs="Arial"/>
                <w:color w:val="000000" w:themeColor="text1"/>
                <w:sz w:val="18"/>
                <w:szCs w:val="18"/>
                <w:lang w:val="mn-MN"/>
              </w:rPr>
            </w:pPr>
            <w:r>
              <w:rPr>
                <w:rFonts w:ascii="Arial" w:hAnsi="Arial" w:cs="Arial"/>
                <w:color w:val="000000" w:themeColor="text1"/>
                <w:sz w:val="18"/>
                <w:szCs w:val="18"/>
                <w:lang w:val="mn-MN"/>
              </w:rPr>
              <w:t>Үр дүнгийн шалгуур үзүүлэлт №2.1.6.</w:t>
            </w:r>
          </w:p>
          <w:p w:rsidR="008D24CE" w:rsidRDefault="008D24CE" w:rsidP="00BA2F9C">
            <w:pPr>
              <w:jc w:val="both"/>
              <w:rPr>
                <w:rFonts w:ascii="Arial" w:hAnsi="Arial" w:cs="Arial"/>
                <w:color w:val="000000" w:themeColor="text1"/>
                <w:sz w:val="18"/>
                <w:szCs w:val="18"/>
                <w:lang w:val="mn-MN"/>
              </w:rPr>
            </w:pPr>
          </w:p>
        </w:tc>
        <w:tc>
          <w:tcPr>
            <w:tcW w:w="2261" w:type="dxa"/>
            <w:tcBorders>
              <w:top w:val="single" w:sz="4" w:space="0" w:color="auto"/>
              <w:left w:val="single" w:sz="4" w:space="0" w:color="auto"/>
              <w:bottom w:val="single" w:sz="4" w:space="0" w:color="auto"/>
              <w:right w:val="single" w:sz="4" w:space="0" w:color="auto"/>
            </w:tcBorders>
            <w:vAlign w:val="center"/>
          </w:tcPr>
          <w:p w:rsidR="00264CAD" w:rsidRDefault="00264CAD" w:rsidP="00264CAD">
            <w:pPr>
              <w:tabs>
                <w:tab w:val="center" w:pos="3168"/>
              </w:tabs>
              <w:spacing w:before="60" w:after="60"/>
              <w:jc w:val="both"/>
              <w:rPr>
                <w:rFonts w:ascii="Arial" w:eastAsia="Calibri" w:hAnsi="Arial" w:cs="Arial"/>
                <w:i/>
                <w:color w:val="000000"/>
                <w:sz w:val="18"/>
                <w:szCs w:val="18"/>
                <w:lang w:val="mn-MN"/>
              </w:rPr>
            </w:pPr>
            <w:r>
              <w:rPr>
                <w:rFonts w:ascii="Arial" w:eastAsia="Calibri" w:hAnsi="Arial" w:cs="Arial"/>
                <w:i/>
                <w:color w:val="000000"/>
                <w:sz w:val="18"/>
                <w:szCs w:val="18"/>
                <w:lang w:val="mn-MN"/>
              </w:rPr>
              <w:t>Шинээр нэмэгдүүлсэн ус шүүгчийн тоо</w:t>
            </w:r>
          </w:p>
          <w:p w:rsidR="00264CAD" w:rsidRDefault="00264CAD" w:rsidP="00264CAD">
            <w:pPr>
              <w:tabs>
                <w:tab w:val="center" w:pos="3168"/>
              </w:tabs>
              <w:spacing w:before="60" w:after="60"/>
              <w:jc w:val="both"/>
              <w:rPr>
                <w:rFonts w:ascii="Arial" w:hAnsi="Arial" w:cs="Arial"/>
                <w:i/>
                <w:sz w:val="20"/>
                <w:szCs w:val="20"/>
                <w:lang w:val="mn-MN"/>
              </w:rPr>
            </w:pPr>
            <w:r>
              <w:rPr>
                <w:rFonts w:ascii="Arial" w:hAnsi="Arial" w:cs="Arial"/>
                <w:i/>
                <w:sz w:val="20"/>
                <w:szCs w:val="20"/>
                <w:lang w:val="mn-MN"/>
              </w:rPr>
              <w:t>Засварласан камерын тоо</w:t>
            </w:r>
          </w:p>
          <w:p w:rsidR="008D24CE" w:rsidRDefault="00264CAD" w:rsidP="00264CAD">
            <w:pPr>
              <w:jc w:val="both"/>
              <w:rPr>
                <w:rFonts w:ascii="Arial" w:hAnsi="Arial" w:cs="Arial"/>
                <w:bCs/>
                <w:i/>
                <w:sz w:val="20"/>
                <w:szCs w:val="20"/>
                <w:lang w:val="mn-MN"/>
              </w:rPr>
            </w:pPr>
            <w:r>
              <w:rPr>
                <w:rFonts w:ascii="Arial" w:hAnsi="Arial" w:cs="Arial"/>
                <w:i/>
                <w:sz w:val="20"/>
                <w:szCs w:val="20"/>
                <w:lang w:val="mn-MN"/>
              </w:rPr>
              <w:t>Шинээр авсан хөлдөөгчийн тоо</w:t>
            </w:r>
          </w:p>
        </w:tc>
        <w:tc>
          <w:tcPr>
            <w:tcW w:w="1343" w:type="dxa"/>
            <w:tcBorders>
              <w:top w:val="single" w:sz="4" w:space="0" w:color="auto"/>
              <w:left w:val="single" w:sz="4" w:space="0" w:color="auto"/>
              <w:bottom w:val="single" w:sz="4" w:space="0" w:color="auto"/>
              <w:right w:val="single" w:sz="4" w:space="0" w:color="auto"/>
            </w:tcBorders>
            <w:vAlign w:val="center"/>
          </w:tcPr>
          <w:p w:rsidR="00264CAD" w:rsidRDefault="00264CAD" w:rsidP="00264CAD">
            <w:pPr>
              <w:spacing w:before="60" w:after="60"/>
              <w:jc w:val="both"/>
              <w:rPr>
                <w:rFonts w:ascii="Arial" w:hAnsi="Arial" w:cs="Arial"/>
                <w:i/>
                <w:sz w:val="20"/>
                <w:szCs w:val="20"/>
                <w:lang w:val="mn-MN"/>
              </w:rPr>
            </w:pPr>
            <w:r>
              <w:rPr>
                <w:rFonts w:ascii="Arial" w:hAnsi="Arial" w:cs="Arial"/>
                <w:i/>
                <w:sz w:val="20"/>
                <w:szCs w:val="20"/>
                <w:lang w:val="mn-MN"/>
              </w:rPr>
              <w:t>Ус шүүгчгүй, камер гэмтсэн, засварлах, хөлдөөгч-</w:t>
            </w:r>
          </w:p>
          <w:p w:rsidR="008D24CE" w:rsidRPr="00153A98" w:rsidRDefault="00264CAD" w:rsidP="00264CAD">
            <w:pPr>
              <w:spacing w:before="60" w:after="60"/>
              <w:jc w:val="both"/>
              <w:rPr>
                <w:rFonts w:ascii="Arial" w:hAnsi="Arial" w:cs="Arial"/>
                <w:i/>
                <w:sz w:val="20"/>
                <w:szCs w:val="20"/>
                <w:lang w:val="mn-MN"/>
              </w:rPr>
            </w:pPr>
            <w:r>
              <w:rPr>
                <w:rFonts w:ascii="Arial" w:hAnsi="Arial" w:cs="Arial"/>
                <w:i/>
                <w:sz w:val="20"/>
                <w:szCs w:val="20"/>
                <w:lang w:val="mn-MN"/>
              </w:rPr>
              <w:t>гүй</w:t>
            </w:r>
          </w:p>
        </w:tc>
        <w:tc>
          <w:tcPr>
            <w:tcW w:w="1665" w:type="dxa"/>
            <w:tcBorders>
              <w:top w:val="single" w:sz="4" w:space="0" w:color="auto"/>
              <w:left w:val="single" w:sz="4" w:space="0" w:color="auto"/>
              <w:bottom w:val="single" w:sz="4" w:space="0" w:color="auto"/>
              <w:right w:val="single" w:sz="4" w:space="0" w:color="auto"/>
            </w:tcBorders>
            <w:vAlign w:val="center"/>
          </w:tcPr>
          <w:p w:rsidR="009B7D48" w:rsidRDefault="009B7D48" w:rsidP="009B7D48">
            <w:pPr>
              <w:tabs>
                <w:tab w:val="left" w:pos="2568"/>
              </w:tabs>
              <w:spacing w:before="60" w:after="60"/>
              <w:jc w:val="both"/>
              <w:rPr>
                <w:rFonts w:ascii="Arial" w:eastAsia="Calibri" w:hAnsi="Arial" w:cs="Arial"/>
                <w:i/>
                <w:sz w:val="20"/>
                <w:szCs w:val="20"/>
                <w:lang w:val="mn-MN"/>
              </w:rPr>
            </w:pPr>
            <w:r>
              <w:rPr>
                <w:rFonts w:ascii="Arial" w:eastAsia="Calibri" w:hAnsi="Arial" w:cs="Arial"/>
                <w:i/>
                <w:sz w:val="20"/>
                <w:szCs w:val="20"/>
                <w:lang w:val="mn-MN"/>
              </w:rPr>
              <w:t>Судалгаа хийх, хөрөнгийг шийдвэрлэх</w:t>
            </w:r>
          </w:p>
          <w:p w:rsidR="009B7D48" w:rsidRDefault="009B7D48" w:rsidP="009B7D48">
            <w:pPr>
              <w:tabs>
                <w:tab w:val="left" w:pos="2568"/>
              </w:tabs>
              <w:spacing w:before="60" w:after="60"/>
              <w:jc w:val="both"/>
              <w:rPr>
                <w:rFonts w:ascii="Arial" w:eastAsia="Calibri" w:hAnsi="Arial" w:cs="Arial"/>
                <w:i/>
                <w:sz w:val="20"/>
                <w:szCs w:val="20"/>
                <w:lang w:val="mn-MN"/>
              </w:rPr>
            </w:pPr>
            <w:r>
              <w:rPr>
                <w:rFonts w:ascii="Arial" w:eastAsia="Calibri" w:hAnsi="Arial" w:cs="Arial"/>
                <w:i/>
                <w:sz w:val="20"/>
                <w:szCs w:val="20"/>
                <w:lang w:val="mn-MN"/>
              </w:rPr>
              <w:t xml:space="preserve">Шинээр авах ус шүүгчийн тоо - 3 </w:t>
            </w:r>
          </w:p>
          <w:p w:rsidR="009B7D48" w:rsidRDefault="009B7D48" w:rsidP="009B7D48">
            <w:pPr>
              <w:tabs>
                <w:tab w:val="center" w:pos="3168"/>
              </w:tabs>
              <w:spacing w:before="60" w:after="60"/>
              <w:jc w:val="both"/>
              <w:rPr>
                <w:rFonts w:ascii="Arial" w:hAnsi="Arial" w:cs="Arial"/>
                <w:i/>
                <w:sz w:val="20"/>
                <w:szCs w:val="20"/>
                <w:lang w:val="mn-MN"/>
              </w:rPr>
            </w:pPr>
            <w:r>
              <w:rPr>
                <w:rFonts w:ascii="Arial" w:hAnsi="Arial" w:cs="Arial"/>
                <w:i/>
                <w:sz w:val="20"/>
                <w:szCs w:val="20"/>
                <w:lang w:val="mn-MN"/>
              </w:rPr>
              <w:t xml:space="preserve">Засварласан камеруудын тоо – 1,  </w:t>
            </w:r>
          </w:p>
          <w:p w:rsidR="008D24CE" w:rsidRPr="00B55209" w:rsidRDefault="009B7D48" w:rsidP="009B7D48">
            <w:pPr>
              <w:spacing w:before="60" w:after="60"/>
              <w:ind w:left="-108" w:right="-77"/>
              <w:jc w:val="both"/>
              <w:rPr>
                <w:rFonts w:ascii="Arial" w:eastAsia="Calibri" w:hAnsi="Arial" w:cs="Arial"/>
                <w:i/>
                <w:sz w:val="20"/>
                <w:szCs w:val="20"/>
                <w:lang w:val="mn-MN"/>
              </w:rPr>
            </w:pPr>
            <w:r>
              <w:rPr>
                <w:rFonts w:ascii="Arial" w:hAnsi="Arial" w:cs="Arial"/>
                <w:i/>
                <w:sz w:val="20"/>
                <w:szCs w:val="20"/>
                <w:lang w:val="mn-MN"/>
              </w:rPr>
              <w:t>Шинээр авсан хөлдөөгчийн тоо – 1-2</w:t>
            </w:r>
          </w:p>
        </w:tc>
        <w:tc>
          <w:tcPr>
            <w:tcW w:w="1571" w:type="dxa"/>
            <w:tcBorders>
              <w:top w:val="single" w:sz="4" w:space="0" w:color="auto"/>
              <w:left w:val="single" w:sz="4" w:space="0" w:color="auto"/>
              <w:bottom w:val="single" w:sz="4" w:space="0" w:color="auto"/>
              <w:right w:val="single" w:sz="4" w:space="0" w:color="auto"/>
            </w:tcBorders>
            <w:vAlign w:val="center"/>
          </w:tcPr>
          <w:p w:rsidR="009B7D48" w:rsidRDefault="009B7D48" w:rsidP="009B7D48">
            <w:pPr>
              <w:tabs>
                <w:tab w:val="left" w:pos="2568"/>
              </w:tabs>
              <w:spacing w:before="60" w:after="60"/>
              <w:jc w:val="both"/>
              <w:rPr>
                <w:rFonts w:ascii="Arial" w:eastAsia="Calibri" w:hAnsi="Arial" w:cs="Arial"/>
                <w:i/>
                <w:sz w:val="20"/>
                <w:szCs w:val="20"/>
                <w:lang w:val="mn-MN"/>
              </w:rPr>
            </w:pPr>
            <w:r>
              <w:rPr>
                <w:rFonts w:ascii="Arial" w:eastAsia="Calibri" w:hAnsi="Arial" w:cs="Arial"/>
                <w:i/>
                <w:sz w:val="20"/>
                <w:szCs w:val="20"/>
                <w:lang w:val="mn-MN"/>
              </w:rPr>
              <w:t xml:space="preserve">Шинээр авах ус шүүгчийн тоо - 3 </w:t>
            </w:r>
          </w:p>
          <w:p w:rsidR="009B7D48" w:rsidRDefault="009B7D48" w:rsidP="009B7D48">
            <w:pPr>
              <w:tabs>
                <w:tab w:val="center" w:pos="3168"/>
              </w:tabs>
              <w:spacing w:before="60" w:after="60"/>
              <w:jc w:val="both"/>
              <w:rPr>
                <w:rFonts w:ascii="Arial" w:hAnsi="Arial" w:cs="Arial"/>
                <w:i/>
                <w:sz w:val="20"/>
                <w:szCs w:val="20"/>
                <w:lang w:val="mn-MN"/>
              </w:rPr>
            </w:pPr>
            <w:r>
              <w:rPr>
                <w:rFonts w:ascii="Arial" w:hAnsi="Arial" w:cs="Arial"/>
                <w:i/>
                <w:sz w:val="20"/>
                <w:szCs w:val="20"/>
                <w:lang w:val="mn-MN"/>
              </w:rPr>
              <w:t xml:space="preserve">Засварласан камеруудын тоо – 1,  </w:t>
            </w:r>
          </w:p>
          <w:p w:rsidR="008D24CE" w:rsidRPr="00B55209" w:rsidRDefault="009B7D48" w:rsidP="009B7D48">
            <w:pPr>
              <w:spacing w:before="60" w:after="60"/>
              <w:ind w:left="-108" w:right="-108"/>
              <w:jc w:val="both"/>
              <w:rPr>
                <w:rFonts w:ascii="Arial" w:eastAsia="Calibri" w:hAnsi="Arial" w:cs="Arial"/>
                <w:i/>
                <w:sz w:val="20"/>
                <w:szCs w:val="20"/>
                <w:lang w:val="mn-MN"/>
              </w:rPr>
            </w:pPr>
            <w:r>
              <w:rPr>
                <w:rFonts w:ascii="Arial" w:hAnsi="Arial" w:cs="Arial"/>
                <w:i/>
                <w:sz w:val="20"/>
                <w:szCs w:val="20"/>
                <w:lang w:val="mn-MN"/>
              </w:rPr>
              <w:t>Шинээр авсан хөлдөөгчийн тоо – 1-2</w:t>
            </w:r>
          </w:p>
        </w:tc>
      </w:tr>
    </w:tbl>
    <w:p w:rsidR="00E41FBF" w:rsidRPr="00B97949" w:rsidRDefault="00E41FBF" w:rsidP="00E41FBF">
      <w:pPr>
        <w:spacing w:before="120" w:after="0" w:line="240" w:lineRule="auto"/>
        <w:jc w:val="right"/>
        <w:rPr>
          <w:rFonts w:ascii="Arial" w:hAnsi="Arial" w:cs="Arial"/>
          <w:b/>
          <w:color w:val="000000" w:themeColor="text1"/>
          <w:sz w:val="18"/>
          <w:szCs w:val="18"/>
          <w:lang w:val="mn-MN"/>
        </w:rPr>
      </w:pPr>
      <w:r w:rsidRPr="00B97949">
        <w:rPr>
          <w:rFonts w:ascii="Arial" w:hAnsi="Arial" w:cs="Arial"/>
          <w:color w:val="000000" w:themeColor="text1"/>
          <w:sz w:val="18"/>
          <w:szCs w:val="18"/>
          <w:lang w:val="mn-MN"/>
        </w:rPr>
        <w:t xml:space="preserve">Мэдээллийн эх сурвалж: </w:t>
      </w:r>
      <w:r w:rsidR="0037027C">
        <w:rPr>
          <w:rFonts w:ascii="Arial" w:hAnsi="Arial" w:cs="Arial"/>
          <w:color w:val="000000" w:themeColor="text1"/>
          <w:sz w:val="18"/>
          <w:szCs w:val="18"/>
          <w:lang w:val="mn-MN"/>
        </w:rPr>
        <w:t>Баянтал</w:t>
      </w:r>
      <w:r w:rsidR="008B3476">
        <w:rPr>
          <w:rFonts w:ascii="Arial" w:hAnsi="Arial" w:cs="Arial"/>
          <w:color w:val="000000" w:themeColor="text1"/>
          <w:sz w:val="18"/>
          <w:szCs w:val="18"/>
          <w:lang w:val="mn-MN"/>
        </w:rPr>
        <w:t xml:space="preserve"> ЗДТГ </w:t>
      </w:r>
      <w:r w:rsidRPr="00B97949">
        <w:rPr>
          <w:rFonts w:ascii="Arial" w:hAnsi="Arial" w:cs="Arial"/>
          <w:b/>
          <w:color w:val="000000" w:themeColor="text1"/>
          <w:sz w:val="18"/>
          <w:szCs w:val="18"/>
          <w:lang w:val="mn-MN"/>
        </w:rPr>
        <w:t xml:space="preserve"> </w:t>
      </w:r>
    </w:p>
    <w:p w:rsidR="00CA4045" w:rsidRDefault="00B6237A" w:rsidP="00E610DF">
      <w:pPr>
        <w:tabs>
          <w:tab w:val="left" w:pos="8790"/>
        </w:tabs>
        <w:spacing w:before="240" w:after="120" w:line="240" w:lineRule="auto"/>
        <w:rPr>
          <w:rFonts w:ascii="Arial" w:hAnsi="Arial" w:cs="Arial"/>
          <w:b/>
          <w:bCs/>
          <w:color w:val="000000" w:themeColor="text1"/>
          <w:sz w:val="18"/>
          <w:szCs w:val="18"/>
        </w:rPr>
      </w:pPr>
      <w:r>
        <w:rPr>
          <w:rFonts w:ascii="Arial" w:hAnsi="Arial" w:cs="Arial"/>
          <w:caps/>
          <w:color w:val="000000" w:themeColor="text1"/>
          <w:sz w:val="18"/>
          <w:szCs w:val="18"/>
          <w:lang w:val="mn-MN"/>
        </w:rPr>
        <w:tab/>
      </w:r>
    </w:p>
    <w:p w:rsidR="00CA4045" w:rsidRDefault="00CA4045" w:rsidP="004D1284">
      <w:pPr>
        <w:spacing w:after="0"/>
        <w:ind w:right="115"/>
        <w:jc w:val="center"/>
        <w:rPr>
          <w:rFonts w:ascii="Arial" w:hAnsi="Arial" w:cs="Arial"/>
          <w:b/>
          <w:bCs/>
          <w:color w:val="000000" w:themeColor="text1"/>
          <w:sz w:val="18"/>
          <w:szCs w:val="18"/>
        </w:rPr>
      </w:pPr>
    </w:p>
    <w:p w:rsidR="00CA4045" w:rsidRDefault="00CA4045" w:rsidP="004D1284">
      <w:pPr>
        <w:spacing w:after="0"/>
        <w:ind w:right="115"/>
        <w:jc w:val="center"/>
        <w:rPr>
          <w:rFonts w:ascii="Arial" w:hAnsi="Arial" w:cs="Arial"/>
          <w:b/>
          <w:bCs/>
          <w:color w:val="000000" w:themeColor="text1"/>
          <w:sz w:val="18"/>
          <w:szCs w:val="18"/>
        </w:rPr>
      </w:pPr>
    </w:p>
    <w:p w:rsidR="00CA4045" w:rsidRDefault="00CA4045" w:rsidP="004D1284">
      <w:pPr>
        <w:spacing w:after="0"/>
        <w:ind w:right="115"/>
        <w:jc w:val="center"/>
        <w:rPr>
          <w:rFonts w:ascii="Arial" w:hAnsi="Arial" w:cs="Arial"/>
          <w:b/>
          <w:bCs/>
          <w:color w:val="000000" w:themeColor="text1"/>
          <w:sz w:val="18"/>
          <w:szCs w:val="18"/>
        </w:rPr>
      </w:pPr>
    </w:p>
    <w:p w:rsidR="00CA4045" w:rsidRDefault="00CA4045" w:rsidP="004D1284">
      <w:pPr>
        <w:spacing w:after="0"/>
        <w:ind w:right="115"/>
        <w:jc w:val="center"/>
        <w:rPr>
          <w:rFonts w:ascii="Arial" w:hAnsi="Arial" w:cs="Arial"/>
          <w:b/>
          <w:bCs/>
          <w:color w:val="000000" w:themeColor="text1"/>
          <w:sz w:val="18"/>
          <w:szCs w:val="18"/>
        </w:rPr>
      </w:pPr>
    </w:p>
    <w:p w:rsidR="00CA4045" w:rsidRDefault="00CA4045" w:rsidP="004D1284">
      <w:pPr>
        <w:spacing w:after="0"/>
        <w:ind w:right="115"/>
        <w:jc w:val="center"/>
        <w:rPr>
          <w:rFonts w:ascii="Arial" w:hAnsi="Arial" w:cs="Arial"/>
          <w:b/>
          <w:bCs/>
          <w:color w:val="000000" w:themeColor="text1"/>
          <w:sz w:val="18"/>
          <w:szCs w:val="18"/>
        </w:rPr>
      </w:pPr>
    </w:p>
    <w:p w:rsidR="00CA4045" w:rsidRDefault="00CA4045" w:rsidP="004D1284">
      <w:pPr>
        <w:spacing w:after="0"/>
        <w:ind w:right="115"/>
        <w:jc w:val="center"/>
        <w:rPr>
          <w:rFonts w:ascii="Arial" w:hAnsi="Arial" w:cs="Arial"/>
          <w:b/>
          <w:bCs/>
          <w:color w:val="000000" w:themeColor="text1"/>
          <w:sz w:val="18"/>
          <w:szCs w:val="18"/>
        </w:rPr>
      </w:pPr>
    </w:p>
    <w:p w:rsidR="003E7C96" w:rsidRDefault="003E7C96" w:rsidP="004D1284">
      <w:pPr>
        <w:spacing w:after="0"/>
        <w:ind w:right="115"/>
        <w:jc w:val="center"/>
        <w:rPr>
          <w:rFonts w:ascii="Arial" w:hAnsi="Arial" w:cs="Arial"/>
          <w:b/>
          <w:bCs/>
          <w:color w:val="000000" w:themeColor="text1"/>
          <w:sz w:val="18"/>
          <w:szCs w:val="18"/>
        </w:rPr>
      </w:pPr>
    </w:p>
    <w:p w:rsidR="003E7C96" w:rsidRDefault="003E7C96" w:rsidP="004D1284">
      <w:pPr>
        <w:spacing w:after="0"/>
        <w:ind w:right="115"/>
        <w:jc w:val="center"/>
        <w:rPr>
          <w:rFonts w:ascii="Arial" w:hAnsi="Arial" w:cs="Arial"/>
          <w:b/>
          <w:bCs/>
          <w:color w:val="000000" w:themeColor="text1"/>
          <w:sz w:val="18"/>
          <w:szCs w:val="18"/>
        </w:rPr>
      </w:pPr>
    </w:p>
    <w:p w:rsidR="003E7C96" w:rsidRDefault="003E7C96" w:rsidP="004D1284">
      <w:pPr>
        <w:spacing w:after="0"/>
        <w:ind w:right="115"/>
        <w:jc w:val="center"/>
        <w:rPr>
          <w:rFonts w:ascii="Arial" w:hAnsi="Arial" w:cs="Arial"/>
          <w:b/>
          <w:bCs/>
          <w:color w:val="000000" w:themeColor="text1"/>
          <w:sz w:val="18"/>
          <w:szCs w:val="18"/>
        </w:rPr>
      </w:pPr>
    </w:p>
    <w:p w:rsidR="003E7C96" w:rsidRDefault="007C5A76" w:rsidP="004D1284">
      <w:pPr>
        <w:spacing w:after="0"/>
        <w:ind w:right="115"/>
        <w:jc w:val="center"/>
        <w:rPr>
          <w:rFonts w:ascii="Arial" w:hAnsi="Arial" w:cs="Arial"/>
          <w:b/>
          <w:bCs/>
          <w:color w:val="000000" w:themeColor="text1"/>
          <w:sz w:val="18"/>
          <w:szCs w:val="18"/>
        </w:rPr>
      </w:pPr>
      <w:r>
        <w:rPr>
          <w:noProof/>
        </w:rPr>
        <w:drawing>
          <wp:inline distT="0" distB="0" distL="0" distR="0" wp14:anchorId="5BDBA543" wp14:editId="145FE225">
            <wp:extent cx="2237986" cy="2018665"/>
            <wp:effectExtent l="0" t="0" r="0" b="635"/>
            <wp:docPr id="2" name="Picture 3" descr="C:\Users\Home\Desktop\Baya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Home\Desktop\Bayantal LOGO.jpg"/>
                    <pic:cNvPicPr>
                      <a:picLocks noChangeAspect="1" noChangeArrowheads="1"/>
                    </pic:cNvPicPr>
                  </pic:nvPicPr>
                  <pic:blipFill>
                    <a:blip r:embed="rId8" cstate="print"/>
                    <a:srcRect/>
                    <a:stretch>
                      <a:fillRect/>
                    </a:stretch>
                  </pic:blipFill>
                  <pic:spPr bwMode="auto">
                    <a:xfrm>
                      <a:off x="0" y="0"/>
                      <a:ext cx="2251573" cy="2030921"/>
                    </a:xfrm>
                    <a:prstGeom prst="ellipse">
                      <a:avLst/>
                    </a:prstGeom>
                    <a:ln>
                      <a:noFill/>
                    </a:ln>
                    <a:effectLst>
                      <a:softEdge rad="112500"/>
                    </a:effectLst>
                  </pic:spPr>
                </pic:pic>
              </a:graphicData>
            </a:graphic>
          </wp:inline>
        </w:drawing>
      </w:r>
    </w:p>
    <w:p w:rsidR="003E7C96" w:rsidRDefault="003E7C96" w:rsidP="004D1284">
      <w:pPr>
        <w:spacing w:after="0"/>
        <w:ind w:right="115"/>
        <w:jc w:val="center"/>
        <w:rPr>
          <w:rFonts w:ascii="Arial" w:hAnsi="Arial" w:cs="Arial"/>
          <w:b/>
          <w:bCs/>
          <w:color w:val="000000" w:themeColor="text1"/>
          <w:sz w:val="18"/>
          <w:szCs w:val="18"/>
        </w:rPr>
      </w:pPr>
    </w:p>
    <w:p w:rsidR="003E7C96" w:rsidRDefault="003E7C96" w:rsidP="004D1284">
      <w:pPr>
        <w:spacing w:after="0"/>
        <w:ind w:right="115"/>
        <w:jc w:val="center"/>
        <w:rPr>
          <w:rFonts w:ascii="Arial" w:hAnsi="Arial" w:cs="Arial"/>
          <w:b/>
          <w:bCs/>
          <w:color w:val="000000" w:themeColor="text1"/>
          <w:sz w:val="18"/>
          <w:szCs w:val="18"/>
        </w:rPr>
      </w:pPr>
    </w:p>
    <w:p w:rsidR="004D1284" w:rsidRPr="00B97949" w:rsidRDefault="004D1284" w:rsidP="004D1284">
      <w:pPr>
        <w:spacing w:after="0"/>
        <w:ind w:right="115"/>
        <w:jc w:val="center"/>
        <w:rPr>
          <w:rFonts w:ascii="Arial" w:hAnsi="Arial" w:cs="Arial"/>
          <w:b/>
          <w:bCs/>
          <w:color w:val="000000" w:themeColor="text1"/>
          <w:sz w:val="18"/>
          <w:szCs w:val="18"/>
        </w:rPr>
      </w:pPr>
    </w:p>
    <w:p w:rsidR="004D1284" w:rsidRPr="00B97949" w:rsidRDefault="004D1284" w:rsidP="004D1284">
      <w:pPr>
        <w:spacing w:before="360"/>
        <w:ind w:right="115"/>
        <w:jc w:val="center"/>
        <w:rPr>
          <w:rFonts w:ascii="Arial" w:hAnsi="Arial" w:cs="Arial"/>
          <w:b/>
          <w:bCs/>
          <w:color w:val="000000" w:themeColor="text1"/>
          <w:sz w:val="18"/>
          <w:szCs w:val="18"/>
          <w:lang w:val="mn-MN"/>
        </w:rPr>
      </w:pPr>
      <w:r w:rsidRPr="00B97949">
        <w:rPr>
          <w:rFonts w:ascii="Arial" w:hAnsi="Arial" w:cs="Arial"/>
          <w:b/>
          <w:bCs/>
          <w:color w:val="000000" w:themeColor="text1"/>
          <w:sz w:val="18"/>
          <w:szCs w:val="18"/>
          <w:lang w:val="mn-MN"/>
        </w:rPr>
        <w:t xml:space="preserve">ГУРАВДУГААР ХЭСЭГ. </w:t>
      </w:r>
      <w:r w:rsidR="00B714A1" w:rsidRPr="00B97949">
        <w:rPr>
          <w:rFonts w:ascii="Arial" w:hAnsi="Arial" w:cs="Arial"/>
          <w:b/>
          <w:bCs/>
          <w:color w:val="000000" w:themeColor="text1"/>
          <w:sz w:val="18"/>
          <w:szCs w:val="18"/>
          <w:lang w:val="mn-MN"/>
        </w:rPr>
        <w:t>ХУУЛИАР ОЛГОСОН ЧИГ ҮҮРГИЙГ</w:t>
      </w:r>
      <w:r w:rsidR="00B714A1" w:rsidRPr="00B97949">
        <w:rPr>
          <w:rFonts w:ascii="Arial" w:hAnsi="Arial" w:cs="Arial"/>
          <w:b/>
          <w:bCs/>
          <w:color w:val="000000" w:themeColor="text1"/>
          <w:sz w:val="18"/>
          <w:szCs w:val="18"/>
          <w:lang w:val="mn-MN"/>
        </w:rPr>
        <w:br/>
        <w:t>ХЭРЭ</w:t>
      </w:r>
      <w:r w:rsidR="00E41B10" w:rsidRPr="00B97949">
        <w:rPr>
          <w:rFonts w:ascii="Arial" w:hAnsi="Arial" w:cs="Arial"/>
          <w:b/>
          <w:bCs/>
          <w:color w:val="000000" w:themeColor="text1"/>
          <w:sz w:val="18"/>
          <w:szCs w:val="18"/>
          <w:lang w:val="mn-MN"/>
        </w:rPr>
        <w:t>Г</w:t>
      </w:r>
      <w:r w:rsidR="00B714A1" w:rsidRPr="00B97949">
        <w:rPr>
          <w:rFonts w:ascii="Arial" w:hAnsi="Arial" w:cs="Arial"/>
          <w:b/>
          <w:bCs/>
          <w:color w:val="000000" w:themeColor="text1"/>
          <w:sz w:val="18"/>
          <w:szCs w:val="18"/>
          <w:lang w:val="mn-MN"/>
        </w:rPr>
        <w:t>ЖҮҮЛЭХ</w:t>
      </w:r>
      <w:r w:rsidRPr="00B97949">
        <w:rPr>
          <w:rFonts w:ascii="Arial" w:hAnsi="Arial" w:cs="Arial"/>
          <w:b/>
          <w:bCs/>
          <w:color w:val="000000" w:themeColor="text1"/>
          <w:sz w:val="18"/>
          <w:szCs w:val="18"/>
          <w:lang w:val="mn-MN"/>
        </w:rPr>
        <w:t xml:space="preserve"> ЗОРИЛТ, АРГА ХЭМЖЭЭ</w:t>
      </w:r>
    </w:p>
    <w:p w:rsidR="00655878" w:rsidRPr="00B97949" w:rsidRDefault="00655878" w:rsidP="00655878">
      <w:pPr>
        <w:spacing w:before="120" w:after="120"/>
        <w:ind w:right="115"/>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 ХУУЛИАР ТУСГАЙЛАН ОЛГОСОН ЧИГ ҮҮРЭГ /</w:t>
      </w:r>
    </w:p>
    <w:tbl>
      <w:tblPr>
        <w:tblStyle w:val="TableGrid"/>
        <w:tblW w:w="0" w:type="auto"/>
        <w:tblLook w:val="04A0" w:firstRow="1" w:lastRow="0" w:firstColumn="1" w:lastColumn="0" w:noHBand="0" w:noVBand="1"/>
      </w:tblPr>
      <w:tblGrid>
        <w:gridCol w:w="535"/>
        <w:gridCol w:w="6390"/>
        <w:gridCol w:w="1350"/>
        <w:gridCol w:w="1606"/>
      </w:tblGrid>
      <w:tr w:rsidR="00FB5EE6" w:rsidRPr="00B97949" w:rsidTr="004A0051">
        <w:tc>
          <w:tcPr>
            <w:tcW w:w="535" w:type="dxa"/>
            <w:vAlign w:val="center"/>
          </w:tcPr>
          <w:p w:rsidR="00FB5EE6" w:rsidRPr="00B97949" w:rsidRDefault="00FB5EE6" w:rsidP="004A0051">
            <w:pPr>
              <w:spacing w:before="80" w:after="8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w:t>
            </w:r>
          </w:p>
        </w:tc>
        <w:tc>
          <w:tcPr>
            <w:tcW w:w="6390" w:type="dxa"/>
            <w:vAlign w:val="center"/>
          </w:tcPr>
          <w:p w:rsidR="00FB5EE6" w:rsidRPr="00B97949" w:rsidRDefault="00FB5EE6" w:rsidP="004A0051">
            <w:pPr>
              <w:spacing w:before="80" w:after="80"/>
              <w:ind w:right="115"/>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Эрх зүйн акт</w:t>
            </w:r>
          </w:p>
        </w:tc>
        <w:tc>
          <w:tcPr>
            <w:tcW w:w="1350" w:type="dxa"/>
            <w:vAlign w:val="center"/>
          </w:tcPr>
          <w:p w:rsidR="00FB5EE6" w:rsidRPr="00B97949" w:rsidRDefault="00FB5EE6" w:rsidP="004A0051">
            <w:pPr>
              <w:spacing w:before="80" w:after="80"/>
              <w:ind w:left="-108"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Зорилтын</w:t>
            </w:r>
            <w:r w:rsidRPr="00B97949">
              <w:rPr>
                <w:rFonts w:ascii="Arial" w:hAnsi="Arial" w:cs="Arial"/>
                <w:bCs/>
                <w:color w:val="000000" w:themeColor="text1"/>
                <w:sz w:val="18"/>
                <w:szCs w:val="18"/>
                <w:lang w:val="mn-MN"/>
              </w:rPr>
              <w:br/>
              <w:t>тоо</w:t>
            </w:r>
          </w:p>
        </w:tc>
        <w:tc>
          <w:tcPr>
            <w:tcW w:w="1606" w:type="dxa"/>
            <w:vAlign w:val="center"/>
          </w:tcPr>
          <w:p w:rsidR="00FB5EE6" w:rsidRPr="00B97949" w:rsidRDefault="00FB5EE6" w:rsidP="004A0051">
            <w:pPr>
              <w:spacing w:before="80" w:after="80"/>
              <w:ind w:left="-108" w:right="-122"/>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Арга хэмжээний</w:t>
            </w:r>
            <w:r w:rsidRPr="00B97949">
              <w:rPr>
                <w:rFonts w:ascii="Arial" w:hAnsi="Arial" w:cs="Arial"/>
                <w:bCs/>
                <w:color w:val="000000" w:themeColor="text1"/>
                <w:sz w:val="18"/>
                <w:szCs w:val="18"/>
                <w:lang w:val="mn-MN"/>
              </w:rPr>
              <w:br/>
              <w:t>тоо</w:t>
            </w:r>
          </w:p>
        </w:tc>
      </w:tr>
      <w:tr w:rsidR="0001641E" w:rsidRPr="00B97949" w:rsidTr="004A0051">
        <w:tc>
          <w:tcPr>
            <w:tcW w:w="535" w:type="dxa"/>
          </w:tcPr>
          <w:p w:rsidR="0001641E" w:rsidRPr="00B97949" w:rsidRDefault="00523C41" w:rsidP="0001641E">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1</w:t>
            </w:r>
          </w:p>
        </w:tc>
        <w:tc>
          <w:tcPr>
            <w:tcW w:w="6390" w:type="dxa"/>
          </w:tcPr>
          <w:p w:rsidR="0001641E" w:rsidRPr="00B97949" w:rsidRDefault="0001641E" w:rsidP="0001641E">
            <w:pPr>
              <w:spacing w:before="60" w:after="60"/>
              <w:ind w:right="115"/>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Ерөнхийлөгчийн зарлиг 2010 оны №63</w:t>
            </w:r>
          </w:p>
        </w:tc>
        <w:tc>
          <w:tcPr>
            <w:tcW w:w="1350" w:type="dxa"/>
            <w:vAlign w:val="center"/>
          </w:tcPr>
          <w:p w:rsidR="0001641E" w:rsidRPr="00B97949" w:rsidRDefault="000C6E1C" w:rsidP="0001641E">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1</w:t>
            </w:r>
          </w:p>
        </w:tc>
        <w:tc>
          <w:tcPr>
            <w:tcW w:w="1606" w:type="dxa"/>
            <w:vAlign w:val="center"/>
          </w:tcPr>
          <w:p w:rsidR="0001641E" w:rsidRPr="00B97949" w:rsidRDefault="000C6E1C" w:rsidP="0001641E">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1</w:t>
            </w:r>
          </w:p>
        </w:tc>
      </w:tr>
      <w:tr w:rsidR="0001641E" w:rsidRPr="00B97949" w:rsidTr="004A0051">
        <w:tc>
          <w:tcPr>
            <w:tcW w:w="535" w:type="dxa"/>
          </w:tcPr>
          <w:p w:rsidR="0001641E" w:rsidRPr="00B97949" w:rsidRDefault="00523C41" w:rsidP="0001641E">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2</w:t>
            </w:r>
          </w:p>
        </w:tc>
        <w:tc>
          <w:tcPr>
            <w:tcW w:w="6390" w:type="dxa"/>
          </w:tcPr>
          <w:p w:rsidR="0001641E" w:rsidRPr="00B97949" w:rsidRDefault="0001641E" w:rsidP="0001641E">
            <w:pPr>
              <w:spacing w:before="60" w:after="60"/>
              <w:ind w:right="115"/>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Засгийн газрын тогтоол</w:t>
            </w:r>
            <w:r w:rsidR="00035395" w:rsidRPr="00B97949">
              <w:rPr>
                <w:rFonts w:ascii="Arial" w:hAnsi="Arial" w:cs="Arial"/>
                <w:bCs/>
                <w:color w:val="000000" w:themeColor="text1"/>
                <w:sz w:val="18"/>
                <w:szCs w:val="18"/>
                <w:lang w:val="mn-MN"/>
              </w:rPr>
              <w:t xml:space="preserve"> 2016 оны </w:t>
            </w:r>
            <w:r w:rsidRPr="00B97949">
              <w:rPr>
                <w:rFonts w:ascii="Arial" w:hAnsi="Arial" w:cs="Arial"/>
                <w:bCs/>
                <w:color w:val="000000" w:themeColor="text1"/>
                <w:sz w:val="18"/>
                <w:szCs w:val="18"/>
                <w:lang w:val="mn-MN"/>
              </w:rPr>
              <w:t xml:space="preserve"> №</w:t>
            </w:r>
            <w:r w:rsidR="00035395" w:rsidRPr="00B97949">
              <w:rPr>
                <w:rFonts w:ascii="Arial" w:hAnsi="Arial" w:cs="Arial"/>
                <w:bCs/>
                <w:color w:val="000000" w:themeColor="text1"/>
                <w:sz w:val="18"/>
                <w:szCs w:val="18"/>
                <w:lang w:val="mn-MN"/>
              </w:rPr>
              <w:t>153</w:t>
            </w:r>
          </w:p>
        </w:tc>
        <w:tc>
          <w:tcPr>
            <w:tcW w:w="1350" w:type="dxa"/>
            <w:vAlign w:val="center"/>
          </w:tcPr>
          <w:p w:rsidR="0001641E" w:rsidRPr="00B97949" w:rsidRDefault="0066707D" w:rsidP="006832FD">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1</w:t>
            </w:r>
          </w:p>
        </w:tc>
        <w:tc>
          <w:tcPr>
            <w:tcW w:w="1606" w:type="dxa"/>
            <w:vAlign w:val="center"/>
          </w:tcPr>
          <w:p w:rsidR="0001641E" w:rsidRPr="00B97949" w:rsidRDefault="00774103" w:rsidP="006832FD">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3</w:t>
            </w:r>
          </w:p>
        </w:tc>
      </w:tr>
      <w:tr w:rsidR="000B7429" w:rsidRPr="00B97949" w:rsidTr="004A0051">
        <w:tc>
          <w:tcPr>
            <w:tcW w:w="535" w:type="dxa"/>
          </w:tcPr>
          <w:p w:rsidR="000B7429" w:rsidRPr="00B97949" w:rsidRDefault="000B7429" w:rsidP="0001641E">
            <w:pPr>
              <w:tabs>
                <w:tab w:val="left" w:pos="157"/>
              </w:tabs>
              <w:spacing w:before="60" w:after="60"/>
              <w:ind w:left="-113" w:right="-108"/>
              <w:jc w:val="center"/>
              <w:rPr>
                <w:rFonts w:ascii="Arial" w:hAnsi="Arial" w:cs="Arial"/>
                <w:bCs/>
                <w:color w:val="000000" w:themeColor="text1"/>
                <w:sz w:val="18"/>
                <w:szCs w:val="18"/>
                <w:lang w:val="mn-MN"/>
              </w:rPr>
            </w:pPr>
            <w:r>
              <w:rPr>
                <w:rFonts w:ascii="Arial" w:hAnsi="Arial" w:cs="Arial"/>
                <w:bCs/>
                <w:color w:val="000000" w:themeColor="text1"/>
                <w:sz w:val="18"/>
                <w:szCs w:val="18"/>
                <w:lang w:val="mn-MN"/>
              </w:rPr>
              <w:t>3</w:t>
            </w:r>
          </w:p>
        </w:tc>
        <w:tc>
          <w:tcPr>
            <w:tcW w:w="6390" w:type="dxa"/>
          </w:tcPr>
          <w:p w:rsidR="000B7429" w:rsidRPr="00B97949" w:rsidRDefault="00C06273" w:rsidP="00C06273">
            <w:pPr>
              <w:spacing w:before="60" w:after="60"/>
              <w:ind w:right="115"/>
              <w:rPr>
                <w:rFonts w:ascii="Arial" w:hAnsi="Arial" w:cs="Arial"/>
                <w:bCs/>
                <w:color w:val="000000" w:themeColor="text1"/>
                <w:sz w:val="18"/>
                <w:szCs w:val="18"/>
                <w:lang w:val="mn-MN"/>
              </w:rPr>
            </w:pPr>
            <w:r>
              <w:rPr>
                <w:rFonts w:ascii="Arial" w:hAnsi="Arial" w:cs="Arial"/>
                <w:bCs/>
                <w:color w:val="000000" w:themeColor="text1"/>
                <w:sz w:val="18"/>
                <w:szCs w:val="18"/>
                <w:lang w:val="mn-MN"/>
              </w:rPr>
              <w:t>Засгийн газрын тогтоол/Захирамж/</w:t>
            </w:r>
            <w:r w:rsidR="000B7429" w:rsidRPr="00B97949">
              <w:rPr>
                <w:rFonts w:ascii="Arial" w:hAnsi="Arial" w:cs="Arial"/>
                <w:bCs/>
                <w:color w:val="000000" w:themeColor="text1"/>
                <w:sz w:val="18"/>
                <w:szCs w:val="18"/>
                <w:lang w:val="mn-MN"/>
              </w:rPr>
              <w:t xml:space="preserve">  2018 оны № 68</w:t>
            </w:r>
          </w:p>
        </w:tc>
        <w:tc>
          <w:tcPr>
            <w:tcW w:w="1350" w:type="dxa"/>
            <w:vAlign w:val="center"/>
          </w:tcPr>
          <w:p w:rsidR="000B7429" w:rsidRPr="00B97949" w:rsidRDefault="000B7429" w:rsidP="005107B4">
            <w:pPr>
              <w:spacing w:before="60" w:after="60"/>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1</w:t>
            </w:r>
          </w:p>
        </w:tc>
        <w:tc>
          <w:tcPr>
            <w:tcW w:w="1606" w:type="dxa"/>
            <w:vAlign w:val="center"/>
          </w:tcPr>
          <w:p w:rsidR="000B7429" w:rsidRPr="00B97949" w:rsidRDefault="00681898" w:rsidP="005107B4">
            <w:pPr>
              <w:spacing w:before="60" w:after="60"/>
              <w:jc w:val="center"/>
              <w:rPr>
                <w:rFonts w:ascii="Arial" w:hAnsi="Arial" w:cs="Arial"/>
                <w:bCs/>
                <w:color w:val="000000" w:themeColor="text1"/>
                <w:sz w:val="18"/>
                <w:szCs w:val="18"/>
                <w:lang w:val="mn-MN"/>
              </w:rPr>
            </w:pPr>
            <w:r>
              <w:rPr>
                <w:rFonts w:ascii="Arial" w:hAnsi="Arial" w:cs="Arial"/>
                <w:bCs/>
                <w:color w:val="000000" w:themeColor="text1"/>
                <w:sz w:val="18"/>
                <w:szCs w:val="18"/>
                <w:lang w:val="mn-MN"/>
              </w:rPr>
              <w:t>3</w:t>
            </w:r>
          </w:p>
        </w:tc>
      </w:tr>
      <w:tr w:rsidR="000B7429" w:rsidRPr="00B97949" w:rsidTr="004A0051">
        <w:tc>
          <w:tcPr>
            <w:tcW w:w="535" w:type="dxa"/>
          </w:tcPr>
          <w:p w:rsidR="000B7429" w:rsidRPr="00B97949" w:rsidRDefault="000B7429" w:rsidP="0001641E">
            <w:pPr>
              <w:tabs>
                <w:tab w:val="left" w:pos="157"/>
              </w:tabs>
              <w:spacing w:before="60" w:after="60"/>
              <w:ind w:left="-113" w:right="-108"/>
              <w:jc w:val="center"/>
              <w:rPr>
                <w:rFonts w:ascii="Arial" w:hAnsi="Arial" w:cs="Arial"/>
                <w:bCs/>
                <w:color w:val="000000" w:themeColor="text1"/>
                <w:sz w:val="18"/>
                <w:szCs w:val="18"/>
                <w:lang w:val="mn-MN"/>
              </w:rPr>
            </w:pPr>
            <w:r>
              <w:rPr>
                <w:rFonts w:ascii="Arial" w:hAnsi="Arial" w:cs="Arial"/>
                <w:bCs/>
                <w:color w:val="000000" w:themeColor="text1"/>
                <w:sz w:val="18"/>
                <w:szCs w:val="18"/>
                <w:lang w:val="mn-MN"/>
              </w:rPr>
              <w:t>4</w:t>
            </w:r>
          </w:p>
        </w:tc>
        <w:tc>
          <w:tcPr>
            <w:tcW w:w="6390" w:type="dxa"/>
          </w:tcPr>
          <w:p w:rsidR="000B7429" w:rsidRPr="00B97949" w:rsidRDefault="00DF3658" w:rsidP="005107B4">
            <w:pPr>
              <w:spacing w:before="60" w:after="60"/>
              <w:ind w:right="115"/>
              <w:rPr>
                <w:rFonts w:ascii="Arial" w:hAnsi="Arial" w:cs="Arial"/>
                <w:bCs/>
                <w:color w:val="000000" w:themeColor="text1"/>
                <w:sz w:val="18"/>
                <w:szCs w:val="18"/>
                <w:lang w:val="mn-MN"/>
              </w:rPr>
            </w:pPr>
            <w:r>
              <w:rPr>
                <w:rFonts w:ascii="Arial" w:hAnsi="Arial" w:cs="Arial"/>
                <w:bCs/>
                <w:color w:val="000000" w:themeColor="text1"/>
                <w:sz w:val="18"/>
                <w:szCs w:val="18"/>
                <w:lang w:val="mn-MN"/>
              </w:rPr>
              <w:t>Шилэн дансны хэрэгжилт</w:t>
            </w:r>
          </w:p>
        </w:tc>
        <w:tc>
          <w:tcPr>
            <w:tcW w:w="1350" w:type="dxa"/>
            <w:vAlign w:val="center"/>
          </w:tcPr>
          <w:p w:rsidR="000B7429" w:rsidRPr="00B97949" w:rsidRDefault="000B7429" w:rsidP="005107B4">
            <w:pPr>
              <w:spacing w:before="60" w:after="60"/>
              <w:jc w:val="center"/>
              <w:rPr>
                <w:rFonts w:ascii="Arial" w:hAnsi="Arial" w:cs="Arial"/>
                <w:bCs/>
                <w:color w:val="000000" w:themeColor="text1"/>
                <w:sz w:val="18"/>
                <w:szCs w:val="18"/>
                <w:lang w:val="mn-MN"/>
              </w:rPr>
            </w:pPr>
            <w:r>
              <w:rPr>
                <w:rFonts w:ascii="Arial" w:hAnsi="Arial" w:cs="Arial"/>
                <w:bCs/>
                <w:color w:val="000000" w:themeColor="text1"/>
                <w:sz w:val="18"/>
                <w:szCs w:val="18"/>
                <w:lang w:val="mn-MN"/>
              </w:rPr>
              <w:t>1</w:t>
            </w:r>
          </w:p>
        </w:tc>
        <w:tc>
          <w:tcPr>
            <w:tcW w:w="1606" w:type="dxa"/>
            <w:vAlign w:val="center"/>
          </w:tcPr>
          <w:p w:rsidR="000B7429" w:rsidRPr="00B97949" w:rsidRDefault="000B7429" w:rsidP="005107B4">
            <w:pPr>
              <w:spacing w:before="60" w:after="60"/>
              <w:jc w:val="center"/>
              <w:rPr>
                <w:rFonts w:ascii="Arial" w:hAnsi="Arial" w:cs="Arial"/>
                <w:bCs/>
                <w:color w:val="000000" w:themeColor="text1"/>
                <w:sz w:val="18"/>
                <w:szCs w:val="18"/>
                <w:lang w:val="mn-MN"/>
              </w:rPr>
            </w:pPr>
            <w:r>
              <w:rPr>
                <w:rFonts w:ascii="Arial" w:hAnsi="Arial" w:cs="Arial"/>
                <w:bCs/>
                <w:color w:val="000000" w:themeColor="text1"/>
                <w:sz w:val="18"/>
                <w:szCs w:val="18"/>
                <w:lang w:val="mn-MN"/>
              </w:rPr>
              <w:t>1</w:t>
            </w:r>
            <w:r w:rsidR="007F224F">
              <w:rPr>
                <w:rFonts w:ascii="Arial" w:hAnsi="Arial" w:cs="Arial"/>
                <w:bCs/>
                <w:color w:val="000000" w:themeColor="text1"/>
                <w:sz w:val="18"/>
                <w:szCs w:val="18"/>
                <w:lang w:val="mn-MN"/>
              </w:rPr>
              <w:t>6</w:t>
            </w:r>
          </w:p>
        </w:tc>
      </w:tr>
      <w:tr w:rsidR="00217479" w:rsidRPr="00B97949" w:rsidTr="004A0051">
        <w:tc>
          <w:tcPr>
            <w:tcW w:w="535" w:type="dxa"/>
          </w:tcPr>
          <w:p w:rsidR="00217479" w:rsidRDefault="00217479" w:rsidP="0001641E">
            <w:pPr>
              <w:tabs>
                <w:tab w:val="left" w:pos="157"/>
              </w:tabs>
              <w:spacing w:before="60" w:after="60"/>
              <w:ind w:left="-113" w:right="-108"/>
              <w:jc w:val="center"/>
              <w:rPr>
                <w:rFonts w:ascii="Arial" w:hAnsi="Arial" w:cs="Arial"/>
                <w:bCs/>
                <w:color w:val="000000" w:themeColor="text1"/>
                <w:sz w:val="18"/>
                <w:szCs w:val="18"/>
                <w:lang w:val="mn-MN"/>
              </w:rPr>
            </w:pPr>
            <w:r>
              <w:rPr>
                <w:rFonts w:ascii="Arial" w:hAnsi="Arial" w:cs="Arial"/>
                <w:bCs/>
                <w:color w:val="000000" w:themeColor="text1"/>
                <w:sz w:val="18"/>
                <w:szCs w:val="18"/>
                <w:lang w:val="mn-MN"/>
              </w:rPr>
              <w:t>5</w:t>
            </w:r>
          </w:p>
        </w:tc>
        <w:tc>
          <w:tcPr>
            <w:tcW w:w="6390" w:type="dxa"/>
          </w:tcPr>
          <w:p w:rsidR="00217479" w:rsidRDefault="00217479" w:rsidP="005107B4">
            <w:pPr>
              <w:spacing w:before="60" w:after="60"/>
              <w:ind w:right="115"/>
              <w:rPr>
                <w:rFonts w:ascii="Arial" w:hAnsi="Arial" w:cs="Arial"/>
                <w:bCs/>
                <w:color w:val="000000" w:themeColor="text1"/>
                <w:sz w:val="18"/>
                <w:szCs w:val="18"/>
                <w:lang w:val="mn-MN"/>
              </w:rPr>
            </w:pPr>
            <w:r>
              <w:rPr>
                <w:rFonts w:ascii="Arial" w:hAnsi="Arial" w:cs="Arial"/>
                <w:color w:val="000000" w:themeColor="text1"/>
                <w:sz w:val="18"/>
                <w:szCs w:val="18"/>
                <w:lang w:val="mn-MN"/>
              </w:rPr>
              <w:t>Батлан хамгаалахын сайдын 2020 онд Говьсүмбэр аймгийн Засаг даргатай хамтарч ажиллах гэрээ</w:t>
            </w:r>
          </w:p>
        </w:tc>
        <w:tc>
          <w:tcPr>
            <w:tcW w:w="1350" w:type="dxa"/>
            <w:vAlign w:val="center"/>
          </w:tcPr>
          <w:p w:rsidR="00217479" w:rsidRDefault="00167AEC" w:rsidP="005107B4">
            <w:pPr>
              <w:spacing w:before="60" w:after="60"/>
              <w:jc w:val="center"/>
              <w:rPr>
                <w:rFonts w:ascii="Arial" w:hAnsi="Arial" w:cs="Arial"/>
                <w:bCs/>
                <w:color w:val="000000" w:themeColor="text1"/>
                <w:sz w:val="18"/>
                <w:szCs w:val="18"/>
                <w:lang w:val="mn-MN"/>
              </w:rPr>
            </w:pPr>
            <w:r>
              <w:rPr>
                <w:rFonts w:ascii="Arial" w:hAnsi="Arial" w:cs="Arial"/>
                <w:bCs/>
                <w:color w:val="000000" w:themeColor="text1"/>
                <w:sz w:val="18"/>
                <w:szCs w:val="18"/>
                <w:lang w:val="mn-MN"/>
              </w:rPr>
              <w:t>1</w:t>
            </w:r>
          </w:p>
        </w:tc>
        <w:tc>
          <w:tcPr>
            <w:tcW w:w="1606" w:type="dxa"/>
            <w:vAlign w:val="center"/>
          </w:tcPr>
          <w:p w:rsidR="00217479" w:rsidRDefault="00167AEC" w:rsidP="005107B4">
            <w:pPr>
              <w:spacing w:before="60" w:after="60"/>
              <w:jc w:val="center"/>
              <w:rPr>
                <w:rFonts w:ascii="Arial" w:hAnsi="Arial" w:cs="Arial"/>
                <w:bCs/>
                <w:color w:val="000000" w:themeColor="text1"/>
                <w:sz w:val="18"/>
                <w:szCs w:val="18"/>
                <w:lang w:val="mn-MN"/>
              </w:rPr>
            </w:pPr>
            <w:r>
              <w:rPr>
                <w:rFonts w:ascii="Arial" w:hAnsi="Arial" w:cs="Arial"/>
                <w:bCs/>
                <w:color w:val="000000" w:themeColor="text1"/>
                <w:sz w:val="18"/>
                <w:szCs w:val="18"/>
                <w:lang w:val="mn-MN"/>
              </w:rPr>
              <w:t>7</w:t>
            </w:r>
          </w:p>
        </w:tc>
      </w:tr>
      <w:tr w:rsidR="006F41E0" w:rsidRPr="00B97949" w:rsidTr="004A0051">
        <w:tc>
          <w:tcPr>
            <w:tcW w:w="535" w:type="dxa"/>
          </w:tcPr>
          <w:p w:rsidR="006F41E0" w:rsidRDefault="006F41E0" w:rsidP="0001641E">
            <w:pPr>
              <w:tabs>
                <w:tab w:val="left" w:pos="157"/>
              </w:tabs>
              <w:spacing w:before="60" w:after="60"/>
              <w:ind w:left="-113" w:right="-108"/>
              <w:jc w:val="center"/>
              <w:rPr>
                <w:rFonts w:ascii="Arial" w:hAnsi="Arial" w:cs="Arial"/>
                <w:bCs/>
                <w:color w:val="000000" w:themeColor="text1"/>
                <w:sz w:val="18"/>
                <w:szCs w:val="18"/>
                <w:lang w:val="mn-MN"/>
              </w:rPr>
            </w:pPr>
          </w:p>
        </w:tc>
        <w:tc>
          <w:tcPr>
            <w:tcW w:w="6390" w:type="dxa"/>
          </w:tcPr>
          <w:p w:rsidR="006F41E0" w:rsidRPr="00B97949" w:rsidRDefault="006F41E0" w:rsidP="005107B4">
            <w:pPr>
              <w:spacing w:before="60" w:after="60"/>
              <w:jc w:val="center"/>
              <w:rPr>
                <w:rFonts w:ascii="Arial" w:hAnsi="Arial" w:cs="Arial"/>
                <w:b/>
                <w:color w:val="000000" w:themeColor="text1"/>
                <w:sz w:val="18"/>
                <w:szCs w:val="18"/>
                <w:lang w:val="mn-MN"/>
              </w:rPr>
            </w:pPr>
            <w:r w:rsidRPr="00B97949">
              <w:rPr>
                <w:rFonts w:ascii="Arial" w:hAnsi="Arial" w:cs="Arial"/>
                <w:b/>
                <w:color w:val="000000" w:themeColor="text1"/>
                <w:sz w:val="18"/>
                <w:szCs w:val="18"/>
                <w:lang w:val="mn-MN"/>
              </w:rPr>
              <w:t>Нийт</w:t>
            </w:r>
          </w:p>
        </w:tc>
        <w:tc>
          <w:tcPr>
            <w:tcW w:w="1350" w:type="dxa"/>
            <w:vAlign w:val="center"/>
          </w:tcPr>
          <w:p w:rsidR="006F41E0" w:rsidRPr="00B97949" w:rsidRDefault="00B50136" w:rsidP="005107B4">
            <w:pPr>
              <w:spacing w:before="60" w:after="60"/>
              <w:jc w:val="center"/>
              <w:rPr>
                <w:rFonts w:ascii="Arial" w:hAnsi="Arial" w:cs="Arial"/>
                <w:b/>
                <w:color w:val="000000" w:themeColor="text1"/>
                <w:sz w:val="18"/>
                <w:szCs w:val="18"/>
                <w:lang w:val="mn-MN"/>
              </w:rPr>
            </w:pPr>
            <w:r>
              <w:rPr>
                <w:rFonts w:ascii="Arial" w:hAnsi="Arial" w:cs="Arial"/>
                <w:b/>
                <w:color w:val="000000" w:themeColor="text1"/>
                <w:sz w:val="18"/>
                <w:szCs w:val="18"/>
                <w:lang w:val="mn-MN"/>
              </w:rPr>
              <w:t>5</w:t>
            </w:r>
          </w:p>
        </w:tc>
        <w:tc>
          <w:tcPr>
            <w:tcW w:w="1606" w:type="dxa"/>
            <w:vAlign w:val="center"/>
          </w:tcPr>
          <w:p w:rsidR="006F41E0" w:rsidRPr="00B97949" w:rsidRDefault="007F224F" w:rsidP="005107B4">
            <w:pPr>
              <w:spacing w:before="60" w:after="60"/>
              <w:jc w:val="center"/>
              <w:rPr>
                <w:rFonts w:ascii="Arial" w:hAnsi="Arial" w:cs="Arial"/>
                <w:b/>
                <w:color w:val="000000" w:themeColor="text1"/>
                <w:sz w:val="18"/>
                <w:szCs w:val="18"/>
                <w:lang w:val="mn-MN"/>
              </w:rPr>
            </w:pPr>
            <w:r>
              <w:rPr>
                <w:rFonts w:ascii="Arial" w:hAnsi="Arial" w:cs="Arial"/>
                <w:b/>
                <w:color w:val="000000" w:themeColor="text1"/>
                <w:sz w:val="18"/>
                <w:szCs w:val="18"/>
                <w:lang w:val="mn-MN"/>
              </w:rPr>
              <w:t>28</w:t>
            </w:r>
          </w:p>
        </w:tc>
      </w:tr>
    </w:tbl>
    <w:p w:rsidR="004D1284" w:rsidRPr="00B97949" w:rsidRDefault="004D1284" w:rsidP="004D1284">
      <w:pPr>
        <w:spacing w:before="360"/>
        <w:ind w:right="115"/>
        <w:jc w:val="center"/>
        <w:rPr>
          <w:rFonts w:ascii="Arial" w:hAnsi="Arial" w:cs="Arial"/>
          <w:b/>
          <w:bCs/>
          <w:color w:val="000000" w:themeColor="text1"/>
          <w:sz w:val="18"/>
          <w:szCs w:val="18"/>
          <w:lang w:val="mn-MN"/>
        </w:rPr>
      </w:pPr>
    </w:p>
    <w:p w:rsidR="00527188" w:rsidRDefault="00527188" w:rsidP="00350972">
      <w:pPr>
        <w:spacing w:before="120" w:after="120" w:line="240" w:lineRule="auto"/>
        <w:jc w:val="center"/>
        <w:rPr>
          <w:rFonts w:ascii="Arial" w:hAnsi="Arial" w:cs="Arial"/>
          <w:b/>
          <w:bCs/>
          <w:color w:val="000000" w:themeColor="text1"/>
          <w:sz w:val="18"/>
          <w:szCs w:val="18"/>
          <w:lang w:val="mn-MN"/>
        </w:rPr>
      </w:pPr>
    </w:p>
    <w:p w:rsidR="00527188" w:rsidRDefault="00527188" w:rsidP="00527188">
      <w:pPr>
        <w:tabs>
          <w:tab w:val="left" w:pos="9070"/>
        </w:tabs>
        <w:spacing w:before="120" w:after="120" w:line="240" w:lineRule="auto"/>
        <w:rPr>
          <w:rFonts w:ascii="Arial" w:hAnsi="Arial" w:cs="Arial"/>
          <w:sz w:val="18"/>
          <w:szCs w:val="18"/>
          <w:lang w:val="mn-MN"/>
        </w:rPr>
      </w:pPr>
      <w:r>
        <w:rPr>
          <w:rFonts w:ascii="Arial" w:hAnsi="Arial" w:cs="Arial"/>
          <w:sz w:val="18"/>
          <w:szCs w:val="18"/>
          <w:lang w:val="mn-MN"/>
        </w:rPr>
        <w:tab/>
      </w:r>
    </w:p>
    <w:p w:rsidR="00350972" w:rsidRPr="00B97949" w:rsidRDefault="0061227C" w:rsidP="00350972">
      <w:pPr>
        <w:spacing w:before="120" w:after="120" w:line="240" w:lineRule="auto"/>
        <w:jc w:val="center"/>
        <w:rPr>
          <w:rFonts w:ascii="Arial" w:hAnsi="Arial" w:cs="Arial"/>
          <w:color w:val="000000" w:themeColor="text1"/>
          <w:sz w:val="18"/>
          <w:szCs w:val="18"/>
          <w:lang w:val="mn-MN"/>
        </w:rPr>
      </w:pPr>
      <w:r w:rsidRPr="00527188">
        <w:rPr>
          <w:rFonts w:ascii="Arial" w:hAnsi="Arial" w:cs="Arial"/>
          <w:sz w:val="18"/>
          <w:szCs w:val="18"/>
          <w:lang w:val="mn-MN"/>
        </w:rPr>
        <w:br w:type="page"/>
      </w:r>
      <w:r w:rsidR="004E277B" w:rsidRPr="00B97949">
        <w:rPr>
          <w:rFonts w:ascii="Arial" w:hAnsi="Arial" w:cs="Arial"/>
          <w:color w:val="000000" w:themeColor="text1"/>
          <w:sz w:val="18"/>
          <w:szCs w:val="18"/>
          <w:lang w:val="mn-MN"/>
        </w:rPr>
        <w:lastRenderedPageBreak/>
        <w:br/>
      </w:r>
      <w:r w:rsidR="00350972" w:rsidRPr="00B97949">
        <w:rPr>
          <w:rFonts w:ascii="Arial" w:hAnsi="Arial" w:cs="Arial"/>
          <w:color w:val="000000" w:themeColor="text1"/>
          <w:sz w:val="18"/>
          <w:szCs w:val="18"/>
          <w:lang w:val="mn-MN"/>
        </w:rPr>
        <w:t xml:space="preserve">ГУРАВ. ХУУЛИАР ТУСГАЙЛАН ОЛГОСОН ЧИГ ҮҮРГИЙГ </w:t>
      </w:r>
      <w:r w:rsidR="00350972" w:rsidRPr="00B97949">
        <w:rPr>
          <w:rFonts w:ascii="Arial" w:hAnsi="Arial" w:cs="Arial"/>
          <w:color w:val="000000" w:themeColor="text1"/>
          <w:sz w:val="18"/>
          <w:szCs w:val="18"/>
          <w:lang w:val="mn-MN"/>
        </w:rPr>
        <w:br/>
        <w:t>ХЭРЭГЖҮҮЛЭХ ЗОРИЛТ, АРГА ХЭМЖЭЭ</w:t>
      </w:r>
    </w:p>
    <w:p w:rsidR="00350972" w:rsidRPr="00B97949" w:rsidRDefault="00350972" w:rsidP="00350972">
      <w:pPr>
        <w:spacing w:before="240" w:after="120" w:line="240" w:lineRule="auto"/>
        <w:jc w:val="center"/>
        <w:rPr>
          <w:rFonts w:ascii="Arial" w:hAnsi="Arial" w:cs="Arial"/>
          <w:b/>
          <w:caps/>
          <w:color w:val="000000" w:themeColor="text1"/>
          <w:sz w:val="18"/>
          <w:szCs w:val="18"/>
          <w:lang w:val="mn-MN"/>
        </w:rPr>
      </w:pPr>
      <w:r w:rsidRPr="00B97949">
        <w:rPr>
          <w:rFonts w:ascii="Arial" w:hAnsi="Arial" w:cs="Arial"/>
          <w:caps/>
          <w:color w:val="000000" w:themeColor="text1"/>
          <w:sz w:val="18"/>
          <w:szCs w:val="18"/>
          <w:lang w:val="mn-MN"/>
        </w:rPr>
        <w:t>ҮНДСЭН ЧИГ ҮҮРэГ БУЮУ ДЭД САЛБАРЫН НЭР, ДУГААР</w:t>
      </w:r>
    </w:p>
    <w:p w:rsidR="00350972" w:rsidRPr="00B97949" w:rsidRDefault="00350972" w:rsidP="00350972">
      <w:pPr>
        <w:spacing w:before="240" w:after="120" w:line="240" w:lineRule="auto"/>
        <w:jc w:val="both"/>
        <w:rPr>
          <w:rFonts w:ascii="Arial" w:hAnsi="Arial" w:cs="Arial"/>
          <w:color w:val="000000" w:themeColor="text1"/>
          <w:sz w:val="18"/>
          <w:szCs w:val="18"/>
          <w:lang w:val="mn-MN"/>
        </w:rPr>
      </w:pPr>
      <w:r w:rsidRPr="00B97949">
        <w:rPr>
          <w:rFonts w:ascii="Arial" w:hAnsi="Arial" w:cs="Arial"/>
          <w:b/>
          <w:color w:val="000000" w:themeColor="text1"/>
          <w:sz w:val="18"/>
          <w:szCs w:val="18"/>
          <w:lang w:val="mn-MN"/>
        </w:rPr>
        <w:t>Гүйцэтгэлийн зорилт №</w:t>
      </w:r>
      <w:r w:rsidR="00BA1D58" w:rsidRPr="00B97949">
        <w:rPr>
          <w:rFonts w:ascii="Arial" w:hAnsi="Arial" w:cs="Arial"/>
          <w:b/>
          <w:color w:val="000000" w:themeColor="text1"/>
          <w:sz w:val="18"/>
          <w:szCs w:val="18"/>
          <w:lang w:val="mn-MN"/>
        </w:rPr>
        <w:t>3</w:t>
      </w:r>
      <w:r w:rsidRPr="00B97949">
        <w:rPr>
          <w:rFonts w:ascii="Arial" w:hAnsi="Arial" w:cs="Arial"/>
          <w:b/>
          <w:color w:val="000000" w:themeColor="text1"/>
          <w:sz w:val="18"/>
          <w:szCs w:val="18"/>
          <w:lang w:val="mn-MN"/>
        </w:rPr>
        <w:t>.1.</w:t>
      </w:r>
      <w:r w:rsidR="00BA1D58" w:rsidRPr="00B97949">
        <w:rPr>
          <w:rFonts w:ascii="Arial" w:hAnsi="Arial" w:cs="Arial"/>
          <w:b/>
          <w:color w:val="000000" w:themeColor="text1"/>
          <w:sz w:val="18"/>
          <w:szCs w:val="18"/>
          <w:lang w:val="mn-MN"/>
        </w:rPr>
        <w:t>1.</w:t>
      </w:r>
      <w:r w:rsidRPr="00B97949">
        <w:rPr>
          <w:rFonts w:ascii="Arial" w:hAnsi="Arial" w:cs="Arial"/>
          <w:color w:val="000000" w:themeColor="text1"/>
          <w:sz w:val="18"/>
          <w:szCs w:val="18"/>
          <w:lang w:val="mn-MN"/>
        </w:rPr>
        <w:t xml:space="preserve"> </w:t>
      </w:r>
      <w:r w:rsidR="00BA1D58" w:rsidRPr="00B97949">
        <w:rPr>
          <w:rFonts w:ascii="Arial" w:hAnsi="Arial" w:cs="Arial"/>
          <w:color w:val="000000" w:themeColor="text1"/>
          <w:sz w:val="18"/>
          <w:szCs w:val="18"/>
          <w:lang w:val="mn-MN"/>
        </w:rPr>
        <w:t xml:space="preserve">Хуулиар тусгайлан олгосон чиг үүргийг </w:t>
      </w:r>
      <w:r w:rsidRPr="00B97949">
        <w:rPr>
          <w:rFonts w:ascii="Arial" w:hAnsi="Arial" w:cs="Arial"/>
          <w:color w:val="000000" w:themeColor="text1"/>
          <w:sz w:val="18"/>
          <w:szCs w:val="18"/>
          <w:lang w:val="mn-MN"/>
        </w:rPr>
        <w:t>хэрэгжүүлэхэд чиглэсэн зорилт</w:t>
      </w:r>
    </w:p>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104DB6" w:rsidRPr="00E7644C" w:rsidTr="00803A54">
        <w:trPr>
          <w:trHeight w:val="147"/>
        </w:trPr>
        <w:tc>
          <w:tcPr>
            <w:tcW w:w="1440" w:type="dxa"/>
            <w:vMerge w:val="restart"/>
          </w:tcPr>
          <w:p w:rsidR="00104DB6" w:rsidRPr="00B97949" w:rsidRDefault="00104DB6" w:rsidP="00803A54">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A22813" w:rsidRPr="00CB5907" w:rsidRDefault="00104DB6" w:rsidP="00104DB6">
            <w:pPr>
              <w:spacing w:before="60" w:after="60"/>
              <w:jc w:val="both"/>
              <w:rPr>
                <w:rFonts w:ascii="Arial" w:hAnsi="Arial" w:cs="Arial"/>
                <w:i/>
                <w:color w:val="000000" w:themeColor="text1"/>
                <w:sz w:val="18"/>
                <w:szCs w:val="18"/>
                <w:lang w:val="mn-MN"/>
              </w:rPr>
            </w:pPr>
            <w:r w:rsidRPr="00CB5907">
              <w:rPr>
                <w:rFonts w:ascii="Arial" w:hAnsi="Arial" w:cs="Arial"/>
                <w:i/>
                <w:color w:val="000000" w:themeColor="text1"/>
                <w:sz w:val="18"/>
                <w:szCs w:val="18"/>
                <w:lang w:val="mn-MN"/>
              </w:rPr>
              <w:t>Гүйцэтгэлийн зорилтыг хэрэгжүүлэх  3.1.1.1</w:t>
            </w:r>
            <w:r w:rsidR="00A22813" w:rsidRPr="00CB5907">
              <w:rPr>
                <w:rFonts w:ascii="Arial" w:hAnsi="Arial" w:cs="Arial"/>
                <w:i/>
                <w:color w:val="000000" w:themeColor="text1"/>
                <w:sz w:val="18"/>
                <w:szCs w:val="18"/>
                <w:lang w:val="mn-MN"/>
              </w:rPr>
              <w:t>-р арга хэмжээ</w:t>
            </w:r>
          </w:p>
          <w:p w:rsidR="00104DB6" w:rsidRPr="00CB5907" w:rsidRDefault="00404E5A" w:rsidP="00404E5A">
            <w:pPr>
              <w:spacing w:before="60" w:after="60"/>
              <w:jc w:val="both"/>
              <w:rPr>
                <w:rFonts w:ascii="Arial" w:hAnsi="Arial" w:cs="Arial"/>
                <w:i/>
                <w:color w:val="000000" w:themeColor="text1"/>
                <w:sz w:val="18"/>
                <w:szCs w:val="18"/>
                <w:lang w:val="mn-MN"/>
              </w:rPr>
            </w:pPr>
            <w:r w:rsidRPr="00CB5907">
              <w:rPr>
                <w:rFonts w:ascii="Arial" w:hAnsi="Arial" w:cs="Arial"/>
                <w:i/>
                <w:sz w:val="20"/>
                <w:szCs w:val="20"/>
                <w:lang w:val="mn-MN"/>
              </w:rPr>
              <w:t xml:space="preserve">Ногоон бүс байгуулах, мод тарих, </w:t>
            </w:r>
            <w:r w:rsidR="00C83ACE" w:rsidRPr="00CB5907">
              <w:rPr>
                <w:rFonts w:ascii="Arial" w:hAnsi="Arial" w:cs="Arial"/>
                <w:i/>
                <w:sz w:val="20"/>
                <w:szCs w:val="20"/>
                <w:lang w:val="mn-MN"/>
              </w:rPr>
              <w:t>газрын хөрсийг нөхөн сэргээх ажлыг зохион байгуулна.</w:t>
            </w:r>
          </w:p>
        </w:tc>
      </w:tr>
      <w:tr w:rsidR="00104DB6" w:rsidRPr="00B97949" w:rsidTr="00803A54">
        <w:trPr>
          <w:trHeight w:val="147"/>
        </w:trPr>
        <w:tc>
          <w:tcPr>
            <w:tcW w:w="1440" w:type="dxa"/>
            <w:vMerge/>
          </w:tcPr>
          <w:p w:rsidR="00104DB6" w:rsidRPr="00B97949" w:rsidRDefault="00104DB6" w:rsidP="00803A54">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104DB6" w:rsidRPr="00B97949" w:rsidRDefault="00104DB6" w:rsidP="00803A54">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104DB6" w:rsidRPr="00000F4B" w:rsidRDefault="00104DB6" w:rsidP="00104DB6">
            <w:pPr>
              <w:spacing w:before="60" w:after="60"/>
              <w:jc w:val="both"/>
              <w:rPr>
                <w:rFonts w:ascii="Arial" w:hAnsi="Arial" w:cs="Arial"/>
                <w:color w:val="000000" w:themeColor="text1"/>
                <w:sz w:val="18"/>
                <w:szCs w:val="18"/>
                <w:lang w:val="mn-MN"/>
              </w:rPr>
            </w:pPr>
            <w:r w:rsidRPr="00000F4B">
              <w:rPr>
                <w:rFonts w:ascii="Arial" w:hAnsi="Arial" w:cs="Arial"/>
                <w:color w:val="000000" w:themeColor="text1"/>
                <w:sz w:val="18"/>
                <w:szCs w:val="18"/>
                <w:lang w:val="mn-MN"/>
              </w:rPr>
              <w:t xml:space="preserve"> Ерөнхийлө</w:t>
            </w:r>
            <w:r w:rsidR="00741F40" w:rsidRPr="00000F4B">
              <w:rPr>
                <w:rFonts w:ascii="Arial" w:hAnsi="Arial" w:cs="Arial"/>
                <w:color w:val="000000" w:themeColor="text1"/>
                <w:sz w:val="18"/>
                <w:szCs w:val="18"/>
                <w:lang w:val="mn-MN"/>
              </w:rPr>
              <w:t>г</w:t>
            </w:r>
            <w:r w:rsidR="00A22709" w:rsidRPr="00000F4B">
              <w:rPr>
                <w:rFonts w:ascii="Arial" w:hAnsi="Arial" w:cs="Arial"/>
                <w:color w:val="000000" w:themeColor="text1"/>
                <w:sz w:val="18"/>
                <w:szCs w:val="18"/>
                <w:lang w:val="mn-MN"/>
              </w:rPr>
              <w:t>ч</w:t>
            </w:r>
            <w:r w:rsidR="00741F40" w:rsidRPr="00000F4B">
              <w:rPr>
                <w:rFonts w:ascii="Arial" w:hAnsi="Arial" w:cs="Arial"/>
                <w:color w:val="000000" w:themeColor="text1"/>
                <w:sz w:val="18"/>
                <w:szCs w:val="18"/>
                <w:lang w:val="mn-MN"/>
              </w:rPr>
              <w:t xml:space="preserve">ийн 2010 оны 63 дугаар зарлиг </w:t>
            </w:r>
          </w:p>
          <w:p w:rsidR="00104DB6" w:rsidRPr="00000F4B" w:rsidRDefault="00104DB6" w:rsidP="00104DB6">
            <w:pPr>
              <w:spacing w:before="60" w:after="60"/>
              <w:jc w:val="both"/>
              <w:rPr>
                <w:rFonts w:ascii="Arial" w:hAnsi="Arial" w:cs="Arial"/>
                <w:color w:val="000000" w:themeColor="text1"/>
                <w:sz w:val="18"/>
                <w:szCs w:val="18"/>
                <w:lang w:val="mn-MN"/>
              </w:rPr>
            </w:pPr>
          </w:p>
        </w:tc>
      </w:tr>
      <w:tr w:rsidR="00104DB6" w:rsidRPr="00B97949" w:rsidTr="00C27406">
        <w:trPr>
          <w:trHeight w:val="147"/>
        </w:trPr>
        <w:tc>
          <w:tcPr>
            <w:tcW w:w="1440" w:type="dxa"/>
            <w:vMerge w:val="restart"/>
          </w:tcPr>
          <w:p w:rsidR="00104DB6" w:rsidRPr="00B97949" w:rsidRDefault="00104DB6" w:rsidP="00803A54">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104DB6" w:rsidRPr="00B97949" w:rsidRDefault="00104DB6" w:rsidP="00803A54">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104DB6" w:rsidRPr="00B97949" w:rsidRDefault="00104DB6" w:rsidP="00803A54">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FFFFFF" w:themeFill="background1"/>
          </w:tcPr>
          <w:p w:rsidR="00104DB6" w:rsidRPr="00B97949" w:rsidRDefault="00104DB6" w:rsidP="00803A54">
            <w:pPr>
              <w:spacing w:before="60" w:after="60"/>
              <w:jc w:val="center"/>
              <w:rPr>
                <w:rFonts w:ascii="Arial" w:hAnsi="Arial" w:cs="Arial"/>
                <w:color w:val="FF0000"/>
                <w:sz w:val="18"/>
                <w:szCs w:val="18"/>
                <w:lang w:val="mn-MN"/>
              </w:rPr>
            </w:pPr>
            <w:r w:rsidRPr="00B97949">
              <w:rPr>
                <w:rFonts w:ascii="Arial" w:hAnsi="Arial" w:cs="Arial"/>
                <w:color w:val="000000" w:themeColor="text1"/>
                <w:sz w:val="18"/>
                <w:szCs w:val="18"/>
                <w:lang w:val="mn-MN"/>
              </w:rPr>
              <w:t>1-р улирал</w:t>
            </w:r>
          </w:p>
        </w:tc>
        <w:tc>
          <w:tcPr>
            <w:tcW w:w="1379" w:type="dxa"/>
            <w:shd w:val="clear" w:color="auto" w:fill="C7BBA5" w:themeFill="accent3" w:themeFillTint="99"/>
          </w:tcPr>
          <w:p w:rsidR="00104DB6" w:rsidRPr="00B97949" w:rsidRDefault="00104DB6" w:rsidP="00803A54">
            <w:pPr>
              <w:spacing w:before="60" w:after="60"/>
              <w:jc w:val="center"/>
              <w:rPr>
                <w:rFonts w:ascii="Arial" w:hAnsi="Arial" w:cs="Arial"/>
                <w:color w:val="FF0000"/>
                <w:sz w:val="18"/>
                <w:szCs w:val="18"/>
                <w:lang w:val="mn-MN"/>
              </w:rPr>
            </w:pPr>
            <w:r w:rsidRPr="00C27406">
              <w:rPr>
                <w:rFonts w:ascii="Arial" w:hAnsi="Arial" w:cs="Arial"/>
                <w:sz w:val="18"/>
                <w:szCs w:val="18"/>
                <w:lang w:val="mn-MN"/>
              </w:rPr>
              <w:t>2-р улирал</w:t>
            </w:r>
          </w:p>
        </w:tc>
        <w:tc>
          <w:tcPr>
            <w:tcW w:w="1379" w:type="dxa"/>
            <w:shd w:val="clear" w:color="auto" w:fill="FFFFFF" w:themeFill="background1"/>
          </w:tcPr>
          <w:p w:rsidR="00104DB6" w:rsidRPr="00B97949" w:rsidRDefault="00104DB6" w:rsidP="00803A54">
            <w:pPr>
              <w:spacing w:before="60" w:after="60"/>
              <w:jc w:val="center"/>
              <w:rPr>
                <w:rFonts w:ascii="Arial" w:hAnsi="Arial" w:cs="Arial"/>
                <w:color w:val="FF0000"/>
                <w:sz w:val="18"/>
                <w:szCs w:val="18"/>
                <w:lang w:val="mn-MN"/>
              </w:rPr>
            </w:pPr>
            <w:r w:rsidRPr="00B97949">
              <w:rPr>
                <w:rFonts w:ascii="Arial" w:hAnsi="Arial" w:cs="Arial"/>
                <w:color w:val="000000" w:themeColor="text1"/>
                <w:sz w:val="18"/>
                <w:szCs w:val="18"/>
                <w:lang w:val="mn-MN"/>
              </w:rPr>
              <w:t>3-р улирал</w:t>
            </w:r>
          </w:p>
        </w:tc>
        <w:tc>
          <w:tcPr>
            <w:tcW w:w="1385" w:type="dxa"/>
            <w:shd w:val="clear" w:color="auto" w:fill="C7BBA5" w:themeFill="accent3" w:themeFillTint="99"/>
          </w:tcPr>
          <w:p w:rsidR="00104DB6" w:rsidRPr="00B97949" w:rsidRDefault="00104DB6" w:rsidP="00803A54">
            <w:pPr>
              <w:spacing w:before="60" w:after="60"/>
              <w:jc w:val="center"/>
              <w:rPr>
                <w:rFonts w:ascii="Arial" w:hAnsi="Arial" w:cs="Arial"/>
                <w:color w:val="FF0000"/>
                <w:sz w:val="18"/>
                <w:szCs w:val="18"/>
                <w:lang w:val="mn-MN"/>
              </w:rPr>
            </w:pPr>
            <w:r w:rsidRPr="00C27406">
              <w:rPr>
                <w:rFonts w:ascii="Arial" w:hAnsi="Arial" w:cs="Arial"/>
                <w:sz w:val="18"/>
                <w:szCs w:val="18"/>
                <w:lang w:val="mn-MN"/>
              </w:rPr>
              <w:t>4-р улирал</w:t>
            </w:r>
          </w:p>
        </w:tc>
      </w:tr>
      <w:tr w:rsidR="00104DB6" w:rsidRPr="00B97949" w:rsidTr="00803A54">
        <w:trPr>
          <w:trHeight w:val="147"/>
        </w:trPr>
        <w:tc>
          <w:tcPr>
            <w:tcW w:w="1440" w:type="dxa"/>
            <w:vMerge/>
          </w:tcPr>
          <w:p w:rsidR="00104DB6" w:rsidRPr="00B97949" w:rsidRDefault="00104DB6" w:rsidP="00803A54">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104DB6" w:rsidRPr="00B97949" w:rsidRDefault="00104DB6" w:rsidP="00803A54">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104DB6" w:rsidRPr="00CB5907" w:rsidRDefault="00FD0800" w:rsidP="00BF664B">
            <w:pPr>
              <w:spacing w:before="60" w:after="60"/>
              <w:jc w:val="both"/>
              <w:rPr>
                <w:rFonts w:ascii="Arial" w:hAnsi="Arial" w:cs="Arial"/>
                <w:i/>
                <w:color w:val="000000" w:themeColor="text1"/>
                <w:sz w:val="18"/>
                <w:szCs w:val="18"/>
                <w:lang w:val="mn-MN"/>
              </w:rPr>
            </w:pPr>
            <w:r w:rsidRPr="00CB5907">
              <w:rPr>
                <w:rFonts w:ascii="Arial" w:hAnsi="Arial" w:cs="Arial"/>
                <w:i/>
                <w:color w:val="000000" w:themeColor="text1"/>
                <w:sz w:val="18"/>
                <w:szCs w:val="18"/>
                <w:lang w:val="mn-MN"/>
              </w:rPr>
              <w:t xml:space="preserve"> ОНХС</w:t>
            </w:r>
            <w:r w:rsidR="00BF664B">
              <w:rPr>
                <w:rFonts w:ascii="Arial" w:hAnsi="Arial" w:cs="Arial"/>
                <w:i/>
                <w:color w:val="000000" w:themeColor="text1"/>
                <w:sz w:val="18"/>
                <w:szCs w:val="18"/>
                <w:lang w:val="mn-MN"/>
              </w:rPr>
              <w:t>-</w:t>
            </w:r>
            <w:r w:rsidRPr="00CB5907">
              <w:rPr>
                <w:rFonts w:ascii="Arial" w:hAnsi="Arial" w:cs="Arial"/>
                <w:i/>
                <w:color w:val="000000" w:themeColor="text1"/>
                <w:sz w:val="18"/>
                <w:szCs w:val="18"/>
                <w:lang w:val="mn-MN"/>
              </w:rPr>
              <w:t xml:space="preserve"> 1</w:t>
            </w:r>
            <w:r w:rsidR="00104DB6" w:rsidRPr="00CB5907">
              <w:rPr>
                <w:rFonts w:ascii="Arial" w:hAnsi="Arial" w:cs="Arial"/>
                <w:i/>
                <w:color w:val="000000" w:themeColor="text1"/>
                <w:sz w:val="18"/>
                <w:szCs w:val="18"/>
                <w:lang w:val="mn-MN"/>
              </w:rPr>
              <w:t>,</w:t>
            </w:r>
            <w:r w:rsidRPr="00CB5907">
              <w:rPr>
                <w:rFonts w:ascii="Arial" w:hAnsi="Arial" w:cs="Arial"/>
                <w:i/>
                <w:color w:val="000000" w:themeColor="text1"/>
                <w:sz w:val="18"/>
                <w:szCs w:val="18"/>
                <w:lang w:val="mn-MN"/>
              </w:rPr>
              <w:t>0</w:t>
            </w:r>
            <w:r w:rsidR="00BF664B">
              <w:rPr>
                <w:rFonts w:ascii="Arial" w:hAnsi="Arial" w:cs="Arial"/>
                <w:i/>
                <w:color w:val="000000" w:themeColor="text1"/>
                <w:sz w:val="18"/>
                <w:szCs w:val="18"/>
                <w:lang w:val="mn-MN"/>
              </w:rPr>
              <w:t xml:space="preserve">  сая төгрөг</w:t>
            </w:r>
            <w:r w:rsidR="00104DB6" w:rsidRPr="00CB5907">
              <w:rPr>
                <w:rFonts w:ascii="Arial" w:hAnsi="Arial" w:cs="Arial"/>
                <w:i/>
                <w:color w:val="000000" w:themeColor="text1"/>
                <w:sz w:val="18"/>
                <w:szCs w:val="18"/>
                <w:lang w:val="mn-MN"/>
              </w:rPr>
              <w:t xml:space="preserve"> </w:t>
            </w:r>
          </w:p>
        </w:tc>
      </w:tr>
      <w:tr w:rsidR="00104DB6" w:rsidRPr="00B97949" w:rsidTr="00803A54">
        <w:trPr>
          <w:trHeight w:val="147"/>
        </w:trPr>
        <w:tc>
          <w:tcPr>
            <w:tcW w:w="1440" w:type="dxa"/>
            <w:vMerge/>
          </w:tcPr>
          <w:p w:rsidR="00104DB6" w:rsidRPr="00B97949" w:rsidRDefault="00104DB6" w:rsidP="00803A54">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104DB6" w:rsidRPr="00B97949" w:rsidRDefault="00104DB6" w:rsidP="00803A54">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104DB6" w:rsidRPr="00CB5907" w:rsidRDefault="00104DB6" w:rsidP="00803A54">
            <w:pPr>
              <w:spacing w:before="60" w:after="60"/>
              <w:jc w:val="both"/>
              <w:rPr>
                <w:rFonts w:ascii="Arial" w:hAnsi="Arial" w:cs="Arial"/>
                <w:i/>
                <w:color w:val="000000" w:themeColor="text1"/>
                <w:sz w:val="18"/>
                <w:szCs w:val="18"/>
                <w:lang w:val="mn-MN"/>
              </w:rPr>
            </w:pPr>
            <w:r w:rsidRPr="00CB5907">
              <w:rPr>
                <w:rFonts w:ascii="Arial" w:hAnsi="Arial" w:cs="Arial"/>
                <w:i/>
                <w:color w:val="000000" w:themeColor="text1"/>
                <w:sz w:val="18"/>
                <w:szCs w:val="18"/>
                <w:lang w:val="mn-MN"/>
              </w:rPr>
              <w:t>ЗДТГ</w:t>
            </w:r>
          </w:p>
        </w:tc>
      </w:tr>
      <w:tr w:rsidR="00104DB6" w:rsidRPr="00E7644C" w:rsidTr="00803A54">
        <w:trPr>
          <w:trHeight w:val="147"/>
        </w:trPr>
        <w:tc>
          <w:tcPr>
            <w:tcW w:w="1440" w:type="dxa"/>
            <w:vMerge/>
          </w:tcPr>
          <w:p w:rsidR="00104DB6" w:rsidRPr="00B97949" w:rsidRDefault="00104DB6" w:rsidP="00803A54">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104DB6" w:rsidRPr="00B97949" w:rsidRDefault="00104DB6" w:rsidP="00803A54">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D0321B" w:rsidRPr="00CB5907" w:rsidRDefault="00104DB6" w:rsidP="00FD0800">
            <w:pPr>
              <w:spacing w:before="60" w:after="60"/>
              <w:jc w:val="both"/>
              <w:rPr>
                <w:rFonts w:ascii="Arial" w:hAnsi="Arial" w:cs="Arial"/>
                <w:i/>
                <w:color w:val="000000" w:themeColor="text1"/>
                <w:sz w:val="18"/>
                <w:szCs w:val="18"/>
                <w:lang w:val="mn-MN"/>
              </w:rPr>
            </w:pPr>
            <w:r w:rsidRPr="00CB5907">
              <w:rPr>
                <w:rFonts w:ascii="Arial" w:hAnsi="Arial" w:cs="Arial"/>
                <w:i/>
                <w:color w:val="000000" w:themeColor="text1"/>
                <w:sz w:val="18"/>
                <w:szCs w:val="18"/>
                <w:lang w:val="mn-MN"/>
              </w:rPr>
              <w:t xml:space="preserve"> Тарьсан  модны тоо -</w:t>
            </w:r>
            <w:r w:rsidR="00FD0800" w:rsidRPr="00CB5907">
              <w:rPr>
                <w:bCs/>
                <w:i/>
                <w:iCs/>
                <w:color w:val="000000" w:themeColor="text1"/>
                <w:sz w:val="20"/>
                <w:szCs w:val="20"/>
                <w:lang w:val="mn-MN"/>
              </w:rPr>
              <w:t xml:space="preserve"> </w:t>
            </w:r>
            <w:r w:rsidR="00FD0800" w:rsidRPr="00CB5907">
              <w:rPr>
                <w:rFonts w:ascii="Arial" w:hAnsi="Arial" w:cs="Arial"/>
                <w:bCs/>
                <w:i/>
                <w:iCs/>
                <w:color w:val="000000" w:themeColor="text1"/>
                <w:sz w:val="20"/>
                <w:szCs w:val="20"/>
                <w:lang w:val="mn-MN"/>
              </w:rPr>
              <w:t xml:space="preserve">3876 </w:t>
            </w:r>
          </w:p>
        </w:tc>
      </w:tr>
      <w:tr w:rsidR="00104DB6" w:rsidRPr="00E7644C" w:rsidTr="00803A54">
        <w:trPr>
          <w:trHeight w:val="147"/>
        </w:trPr>
        <w:tc>
          <w:tcPr>
            <w:tcW w:w="1440" w:type="dxa"/>
            <w:vMerge/>
          </w:tcPr>
          <w:p w:rsidR="00104DB6" w:rsidRPr="00B97949" w:rsidRDefault="00104DB6" w:rsidP="00803A54">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104DB6" w:rsidRPr="00B97949" w:rsidRDefault="00104DB6" w:rsidP="00803A54">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1D39E5" w:rsidRPr="00CB5907" w:rsidRDefault="004C0DCB" w:rsidP="001D39E5">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Т</w:t>
            </w:r>
            <w:r w:rsidRPr="00B97949">
              <w:rPr>
                <w:rFonts w:ascii="Arial" w:hAnsi="Arial" w:cs="Arial"/>
                <w:i/>
                <w:color w:val="000000" w:themeColor="text1"/>
                <w:sz w:val="18"/>
                <w:szCs w:val="18"/>
                <w:lang w:val="mn-MN"/>
              </w:rPr>
              <w:t>арьсан</w:t>
            </w:r>
            <w:r>
              <w:rPr>
                <w:rFonts w:ascii="Arial" w:hAnsi="Arial" w:cs="Arial"/>
                <w:i/>
                <w:color w:val="000000" w:themeColor="text1"/>
                <w:sz w:val="18"/>
                <w:szCs w:val="18"/>
                <w:lang w:val="mn-MN"/>
              </w:rPr>
              <w:t xml:space="preserve"> тодны тоо- </w:t>
            </w:r>
            <w:r w:rsidRPr="00B97949">
              <w:rPr>
                <w:rFonts w:ascii="Arial" w:hAnsi="Arial" w:cs="Arial"/>
                <w:i/>
                <w:color w:val="000000" w:themeColor="text1"/>
                <w:sz w:val="18"/>
                <w:szCs w:val="18"/>
                <w:lang w:val="mn-MN"/>
              </w:rPr>
              <w:t xml:space="preserve"> </w:t>
            </w:r>
            <w:r w:rsidR="001D39E5">
              <w:rPr>
                <w:rFonts w:ascii="Arial" w:hAnsi="Arial" w:cs="Arial"/>
                <w:i/>
                <w:color w:val="000000" w:themeColor="text1"/>
                <w:sz w:val="18"/>
                <w:szCs w:val="18"/>
                <w:lang w:val="mn-MN"/>
              </w:rPr>
              <w:t>5</w:t>
            </w:r>
            <w:r w:rsidR="001D39E5" w:rsidRPr="00B97949">
              <w:rPr>
                <w:rFonts w:ascii="Arial" w:hAnsi="Arial" w:cs="Arial"/>
                <w:i/>
                <w:color w:val="000000" w:themeColor="text1"/>
                <w:sz w:val="18"/>
                <w:szCs w:val="18"/>
                <w:lang w:val="mn-MN"/>
              </w:rPr>
              <w:t xml:space="preserve">00-аас доошгүй байна. </w:t>
            </w:r>
          </w:p>
          <w:p w:rsidR="00741F40" w:rsidRPr="00CB5907" w:rsidRDefault="00741F40" w:rsidP="009232BA">
            <w:pPr>
              <w:spacing w:before="60" w:after="60"/>
              <w:jc w:val="both"/>
              <w:rPr>
                <w:rFonts w:ascii="Arial" w:hAnsi="Arial" w:cs="Arial"/>
                <w:i/>
                <w:color w:val="000000" w:themeColor="text1"/>
                <w:sz w:val="18"/>
                <w:szCs w:val="18"/>
                <w:lang w:val="mn-MN"/>
              </w:rPr>
            </w:pPr>
          </w:p>
        </w:tc>
      </w:tr>
      <w:tr w:rsidR="00104DB6" w:rsidRPr="00E7644C" w:rsidTr="00803A54">
        <w:trPr>
          <w:trHeight w:val="75"/>
        </w:trPr>
        <w:tc>
          <w:tcPr>
            <w:tcW w:w="1440" w:type="dxa"/>
            <w:vMerge/>
          </w:tcPr>
          <w:p w:rsidR="00104DB6" w:rsidRPr="00B97949" w:rsidRDefault="00104DB6" w:rsidP="00803A54">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104DB6" w:rsidRPr="00B97949" w:rsidRDefault="00104DB6" w:rsidP="00803A54">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000F4B" w:rsidRDefault="00104DB6" w:rsidP="00856DB3">
            <w:pPr>
              <w:tabs>
                <w:tab w:val="left" w:pos="2250"/>
              </w:tabs>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Эхний хагас жилд:</w:t>
            </w:r>
            <w:r w:rsidRPr="00B97949">
              <w:rPr>
                <w:rFonts w:ascii="Arial" w:hAnsi="Arial" w:cs="Arial"/>
                <w:i/>
                <w:color w:val="000000" w:themeColor="text1"/>
                <w:sz w:val="18"/>
                <w:szCs w:val="18"/>
                <w:lang w:val="mn-MN"/>
              </w:rPr>
              <w:t xml:space="preserve">  </w:t>
            </w:r>
          </w:p>
          <w:p w:rsidR="001D39E5" w:rsidRPr="00CB5907" w:rsidRDefault="001D39E5" w:rsidP="001D39E5">
            <w:pPr>
              <w:spacing w:before="60" w:after="60"/>
              <w:jc w:val="both"/>
              <w:rPr>
                <w:rFonts w:ascii="Arial" w:hAnsi="Arial" w:cs="Arial"/>
                <w:i/>
                <w:color w:val="000000" w:themeColor="text1"/>
                <w:sz w:val="18"/>
                <w:szCs w:val="18"/>
                <w:lang w:val="mn-MN"/>
              </w:rPr>
            </w:pPr>
            <w:r w:rsidRPr="00CB5907">
              <w:rPr>
                <w:rFonts w:ascii="Arial" w:hAnsi="Arial" w:cs="Arial"/>
                <w:i/>
                <w:color w:val="000000" w:themeColor="text1"/>
                <w:sz w:val="18"/>
                <w:szCs w:val="18"/>
                <w:lang w:val="mn-MN"/>
              </w:rPr>
              <w:t xml:space="preserve">Зарцуулах хөрөнгө –1,0 сая төгрөг, </w:t>
            </w:r>
          </w:p>
          <w:p w:rsidR="00104DB6" w:rsidRPr="00B97949" w:rsidRDefault="001D39E5" w:rsidP="001D39E5">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Тарьсан  мод- 4</w:t>
            </w:r>
            <w:r w:rsidRPr="00CB5907">
              <w:rPr>
                <w:rFonts w:ascii="Arial" w:hAnsi="Arial" w:cs="Arial"/>
                <w:i/>
                <w:color w:val="000000" w:themeColor="text1"/>
                <w:sz w:val="18"/>
                <w:szCs w:val="18"/>
                <w:lang w:val="mn-MN"/>
              </w:rPr>
              <w:t>00-аас</w:t>
            </w:r>
            <w:r>
              <w:rPr>
                <w:rFonts w:ascii="Arial" w:hAnsi="Arial" w:cs="Arial"/>
                <w:i/>
                <w:color w:val="000000" w:themeColor="text1"/>
                <w:sz w:val="18"/>
                <w:szCs w:val="18"/>
                <w:lang w:val="mn-MN"/>
              </w:rPr>
              <w:t xml:space="preserve"> доошгүй</w:t>
            </w:r>
          </w:p>
        </w:tc>
      </w:tr>
      <w:tr w:rsidR="00104DB6" w:rsidRPr="00E7644C" w:rsidTr="00803A54">
        <w:trPr>
          <w:trHeight w:val="75"/>
        </w:trPr>
        <w:tc>
          <w:tcPr>
            <w:tcW w:w="1440" w:type="dxa"/>
            <w:vMerge/>
          </w:tcPr>
          <w:p w:rsidR="00104DB6" w:rsidRPr="00B97949" w:rsidRDefault="00104DB6" w:rsidP="00803A54">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104DB6" w:rsidRPr="00B97949" w:rsidRDefault="00104DB6" w:rsidP="00803A54">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000F4B" w:rsidRDefault="00104DB6" w:rsidP="00856DB3">
            <w:pPr>
              <w:spacing w:before="60" w:after="60"/>
              <w:jc w:val="both"/>
              <w:rPr>
                <w:rFonts w:ascii="Arial" w:hAnsi="Arial" w:cs="Arial"/>
                <w:b/>
                <w:i/>
                <w:color w:val="000000" w:themeColor="text1"/>
                <w:sz w:val="18"/>
                <w:szCs w:val="18"/>
                <w:lang w:val="mn-MN"/>
              </w:rPr>
            </w:pPr>
            <w:r w:rsidRPr="00B97949">
              <w:rPr>
                <w:rFonts w:ascii="Arial" w:hAnsi="Arial" w:cs="Arial"/>
                <w:b/>
                <w:i/>
                <w:color w:val="000000" w:themeColor="text1"/>
                <w:sz w:val="18"/>
                <w:szCs w:val="18"/>
                <w:lang w:val="mn-MN"/>
              </w:rPr>
              <w:t xml:space="preserve">Жилийн эцэст:  </w:t>
            </w:r>
          </w:p>
          <w:p w:rsidR="001D39E5" w:rsidRPr="001D39E5" w:rsidRDefault="001D39E5" w:rsidP="00856DB3">
            <w:pPr>
              <w:spacing w:before="60" w:after="60"/>
              <w:jc w:val="both"/>
              <w:rPr>
                <w:rFonts w:ascii="Arial" w:hAnsi="Arial" w:cs="Arial"/>
                <w:i/>
                <w:color w:val="000000" w:themeColor="text1"/>
                <w:sz w:val="18"/>
                <w:szCs w:val="18"/>
                <w:lang w:val="mn-MN"/>
              </w:rPr>
            </w:pPr>
            <w:r w:rsidRPr="001D39E5">
              <w:rPr>
                <w:rFonts w:ascii="Arial" w:hAnsi="Arial" w:cs="Arial"/>
                <w:i/>
                <w:color w:val="000000" w:themeColor="text1"/>
                <w:sz w:val="18"/>
                <w:szCs w:val="18"/>
                <w:lang w:val="mn-MN"/>
              </w:rPr>
              <w:t>Тарьсан модны тоо -500</w:t>
            </w:r>
            <w:r>
              <w:rPr>
                <w:rFonts w:ascii="Arial" w:hAnsi="Arial" w:cs="Arial"/>
                <w:i/>
                <w:color w:val="000000" w:themeColor="text1"/>
                <w:sz w:val="18"/>
                <w:szCs w:val="18"/>
                <w:lang w:val="mn-MN"/>
              </w:rPr>
              <w:t>ш</w:t>
            </w:r>
          </w:p>
          <w:p w:rsidR="00104DB6" w:rsidRPr="00B97949" w:rsidRDefault="00104DB6" w:rsidP="00856DB3">
            <w:pPr>
              <w:spacing w:before="60" w:after="60"/>
              <w:jc w:val="both"/>
              <w:rPr>
                <w:rFonts w:ascii="Arial" w:hAnsi="Arial" w:cs="Arial"/>
                <w:b/>
                <w:i/>
                <w:color w:val="000000" w:themeColor="text1"/>
                <w:sz w:val="18"/>
                <w:szCs w:val="18"/>
                <w:lang w:val="mn-MN"/>
              </w:rPr>
            </w:pPr>
            <w:r w:rsidRPr="00B97949">
              <w:rPr>
                <w:rFonts w:ascii="Arial" w:hAnsi="Arial" w:cs="Arial"/>
                <w:b/>
                <w:i/>
                <w:color w:val="000000" w:themeColor="text1"/>
                <w:sz w:val="18"/>
                <w:szCs w:val="18"/>
                <w:lang w:val="mn-MN"/>
              </w:rPr>
              <w:t xml:space="preserve">  </w:t>
            </w:r>
            <w:r w:rsidR="00856DB3">
              <w:rPr>
                <w:rFonts w:ascii="Arial" w:hAnsi="Arial" w:cs="Arial"/>
                <w:b/>
                <w:i/>
                <w:color w:val="000000" w:themeColor="text1"/>
                <w:sz w:val="18"/>
                <w:szCs w:val="18"/>
                <w:lang w:val="mn-MN"/>
              </w:rPr>
              <w:t>Т</w:t>
            </w:r>
            <w:r w:rsidRPr="00AA6E34">
              <w:rPr>
                <w:rFonts w:ascii="Arial" w:hAnsi="Arial" w:cs="Arial"/>
                <w:i/>
                <w:color w:val="000000" w:themeColor="text1"/>
                <w:sz w:val="18"/>
                <w:szCs w:val="18"/>
                <w:lang w:val="mn-MN"/>
              </w:rPr>
              <w:t>өлөвлөгөөний хэрэгжилт 100%-тай хэрэгжсэн байна.</w:t>
            </w:r>
            <w:r w:rsidRPr="00B97949">
              <w:rPr>
                <w:rFonts w:ascii="Arial" w:hAnsi="Arial" w:cs="Arial"/>
                <w:b/>
                <w:i/>
                <w:color w:val="000000" w:themeColor="text1"/>
                <w:sz w:val="18"/>
                <w:szCs w:val="18"/>
                <w:lang w:val="mn-MN"/>
              </w:rPr>
              <w:t xml:space="preserve"> </w:t>
            </w:r>
          </w:p>
        </w:tc>
      </w:tr>
    </w:tbl>
    <w:p w:rsidR="00104DB6" w:rsidRDefault="00104DB6" w:rsidP="00350972">
      <w:pPr>
        <w:spacing w:before="120" w:after="120" w:line="240" w:lineRule="auto"/>
        <w:jc w:val="both"/>
        <w:rPr>
          <w:rFonts w:ascii="Arial" w:hAnsi="Arial" w:cs="Arial"/>
          <w:color w:val="000000" w:themeColor="text1"/>
          <w:sz w:val="18"/>
          <w:szCs w:val="18"/>
          <w:lang w:val="mn-MN"/>
        </w:rPr>
      </w:pPr>
    </w:p>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741F40" w:rsidRPr="00B97949" w:rsidTr="00803A54">
        <w:trPr>
          <w:trHeight w:val="147"/>
        </w:trPr>
        <w:tc>
          <w:tcPr>
            <w:tcW w:w="1440" w:type="dxa"/>
            <w:vMerge w:val="restart"/>
          </w:tcPr>
          <w:p w:rsidR="00741F40" w:rsidRPr="00B97949" w:rsidRDefault="00741F40" w:rsidP="00803A54">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741F40" w:rsidRPr="007B5BEE" w:rsidRDefault="00741F40" w:rsidP="00803A54">
            <w:pPr>
              <w:spacing w:before="60" w:after="60"/>
              <w:jc w:val="both"/>
              <w:rPr>
                <w:rFonts w:ascii="Arial" w:hAnsi="Arial" w:cs="Arial"/>
                <w:i/>
                <w:color w:val="000000" w:themeColor="text1"/>
                <w:sz w:val="18"/>
                <w:szCs w:val="18"/>
                <w:lang w:val="mn-MN"/>
              </w:rPr>
            </w:pPr>
            <w:r w:rsidRPr="007B5BEE">
              <w:rPr>
                <w:rFonts w:ascii="Arial" w:hAnsi="Arial" w:cs="Arial"/>
                <w:i/>
                <w:color w:val="000000" w:themeColor="text1"/>
                <w:sz w:val="18"/>
                <w:szCs w:val="18"/>
                <w:lang w:val="mn-MN"/>
              </w:rPr>
              <w:t>Гүйцэтгэли</w:t>
            </w:r>
            <w:r w:rsidR="00232DBA" w:rsidRPr="007B5BEE">
              <w:rPr>
                <w:rFonts w:ascii="Arial" w:hAnsi="Arial" w:cs="Arial"/>
                <w:i/>
                <w:color w:val="000000" w:themeColor="text1"/>
                <w:sz w:val="18"/>
                <w:szCs w:val="18"/>
                <w:lang w:val="mn-MN"/>
              </w:rPr>
              <w:t>йн зорилтыг хэрэгжүүлэх  3.1.1.2</w:t>
            </w:r>
            <w:r w:rsidRPr="007B5BEE">
              <w:rPr>
                <w:rFonts w:ascii="Arial" w:hAnsi="Arial" w:cs="Arial"/>
                <w:i/>
                <w:color w:val="000000" w:themeColor="text1"/>
                <w:sz w:val="18"/>
                <w:szCs w:val="18"/>
                <w:lang w:val="mn-MN"/>
              </w:rPr>
              <w:t>-р арга хэмжээ</w:t>
            </w:r>
          </w:p>
          <w:p w:rsidR="00741F40" w:rsidRPr="007B5BEE" w:rsidRDefault="00741F40" w:rsidP="003E7C96">
            <w:pPr>
              <w:spacing w:before="60" w:after="60"/>
              <w:jc w:val="both"/>
              <w:rPr>
                <w:rFonts w:ascii="Arial" w:hAnsi="Arial" w:cs="Arial"/>
                <w:i/>
                <w:color w:val="000000" w:themeColor="text1"/>
                <w:sz w:val="18"/>
                <w:szCs w:val="18"/>
                <w:lang w:val="mn-MN"/>
              </w:rPr>
            </w:pPr>
            <w:r w:rsidRPr="007B5BEE">
              <w:rPr>
                <w:rFonts w:ascii="Arial" w:hAnsi="Arial" w:cs="Arial"/>
                <w:i/>
                <w:color w:val="000000" w:themeColor="text1"/>
                <w:sz w:val="18"/>
                <w:szCs w:val="18"/>
                <w:lang w:val="mn-MN"/>
              </w:rPr>
              <w:t xml:space="preserve">     </w:t>
            </w:r>
            <w:r w:rsidR="003E7C96" w:rsidRPr="007B5BEE">
              <w:rPr>
                <w:rFonts w:ascii="Arial" w:hAnsi="Arial" w:cs="Arial"/>
                <w:i/>
                <w:color w:val="000000" w:themeColor="text1"/>
                <w:sz w:val="18"/>
                <w:szCs w:val="18"/>
                <w:lang w:val="mn-MN"/>
              </w:rPr>
              <w:t>Сум хөгжүүлэх сангийн зээлийн үр өгөөжийг нэмэгдүүлэх</w:t>
            </w:r>
            <w:r w:rsidRPr="007B5BEE">
              <w:rPr>
                <w:rFonts w:ascii="Arial" w:hAnsi="Arial" w:cs="Arial"/>
                <w:i/>
                <w:color w:val="000000" w:themeColor="text1"/>
                <w:sz w:val="18"/>
                <w:szCs w:val="18"/>
                <w:lang w:val="mn-MN"/>
              </w:rPr>
              <w:t xml:space="preserve"> </w:t>
            </w:r>
          </w:p>
        </w:tc>
      </w:tr>
      <w:tr w:rsidR="00741F40" w:rsidRPr="00B97949" w:rsidTr="00C31DEA">
        <w:trPr>
          <w:trHeight w:val="683"/>
        </w:trPr>
        <w:tc>
          <w:tcPr>
            <w:tcW w:w="1440" w:type="dxa"/>
            <w:vMerge/>
          </w:tcPr>
          <w:p w:rsidR="00741F40" w:rsidRPr="00B97949" w:rsidRDefault="00741F40" w:rsidP="00803A54">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741F40" w:rsidRPr="00B97949" w:rsidRDefault="00741F40" w:rsidP="00803A54">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741F40" w:rsidRDefault="00741F40" w:rsidP="00803A54">
            <w:pPr>
              <w:spacing w:before="60" w:after="60"/>
              <w:jc w:val="both"/>
              <w:rPr>
                <w:rFonts w:ascii="Arial" w:hAnsi="Arial" w:cs="Arial"/>
                <w:color w:val="000000" w:themeColor="text1"/>
                <w:sz w:val="18"/>
                <w:szCs w:val="18"/>
                <w:lang w:val="mn-MN"/>
              </w:rPr>
            </w:pPr>
            <w:r>
              <w:rPr>
                <w:rFonts w:ascii="Arial" w:hAnsi="Arial" w:cs="Arial"/>
                <w:color w:val="000000" w:themeColor="text1"/>
                <w:sz w:val="18"/>
                <w:szCs w:val="18"/>
                <w:lang w:val="mn-MN"/>
              </w:rPr>
              <w:t xml:space="preserve"> Засгийн газрын 2016 оны  153 дугаар тогтоол,</w:t>
            </w:r>
            <w:r w:rsidR="000E1D40">
              <w:rPr>
                <w:rFonts w:ascii="Arial" w:hAnsi="Arial" w:cs="Arial"/>
                <w:color w:val="000000" w:themeColor="text1"/>
                <w:sz w:val="18"/>
                <w:szCs w:val="18"/>
                <w:lang w:val="mn-MN"/>
              </w:rPr>
              <w:t xml:space="preserve"> </w:t>
            </w:r>
            <w:r w:rsidR="00F16A10">
              <w:rPr>
                <w:rFonts w:ascii="Arial" w:hAnsi="Arial" w:cs="Arial"/>
                <w:color w:val="000000" w:themeColor="text1"/>
                <w:sz w:val="18"/>
                <w:szCs w:val="18"/>
                <w:lang w:val="mn-MN"/>
              </w:rPr>
              <w:t>Сумын эдийн засаг, нийгмийг хөгжүүлэх 2020 оны үндсэн</w:t>
            </w:r>
            <w:r w:rsidR="00B50C6D">
              <w:rPr>
                <w:rFonts w:ascii="Arial" w:hAnsi="Arial" w:cs="Arial"/>
                <w:color w:val="000000" w:themeColor="text1"/>
                <w:sz w:val="18"/>
                <w:szCs w:val="18"/>
                <w:lang w:val="mn-MN"/>
              </w:rPr>
              <w:t xml:space="preserve"> чиглэлийн 1.1.8 дах заалт</w:t>
            </w:r>
            <w:r>
              <w:rPr>
                <w:rFonts w:ascii="Arial" w:hAnsi="Arial" w:cs="Arial"/>
                <w:color w:val="000000" w:themeColor="text1"/>
                <w:sz w:val="18"/>
                <w:szCs w:val="18"/>
                <w:lang w:val="mn-MN"/>
              </w:rPr>
              <w:t xml:space="preserve"> </w:t>
            </w:r>
          </w:p>
          <w:p w:rsidR="00741F40" w:rsidRPr="00B97949" w:rsidRDefault="00741F40" w:rsidP="00803A54">
            <w:pPr>
              <w:spacing w:before="60" w:after="60"/>
              <w:jc w:val="both"/>
              <w:rPr>
                <w:rFonts w:ascii="Arial" w:hAnsi="Arial" w:cs="Arial"/>
                <w:color w:val="000000" w:themeColor="text1"/>
                <w:sz w:val="18"/>
                <w:szCs w:val="18"/>
                <w:lang w:val="mn-MN"/>
              </w:rPr>
            </w:pPr>
          </w:p>
        </w:tc>
      </w:tr>
      <w:tr w:rsidR="00741F40" w:rsidRPr="00B97949" w:rsidTr="00D06F5D">
        <w:trPr>
          <w:trHeight w:val="147"/>
        </w:trPr>
        <w:tc>
          <w:tcPr>
            <w:tcW w:w="1440" w:type="dxa"/>
            <w:vMerge w:val="restart"/>
          </w:tcPr>
          <w:p w:rsidR="00741F40" w:rsidRPr="00B97949" w:rsidRDefault="00741F40" w:rsidP="00803A54">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741F40" w:rsidRPr="00B97949" w:rsidRDefault="00741F40" w:rsidP="00803A54">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741F40" w:rsidRPr="00B97949" w:rsidRDefault="00741F40" w:rsidP="00803A54">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FFFFFF" w:themeFill="background1"/>
          </w:tcPr>
          <w:p w:rsidR="00741F40" w:rsidRPr="00B97949" w:rsidRDefault="00741F40" w:rsidP="00803A54">
            <w:pPr>
              <w:spacing w:before="60" w:after="60"/>
              <w:jc w:val="center"/>
              <w:rPr>
                <w:rFonts w:ascii="Arial" w:hAnsi="Arial" w:cs="Arial"/>
                <w:color w:val="FF0000"/>
                <w:sz w:val="18"/>
                <w:szCs w:val="18"/>
                <w:lang w:val="mn-MN"/>
              </w:rPr>
            </w:pPr>
            <w:r w:rsidRPr="00B97949">
              <w:rPr>
                <w:rFonts w:ascii="Arial" w:hAnsi="Arial" w:cs="Arial"/>
                <w:color w:val="000000" w:themeColor="text1"/>
                <w:sz w:val="18"/>
                <w:szCs w:val="18"/>
                <w:lang w:val="mn-MN"/>
              </w:rPr>
              <w:t>1-р улирал</w:t>
            </w:r>
          </w:p>
        </w:tc>
        <w:tc>
          <w:tcPr>
            <w:tcW w:w="1379" w:type="dxa"/>
            <w:shd w:val="clear" w:color="auto" w:fill="C7BBA5" w:themeFill="accent3" w:themeFillTint="99"/>
          </w:tcPr>
          <w:p w:rsidR="00741F40" w:rsidRPr="00B97949" w:rsidRDefault="00741F40" w:rsidP="00803A54">
            <w:pPr>
              <w:spacing w:before="60" w:after="60"/>
              <w:jc w:val="center"/>
              <w:rPr>
                <w:rFonts w:ascii="Arial" w:hAnsi="Arial" w:cs="Arial"/>
                <w:color w:val="FF0000"/>
                <w:sz w:val="18"/>
                <w:szCs w:val="18"/>
                <w:lang w:val="mn-MN"/>
              </w:rPr>
            </w:pPr>
            <w:r w:rsidRPr="00D06F5D">
              <w:rPr>
                <w:rFonts w:ascii="Arial" w:hAnsi="Arial" w:cs="Arial"/>
                <w:sz w:val="18"/>
                <w:szCs w:val="18"/>
                <w:lang w:val="mn-MN"/>
              </w:rPr>
              <w:t>2-р улирал</w:t>
            </w:r>
          </w:p>
        </w:tc>
        <w:tc>
          <w:tcPr>
            <w:tcW w:w="1379" w:type="dxa"/>
            <w:shd w:val="clear" w:color="auto" w:fill="C7BBA5" w:themeFill="accent3" w:themeFillTint="99"/>
          </w:tcPr>
          <w:p w:rsidR="00741F40" w:rsidRPr="00B97949" w:rsidRDefault="00741F40" w:rsidP="00803A54">
            <w:pPr>
              <w:spacing w:before="60" w:after="60"/>
              <w:jc w:val="center"/>
              <w:rPr>
                <w:rFonts w:ascii="Arial" w:hAnsi="Arial" w:cs="Arial"/>
                <w:color w:val="FF0000"/>
                <w:sz w:val="18"/>
                <w:szCs w:val="18"/>
                <w:lang w:val="mn-MN"/>
              </w:rPr>
            </w:pPr>
            <w:r w:rsidRPr="00B97949">
              <w:rPr>
                <w:rFonts w:ascii="Arial" w:hAnsi="Arial" w:cs="Arial"/>
                <w:color w:val="000000" w:themeColor="text1"/>
                <w:sz w:val="18"/>
                <w:szCs w:val="18"/>
                <w:lang w:val="mn-MN"/>
              </w:rPr>
              <w:t>3-р улирал</w:t>
            </w:r>
          </w:p>
        </w:tc>
        <w:tc>
          <w:tcPr>
            <w:tcW w:w="1385" w:type="dxa"/>
            <w:shd w:val="clear" w:color="auto" w:fill="C7BBA5" w:themeFill="accent3" w:themeFillTint="99"/>
          </w:tcPr>
          <w:p w:rsidR="00741F40" w:rsidRPr="00B97949" w:rsidRDefault="00741F40" w:rsidP="00803A54">
            <w:pPr>
              <w:spacing w:before="60" w:after="60"/>
              <w:jc w:val="center"/>
              <w:rPr>
                <w:rFonts w:ascii="Arial" w:hAnsi="Arial" w:cs="Arial"/>
                <w:color w:val="FF0000"/>
                <w:sz w:val="18"/>
                <w:szCs w:val="18"/>
                <w:lang w:val="mn-MN"/>
              </w:rPr>
            </w:pPr>
            <w:r w:rsidRPr="00D06F5D">
              <w:rPr>
                <w:rFonts w:ascii="Arial" w:hAnsi="Arial" w:cs="Arial"/>
                <w:sz w:val="18"/>
                <w:szCs w:val="18"/>
                <w:lang w:val="mn-MN"/>
              </w:rPr>
              <w:t>4-р улирал</w:t>
            </w:r>
          </w:p>
        </w:tc>
      </w:tr>
      <w:tr w:rsidR="00741F40" w:rsidRPr="00B97949" w:rsidTr="00803A54">
        <w:trPr>
          <w:trHeight w:val="147"/>
        </w:trPr>
        <w:tc>
          <w:tcPr>
            <w:tcW w:w="1440" w:type="dxa"/>
            <w:vMerge/>
          </w:tcPr>
          <w:p w:rsidR="00741F40" w:rsidRPr="00B97949" w:rsidRDefault="00741F40" w:rsidP="00803A54">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741F40" w:rsidRPr="00B97949" w:rsidRDefault="00741F40" w:rsidP="00803A54">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741F40" w:rsidRPr="000E32BE" w:rsidRDefault="00741F40" w:rsidP="00741F40">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w:t>
            </w:r>
            <w:r w:rsidR="000E32BE">
              <w:rPr>
                <w:rFonts w:ascii="Arial" w:hAnsi="Arial" w:cs="Arial"/>
                <w:i/>
                <w:color w:val="000000" w:themeColor="text1"/>
                <w:sz w:val="18"/>
                <w:szCs w:val="18"/>
                <w:lang w:val="mn-MN"/>
              </w:rPr>
              <w:t>Сум хөгжүүлэх сан</w:t>
            </w:r>
          </w:p>
        </w:tc>
      </w:tr>
      <w:tr w:rsidR="00741F40" w:rsidRPr="00B97949" w:rsidTr="00803A54">
        <w:trPr>
          <w:trHeight w:val="147"/>
        </w:trPr>
        <w:tc>
          <w:tcPr>
            <w:tcW w:w="1440" w:type="dxa"/>
            <w:vMerge/>
          </w:tcPr>
          <w:p w:rsidR="00741F40" w:rsidRPr="00B97949" w:rsidRDefault="00741F40" w:rsidP="00803A54">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741F40" w:rsidRPr="00B97949" w:rsidRDefault="00741F40" w:rsidP="00803A54">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741F40" w:rsidRPr="00B97949" w:rsidRDefault="00741F40" w:rsidP="00803A54">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ЗДТГ</w:t>
            </w:r>
          </w:p>
        </w:tc>
      </w:tr>
      <w:tr w:rsidR="00741F40" w:rsidRPr="00E7644C" w:rsidTr="00803A54">
        <w:trPr>
          <w:trHeight w:val="147"/>
        </w:trPr>
        <w:tc>
          <w:tcPr>
            <w:tcW w:w="1440" w:type="dxa"/>
            <w:vMerge/>
          </w:tcPr>
          <w:p w:rsidR="00741F40" w:rsidRPr="00B97949" w:rsidRDefault="00741F40" w:rsidP="00803A54">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741F40" w:rsidRPr="00B97949" w:rsidRDefault="00741F40" w:rsidP="00803A54">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C31DEA" w:rsidRDefault="00C31DEA" w:rsidP="00C31DEA">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Олгосон төсөл-9</w:t>
            </w:r>
          </w:p>
          <w:p w:rsidR="00741F40" w:rsidRPr="00B97949" w:rsidRDefault="00C31DEA" w:rsidP="000A28BA">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Зээлийн хэмжээ -</w:t>
            </w:r>
            <w:r w:rsidR="000A28BA">
              <w:rPr>
                <w:rFonts w:ascii="Arial" w:hAnsi="Arial" w:cs="Arial"/>
                <w:i/>
                <w:color w:val="000000" w:themeColor="text1"/>
                <w:sz w:val="18"/>
                <w:szCs w:val="18"/>
                <w:lang w:val="mn-MN"/>
              </w:rPr>
              <w:t>79</w:t>
            </w:r>
            <w:r>
              <w:rPr>
                <w:rFonts w:ascii="Arial" w:hAnsi="Arial" w:cs="Arial"/>
                <w:i/>
                <w:color w:val="000000" w:themeColor="text1"/>
                <w:sz w:val="18"/>
                <w:szCs w:val="18"/>
                <w:lang w:val="mn-MN"/>
              </w:rPr>
              <w:t xml:space="preserve"> сая</w:t>
            </w:r>
          </w:p>
        </w:tc>
      </w:tr>
      <w:tr w:rsidR="00741F40" w:rsidRPr="00B97949" w:rsidTr="00803A54">
        <w:trPr>
          <w:trHeight w:val="147"/>
        </w:trPr>
        <w:tc>
          <w:tcPr>
            <w:tcW w:w="1440" w:type="dxa"/>
            <w:vMerge/>
          </w:tcPr>
          <w:p w:rsidR="00741F40" w:rsidRPr="00B97949" w:rsidRDefault="00741F40" w:rsidP="00803A54">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741F40" w:rsidRPr="00B97949" w:rsidRDefault="00741F40" w:rsidP="00803A54">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5351D8" w:rsidRDefault="00C31DEA" w:rsidP="005351D8">
            <w:pPr>
              <w:tabs>
                <w:tab w:val="left" w:pos="2466"/>
              </w:tabs>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Эргэн төлөлт</w:t>
            </w:r>
            <w:r w:rsidR="005351D8">
              <w:rPr>
                <w:rFonts w:ascii="Arial" w:hAnsi="Arial" w:cs="Arial"/>
                <w:i/>
                <w:color w:val="000000" w:themeColor="text1"/>
                <w:sz w:val="18"/>
                <w:szCs w:val="18"/>
                <w:lang w:val="mn-MN"/>
              </w:rPr>
              <w:t xml:space="preserve">ийн мөнгөн дүн </w:t>
            </w:r>
            <w:r w:rsidRPr="00B97949">
              <w:rPr>
                <w:rFonts w:ascii="Arial" w:hAnsi="Arial" w:cs="Arial"/>
                <w:i/>
                <w:color w:val="000000" w:themeColor="text1"/>
                <w:sz w:val="18"/>
                <w:szCs w:val="18"/>
                <w:lang w:val="mn-MN"/>
              </w:rPr>
              <w:t>-</w:t>
            </w:r>
            <w:r w:rsidR="005351D8">
              <w:rPr>
                <w:rFonts w:ascii="Arial" w:hAnsi="Arial" w:cs="Arial"/>
                <w:i/>
                <w:color w:val="000000" w:themeColor="text1"/>
                <w:sz w:val="18"/>
                <w:szCs w:val="18"/>
                <w:lang w:val="mn-MN"/>
              </w:rPr>
              <w:t xml:space="preserve">₮ </w:t>
            </w:r>
          </w:p>
          <w:p w:rsidR="00741F40" w:rsidRPr="00B97949" w:rsidRDefault="005351D8" w:rsidP="005351D8">
            <w:pPr>
              <w:tabs>
                <w:tab w:val="left" w:pos="2466"/>
              </w:tabs>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Зохион байгуулсан ажлын тоо</w:t>
            </w:r>
          </w:p>
        </w:tc>
      </w:tr>
      <w:tr w:rsidR="00741F40" w:rsidRPr="00E7644C" w:rsidTr="00803A54">
        <w:trPr>
          <w:trHeight w:val="75"/>
        </w:trPr>
        <w:tc>
          <w:tcPr>
            <w:tcW w:w="1440" w:type="dxa"/>
            <w:vMerge/>
          </w:tcPr>
          <w:p w:rsidR="00741F40" w:rsidRPr="00B97949" w:rsidRDefault="00741F40" w:rsidP="00803A54">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741F40" w:rsidRPr="00B97949" w:rsidRDefault="00741F40" w:rsidP="00803A54">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9C1AC1" w:rsidRDefault="00741F40" w:rsidP="00AE1229">
            <w:pPr>
              <w:tabs>
                <w:tab w:val="left" w:pos="2250"/>
              </w:tabs>
              <w:spacing w:before="60" w:after="60"/>
              <w:jc w:val="both"/>
              <w:rPr>
                <w:rFonts w:ascii="Arial" w:hAnsi="Arial" w:cs="Arial"/>
                <w:b/>
                <w:i/>
                <w:color w:val="000000" w:themeColor="text1"/>
                <w:sz w:val="18"/>
                <w:szCs w:val="18"/>
                <w:lang w:val="mn-MN"/>
              </w:rPr>
            </w:pPr>
            <w:r w:rsidRPr="009C1AC1">
              <w:rPr>
                <w:rFonts w:ascii="Arial" w:hAnsi="Arial" w:cs="Arial"/>
                <w:b/>
                <w:i/>
                <w:color w:val="000000" w:themeColor="text1"/>
                <w:sz w:val="18"/>
                <w:szCs w:val="18"/>
                <w:lang w:val="mn-MN"/>
              </w:rPr>
              <w:t>Эхний хагас жилд:</w:t>
            </w:r>
          </w:p>
          <w:p w:rsidR="007D10AF" w:rsidRPr="009C1AC1" w:rsidRDefault="007D10AF" w:rsidP="00AE1229">
            <w:pPr>
              <w:tabs>
                <w:tab w:val="left" w:pos="2250"/>
              </w:tabs>
              <w:spacing w:before="60" w:after="60"/>
              <w:jc w:val="both"/>
              <w:rPr>
                <w:rFonts w:ascii="Arial" w:hAnsi="Arial" w:cs="Arial"/>
                <w:b/>
                <w:i/>
                <w:color w:val="000000" w:themeColor="text1"/>
                <w:sz w:val="18"/>
                <w:szCs w:val="18"/>
                <w:lang w:val="mn-MN"/>
              </w:rPr>
            </w:pPr>
            <w:r>
              <w:rPr>
                <w:rFonts w:ascii="Arial" w:hAnsi="Arial" w:cs="Arial"/>
                <w:i/>
                <w:color w:val="000000" w:themeColor="text1"/>
                <w:sz w:val="18"/>
                <w:szCs w:val="18"/>
                <w:lang w:val="mn-MN"/>
              </w:rPr>
              <w:t>Зохион байгуулсан ажил -2</w:t>
            </w:r>
          </w:p>
          <w:p w:rsidR="00741F40" w:rsidRPr="009C1AC1" w:rsidRDefault="00741F40" w:rsidP="00AE1229">
            <w:pPr>
              <w:tabs>
                <w:tab w:val="left" w:pos="2250"/>
              </w:tabs>
              <w:spacing w:before="60" w:after="60"/>
              <w:jc w:val="both"/>
              <w:rPr>
                <w:rFonts w:ascii="Arial" w:hAnsi="Arial" w:cs="Arial"/>
                <w:i/>
                <w:color w:val="000000" w:themeColor="text1"/>
                <w:sz w:val="18"/>
                <w:szCs w:val="18"/>
                <w:lang w:val="mn-MN"/>
              </w:rPr>
            </w:pPr>
            <w:r w:rsidRPr="009C1AC1">
              <w:rPr>
                <w:rFonts w:ascii="Arial" w:hAnsi="Arial" w:cs="Arial"/>
                <w:i/>
                <w:color w:val="000000" w:themeColor="text1"/>
                <w:sz w:val="18"/>
                <w:szCs w:val="18"/>
                <w:lang w:val="mn-MN"/>
              </w:rPr>
              <w:t xml:space="preserve">  </w:t>
            </w:r>
            <w:r w:rsidR="00D81F87" w:rsidRPr="009C1AC1">
              <w:rPr>
                <w:rFonts w:ascii="Arial" w:eastAsia="Times New Roman" w:hAnsi="Arial" w:cs="Arial"/>
                <w:i/>
                <w:color w:val="000000"/>
                <w:sz w:val="18"/>
                <w:szCs w:val="18"/>
                <w:lang w:val="mn-MN"/>
              </w:rPr>
              <w:t xml:space="preserve">Жижиг дунд үйлдвэрлэл үйлчилгээ эрхлэгчдэд олгох зээлийн эргэн төлөлтийг </w:t>
            </w:r>
            <w:r w:rsidR="008A587D" w:rsidRPr="009C1AC1">
              <w:rPr>
                <w:rFonts w:ascii="Arial" w:eastAsia="Times New Roman" w:hAnsi="Arial" w:cs="Arial"/>
                <w:i/>
                <w:color w:val="000000"/>
                <w:sz w:val="18"/>
                <w:szCs w:val="18"/>
                <w:lang w:val="mn-MN"/>
              </w:rPr>
              <w:t>нэмэгдүүлнэ -50</w:t>
            </w:r>
            <w:r w:rsidR="008A587D" w:rsidRPr="009C1AC1">
              <w:rPr>
                <w:rFonts w:ascii="Arial" w:eastAsia="Times New Roman" w:hAnsi="Arial" w:cs="Arial"/>
                <w:i/>
                <w:color w:val="000000"/>
                <w:sz w:val="18"/>
                <w:szCs w:val="18"/>
              </w:rPr>
              <w:t>%</w:t>
            </w:r>
          </w:p>
        </w:tc>
      </w:tr>
      <w:tr w:rsidR="00741F40" w:rsidRPr="00E7644C" w:rsidTr="00803A54">
        <w:trPr>
          <w:trHeight w:val="75"/>
        </w:trPr>
        <w:tc>
          <w:tcPr>
            <w:tcW w:w="1440" w:type="dxa"/>
            <w:vMerge/>
          </w:tcPr>
          <w:p w:rsidR="00741F40" w:rsidRPr="00B97949" w:rsidRDefault="00741F40" w:rsidP="00803A54">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741F40" w:rsidRPr="00B97949" w:rsidRDefault="00741F40" w:rsidP="00803A54">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9C1AC1" w:rsidRDefault="00741F40" w:rsidP="00803A54">
            <w:pPr>
              <w:spacing w:before="60" w:after="60"/>
              <w:jc w:val="both"/>
              <w:rPr>
                <w:rFonts w:ascii="Arial" w:hAnsi="Arial" w:cs="Arial"/>
                <w:b/>
                <w:i/>
                <w:color w:val="000000" w:themeColor="text1"/>
                <w:sz w:val="18"/>
                <w:szCs w:val="18"/>
                <w:lang w:val="mn-MN"/>
              </w:rPr>
            </w:pPr>
            <w:r w:rsidRPr="00B97949">
              <w:rPr>
                <w:rFonts w:ascii="Arial" w:hAnsi="Arial" w:cs="Arial"/>
                <w:b/>
                <w:i/>
                <w:color w:val="000000" w:themeColor="text1"/>
                <w:sz w:val="18"/>
                <w:szCs w:val="18"/>
                <w:lang w:val="mn-MN"/>
              </w:rPr>
              <w:t xml:space="preserve">Жилийн эцэст:    </w:t>
            </w:r>
          </w:p>
          <w:p w:rsidR="00741F40" w:rsidRPr="00B97949" w:rsidRDefault="009C1AC1" w:rsidP="00803A54">
            <w:pPr>
              <w:spacing w:before="60" w:after="60"/>
              <w:jc w:val="both"/>
              <w:rPr>
                <w:rFonts w:ascii="Arial" w:hAnsi="Arial" w:cs="Arial"/>
                <w:b/>
                <w:i/>
                <w:color w:val="000000" w:themeColor="text1"/>
                <w:sz w:val="18"/>
                <w:szCs w:val="18"/>
                <w:lang w:val="mn-MN"/>
              </w:rPr>
            </w:pPr>
            <w:r>
              <w:rPr>
                <w:rFonts w:ascii="Arial" w:hAnsi="Arial" w:cs="Arial"/>
                <w:i/>
                <w:color w:val="000000" w:themeColor="text1"/>
                <w:sz w:val="18"/>
                <w:szCs w:val="18"/>
                <w:lang w:val="mn-MN"/>
              </w:rPr>
              <w:t>Т</w:t>
            </w:r>
            <w:r w:rsidR="00741F40" w:rsidRPr="00AA6E34">
              <w:rPr>
                <w:rFonts w:ascii="Arial" w:hAnsi="Arial" w:cs="Arial"/>
                <w:i/>
                <w:color w:val="000000" w:themeColor="text1"/>
                <w:sz w:val="18"/>
                <w:szCs w:val="18"/>
                <w:lang w:val="mn-MN"/>
              </w:rPr>
              <w:t>өлөвлөгөөний хэрэгжилт 100%-тай хэрэгжсэн байна.</w:t>
            </w:r>
            <w:r w:rsidR="00741F40" w:rsidRPr="00B97949">
              <w:rPr>
                <w:rFonts w:ascii="Arial" w:hAnsi="Arial" w:cs="Arial"/>
                <w:b/>
                <w:i/>
                <w:color w:val="000000" w:themeColor="text1"/>
                <w:sz w:val="18"/>
                <w:szCs w:val="18"/>
                <w:lang w:val="mn-MN"/>
              </w:rPr>
              <w:t xml:space="preserve"> </w:t>
            </w:r>
          </w:p>
        </w:tc>
      </w:tr>
    </w:tbl>
    <w:p w:rsidR="00104DB6" w:rsidRPr="004A677A" w:rsidRDefault="00104DB6" w:rsidP="00350972">
      <w:pPr>
        <w:spacing w:before="120" w:after="120" w:line="240" w:lineRule="auto"/>
        <w:jc w:val="both"/>
        <w:rPr>
          <w:rFonts w:ascii="Arial" w:hAnsi="Arial" w:cs="Arial"/>
          <w:color w:val="000000" w:themeColor="text1"/>
          <w:sz w:val="18"/>
          <w:szCs w:val="18"/>
          <w:lang w:val="mn-MN"/>
        </w:rPr>
      </w:pPr>
    </w:p>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350972" w:rsidRPr="00E7644C" w:rsidTr="004A0051">
        <w:tc>
          <w:tcPr>
            <w:tcW w:w="1440" w:type="dxa"/>
          </w:tcPr>
          <w:p w:rsidR="00350972" w:rsidRPr="00B97949" w:rsidRDefault="00350972" w:rsidP="004A0051">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350972" w:rsidRPr="00B97949" w:rsidRDefault="00350972" w:rsidP="004A0051">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350972" w:rsidRPr="00E7644C" w:rsidTr="004A0051">
        <w:trPr>
          <w:trHeight w:val="147"/>
        </w:trPr>
        <w:tc>
          <w:tcPr>
            <w:tcW w:w="1440" w:type="dxa"/>
            <w:vMerge w:val="restart"/>
          </w:tcPr>
          <w:p w:rsidR="00350972" w:rsidRPr="00B97949" w:rsidRDefault="00350972" w:rsidP="004A0051">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350972" w:rsidRPr="00B6357C" w:rsidRDefault="00350972" w:rsidP="004A0051">
            <w:pPr>
              <w:spacing w:before="60" w:after="60"/>
              <w:jc w:val="both"/>
              <w:rPr>
                <w:rFonts w:ascii="Arial" w:hAnsi="Arial" w:cs="Arial"/>
                <w:i/>
                <w:color w:val="000000" w:themeColor="text1"/>
                <w:sz w:val="18"/>
                <w:szCs w:val="18"/>
                <w:lang w:val="mn-MN"/>
              </w:rPr>
            </w:pPr>
            <w:r w:rsidRPr="00B6357C">
              <w:rPr>
                <w:rFonts w:ascii="Arial" w:hAnsi="Arial" w:cs="Arial"/>
                <w:i/>
                <w:color w:val="000000" w:themeColor="text1"/>
                <w:sz w:val="18"/>
                <w:szCs w:val="18"/>
                <w:lang w:val="mn-MN"/>
              </w:rPr>
              <w:t>Гүй</w:t>
            </w:r>
            <w:r w:rsidR="00BA1D58" w:rsidRPr="00B6357C">
              <w:rPr>
                <w:rFonts w:ascii="Arial" w:hAnsi="Arial" w:cs="Arial"/>
                <w:i/>
                <w:color w:val="000000" w:themeColor="text1"/>
                <w:sz w:val="18"/>
                <w:szCs w:val="18"/>
                <w:lang w:val="mn-MN"/>
              </w:rPr>
              <w:t>цэтгэлийн зорилтыг хэрэгжүүлэх 3</w:t>
            </w:r>
            <w:r w:rsidRPr="00B6357C">
              <w:rPr>
                <w:rFonts w:ascii="Arial" w:hAnsi="Arial" w:cs="Arial"/>
                <w:i/>
                <w:color w:val="000000" w:themeColor="text1"/>
                <w:sz w:val="18"/>
                <w:szCs w:val="18"/>
                <w:lang w:val="mn-MN"/>
              </w:rPr>
              <w:t>.1.1</w:t>
            </w:r>
            <w:r w:rsidR="00232DBA" w:rsidRPr="00B6357C">
              <w:rPr>
                <w:rFonts w:ascii="Arial" w:hAnsi="Arial" w:cs="Arial"/>
                <w:i/>
                <w:color w:val="000000" w:themeColor="text1"/>
                <w:sz w:val="18"/>
                <w:szCs w:val="18"/>
                <w:lang w:val="mn-MN"/>
              </w:rPr>
              <w:t>.3</w:t>
            </w:r>
            <w:r w:rsidRPr="00B6357C">
              <w:rPr>
                <w:rFonts w:ascii="Arial" w:hAnsi="Arial" w:cs="Arial"/>
                <w:i/>
                <w:color w:val="000000" w:themeColor="text1"/>
                <w:sz w:val="18"/>
                <w:szCs w:val="18"/>
                <w:lang w:val="mn-MN"/>
              </w:rPr>
              <w:t>-р арга хэмжээ</w:t>
            </w:r>
          </w:p>
          <w:p w:rsidR="00FC7A48" w:rsidRPr="00B6357C" w:rsidRDefault="00FC7A48" w:rsidP="001B7FA0">
            <w:pPr>
              <w:spacing w:before="60" w:after="60"/>
              <w:jc w:val="both"/>
              <w:rPr>
                <w:rFonts w:ascii="Arial" w:hAnsi="Arial" w:cs="Arial"/>
                <w:i/>
                <w:color w:val="000000" w:themeColor="text1"/>
                <w:sz w:val="18"/>
                <w:szCs w:val="18"/>
                <w:lang w:val="mn-MN"/>
              </w:rPr>
            </w:pPr>
            <w:r w:rsidRPr="00B6357C">
              <w:rPr>
                <w:rFonts w:ascii="Arial" w:hAnsi="Arial" w:cs="Arial"/>
                <w:i/>
                <w:color w:val="000000" w:themeColor="text1"/>
                <w:sz w:val="18"/>
                <w:szCs w:val="18"/>
                <w:lang w:val="mn-MN"/>
              </w:rPr>
              <w:t xml:space="preserve"> </w:t>
            </w:r>
            <w:r w:rsidR="001B7FA0" w:rsidRPr="00B6357C">
              <w:rPr>
                <w:rFonts w:ascii="Arial" w:hAnsi="Arial" w:cs="Arial"/>
                <w:i/>
                <w:sz w:val="20"/>
                <w:szCs w:val="20"/>
                <w:lang w:val="mn-MN"/>
              </w:rPr>
              <w:t>Гамшгийн эрсдлээс урьдчилан сэргийлэх олон нийтийг хамарсан арга хэмжээг авч хэрэгжүүлнэ</w:t>
            </w:r>
            <w:r w:rsidR="001B7FA0" w:rsidRPr="00B6357C">
              <w:rPr>
                <w:rFonts w:ascii="Arial" w:hAnsi="Arial" w:cs="Arial"/>
                <w:i/>
                <w:color w:val="000000" w:themeColor="text1"/>
                <w:sz w:val="18"/>
                <w:szCs w:val="18"/>
                <w:lang w:val="mn-MN"/>
              </w:rPr>
              <w:t>.</w:t>
            </w:r>
          </w:p>
        </w:tc>
      </w:tr>
      <w:tr w:rsidR="00350972" w:rsidRPr="00B97949" w:rsidTr="004A0051">
        <w:trPr>
          <w:trHeight w:val="147"/>
        </w:trPr>
        <w:tc>
          <w:tcPr>
            <w:tcW w:w="1440" w:type="dxa"/>
            <w:vMerge/>
          </w:tcPr>
          <w:p w:rsidR="00350972" w:rsidRPr="00B97949" w:rsidRDefault="00350972"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350972" w:rsidRPr="00B97949" w:rsidRDefault="00350972" w:rsidP="004A0051">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350972" w:rsidRPr="006A3F71" w:rsidRDefault="00FC7A48" w:rsidP="000E1D40">
            <w:pPr>
              <w:spacing w:before="60" w:after="60"/>
              <w:rPr>
                <w:rFonts w:ascii="Arial" w:hAnsi="Arial" w:cs="Arial"/>
                <w:color w:val="000000" w:themeColor="text1"/>
                <w:sz w:val="18"/>
                <w:szCs w:val="18"/>
                <w:lang w:val="mn-MN"/>
              </w:rPr>
            </w:pPr>
            <w:r>
              <w:rPr>
                <w:rFonts w:ascii="Arial" w:hAnsi="Arial" w:cs="Arial"/>
                <w:i/>
                <w:color w:val="000000" w:themeColor="text1"/>
                <w:sz w:val="18"/>
                <w:szCs w:val="18"/>
                <w:lang w:val="mn-MN"/>
              </w:rPr>
              <w:t xml:space="preserve"> </w:t>
            </w:r>
            <w:r w:rsidRPr="006A3F71">
              <w:rPr>
                <w:rFonts w:ascii="Arial" w:hAnsi="Arial" w:cs="Arial"/>
                <w:color w:val="000000" w:themeColor="text1"/>
                <w:sz w:val="18"/>
                <w:szCs w:val="18"/>
                <w:lang w:val="mn-MN"/>
              </w:rPr>
              <w:t xml:space="preserve">Засгийн газрын </w:t>
            </w:r>
            <w:r w:rsidR="000F4402" w:rsidRPr="006A3F71">
              <w:rPr>
                <w:rFonts w:ascii="Arial" w:hAnsi="Arial" w:cs="Arial"/>
                <w:color w:val="000000" w:themeColor="text1"/>
                <w:sz w:val="18"/>
                <w:szCs w:val="18"/>
                <w:lang w:val="mn-MN"/>
              </w:rPr>
              <w:t xml:space="preserve">2018 оны 68 дугаар тогтоол, </w:t>
            </w:r>
            <w:r w:rsidR="000E1D40" w:rsidRPr="006A3F71">
              <w:rPr>
                <w:rFonts w:ascii="Arial" w:hAnsi="Arial" w:cs="Arial"/>
                <w:color w:val="000000" w:themeColor="text1"/>
                <w:sz w:val="18"/>
                <w:szCs w:val="18"/>
                <w:lang w:val="mn-MN"/>
              </w:rPr>
              <w:t>Сумын эдийн засаг, нийгмийг хөгжүүлэх 2020 оны үндсэн чиглэлийн 5.2.78 дах заалт</w:t>
            </w:r>
          </w:p>
        </w:tc>
      </w:tr>
      <w:tr w:rsidR="00350972" w:rsidRPr="00B97949" w:rsidTr="00DD1532">
        <w:trPr>
          <w:trHeight w:val="147"/>
        </w:trPr>
        <w:tc>
          <w:tcPr>
            <w:tcW w:w="1440" w:type="dxa"/>
            <w:vMerge w:val="restart"/>
          </w:tcPr>
          <w:p w:rsidR="00350972" w:rsidRPr="00B97949" w:rsidRDefault="00350972" w:rsidP="004A0051">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lastRenderedPageBreak/>
              <w:t>Гүйцэтгэлийн шалгуур үзүүлэлт</w:t>
            </w:r>
          </w:p>
        </w:tc>
        <w:tc>
          <w:tcPr>
            <w:tcW w:w="1890" w:type="dxa"/>
            <w:shd w:val="clear" w:color="auto" w:fill="FFFFFF" w:themeFill="background1"/>
          </w:tcPr>
          <w:p w:rsidR="00350972" w:rsidRPr="00B97949" w:rsidRDefault="00350972"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350972" w:rsidRPr="00B97949" w:rsidRDefault="00350972" w:rsidP="004A0051">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C7BBA5" w:themeFill="accent3" w:themeFillTint="99"/>
          </w:tcPr>
          <w:p w:rsidR="00350972" w:rsidRPr="00B97949" w:rsidRDefault="00350972"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1-р улирал</w:t>
            </w:r>
          </w:p>
        </w:tc>
        <w:tc>
          <w:tcPr>
            <w:tcW w:w="1379" w:type="dxa"/>
            <w:shd w:val="clear" w:color="auto" w:fill="C7BBA5" w:themeFill="accent3" w:themeFillTint="99"/>
          </w:tcPr>
          <w:p w:rsidR="00350972" w:rsidRPr="00B97949" w:rsidRDefault="00350972"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2-р улирал</w:t>
            </w:r>
          </w:p>
        </w:tc>
        <w:tc>
          <w:tcPr>
            <w:tcW w:w="1379" w:type="dxa"/>
            <w:shd w:val="clear" w:color="auto" w:fill="FFFFFF" w:themeFill="background1"/>
          </w:tcPr>
          <w:p w:rsidR="00350972" w:rsidRPr="00B97949" w:rsidRDefault="00350972"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3-р улирал</w:t>
            </w:r>
          </w:p>
        </w:tc>
        <w:tc>
          <w:tcPr>
            <w:tcW w:w="1385" w:type="dxa"/>
            <w:shd w:val="clear" w:color="auto" w:fill="FFFFFF" w:themeFill="background1"/>
          </w:tcPr>
          <w:p w:rsidR="00350972" w:rsidRPr="00B97949" w:rsidRDefault="00350972"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4-р улирал</w:t>
            </w:r>
          </w:p>
        </w:tc>
      </w:tr>
      <w:tr w:rsidR="00350972" w:rsidRPr="00B97949" w:rsidTr="004A0051">
        <w:trPr>
          <w:trHeight w:val="147"/>
        </w:trPr>
        <w:tc>
          <w:tcPr>
            <w:tcW w:w="1440" w:type="dxa"/>
            <w:vMerge/>
          </w:tcPr>
          <w:p w:rsidR="00350972" w:rsidRPr="00B97949" w:rsidRDefault="00350972"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350972" w:rsidRPr="00B97949" w:rsidRDefault="00350972"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350972" w:rsidRPr="00B97949" w:rsidRDefault="00185A90" w:rsidP="004A0051">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СОНХС – 2.8 сая төгрөг</w:t>
            </w:r>
          </w:p>
        </w:tc>
      </w:tr>
      <w:tr w:rsidR="00350972" w:rsidRPr="00B97949" w:rsidTr="004A0051">
        <w:trPr>
          <w:trHeight w:val="147"/>
        </w:trPr>
        <w:tc>
          <w:tcPr>
            <w:tcW w:w="1440" w:type="dxa"/>
            <w:vMerge/>
          </w:tcPr>
          <w:p w:rsidR="00350972" w:rsidRPr="00B97949" w:rsidRDefault="00350972"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350972" w:rsidRPr="00B97949" w:rsidRDefault="00350972"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350972" w:rsidRPr="00B97949" w:rsidRDefault="007B7589" w:rsidP="004A0051">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ЗДТГ </w:t>
            </w:r>
          </w:p>
        </w:tc>
      </w:tr>
      <w:tr w:rsidR="00350972" w:rsidRPr="00E7644C" w:rsidTr="004A0051">
        <w:trPr>
          <w:trHeight w:val="147"/>
        </w:trPr>
        <w:tc>
          <w:tcPr>
            <w:tcW w:w="1440" w:type="dxa"/>
            <w:vMerge/>
          </w:tcPr>
          <w:p w:rsidR="00350972" w:rsidRPr="00B97949" w:rsidRDefault="00350972"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350972" w:rsidRPr="00B97949" w:rsidRDefault="00350972"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350972" w:rsidRPr="00FB7566" w:rsidRDefault="00FB7566" w:rsidP="004A0051">
            <w:pPr>
              <w:spacing w:before="60" w:after="60"/>
              <w:jc w:val="both"/>
              <w:rPr>
                <w:rFonts w:ascii="Arial" w:hAnsi="Arial" w:cs="Arial"/>
                <w:i/>
                <w:color w:val="000000" w:themeColor="text1"/>
                <w:sz w:val="18"/>
                <w:szCs w:val="18"/>
                <w:lang w:val="mn-MN"/>
              </w:rPr>
            </w:pPr>
            <w:r w:rsidRPr="00FB7566">
              <w:rPr>
                <w:rFonts w:ascii="Arial" w:hAnsi="Arial" w:cs="Arial"/>
                <w:i/>
                <w:color w:val="000000" w:themeColor="text1"/>
                <w:kern w:val="24"/>
                <w:sz w:val="20"/>
                <w:szCs w:val="20"/>
                <w:lang w:val="mn-MN"/>
              </w:rPr>
              <w:t>ОБГазраас зарласан бэлэн байдлын үзлэгт 2 удаа,  сумын Онцгой байдлын бэлэн байдлын үзлэгт 3 удаа Ерөнхий зориулалтын мэргэжлийн ангийн бие бүрэлдэхүүн бэлэн жагсаж оролцсон байна.Бэлэн байдлын үзлэгт мэргэжлийн ангийн 45 томилгоот албан тушаалтан, сайн дурын хэсгийн 15 гишүүд хамрагдсан.</w:t>
            </w:r>
          </w:p>
        </w:tc>
      </w:tr>
      <w:tr w:rsidR="00350972" w:rsidRPr="00B97949" w:rsidTr="004A0051">
        <w:trPr>
          <w:trHeight w:val="147"/>
        </w:trPr>
        <w:tc>
          <w:tcPr>
            <w:tcW w:w="1440" w:type="dxa"/>
            <w:vMerge/>
          </w:tcPr>
          <w:p w:rsidR="00350972" w:rsidRPr="00B97949" w:rsidRDefault="00350972"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350972" w:rsidRPr="00B97949" w:rsidRDefault="00350972"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385206" w:rsidRPr="00385206" w:rsidRDefault="00BE2A14" w:rsidP="00BE2A14">
            <w:pPr>
              <w:spacing w:before="60" w:after="60"/>
              <w:jc w:val="both"/>
              <w:rPr>
                <w:rFonts w:ascii="Arial" w:hAnsi="Arial" w:cs="Arial"/>
                <w:i/>
                <w:color w:val="000000" w:themeColor="text1"/>
                <w:sz w:val="18"/>
                <w:szCs w:val="18"/>
                <w:lang w:val="mn-MN"/>
              </w:rPr>
            </w:pPr>
            <w:r w:rsidRPr="00385206">
              <w:rPr>
                <w:rFonts w:ascii="Arial" w:eastAsia="Times New Roman" w:hAnsi="Arial" w:cs="Arial"/>
                <w:i/>
                <w:color w:val="333333"/>
                <w:sz w:val="18"/>
                <w:szCs w:val="18"/>
                <w:lang w:val="mn-MN"/>
              </w:rPr>
              <w:t>Гамшгийн эрсдлээс  урьдчилан сэргийлэх, аюулгүй байдлын шаардлагыг хангуулах</w:t>
            </w:r>
            <w:r w:rsidRPr="00385206">
              <w:rPr>
                <w:rFonts w:ascii="Arial" w:hAnsi="Arial" w:cs="Arial"/>
                <w:i/>
                <w:sz w:val="20"/>
                <w:szCs w:val="20"/>
                <w:lang w:val="mn-MN"/>
              </w:rPr>
              <w:t xml:space="preserve"> олон нийтийг хамарсан арга </w:t>
            </w:r>
            <w:r>
              <w:rPr>
                <w:rFonts w:ascii="Arial" w:hAnsi="Arial" w:cs="Arial"/>
                <w:i/>
                <w:sz w:val="20"/>
                <w:szCs w:val="20"/>
                <w:lang w:val="mn-MN"/>
              </w:rPr>
              <w:t>хэмжээг зохион байгуулна.</w:t>
            </w:r>
          </w:p>
        </w:tc>
      </w:tr>
      <w:tr w:rsidR="00350972" w:rsidRPr="00E7644C" w:rsidTr="004A0051">
        <w:trPr>
          <w:trHeight w:val="75"/>
        </w:trPr>
        <w:tc>
          <w:tcPr>
            <w:tcW w:w="1440" w:type="dxa"/>
            <w:vMerge/>
          </w:tcPr>
          <w:p w:rsidR="00350972" w:rsidRPr="00B97949" w:rsidRDefault="00350972" w:rsidP="004A0051">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350972" w:rsidRPr="00B97949" w:rsidRDefault="00350972"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543FBA" w:rsidRDefault="00350972" w:rsidP="00385206">
            <w:pPr>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Эхний хагас жилд:</w:t>
            </w:r>
            <w:r w:rsidRPr="00B97949">
              <w:rPr>
                <w:rFonts w:ascii="Arial" w:hAnsi="Arial" w:cs="Arial"/>
                <w:i/>
                <w:color w:val="000000" w:themeColor="text1"/>
                <w:sz w:val="18"/>
                <w:szCs w:val="18"/>
                <w:lang w:val="mn-MN"/>
              </w:rPr>
              <w:t xml:space="preserve"> </w:t>
            </w:r>
          </w:p>
          <w:p w:rsidR="00BE2A14" w:rsidRPr="00385206" w:rsidRDefault="00BE2A14" w:rsidP="00BE2A14">
            <w:pPr>
              <w:spacing w:before="60" w:after="60"/>
              <w:jc w:val="both"/>
              <w:rPr>
                <w:rFonts w:ascii="Arial" w:hAnsi="Arial" w:cs="Arial"/>
                <w:i/>
                <w:sz w:val="20"/>
                <w:szCs w:val="20"/>
                <w:lang w:val="mn-MN"/>
              </w:rPr>
            </w:pPr>
            <w:r w:rsidRPr="00385206">
              <w:rPr>
                <w:rFonts w:ascii="Arial" w:hAnsi="Arial" w:cs="Arial"/>
                <w:i/>
                <w:sz w:val="20"/>
                <w:szCs w:val="20"/>
                <w:lang w:val="mn-MN"/>
              </w:rPr>
              <w:t>Гамшгаас хамгаалах  сургалт зохион байгуулах – 1 удаа</w:t>
            </w:r>
          </w:p>
          <w:p w:rsidR="00350972" w:rsidRPr="00BE2A14" w:rsidRDefault="00BE2A14" w:rsidP="00385206">
            <w:pPr>
              <w:spacing w:before="60" w:after="60"/>
              <w:jc w:val="both"/>
              <w:rPr>
                <w:rFonts w:ascii="Arial" w:hAnsi="Arial" w:cs="Arial"/>
                <w:i/>
                <w:color w:val="000000" w:themeColor="text1"/>
                <w:sz w:val="18"/>
                <w:szCs w:val="18"/>
                <w:lang w:val="mn-MN"/>
              </w:rPr>
            </w:pPr>
            <w:r w:rsidRPr="00385206">
              <w:rPr>
                <w:rFonts w:ascii="Arial" w:hAnsi="Arial" w:cs="Arial"/>
                <w:i/>
                <w:sz w:val="20"/>
                <w:szCs w:val="20"/>
                <w:lang w:val="mn-MN"/>
              </w:rPr>
              <w:t>Гамшгийн эрсдлээс урьдчилан сэргийлэх олон нийтийг хамарсан арга хэмжээг</w:t>
            </w:r>
            <w:r>
              <w:rPr>
                <w:rFonts w:ascii="Arial" w:hAnsi="Arial" w:cs="Arial"/>
                <w:i/>
                <w:sz w:val="20"/>
                <w:szCs w:val="20"/>
                <w:lang w:val="mn-MN"/>
              </w:rPr>
              <w:t xml:space="preserve"> зохион байгуулах бэлтгэл хангасан байна-100</w:t>
            </w:r>
            <w:r>
              <w:rPr>
                <w:rFonts w:ascii="Arial" w:hAnsi="Arial" w:cs="Arial"/>
                <w:i/>
                <w:sz w:val="20"/>
                <w:szCs w:val="20"/>
              </w:rPr>
              <w:t>%</w:t>
            </w:r>
          </w:p>
        </w:tc>
      </w:tr>
      <w:tr w:rsidR="00350972" w:rsidRPr="00E7644C" w:rsidTr="004A0051">
        <w:trPr>
          <w:trHeight w:val="75"/>
        </w:trPr>
        <w:tc>
          <w:tcPr>
            <w:tcW w:w="1440" w:type="dxa"/>
            <w:vMerge/>
          </w:tcPr>
          <w:p w:rsidR="00350972" w:rsidRPr="00B97949" w:rsidRDefault="00350972" w:rsidP="004A0051">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350972" w:rsidRPr="00B97949" w:rsidRDefault="00350972" w:rsidP="004A0051">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543FBA" w:rsidRDefault="00350972" w:rsidP="005C2222">
            <w:pPr>
              <w:spacing w:before="60" w:after="60"/>
              <w:jc w:val="both"/>
              <w:rPr>
                <w:rFonts w:ascii="Arial" w:hAnsi="Arial" w:cs="Arial"/>
                <w:b/>
                <w:i/>
                <w:color w:val="000000" w:themeColor="text1"/>
                <w:sz w:val="18"/>
                <w:szCs w:val="18"/>
                <w:lang w:val="mn-MN"/>
              </w:rPr>
            </w:pPr>
            <w:r w:rsidRPr="00B97949">
              <w:rPr>
                <w:rFonts w:ascii="Arial" w:hAnsi="Arial" w:cs="Arial"/>
                <w:b/>
                <w:i/>
                <w:color w:val="000000" w:themeColor="text1"/>
                <w:sz w:val="18"/>
                <w:szCs w:val="18"/>
                <w:lang w:val="mn-MN"/>
              </w:rPr>
              <w:t xml:space="preserve">Жилийн эцэст: </w:t>
            </w:r>
          </w:p>
          <w:p w:rsidR="00BE2A14" w:rsidRDefault="00BE2A14" w:rsidP="005C2222">
            <w:pPr>
              <w:spacing w:before="60" w:after="60"/>
              <w:jc w:val="both"/>
              <w:rPr>
                <w:rFonts w:ascii="Arial" w:hAnsi="Arial" w:cs="Arial"/>
                <w:b/>
                <w:i/>
                <w:color w:val="000000" w:themeColor="text1"/>
                <w:sz w:val="18"/>
                <w:szCs w:val="18"/>
                <w:lang w:val="mn-MN"/>
              </w:rPr>
            </w:pPr>
            <w:r w:rsidRPr="00385206">
              <w:rPr>
                <w:rFonts w:ascii="Arial" w:hAnsi="Arial" w:cs="Arial"/>
                <w:i/>
                <w:sz w:val="20"/>
                <w:szCs w:val="20"/>
                <w:lang w:val="mn-MN"/>
              </w:rPr>
              <w:t>Гамшгийн эрсдлээс урьдчилан сэргийлэх олон нийтийг хамарсан арга хэмжээг</w:t>
            </w:r>
            <w:r>
              <w:rPr>
                <w:rFonts w:ascii="Arial" w:hAnsi="Arial" w:cs="Arial"/>
                <w:i/>
                <w:sz w:val="20"/>
                <w:szCs w:val="20"/>
                <w:lang w:val="mn-MN"/>
              </w:rPr>
              <w:t xml:space="preserve"> зохион байгуулсан байна-1 удаа</w:t>
            </w:r>
          </w:p>
          <w:p w:rsidR="00350972" w:rsidRPr="00543FBA" w:rsidRDefault="005C2222" w:rsidP="00434159">
            <w:pPr>
              <w:spacing w:before="60" w:after="60"/>
              <w:jc w:val="both"/>
              <w:rPr>
                <w:rFonts w:ascii="Arial" w:hAnsi="Arial" w:cs="Arial"/>
                <w:i/>
                <w:color w:val="000000" w:themeColor="text1"/>
                <w:sz w:val="18"/>
                <w:szCs w:val="18"/>
                <w:lang w:val="mn-MN"/>
              </w:rPr>
            </w:pPr>
            <w:r w:rsidRPr="00543FBA">
              <w:rPr>
                <w:rFonts w:ascii="Arial" w:hAnsi="Arial" w:cs="Arial"/>
                <w:i/>
                <w:color w:val="000000" w:themeColor="text1"/>
                <w:sz w:val="18"/>
                <w:szCs w:val="18"/>
                <w:lang w:val="mn-MN"/>
              </w:rPr>
              <w:t>Төлөвлөсөн ажлын гүйц</w:t>
            </w:r>
            <w:r w:rsidR="00434159">
              <w:rPr>
                <w:rFonts w:ascii="Arial" w:hAnsi="Arial" w:cs="Arial"/>
                <w:i/>
                <w:color w:val="000000" w:themeColor="text1"/>
                <w:sz w:val="18"/>
                <w:szCs w:val="18"/>
                <w:lang w:val="mn-MN"/>
              </w:rPr>
              <w:t>э</w:t>
            </w:r>
            <w:r w:rsidRPr="00543FBA">
              <w:rPr>
                <w:rFonts w:ascii="Arial" w:hAnsi="Arial" w:cs="Arial"/>
                <w:i/>
                <w:color w:val="000000" w:themeColor="text1"/>
                <w:sz w:val="18"/>
                <w:szCs w:val="18"/>
                <w:lang w:val="mn-MN"/>
              </w:rPr>
              <w:t>тгэл -100</w:t>
            </w:r>
            <w:r w:rsidRPr="00543FBA">
              <w:rPr>
                <w:rFonts w:ascii="Arial" w:hAnsi="Arial" w:cs="Arial"/>
                <w:i/>
                <w:color w:val="000000" w:themeColor="text1"/>
                <w:sz w:val="18"/>
                <w:szCs w:val="18"/>
              </w:rPr>
              <w:t xml:space="preserve"> %</w:t>
            </w:r>
          </w:p>
        </w:tc>
      </w:tr>
    </w:tbl>
    <w:p w:rsidR="00350972" w:rsidRPr="00B97949" w:rsidRDefault="00350972" w:rsidP="00350972">
      <w:pPr>
        <w:spacing w:before="60" w:after="240" w:line="240" w:lineRule="auto"/>
        <w:rPr>
          <w:rFonts w:ascii="Arial" w:hAnsi="Arial" w:cs="Arial"/>
          <w:i/>
          <w:color w:val="000000" w:themeColor="text1"/>
          <w:sz w:val="18"/>
          <w:szCs w:val="18"/>
          <w:lang w:val="mn-MN"/>
        </w:rPr>
      </w:pPr>
    </w:p>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350972" w:rsidRPr="00E7644C" w:rsidTr="004A0051">
        <w:tc>
          <w:tcPr>
            <w:tcW w:w="1440" w:type="dxa"/>
          </w:tcPr>
          <w:p w:rsidR="00350972" w:rsidRPr="00B97949" w:rsidRDefault="00350972" w:rsidP="004A0051">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350972" w:rsidRPr="00B97949" w:rsidRDefault="00350972" w:rsidP="004A0051">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350972" w:rsidRPr="00E7644C" w:rsidTr="004A0051">
        <w:trPr>
          <w:trHeight w:val="147"/>
        </w:trPr>
        <w:tc>
          <w:tcPr>
            <w:tcW w:w="1440" w:type="dxa"/>
            <w:vMerge w:val="restart"/>
          </w:tcPr>
          <w:p w:rsidR="00350972" w:rsidRPr="00B97949" w:rsidRDefault="00350972" w:rsidP="004A0051">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22076B" w:rsidRPr="00B6357C" w:rsidRDefault="00350972" w:rsidP="004A0051">
            <w:pPr>
              <w:spacing w:before="60" w:after="60"/>
              <w:jc w:val="both"/>
              <w:rPr>
                <w:rFonts w:ascii="Arial" w:hAnsi="Arial" w:cs="Arial"/>
                <w:i/>
                <w:color w:val="000000" w:themeColor="text1"/>
                <w:sz w:val="18"/>
                <w:szCs w:val="18"/>
                <w:lang w:val="mn-MN"/>
              </w:rPr>
            </w:pPr>
            <w:r w:rsidRPr="00B6357C">
              <w:rPr>
                <w:rFonts w:ascii="Arial" w:hAnsi="Arial" w:cs="Arial"/>
                <w:i/>
                <w:color w:val="000000" w:themeColor="text1"/>
                <w:sz w:val="18"/>
                <w:szCs w:val="18"/>
                <w:lang w:val="mn-MN"/>
              </w:rPr>
              <w:t>Гүйцэтг</w:t>
            </w:r>
            <w:r w:rsidR="00966098" w:rsidRPr="00B6357C">
              <w:rPr>
                <w:rFonts w:ascii="Arial" w:hAnsi="Arial" w:cs="Arial"/>
                <w:i/>
                <w:color w:val="000000" w:themeColor="text1"/>
                <w:sz w:val="18"/>
                <w:szCs w:val="18"/>
                <w:lang w:val="mn-MN"/>
              </w:rPr>
              <w:t>эл</w:t>
            </w:r>
            <w:r w:rsidR="00232DBA" w:rsidRPr="00B6357C">
              <w:rPr>
                <w:rFonts w:ascii="Arial" w:hAnsi="Arial" w:cs="Arial"/>
                <w:i/>
                <w:color w:val="000000" w:themeColor="text1"/>
                <w:sz w:val="18"/>
                <w:szCs w:val="18"/>
                <w:lang w:val="mn-MN"/>
              </w:rPr>
              <w:t>ийн зорилтыг хэрэгжүүлэх 3.1.1.4</w:t>
            </w:r>
            <w:r w:rsidRPr="00B6357C">
              <w:rPr>
                <w:rFonts w:ascii="Arial" w:hAnsi="Arial" w:cs="Arial"/>
                <w:i/>
                <w:color w:val="000000" w:themeColor="text1"/>
                <w:sz w:val="18"/>
                <w:szCs w:val="18"/>
                <w:lang w:val="mn-MN"/>
              </w:rPr>
              <w:t>-р арга хэмжээ</w:t>
            </w:r>
          </w:p>
          <w:p w:rsidR="0022076B" w:rsidRPr="00B6357C" w:rsidRDefault="0022076B" w:rsidP="004A0051">
            <w:pPr>
              <w:spacing w:before="60" w:after="60"/>
              <w:jc w:val="both"/>
              <w:rPr>
                <w:rFonts w:ascii="Arial" w:hAnsi="Arial" w:cs="Arial"/>
                <w:i/>
                <w:color w:val="000000" w:themeColor="text1"/>
                <w:sz w:val="18"/>
                <w:szCs w:val="18"/>
                <w:lang w:val="mn-MN"/>
              </w:rPr>
            </w:pPr>
            <w:r w:rsidRPr="00B6357C">
              <w:rPr>
                <w:rFonts w:ascii="Arial" w:hAnsi="Arial" w:cs="Arial"/>
                <w:i/>
                <w:color w:val="000000" w:themeColor="text1"/>
                <w:sz w:val="18"/>
                <w:szCs w:val="18"/>
                <w:lang w:val="mn-MN"/>
              </w:rPr>
              <w:t xml:space="preserve"> Шилэн дансны хуулийн хэрэгжилтийг хангуулах тухай </w:t>
            </w:r>
          </w:p>
        </w:tc>
      </w:tr>
      <w:tr w:rsidR="00350972" w:rsidRPr="00B97949" w:rsidTr="004A0051">
        <w:trPr>
          <w:trHeight w:val="147"/>
        </w:trPr>
        <w:tc>
          <w:tcPr>
            <w:tcW w:w="1440" w:type="dxa"/>
            <w:vMerge/>
          </w:tcPr>
          <w:p w:rsidR="00350972" w:rsidRPr="00B97949" w:rsidRDefault="00350972"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350972" w:rsidRPr="00B97949" w:rsidRDefault="00350972" w:rsidP="004A0051">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350972" w:rsidRPr="00AD7205" w:rsidRDefault="0022076B" w:rsidP="00D6164E">
            <w:pPr>
              <w:spacing w:before="60" w:after="60"/>
              <w:rPr>
                <w:rFonts w:ascii="Arial" w:hAnsi="Arial" w:cs="Arial"/>
                <w:color w:val="000000" w:themeColor="text1"/>
                <w:sz w:val="18"/>
                <w:szCs w:val="18"/>
                <w:lang w:val="mn-MN"/>
              </w:rPr>
            </w:pPr>
            <w:r w:rsidRPr="00AD7205">
              <w:rPr>
                <w:rFonts w:ascii="Arial" w:hAnsi="Arial" w:cs="Arial"/>
                <w:color w:val="000000" w:themeColor="text1"/>
                <w:sz w:val="18"/>
                <w:szCs w:val="18"/>
                <w:lang w:val="mn-MN"/>
              </w:rPr>
              <w:t xml:space="preserve">Шилэн дансны хууль, </w:t>
            </w:r>
            <w:r w:rsidR="00D6164E" w:rsidRPr="00AD7205">
              <w:rPr>
                <w:rFonts w:ascii="Arial" w:hAnsi="Arial" w:cs="Arial"/>
                <w:color w:val="000000" w:themeColor="text1"/>
                <w:sz w:val="18"/>
                <w:szCs w:val="18"/>
                <w:lang w:val="mn-MN"/>
              </w:rPr>
              <w:t>Сумын эдийн засаг, нийгмийг хөгжүүлэх 2020 оны үндсэн чиглэлийн 1.1.1-1.1.6 дах заалт</w:t>
            </w:r>
          </w:p>
        </w:tc>
      </w:tr>
      <w:tr w:rsidR="00350972" w:rsidRPr="00B97949" w:rsidTr="002B5111">
        <w:trPr>
          <w:trHeight w:val="147"/>
        </w:trPr>
        <w:tc>
          <w:tcPr>
            <w:tcW w:w="1440" w:type="dxa"/>
            <w:vMerge w:val="restart"/>
          </w:tcPr>
          <w:p w:rsidR="00350972" w:rsidRPr="00B97949" w:rsidRDefault="00350972" w:rsidP="004A0051">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350972" w:rsidRPr="00B97949" w:rsidRDefault="00350972"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350972" w:rsidRPr="00B97949" w:rsidRDefault="00350972" w:rsidP="004A0051">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C7BBA5" w:themeFill="accent3" w:themeFillTint="99"/>
          </w:tcPr>
          <w:p w:rsidR="00350972" w:rsidRPr="00B97949" w:rsidRDefault="00350972"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1-р улирал</w:t>
            </w:r>
          </w:p>
        </w:tc>
        <w:tc>
          <w:tcPr>
            <w:tcW w:w="1379" w:type="dxa"/>
            <w:shd w:val="clear" w:color="auto" w:fill="C7BBA5" w:themeFill="accent3" w:themeFillTint="99"/>
          </w:tcPr>
          <w:p w:rsidR="00350972" w:rsidRPr="00B97949" w:rsidRDefault="00350972"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2-р улирал</w:t>
            </w:r>
          </w:p>
        </w:tc>
        <w:tc>
          <w:tcPr>
            <w:tcW w:w="1379" w:type="dxa"/>
            <w:shd w:val="clear" w:color="auto" w:fill="C7BBA5" w:themeFill="accent3" w:themeFillTint="99"/>
          </w:tcPr>
          <w:p w:rsidR="00350972" w:rsidRPr="00B97949" w:rsidRDefault="00350972"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3-р улирал</w:t>
            </w:r>
          </w:p>
        </w:tc>
        <w:tc>
          <w:tcPr>
            <w:tcW w:w="1385" w:type="dxa"/>
            <w:shd w:val="clear" w:color="auto" w:fill="C7BBA5" w:themeFill="accent3" w:themeFillTint="99"/>
          </w:tcPr>
          <w:p w:rsidR="00350972" w:rsidRPr="00B97949" w:rsidRDefault="00350972"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4-р улирал</w:t>
            </w:r>
          </w:p>
        </w:tc>
      </w:tr>
      <w:tr w:rsidR="00350972" w:rsidRPr="00B97949" w:rsidTr="004A0051">
        <w:trPr>
          <w:trHeight w:val="147"/>
        </w:trPr>
        <w:tc>
          <w:tcPr>
            <w:tcW w:w="1440" w:type="dxa"/>
            <w:vMerge/>
          </w:tcPr>
          <w:p w:rsidR="00350972" w:rsidRPr="00B97949" w:rsidRDefault="00350972"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350972" w:rsidRPr="00B97949" w:rsidRDefault="00350972"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350972" w:rsidRPr="00B97949" w:rsidRDefault="0022076B" w:rsidP="004A0051">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Б</w:t>
            </w:r>
            <w:r w:rsidR="00DC0848">
              <w:rPr>
                <w:rFonts w:ascii="Arial" w:hAnsi="Arial" w:cs="Arial"/>
                <w:i/>
                <w:color w:val="000000" w:themeColor="text1"/>
                <w:sz w:val="18"/>
                <w:szCs w:val="18"/>
                <w:lang w:val="mn-MN"/>
              </w:rPr>
              <w:t xml:space="preserve">айгууллагын </w:t>
            </w:r>
            <w:r>
              <w:rPr>
                <w:rFonts w:ascii="Arial" w:hAnsi="Arial" w:cs="Arial"/>
                <w:i/>
                <w:color w:val="000000" w:themeColor="text1"/>
                <w:sz w:val="18"/>
                <w:szCs w:val="18"/>
                <w:lang w:val="mn-MN"/>
              </w:rPr>
              <w:t>Т</w:t>
            </w:r>
            <w:r w:rsidR="00DC0848">
              <w:rPr>
                <w:rFonts w:ascii="Arial" w:hAnsi="Arial" w:cs="Arial"/>
                <w:i/>
                <w:color w:val="000000" w:themeColor="text1"/>
                <w:sz w:val="18"/>
                <w:szCs w:val="18"/>
                <w:lang w:val="mn-MN"/>
              </w:rPr>
              <w:t>өсөв</w:t>
            </w:r>
          </w:p>
        </w:tc>
      </w:tr>
      <w:tr w:rsidR="00350972" w:rsidRPr="00B97949" w:rsidTr="004A0051">
        <w:trPr>
          <w:trHeight w:val="147"/>
        </w:trPr>
        <w:tc>
          <w:tcPr>
            <w:tcW w:w="1440" w:type="dxa"/>
            <w:vMerge/>
          </w:tcPr>
          <w:p w:rsidR="00350972" w:rsidRPr="00B97949" w:rsidRDefault="00350972"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350972" w:rsidRPr="00B97949" w:rsidRDefault="00350972"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350972" w:rsidRPr="00B97949" w:rsidRDefault="0022076B" w:rsidP="004A0051">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ЗДТГ, Санхүүгийн алба, </w:t>
            </w:r>
          </w:p>
        </w:tc>
      </w:tr>
      <w:tr w:rsidR="00350972" w:rsidRPr="00E7644C" w:rsidTr="004A0051">
        <w:trPr>
          <w:trHeight w:val="147"/>
        </w:trPr>
        <w:tc>
          <w:tcPr>
            <w:tcW w:w="1440" w:type="dxa"/>
            <w:vMerge/>
          </w:tcPr>
          <w:p w:rsidR="00350972" w:rsidRPr="00B97949" w:rsidRDefault="00350972"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350972" w:rsidRPr="00B97949" w:rsidRDefault="00350972"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350972" w:rsidRPr="00933A28" w:rsidRDefault="00933A28" w:rsidP="00933A28">
            <w:pPr>
              <w:spacing w:after="120"/>
              <w:jc w:val="both"/>
              <w:rPr>
                <w:rFonts w:ascii="Arial" w:eastAsia="Calibri" w:hAnsi="Arial" w:cs="Arial"/>
                <w:i/>
                <w:sz w:val="20"/>
                <w:szCs w:val="20"/>
                <w:lang w:val="mn-MN"/>
              </w:rPr>
            </w:pPr>
            <w:r w:rsidRPr="00933A28">
              <w:rPr>
                <w:rFonts w:ascii="Arial" w:hAnsi="Arial" w:cs="Arial"/>
                <w:i/>
                <w:iCs/>
                <w:color w:val="000000" w:themeColor="text1"/>
                <w:sz w:val="20"/>
                <w:szCs w:val="20"/>
                <w:lang w:val="mn-MN"/>
              </w:rPr>
              <w:t xml:space="preserve">Тухайн жилийн төсөвт орсон нэмэлт өөрчлөлт зэрэг мэдээллийг тогтмол ил тод нээлттэй ойлгомжтой байх, түүнд олон нийтийн хяналт тавих мэдээллийн тогтолцоог бүрдүүлэн </w:t>
            </w:r>
            <w:r w:rsidRPr="00933A28">
              <w:rPr>
                <w:rFonts w:ascii="Arial" w:hAnsi="Arial" w:cs="Arial"/>
                <w:i/>
                <w:iCs/>
                <w:color w:val="000000" w:themeColor="text1"/>
                <w:sz w:val="20"/>
                <w:szCs w:val="20"/>
                <w:u w:val="single"/>
              </w:rPr>
              <w:t>www</w:t>
            </w:r>
            <w:r w:rsidRPr="00933A28">
              <w:rPr>
                <w:rFonts w:ascii="Arial" w:hAnsi="Arial" w:cs="Arial"/>
                <w:i/>
                <w:iCs/>
                <w:color w:val="000000" w:themeColor="text1"/>
                <w:sz w:val="20"/>
                <w:szCs w:val="20"/>
                <w:u w:val="single"/>
                <w:lang w:val="mn-MN"/>
              </w:rPr>
              <w:t>.</w:t>
            </w:r>
            <w:r w:rsidRPr="00933A28">
              <w:rPr>
                <w:rFonts w:ascii="Arial" w:hAnsi="Arial" w:cs="Arial"/>
                <w:i/>
                <w:iCs/>
                <w:color w:val="000000" w:themeColor="text1"/>
                <w:sz w:val="20"/>
                <w:szCs w:val="20"/>
                <w:u w:val="single"/>
              </w:rPr>
              <w:t>shilendans</w:t>
            </w:r>
            <w:r w:rsidRPr="00933A28">
              <w:rPr>
                <w:rFonts w:ascii="Arial" w:hAnsi="Arial" w:cs="Arial"/>
                <w:i/>
                <w:iCs/>
                <w:color w:val="000000" w:themeColor="text1"/>
                <w:sz w:val="20"/>
                <w:szCs w:val="20"/>
                <w:u w:val="single"/>
                <w:lang w:val="mn-MN"/>
              </w:rPr>
              <w:t>.</w:t>
            </w:r>
            <w:r w:rsidRPr="00933A28">
              <w:rPr>
                <w:rFonts w:ascii="Arial" w:hAnsi="Arial" w:cs="Arial"/>
                <w:i/>
                <w:iCs/>
                <w:color w:val="000000" w:themeColor="text1"/>
                <w:sz w:val="20"/>
                <w:szCs w:val="20"/>
                <w:u w:val="single"/>
              </w:rPr>
              <w:t>gov</w:t>
            </w:r>
            <w:r w:rsidRPr="00933A28">
              <w:rPr>
                <w:rFonts w:ascii="Arial" w:hAnsi="Arial" w:cs="Arial"/>
                <w:i/>
                <w:iCs/>
                <w:color w:val="000000" w:themeColor="text1"/>
                <w:sz w:val="20"/>
                <w:szCs w:val="20"/>
                <w:u w:val="single"/>
                <w:lang w:val="mn-MN"/>
              </w:rPr>
              <w:t>.</w:t>
            </w:r>
            <w:r w:rsidRPr="00933A28">
              <w:rPr>
                <w:rFonts w:ascii="Arial" w:hAnsi="Arial" w:cs="Arial"/>
                <w:i/>
                <w:iCs/>
                <w:color w:val="000000" w:themeColor="text1"/>
                <w:sz w:val="20"/>
                <w:szCs w:val="20"/>
                <w:u w:val="single"/>
              </w:rPr>
              <w:t>mn</w:t>
            </w:r>
            <w:r w:rsidRPr="00933A28">
              <w:rPr>
                <w:rFonts w:ascii="Arial" w:hAnsi="Arial" w:cs="Arial"/>
                <w:i/>
                <w:iCs/>
                <w:color w:val="000000" w:themeColor="text1"/>
                <w:sz w:val="20"/>
                <w:szCs w:val="20"/>
                <w:lang w:val="mn-MN"/>
              </w:rPr>
              <w:t xml:space="preserve">                   цахим сайтад сар бүр байршуулж хуулийн хугацаанд мэдээлж ажилл</w:t>
            </w:r>
            <w:r>
              <w:rPr>
                <w:rFonts w:ascii="Arial" w:hAnsi="Arial" w:cs="Arial"/>
                <w:i/>
                <w:iCs/>
                <w:color w:val="000000" w:themeColor="text1"/>
                <w:sz w:val="20"/>
                <w:szCs w:val="20"/>
                <w:lang w:val="mn-MN"/>
              </w:rPr>
              <w:t>а</w:t>
            </w:r>
            <w:r w:rsidRPr="00933A28">
              <w:rPr>
                <w:rFonts w:ascii="Arial" w:hAnsi="Arial" w:cs="Arial"/>
                <w:i/>
                <w:iCs/>
                <w:color w:val="000000" w:themeColor="text1"/>
                <w:sz w:val="20"/>
                <w:szCs w:val="20"/>
                <w:lang w:val="mn-MN"/>
              </w:rPr>
              <w:t>сан</w:t>
            </w:r>
          </w:p>
        </w:tc>
      </w:tr>
      <w:tr w:rsidR="00350972" w:rsidRPr="00B97949" w:rsidTr="004A0051">
        <w:trPr>
          <w:trHeight w:val="147"/>
        </w:trPr>
        <w:tc>
          <w:tcPr>
            <w:tcW w:w="1440" w:type="dxa"/>
            <w:vMerge/>
          </w:tcPr>
          <w:p w:rsidR="00350972" w:rsidRPr="00B97949" w:rsidRDefault="00350972"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350972" w:rsidRPr="00B97949" w:rsidRDefault="00350972"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350972" w:rsidRPr="00B97949" w:rsidRDefault="000E1961" w:rsidP="00143783">
            <w:pPr>
              <w:tabs>
                <w:tab w:val="left" w:pos="1999"/>
              </w:tabs>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Хуулийн хэрэгжилтийг хангаж ажиллана. </w:t>
            </w:r>
          </w:p>
        </w:tc>
      </w:tr>
      <w:tr w:rsidR="00350972" w:rsidRPr="00E7644C" w:rsidTr="004A0051">
        <w:trPr>
          <w:trHeight w:val="75"/>
        </w:trPr>
        <w:tc>
          <w:tcPr>
            <w:tcW w:w="1440" w:type="dxa"/>
            <w:vMerge/>
          </w:tcPr>
          <w:p w:rsidR="00350972" w:rsidRPr="00B97949" w:rsidRDefault="00350972" w:rsidP="004A0051">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350972" w:rsidRPr="00B97949" w:rsidRDefault="00350972"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EA6594" w:rsidRDefault="00350972" w:rsidP="00BE1558">
            <w:pPr>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Эхний хагас жилд:</w:t>
            </w:r>
            <w:r w:rsidRPr="00B97949">
              <w:rPr>
                <w:rFonts w:ascii="Arial" w:hAnsi="Arial" w:cs="Arial"/>
                <w:i/>
                <w:color w:val="000000" w:themeColor="text1"/>
                <w:sz w:val="18"/>
                <w:szCs w:val="18"/>
                <w:lang w:val="mn-MN"/>
              </w:rPr>
              <w:t xml:space="preserve"> </w:t>
            </w:r>
          </w:p>
          <w:p w:rsidR="00350972" w:rsidRPr="000E1961" w:rsidRDefault="00EA6594" w:rsidP="00BE1558">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Т</w:t>
            </w:r>
            <w:r w:rsidR="0022076B">
              <w:rPr>
                <w:rFonts w:ascii="Arial" w:hAnsi="Arial" w:cs="Arial"/>
                <w:i/>
                <w:color w:val="000000" w:themeColor="text1"/>
                <w:sz w:val="18"/>
                <w:szCs w:val="18"/>
                <w:lang w:val="mn-MN"/>
              </w:rPr>
              <w:t xml:space="preserve">өсөв, санхүүгийн ил тод байдал хангагдана. </w:t>
            </w:r>
          </w:p>
        </w:tc>
      </w:tr>
      <w:tr w:rsidR="00350972" w:rsidRPr="00B97949" w:rsidTr="004A0051">
        <w:trPr>
          <w:trHeight w:val="75"/>
        </w:trPr>
        <w:tc>
          <w:tcPr>
            <w:tcW w:w="1440" w:type="dxa"/>
            <w:vMerge/>
          </w:tcPr>
          <w:p w:rsidR="00350972" w:rsidRPr="00B97949" w:rsidRDefault="00350972" w:rsidP="004A0051">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350972" w:rsidRPr="00B97949" w:rsidRDefault="00350972" w:rsidP="004A0051">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EA6594" w:rsidRDefault="00350972" w:rsidP="00CA5698">
            <w:pPr>
              <w:spacing w:before="60" w:after="60"/>
              <w:jc w:val="both"/>
              <w:rPr>
                <w:rFonts w:ascii="Arial" w:hAnsi="Arial" w:cs="Arial"/>
                <w:b/>
                <w:i/>
                <w:color w:val="000000" w:themeColor="text1"/>
                <w:sz w:val="18"/>
                <w:szCs w:val="18"/>
                <w:lang w:val="mn-MN"/>
              </w:rPr>
            </w:pPr>
            <w:r w:rsidRPr="00B97949">
              <w:rPr>
                <w:rFonts w:ascii="Arial" w:hAnsi="Arial" w:cs="Arial"/>
                <w:b/>
                <w:i/>
                <w:color w:val="000000" w:themeColor="text1"/>
                <w:sz w:val="18"/>
                <w:szCs w:val="18"/>
                <w:lang w:val="mn-MN"/>
              </w:rPr>
              <w:t xml:space="preserve">Жилийн эцэст: </w:t>
            </w:r>
          </w:p>
          <w:p w:rsidR="00350972" w:rsidRPr="00B97949" w:rsidRDefault="00BE1558" w:rsidP="00CA5698">
            <w:pPr>
              <w:spacing w:before="60" w:after="60"/>
              <w:jc w:val="both"/>
              <w:rPr>
                <w:rFonts w:ascii="Arial" w:hAnsi="Arial" w:cs="Arial"/>
                <w:b/>
                <w:i/>
                <w:color w:val="000000" w:themeColor="text1"/>
                <w:sz w:val="18"/>
                <w:szCs w:val="18"/>
                <w:lang w:val="mn-MN"/>
              </w:rPr>
            </w:pPr>
            <w:r w:rsidRPr="00BE1558">
              <w:rPr>
                <w:rFonts w:ascii="Arial" w:hAnsi="Arial" w:cs="Arial"/>
                <w:i/>
                <w:color w:val="000000" w:themeColor="text1"/>
                <w:sz w:val="18"/>
                <w:szCs w:val="18"/>
                <w:lang w:val="mn-MN"/>
              </w:rPr>
              <w:t>Хуулийн</w:t>
            </w:r>
            <w:r>
              <w:rPr>
                <w:rFonts w:ascii="Arial" w:hAnsi="Arial" w:cs="Arial"/>
                <w:b/>
                <w:i/>
                <w:color w:val="000000" w:themeColor="text1"/>
                <w:sz w:val="18"/>
                <w:szCs w:val="18"/>
                <w:lang w:val="mn-MN"/>
              </w:rPr>
              <w:t xml:space="preserve"> </w:t>
            </w:r>
            <w:r w:rsidR="00F66D96" w:rsidRPr="00363F52">
              <w:rPr>
                <w:rFonts w:ascii="Arial" w:hAnsi="Arial" w:cs="Arial"/>
                <w:i/>
                <w:color w:val="000000" w:themeColor="text1"/>
                <w:sz w:val="18"/>
                <w:szCs w:val="18"/>
                <w:lang w:val="mn-MN"/>
              </w:rPr>
              <w:t>хэрэгжилт</w:t>
            </w:r>
            <w:r w:rsidR="0022076B" w:rsidRPr="00363F52">
              <w:rPr>
                <w:rFonts w:ascii="Arial" w:hAnsi="Arial" w:cs="Arial"/>
                <w:i/>
                <w:color w:val="000000" w:themeColor="text1"/>
                <w:sz w:val="18"/>
                <w:szCs w:val="18"/>
                <w:lang w:val="mn-MN"/>
              </w:rPr>
              <w:t xml:space="preserve"> 100%-тай</w:t>
            </w:r>
            <w:r w:rsidR="0022076B">
              <w:rPr>
                <w:rFonts w:ascii="Arial" w:hAnsi="Arial" w:cs="Arial"/>
                <w:b/>
                <w:i/>
                <w:color w:val="000000" w:themeColor="text1"/>
                <w:sz w:val="18"/>
                <w:szCs w:val="18"/>
                <w:lang w:val="mn-MN"/>
              </w:rPr>
              <w:t xml:space="preserve"> </w:t>
            </w:r>
            <w:r w:rsidR="00CA5698" w:rsidRPr="00CA5698">
              <w:rPr>
                <w:rFonts w:ascii="Arial" w:hAnsi="Arial" w:cs="Arial"/>
                <w:i/>
                <w:color w:val="000000" w:themeColor="text1"/>
                <w:sz w:val="18"/>
                <w:szCs w:val="18"/>
                <w:lang w:val="mn-MN"/>
              </w:rPr>
              <w:t>болсон байна.</w:t>
            </w:r>
          </w:p>
        </w:tc>
      </w:tr>
    </w:tbl>
    <w:p w:rsidR="005107B4" w:rsidRDefault="005107B4" w:rsidP="00D90CC9">
      <w:pPr>
        <w:tabs>
          <w:tab w:val="left" w:pos="7888"/>
        </w:tabs>
        <w:spacing w:before="240" w:after="120" w:line="240" w:lineRule="auto"/>
        <w:rPr>
          <w:rFonts w:ascii="Arial" w:hAnsi="Arial" w:cs="Arial"/>
          <w:caps/>
          <w:color w:val="000000" w:themeColor="text1"/>
          <w:sz w:val="18"/>
          <w:szCs w:val="18"/>
          <w:lang w:val="mn-MN"/>
        </w:rPr>
      </w:pPr>
    </w:p>
    <w:p w:rsidR="005A4523" w:rsidRPr="00C028BC" w:rsidRDefault="005A4523" w:rsidP="005A4523">
      <w:pPr>
        <w:spacing w:after="0"/>
        <w:ind w:right="115"/>
        <w:rPr>
          <w:rFonts w:ascii="Arial" w:eastAsia="Calibri" w:hAnsi="Arial" w:cs="Arial"/>
          <w:b/>
          <w:bCs/>
          <w:sz w:val="20"/>
          <w:szCs w:val="20"/>
          <w:lang w:val="mn-MN"/>
        </w:rPr>
      </w:pPr>
      <w:r w:rsidRPr="00C028BC">
        <w:rPr>
          <w:rFonts w:ascii="Arial" w:eastAsia="Calibri" w:hAnsi="Arial" w:cs="Arial"/>
          <w:b/>
          <w:sz w:val="20"/>
          <w:szCs w:val="20"/>
          <w:lang w:val="mn-MN"/>
        </w:rPr>
        <w:t>Гүйцэтгэлийн зорилт № 3.2. Сумын нутаг дэвсгэрт батлан хамгаалахын үйл ажиллагааг хэрэгжүүлэх чиглэлээр</w:t>
      </w:r>
    </w:p>
    <w:tbl>
      <w:tblPr>
        <w:tblStyle w:val="TableGrid3"/>
        <w:tblW w:w="10065" w:type="dxa"/>
        <w:tblInd w:w="108" w:type="dxa"/>
        <w:tblLayout w:type="fixed"/>
        <w:tblLook w:val="04A0" w:firstRow="1" w:lastRow="0" w:firstColumn="1" w:lastColumn="0" w:noHBand="0" w:noVBand="1"/>
      </w:tblPr>
      <w:tblGrid>
        <w:gridCol w:w="1596"/>
        <w:gridCol w:w="1808"/>
        <w:gridCol w:w="1416"/>
        <w:gridCol w:w="1417"/>
        <w:gridCol w:w="1701"/>
        <w:gridCol w:w="2127"/>
      </w:tblGrid>
      <w:tr w:rsidR="005A4523" w:rsidRPr="00EF5FAD" w:rsidTr="004C773E">
        <w:tc>
          <w:tcPr>
            <w:tcW w:w="1596" w:type="dxa"/>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w:t>
            </w:r>
          </w:p>
        </w:tc>
        <w:tc>
          <w:tcPr>
            <w:tcW w:w="8469" w:type="dxa"/>
            <w:gridSpan w:val="5"/>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Зорилтыг хэрэгжүүлэх арга хэмжээ, шалгуур үзүүлэлт, хүрэх түвшин</w:t>
            </w:r>
          </w:p>
        </w:tc>
      </w:tr>
      <w:tr w:rsidR="005A4523" w:rsidRPr="00EF5FAD" w:rsidTr="004C773E">
        <w:trPr>
          <w:trHeight w:val="147"/>
        </w:trPr>
        <w:tc>
          <w:tcPr>
            <w:tcW w:w="1596" w:type="dxa"/>
            <w:vMerge w:val="restart"/>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Арга хэмжээний нэр, дугаар</w:t>
            </w:r>
          </w:p>
        </w:tc>
        <w:tc>
          <w:tcPr>
            <w:tcW w:w="8469" w:type="dxa"/>
            <w:gridSpan w:val="5"/>
            <w:shd w:val="clear" w:color="auto" w:fill="FFFFFF" w:themeFill="background1"/>
            <w:vAlign w:val="center"/>
          </w:tcPr>
          <w:p w:rsidR="00B14592" w:rsidRDefault="00B14592" w:rsidP="00B14592">
            <w:pPr>
              <w:spacing w:before="60" w:after="60"/>
              <w:jc w:val="both"/>
              <w:rPr>
                <w:rFonts w:ascii="Arial" w:hAnsi="Arial" w:cs="Arial"/>
                <w:i/>
                <w:color w:val="000000" w:themeColor="text1"/>
                <w:sz w:val="18"/>
                <w:szCs w:val="18"/>
                <w:lang w:val="mn-MN"/>
              </w:rPr>
            </w:pPr>
            <w:r w:rsidRPr="00B6357C">
              <w:rPr>
                <w:rFonts w:ascii="Arial" w:hAnsi="Arial" w:cs="Arial"/>
                <w:i/>
                <w:color w:val="000000" w:themeColor="text1"/>
                <w:sz w:val="18"/>
                <w:szCs w:val="18"/>
                <w:lang w:val="mn-MN"/>
              </w:rPr>
              <w:t>Гүйцэтгэлийн зорилтыг хэрэгжүүлэх 3.</w:t>
            </w:r>
            <w:r>
              <w:rPr>
                <w:rFonts w:ascii="Arial" w:hAnsi="Arial" w:cs="Arial"/>
                <w:i/>
                <w:color w:val="000000" w:themeColor="text1"/>
                <w:sz w:val="18"/>
                <w:szCs w:val="18"/>
                <w:lang w:val="mn-MN"/>
              </w:rPr>
              <w:t>2</w:t>
            </w:r>
            <w:r w:rsidRPr="00B6357C">
              <w:rPr>
                <w:rFonts w:ascii="Arial" w:hAnsi="Arial" w:cs="Arial"/>
                <w:i/>
                <w:color w:val="000000" w:themeColor="text1"/>
                <w:sz w:val="18"/>
                <w:szCs w:val="18"/>
                <w:lang w:val="mn-MN"/>
              </w:rPr>
              <w:t>.1-р арга хэмжээ</w:t>
            </w:r>
          </w:p>
          <w:p w:rsidR="005A4523" w:rsidRPr="000F33DF" w:rsidRDefault="005A4523" w:rsidP="00B14592">
            <w:pPr>
              <w:spacing w:before="60" w:after="60"/>
              <w:jc w:val="both"/>
              <w:rPr>
                <w:rFonts w:ascii="Arial" w:hAnsi="Arial" w:cs="Arial"/>
                <w:i/>
                <w:color w:val="000000" w:themeColor="text1"/>
                <w:sz w:val="18"/>
                <w:szCs w:val="18"/>
                <w:lang w:val="mn-MN"/>
              </w:rPr>
            </w:pPr>
            <w:r w:rsidRPr="00C028BC">
              <w:rPr>
                <w:rFonts w:ascii="Arial" w:eastAsia="Calibri" w:hAnsi="Arial" w:cs="Arial"/>
                <w:sz w:val="20"/>
                <w:szCs w:val="20"/>
                <w:lang w:val="mn-MN"/>
              </w:rPr>
              <w:t xml:space="preserve"> </w:t>
            </w:r>
            <w:r w:rsidRPr="000F33DF">
              <w:rPr>
                <w:rFonts w:ascii="Arial" w:eastAsia="Calibri" w:hAnsi="Arial" w:cs="Arial"/>
                <w:i/>
                <w:sz w:val="20"/>
                <w:szCs w:val="20"/>
                <w:lang w:val="mn-MN"/>
              </w:rPr>
              <w:t>Нутаг дэвсгэртээ батлан хамгаалах бодлого, хууль тогтоомжийг сурталчилах, хэрэгжилтийг зохион байгуулах</w:t>
            </w:r>
          </w:p>
        </w:tc>
      </w:tr>
      <w:tr w:rsidR="005A4523" w:rsidRPr="00EF5FAD" w:rsidTr="004C773E">
        <w:trPr>
          <w:trHeight w:val="147"/>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rPr>
            </w:pPr>
            <w:r w:rsidRPr="00C028BC">
              <w:rPr>
                <w:rFonts w:ascii="Arial" w:eastAsia="Calibri" w:hAnsi="Arial" w:cs="Arial"/>
                <w:color w:val="000000"/>
                <w:sz w:val="20"/>
                <w:szCs w:val="20"/>
                <w:lang w:val="mn-MN"/>
              </w:rPr>
              <w:t xml:space="preserve">Төлөвлөлтийн уялдаа: </w:t>
            </w:r>
          </w:p>
        </w:tc>
        <w:tc>
          <w:tcPr>
            <w:tcW w:w="6661" w:type="dxa"/>
            <w:gridSpan w:val="4"/>
            <w:shd w:val="clear" w:color="auto" w:fill="FFFFFF" w:themeFill="background1"/>
          </w:tcPr>
          <w:p w:rsidR="005A4523" w:rsidRPr="006056E0" w:rsidRDefault="005A4523" w:rsidP="00F23467">
            <w:pPr>
              <w:tabs>
                <w:tab w:val="left" w:pos="576"/>
              </w:tabs>
              <w:spacing w:before="60" w:after="60"/>
              <w:jc w:val="both"/>
              <w:rPr>
                <w:rFonts w:ascii="Arial" w:eastAsia="Calibri" w:hAnsi="Arial" w:cs="Arial"/>
                <w:color w:val="000000"/>
                <w:sz w:val="20"/>
                <w:szCs w:val="20"/>
                <w:lang w:val="mn-MN"/>
              </w:rPr>
            </w:pPr>
            <w:r w:rsidRPr="00C028BC">
              <w:rPr>
                <w:rFonts w:ascii="Arial" w:eastAsia="Calibri" w:hAnsi="Arial" w:cs="Arial"/>
                <w:color w:val="000000"/>
                <w:sz w:val="20"/>
                <w:szCs w:val="20"/>
                <w:lang w:val="mn-MN"/>
              </w:rPr>
              <w:t>Батлан хамгаалахын</w:t>
            </w:r>
            <w:r w:rsidR="000B6A4A">
              <w:rPr>
                <w:rFonts w:ascii="Arial" w:eastAsia="Calibri" w:hAnsi="Arial" w:cs="Arial"/>
                <w:color w:val="000000"/>
                <w:sz w:val="20"/>
                <w:szCs w:val="20"/>
                <w:lang w:val="mn-MN"/>
              </w:rPr>
              <w:t xml:space="preserve"> тухай </w:t>
            </w:r>
            <w:r w:rsidRPr="00C028BC">
              <w:rPr>
                <w:rFonts w:ascii="Arial" w:eastAsia="Calibri" w:hAnsi="Arial" w:cs="Arial"/>
                <w:color w:val="000000"/>
                <w:sz w:val="20"/>
                <w:szCs w:val="20"/>
                <w:lang w:val="mn-MN"/>
              </w:rPr>
              <w:t xml:space="preserve"> хууль,  Орон нутгийн хамгаалалтын тухай хууль, </w:t>
            </w:r>
            <w:r w:rsidR="006056E0">
              <w:rPr>
                <w:rFonts w:ascii="Arial" w:hAnsi="Arial" w:cs="Arial"/>
                <w:color w:val="000000" w:themeColor="text1"/>
                <w:sz w:val="18"/>
                <w:szCs w:val="18"/>
                <w:lang w:val="mn-MN"/>
              </w:rPr>
              <w:t>Батлан хамгаалахын сайдын 2020 онд Говьсүмбэр аймгийн Засаг даргатай хамтарч ажиллах гэрээ</w:t>
            </w:r>
          </w:p>
        </w:tc>
      </w:tr>
      <w:tr w:rsidR="005A4523" w:rsidRPr="00EF5FAD" w:rsidTr="004C773E">
        <w:trPr>
          <w:trHeight w:val="147"/>
        </w:trPr>
        <w:tc>
          <w:tcPr>
            <w:tcW w:w="1596" w:type="dxa"/>
            <w:vMerge w:val="restart"/>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lastRenderedPageBreak/>
              <w:t>Гүйцэтгэлийн шалгуур үзүүлэлт</w:t>
            </w:r>
          </w:p>
          <w:p w:rsidR="005A4523" w:rsidRPr="00C028BC" w:rsidRDefault="005A4523" w:rsidP="004C773E">
            <w:pPr>
              <w:spacing w:before="60" w:after="60"/>
              <w:jc w:val="right"/>
              <w:rPr>
                <w:rFonts w:ascii="Arial" w:eastAsia="Calibri" w:hAnsi="Arial" w:cs="Arial"/>
                <w:color w:val="000000"/>
                <w:sz w:val="20"/>
                <w:szCs w:val="20"/>
                <w:lang w:val="mn-MN"/>
              </w:rPr>
            </w:pPr>
          </w:p>
          <w:p w:rsidR="005A4523" w:rsidRPr="00C028BC" w:rsidRDefault="005A4523" w:rsidP="004C773E">
            <w:pPr>
              <w:spacing w:before="60" w:after="60"/>
              <w:jc w:val="right"/>
              <w:rPr>
                <w:rFonts w:ascii="Arial" w:eastAsia="Calibri" w:hAnsi="Arial" w:cs="Arial"/>
                <w:color w:val="000000"/>
                <w:sz w:val="20"/>
                <w:szCs w:val="20"/>
                <w:lang w:val="mn-MN"/>
              </w:rPr>
            </w:pPr>
          </w:p>
          <w:p w:rsidR="005A4523" w:rsidRPr="00C028BC" w:rsidRDefault="005A4523" w:rsidP="004C773E">
            <w:pPr>
              <w:spacing w:before="60" w:after="60"/>
              <w:jc w:val="right"/>
              <w:rPr>
                <w:rFonts w:ascii="Arial" w:eastAsia="Calibri" w:hAnsi="Arial" w:cs="Arial"/>
                <w:color w:val="000000"/>
                <w:sz w:val="20"/>
                <w:szCs w:val="20"/>
                <w:lang w:val="mn-MN"/>
              </w:rPr>
            </w:pPr>
          </w:p>
          <w:p w:rsidR="005A4523" w:rsidRPr="00C028BC" w:rsidRDefault="005A4523" w:rsidP="004C773E">
            <w:pPr>
              <w:spacing w:before="60" w:after="60"/>
              <w:jc w:val="right"/>
              <w:rPr>
                <w:rFonts w:ascii="Arial" w:eastAsia="Calibri" w:hAnsi="Arial" w:cs="Arial"/>
                <w:color w:val="000000"/>
                <w:sz w:val="20"/>
                <w:szCs w:val="20"/>
                <w:lang w:val="mn-MN"/>
              </w:rPr>
            </w:pPr>
          </w:p>
          <w:p w:rsidR="005A4523" w:rsidRPr="00C028BC" w:rsidRDefault="005A4523" w:rsidP="004C773E">
            <w:pPr>
              <w:spacing w:before="60" w:after="60"/>
              <w:jc w:val="right"/>
              <w:rPr>
                <w:rFonts w:ascii="Arial" w:eastAsia="Calibri" w:hAnsi="Arial" w:cs="Arial"/>
                <w:color w:val="000000"/>
                <w:sz w:val="20"/>
                <w:szCs w:val="20"/>
                <w:lang w:val="mn-MN"/>
              </w:rPr>
            </w:pPr>
          </w:p>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Хэрэгжих хугацаа</w:t>
            </w:r>
          </w:p>
        </w:tc>
        <w:tc>
          <w:tcPr>
            <w:tcW w:w="1416" w:type="dxa"/>
            <w:shd w:val="clear" w:color="auto" w:fill="auto"/>
          </w:tcPr>
          <w:p w:rsidR="005A4523" w:rsidRPr="00EB6632" w:rsidRDefault="005A4523" w:rsidP="004C773E">
            <w:pPr>
              <w:spacing w:before="60" w:after="60"/>
              <w:jc w:val="center"/>
              <w:rPr>
                <w:rFonts w:ascii="Arial" w:eastAsia="Calibri" w:hAnsi="Arial" w:cs="Arial"/>
                <w:color w:val="808080" w:themeColor="background1" w:themeShade="80"/>
                <w:sz w:val="20"/>
                <w:szCs w:val="20"/>
                <w:lang w:val="mn-MN"/>
              </w:rPr>
            </w:pPr>
            <w:r w:rsidRPr="00EB6632">
              <w:rPr>
                <w:rFonts w:ascii="Arial" w:eastAsia="Calibri" w:hAnsi="Arial" w:cs="Arial"/>
                <w:color w:val="808080" w:themeColor="background1" w:themeShade="80"/>
                <w:sz w:val="20"/>
                <w:szCs w:val="20"/>
                <w:lang w:val="mn-MN"/>
              </w:rPr>
              <w:t>1-р улирал</w:t>
            </w:r>
          </w:p>
        </w:tc>
        <w:tc>
          <w:tcPr>
            <w:tcW w:w="1417" w:type="dxa"/>
            <w:shd w:val="clear" w:color="auto" w:fill="D7D0C0" w:themeFill="background2" w:themeFillShade="E6"/>
          </w:tcPr>
          <w:p w:rsidR="005A4523" w:rsidRPr="00EB6632" w:rsidRDefault="005A4523" w:rsidP="004C773E">
            <w:pPr>
              <w:spacing w:before="60" w:after="60"/>
              <w:jc w:val="center"/>
              <w:rPr>
                <w:rFonts w:ascii="Arial" w:eastAsia="Calibri" w:hAnsi="Arial" w:cs="Arial"/>
                <w:color w:val="808080" w:themeColor="background1" w:themeShade="80"/>
                <w:sz w:val="20"/>
                <w:szCs w:val="20"/>
                <w:lang w:val="mn-MN"/>
              </w:rPr>
            </w:pPr>
            <w:r w:rsidRPr="00EB6632">
              <w:rPr>
                <w:rFonts w:ascii="Arial" w:eastAsia="Calibri" w:hAnsi="Arial" w:cs="Arial"/>
                <w:color w:val="808080" w:themeColor="background1" w:themeShade="80"/>
                <w:sz w:val="20"/>
                <w:szCs w:val="20"/>
                <w:lang w:val="mn-MN"/>
              </w:rPr>
              <w:t>2-р улирал</w:t>
            </w:r>
          </w:p>
        </w:tc>
        <w:tc>
          <w:tcPr>
            <w:tcW w:w="1701" w:type="dxa"/>
            <w:shd w:val="clear" w:color="auto" w:fill="D7D0C0" w:themeFill="background2" w:themeFillShade="E6"/>
          </w:tcPr>
          <w:p w:rsidR="005A4523" w:rsidRPr="00EB6632" w:rsidRDefault="005A4523" w:rsidP="004C773E">
            <w:pPr>
              <w:spacing w:before="60" w:after="60"/>
              <w:jc w:val="center"/>
              <w:rPr>
                <w:rFonts w:ascii="Arial" w:eastAsia="Calibri" w:hAnsi="Arial" w:cs="Arial"/>
                <w:color w:val="808080" w:themeColor="background1" w:themeShade="80"/>
                <w:sz w:val="20"/>
                <w:szCs w:val="20"/>
                <w:lang w:val="mn-MN"/>
              </w:rPr>
            </w:pPr>
            <w:r w:rsidRPr="00EB6632">
              <w:rPr>
                <w:rFonts w:ascii="Arial" w:eastAsia="Calibri" w:hAnsi="Arial" w:cs="Arial"/>
                <w:color w:val="808080" w:themeColor="background1" w:themeShade="80"/>
                <w:sz w:val="20"/>
                <w:szCs w:val="20"/>
                <w:lang w:val="mn-MN"/>
              </w:rPr>
              <w:t>3-р улирал</w:t>
            </w:r>
          </w:p>
        </w:tc>
        <w:tc>
          <w:tcPr>
            <w:tcW w:w="2127" w:type="dxa"/>
            <w:shd w:val="clear" w:color="auto" w:fill="auto"/>
          </w:tcPr>
          <w:p w:rsidR="005A4523" w:rsidRPr="00EB6632" w:rsidRDefault="005A4523" w:rsidP="004C773E">
            <w:pPr>
              <w:spacing w:before="60" w:after="60"/>
              <w:jc w:val="center"/>
              <w:rPr>
                <w:rFonts w:ascii="Arial" w:eastAsia="Calibri" w:hAnsi="Arial" w:cs="Arial"/>
                <w:color w:val="808080" w:themeColor="background1" w:themeShade="80"/>
                <w:sz w:val="20"/>
                <w:szCs w:val="20"/>
                <w:lang w:val="mn-MN"/>
              </w:rPr>
            </w:pPr>
            <w:r w:rsidRPr="00EB6632">
              <w:rPr>
                <w:rFonts w:ascii="Arial" w:eastAsia="Calibri" w:hAnsi="Arial" w:cs="Arial"/>
                <w:color w:val="808080" w:themeColor="background1" w:themeShade="80"/>
                <w:sz w:val="20"/>
                <w:szCs w:val="20"/>
                <w:lang w:val="mn-MN"/>
              </w:rPr>
              <w:t>4-р улирал</w:t>
            </w:r>
          </w:p>
        </w:tc>
      </w:tr>
      <w:tr w:rsidR="005A4523" w:rsidRPr="00EF5FAD" w:rsidTr="004C773E">
        <w:trPr>
          <w:trHeight w:val="147"/>
        </w:trPr>
        <w:tc>
          <w:tcPr>
            <w:tcW w:w="1596" w:type="dxa"/>
            <w:vMerge/>
          </w:tcPr>
          <w:p w:rsidR="005A4523" w:rsidRPr="00EF5FAD" w:rsidRDefault="005A4523" w:rsidP="004C773E">
            <w:pPr>
              <w:spacing w:before="60" w:after="60"/>
              <w:jc w:val="right"/>
              <w:rPr>
                <w:rFonts w:ascii="Arial" w:eastAsia="Calibri" w:hAnsi="Arial" w:cs="Arial"/>
                <w:color w:val="000000"/>
                <w:sz w:val="20"/>
                <w:szCs w:val="20"/>
                <w:highlight w:val="yellow"/>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Шаардагдах хөрөнгө</w:t>
            </w:r>
          </w:p>
        </w:tc>
        <w:tc>
          <w:tcPr>
            <w:tcW w:w="6661" w:type="dxa"/>
            <w:gridSpan w:val="4"/>
            <w:shd w:val="clear" w:color="auto" w:fill="FFFFFF" w:themeFill="background1"/>
          </w:tcPr>
          <w:p w:rsidR="005A4523" w:rsidRPr="00C028BC" w:rsidRDefault="004C773E" w:rsidP="004C773E">
            <w:pPr>
              <w:spacing w:before="60" w:after="60"/>
              <w:jc w:val="both"/>
              <w:rPr>
                <w:rFonts w:ascii="Arial" w:eastAsia="Calibri" w:hAnsi="Arial" w:cs="Arial"/>
                <w:color w:val="000000"/>
                <w:sz w:val="20"/>
                <w:szCs w:val="20"/>
                <w:lang w:val="mn-MN"/>
              </w:rPr>
            </w:pPr>
            <w:r w:rsidRPr="00C028BC">
              <w:rPr>
                <w:rFonts w:ascii="Arial" w:eastAsia="Calibri" w:hAnsi="Arial" w:cs="Arial"/>
                <w:color w:val="000000"/>
                <w:sz w:val="20"/>
                <w:szCs w:val="20"/>
                <w:lang w:val="mn-MN"/>
              </w:rPr>
              <w:t>ОНТ</w:t>
            </w:r>
            <w:r w:rsidR="00EA1F11">
              <w:rPr>
                <w:rFonts w:ascii="Arial" w:eastAsia="Calibri" w:hAnsi="Arial" w:cs="Arial"/>
                <w:color w:val="000000"/>
                <w:sz w:val="20"/>
                <w:szCs w:val="20"/>
                <w:lang w:val="mn-MN"/>
              </w:rPr>
              <w:t>өсөв</w:t>
            </w:r>
          </w:p>
        </w:tc>
      </w:tr>
      <w:tr w:rsidR="005A4523" w:rsidRPr="00EF5FAD" w:rsidTr="004C773E">
        <w:trPr>
          <w:trHeight w:val="147"/>
        </w:trPr>
        <w:tc>
          <w:tcPr>
            <w:tcW w:w="1596" w:type="dxa"/>
            <w:vMerge/>
          </w:tcPr>
          <w:p w:rsidR="005A4523" w:rsidRPr="00EF5FAD" w:rsidRDefault="005A4523" w:rsidP="004C773E">
            <w:pPr>
              <w:spacing w:before="60" w:after="60"/>
              <w:jc w:val="right"/>
              <w:rPr>
                <w:rFonts w:ascii="Arial" w:eastAsia="Calibri" w:hAnsi="Arial" w:cs="Arial"/>
                <w:color w:val="000000"/>
                <w:sz w:val="20"/>
                <w:szCs w:val="20"/>
                <w:highlight w:val="yellow"/>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Хариуцах нэгж</w:t>
            </w:r>
          </w:p>
        </w:tc>
        <w:tc>
          <w:tcPr>
            <w:tcW w:w="6661" w:type="dxa"/>
            <w:gridSpan w:val="4"/>
            <w:shd w:val="clear" w:color="auto" w:fill="FFFFFF" w:themeFill="background1"/>
          </w:tcPr>
          <w:p w:rsidR="005A4523" w:rsidRPr="00C028BC" w:rsidRDefault="004C773E" w:rsidP="00CA0890">
            <w:pPr>
              <w:spacing w:before="60" w:after="60"/>
              <w:jc w:val="both"/>
              <w:rPr>
                <w:rFonts w:ascii="Arial" w:eastAsia="Calibri" w:hAnsi="Arial" w:cs="Arial"/>
                <w:color w:val="000000"/>
                <w:sz w:val="20"/>
                <w:szCs w:val="20"/>
                <w:lang w:val="mn-MN"/>
              </w:rPr>
            </w:pPr>
            <w:r w:rsidRPr="00C028BC">
              <w:rPr>
                <w:rFonts w:ascii="Arial" w:eastAsia="Calibri" w:hAnsi="Arial" w:cs="Arial"/>
                <w:color w:val="000000"/>
                <w:sz w:val="20"/>
                <w:szCs w:val="20"/>
                <w:lang w:val="mn-MN"/>
              </w:rPr>
              <w:t>З</w:t>
            </w:r>
            <w:r w:rsidR="006D0ADF">
              <w:rPr>
                <w:rFonts w:ascii="Arial" w:eastAsia="Calibri" w:hAnsi="Arial" w:cs="Arial"/>
                <w:color w:val="000000"/>
                <w:sz w:val="20"/>
                <w:szCs w:val="20"/>
                <w:lang w:val="mn-MN"/>
              </w:rPr>
              <w:t>Д</w:t>
            </w:r>
            <w:r w:rsidR="00CA0890">
              <w:rPr>
                <w:rFonts w:ascii="Arial" w:eastAsia="Calibri" w:hAnsi="Arial" w:cs="Arial"/>
                <w:color w:val="000000"/>
                <w:sz w:val="20"/>
                <w:szCs w:val="20"/>
                <w:lang w:val="mn-MN"/>
              </w:rPr>
              <w:t>ТГазар</w:t>
            </w:r>
          </w:p>
        </w:tc>
      </w:tr>
      <w:tr w:rsidR="005A4523" w:rsidRPr="00EF5FAD" w:rsidTr="00625A3A">
        <w:trPr>
          <w:trHeight w:val="147"/>
        </w:trPr>
        <w:tc>
          <w:tcPr>
            <w:tcW w:w="1596" w:type="dxa"/>
            <w:vMerge/>
          </w:tcPr>
          <w:p w:rsidR="005A4523" w:rsidRPr="00EF5FAD" w:rsidRDefault="005A4523" w:rsidP="004C773E">
            <w:pPr>
              <w:spacing w:before="60" w:after="60"/>
              <w:jc w:val="right"/>
              <w:rPr>
                <w:rFonts w:ascii="Arial" w:eastAsia="Calibri" w:hAnsi="Arial" w:cs="Arial"/>
                <w:color w:val="000000"/>
                <w:sz w:val="20"/>
                <w:szCs w:val="20"/>
                <w:highlight w:val="yellow"/>
                <w:lang w:val="mn-MN"/>
              </w:rPr>
            </w:pPr>
          </w:p>
        </w:tc>
        <w:tc>
          <w:tcPr>
            <w:tcW w:w="1808" w:type="dxa"/>
            <w:shd w:val="clear" w:color="auto" w:fill="FFFFFF" w:themeFill="background1"/>
          </w:tcPr>
          <w:p w:rsidR="005A4523" w:rsidRPr="00EF5FAD" w:rsidRDefault="005A4523" w:rsidP="004C773E">
            <w:pPr>
              <w:spacing w:before="60" w:after="60"/>
              <w:jc w:val="right"/>
              <w:rPr>
                <w:rFonts w:ascii="Arial" w:eastAsia="Calibri" w:hAnsi="Arial" w:cs="Arial"/>
                <w:color w:val="000000"/>
                <w:sz w:val="20"/>
                <w:szCs w:val="20"/>
                <w:highlight w:val="yellow"/>
                <w:lang w:val="mn-MN"/>
              </w:rPr>
            </w:pPr>
            <w:r w:rsidRPr="00C028BC">
              <w:rPr>
                <w:rFonts w:ascii="Arial" w:eastAsia="Calibri" w:hAnsi="Arial" w:cs="Arial"/>
                <w:color w:val="000000"/>
                <w:sz w:val="20"/>
                <w:szCs w:val="20"/>
                <w:lang w:val="mn-MN"/>
              </w:rPr>
              <w:t>Суурь түвшин</w:t>
            </w:r>
          </w:p>
        </w:tc>
        <w:tc>
          <w:tcPr>
            <w:tcW w:w="6661" w:type="dxa"/>
            <w:gridSpan w:val="4"/>
            <w:tcBorders>
              <w:bottom w:val="single" w:sz="4" w:space="0" w:color="auto"/>
            </w:tcBorders>
            <w:shd w:val="clear" w:color="auto" w:fill="FFFFFF" w:themeFill="background1"/>
          </w:tcPr>
          <w:p w:rsidR="005A4523" w:rsidRPr="00517296" w:rsidRDefault="00517296" w:rsidP="004C773E">
            <w:pPr>
              <w:jc w:val="both"/>
              <w:rPr>
                <w:rFonts w:ascii="Arial" w:eastAsia="Calibri" w:hAnsi="Arial" w:cs="Arial"/>
                <w:color w:val="000000"/>
                <w:sz w:val="20"/>
                <w:szCs w:val="20"/>
                <w:highlight w:val="yellow"/>
                <w:lang w:val="mn-MN"/>
              </w:rPr>
            </w:pPr>
            <w:r w:rsidRPr="00517296">
              <w:rPr>
                <w:rFonts w:ascii="Arial" w:eastAsia="Calibri" w:hAnsi="Arial" w:cs="Arial"/>
                <w:color w:val="000000"/>
                <w:sz w:val="20"/>
                <w:szCs w:val="20"/>
                <w:lang w:val="mn-MN"/>
              </w:rPr>
              <w:t>-</w:t>
            </w:r>
          </w:p>
        </w:tc>
      </w:tr>
      <w:tr w:rsidR="005A4523" w:rsidRPr="00EF5FAD" w:rsidTr="004C773E">
        <w:trPr>
          <w:trHeight w:val="147"/>
        </w:trPr>
        <w:tc>
          <w:tcPr>
            <w:tcW w:w="1596" w:type="dxa"/>
            <w:vMerge/>
          </w:tcPr>
          <w:p w:rsidR="005A4523" w:rsidRPr="00EF5FAD" w:rsidRDefault="005A4523" w:rsidP="004C773E">
            <w:pPr>
              <w:spacing w:before="60" w:after="60"/>
              <w:jc w:val="right"/>
              <w:rPr>
                <w:rFonts w:ascii="Arial" w:eastAsia="Calibri" w:hAnsi="Arial" w:cs="Arial"/>
                <w:color w:val="000000"/>
                <w:sz w:val="20"/>
                <w:szCs w:val="20"/>
                <w:highlight w:val="yellow"/>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Шалгуур үзүүлэлт</w:t>
            </w:r>
          </w:p>
        </w:tc>
        <w:tc>
          <w:tcPr>
            <w:tcW w:w="6661" w:type="dxa"/>
            <w:gridSpan w:val="4"/>
            <w:vAlign w:val="center"/>
          </w:tcPr>
          <w:p w:rsidR="005A4523" w:rsidRPr="00CA0890" w:rsidRDefault="00625A3A" w:rsidP="00625A3A">
            <w:pPr>
              <w:contextualSpacing/>
              <w:jc w:val="both"/>
              <w:rPr>
                <w:rFonts w:ascii="Arial" w:hAnsi="Arial" w:cs="Arial"/>
                <w:sz w:val="18"/>
                <w:szCs w:val="18"/>
                <w:shd w:val="clear" w:color="auto" w:fill="FFFFFF"/>
              </w:rPr>
            </w:pPr>
            <w:r w:rsidRPr="00CA0890">
              <w:rPr>
                <w:rFonts w:ascii="Arial" w:hAnsi="Arial" w:cs="Arial"/>
                <w:sz w:val="18"/>
                <w:szCs w:val="18"/>
                <w:shd w:val="clear" w:color="auto" w:fill="FFFFFF"/>
                <w:lang w:val="mn-MN"/>
              </w:rPr>
              <w:t>Д</w:t>
            </w:r>
            <w:r w:rsidRPr="00CA0890">
              <w:rPr>
                <w:rFonts w:ascii="Arial" w:hAnsi="Arial" w:cs="Arial"/>
                <w:sz w:val="18"/>
                <w:szCs w:val="18"/>
                <w:shd w:val="clear" w:color="auto" w:fill="FFFFFF"/>
              </w:rPr>
              <w:t>айчилгааны бэлтгэл нөөцийн бүрэлдэхүүний сургалтыг зохион байгуулах</w:t>
            </w:r>
          </w:p>
          <w:p w:rsidR="00625A3A" w:rsidRPr="00CA0890" w:rsidRDefault="00625A3A" w:rsidP="005F4473">
            <w:pPr>
              <w:pStyle w:val="NormalWeb"/>
              <w:spacing w:before="0" w:beforeAutospacing="0" w:after="150" w:afterAutospacing="0" w:line="270" w:lineRule="atLeast"/>
              <w:jc w:val="both"/>
              <w:textAlignment w:val="top"/>
              <w:rPr>
                <w:rFonts w:ascii="Arial" w:hAnsi="Arial" w:cs="Arial"/>
                <w:sz w:val="18"/>
                <w:szCs w:val="18"/>
              </w:rPr>
            </w:pPr>
            <w:r w:rsidRPr="00CA0890">
              <w:rPr>
                <w:rFonts w:ascii="Arial" w:hAnsi="Arial" w:cs="Arial"/>
                <w:sz w:val="18"/>
                <w:szCs w:val="18"/>
              </w:rPr>
              <w:t>батлан хамгаалах асуудал эрхэлсэн төрийн захиргааны төв байгууллагад шаардлагатай мэдээ, мэдээлэл, судалгааг гаргаж өгөх;</w:t>
            </w:r>
          </w:p>
          <w:p w:rsidR="00625A3A" w:rsidRPr="00CA0890" w:rsidRDefault="005A1798" w:rsidP="005F4473">
            <w:pPr>
              <w:pStyle w:val="NormalWeb"/>
              <w:spacing w:before="0" w:beforeAutospacing="0" w:after="150" w:afterAutospacing="0" w:line="270" w:lineRule="atLeast"/>
              <w:jc w:val="both"/>
              <w:textAlignment w:val="top"/>
              <w:rPr>
                <w:rFonts w:ascii="Arial" w:hAnsi="Arial" w:cs="Arial"/>
                <w:sz w:val="18"/>
                <w:szCs w:val="18"/>
              </w:rPr>
            </w:pPr>
            <w:r w:rsidRPr="00CA0890">
              <w:rPr>
                <w:rFonts w:ascii="Arial" w:hAnsi="Arial" w:cs="Arial"/>
                <w:sz w:val="18"/>
                <w:szCs w:val="18"/>
                <w:lang w:val="mn-MN"/>
              </w:rPr>
              <w:t>И</w:t>
            </w:r>
            <w:r w:rsidR="00625A3A" w:rsidRPr="00CA0890">
              <w:rPr>
                <w:rFonts w:ascii="Arial" w:hAnsi="Arial" w:cs="Arial"/>
                <w:sz w:val="18"/>
                <w:szCs w:val="18"/>
              </w:rPr>
              <w:t>ргэнд эх оронч үзэл, хүмүүжил, үндэсний бахархал, уламжлалыг төлөвшүүлэх, боловсрол, оюун санаа, бие бялдрыг х</w:t>
            </w:r>
            <w:r w:rsidR="005F4473" w:rsidRPr="00CA0890">
              <w:rPr>
                <w:rFonts w:ascii="Arial" w:hAnsi="Arial" w:cs="Arial"/>
                <w:sz w:val="18"/>
                <w:szCs w:val="18"/>
              </w:rPr>
              <w:t>өгжүүлэх ажлыг зохион байгуулах</w:t>
            </w:r>
          </w:p>
          <w:p w:rsidR="00CA35F1" w:rsidRPr="00CA0890" w:rsidRDefault="00CA35F1" w:rsidP="00CA35F1">
            <w:pPr>
              <w:pStyle w:val="NormalWeb"/>
              <w:spacing w:before="0" w:beforeAutospacing="0" w:after="150" w:afterAutospacing="0" w:line="270" w:lineRule="atLeast"/>
              <w:jc w:val="both"/>
              <w:textAlignment w:val="top"/>
              <w:rPr>
                <w:rFonts w:ascii="Arial" w:hAnsi="Arial" w:cs="Arial"/>
                <w:sz w:val="18"/>
                <w:szCs w:val="18"/>
                <w:lang w:val="mn-MN"/>
              </w:rPr>
            </w:pPr>
            <w:r w:rsidRPr="00CA0890">
              <w:rPr>
                <w:rFonts w:ascii="Arial" w:hAnsi="Arial" w:cs="Arial"/>
                <w:sz w:val="18"/>
                <w:szCs w:val="18"/>
                <w:lang w:val="mn-MN"/>
              </w:rPr>
              <w:t>Дайчилгааны төлөвлөгөөнд тодотгол хийх, даалгаваржуулах</w:t>
            </w:r>
          </w:p>
        </w:tc>
      </w:tr>
      <w:tr w:rsidR="005A4523" w:rsidRPr="00EF5FAD" w:rsidTr="004C773E">
        <w:trPr>
          <w:trHeight w:val="75"/>
        </w:trPr>
        <w:tc>
          <w:tcPr>
            <w:tcW w:w="1596" w:type="dxa"/>
            <w:vMerge/>
          </w:tcPr>
          <w:p w:rsidR="005A4523" w:rsidRPr="00EF5FAD" w:rsidRDefault="005A4523" w:rsidP="004C773E">
            <w:pPr>
              <w:spacing w:before="60" w:after="60"/>
              <w:jc w:val="right"/>
              <w:rPr>
                <w:rFonts w:ascii="Arial" w:eastAsia="Calibri" w:hAnsi="Arial" w:cs="Arial"/>
                <w:color w:val="000000"/>
                <w:sz w:val="20"/>
                <w:szCs w:val="20"/>
                <w:highlight w:val="yellow"/>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6661" w:type="dxa"/>
            <w:gridSpan w:val="4"/>
            <w:shd w:val="clear" w:color="auto" w:fill="FFFFFF" w:themeFill="background1"/>
          </w:tcPr>
          <w:p w:rsidR="005A4523" w:rsidRPr="00B22B5F" w:rsidRDefault="005A4523" w:rsidP="004C773E">
            <w:pPr>
              <w:tabs>
                <w:tab w:val="left" w:pos="279"/>
              </w:tabs>
              <w:contextualSpacing/>
              <w:jc w:val="both"/>
              <w:rPr>
                <w:rFonts w:ascii="Arial" w:eastAsia="Calibri" w:hAnsi="Arial" w:cs="Arial"/>
                <w:bCs/>
                <w:sz w:val="20"/>
                <w:szCs w:val="20"/>
                <w:highlight w:val="yellow"/>
                <w:lang w:val="mn-MN"/>
              </w:rPr>
            </w:pPr>
          </w:p>
        </w:tc>
      </w:tr>
      <w:tr w:rsidR="005A4523" w:rsidRPr="00EF5FAD" w:rsidTr="00C028BC">
        <w:trPr>
          <w:trHeight w:val="1853"/>
        </w:trPr>
        <w:tc>
          <w:tcPr>
            <w:tcW w:w="1596" w:type="dxa"/>
            <w:vMerge w:val="restart"/>
          </w:tcPr>
          <w:p w:rsidR="005A4523" w:rsidRPr="00EF5FAD" w:rsidRDefault="005A4523" w:rsidP="004C773E">
            <w:pPr>
              <w:spacing w:before="60" w:after="60"/>
              <w:jc w:val="right"/>
              <w:rPr>
                <w:rFonts w:ascii="Arial" w:eastAsia="Calibri" w:hAnsi="Arial" w:cs="Arial"/>
                <w:color w:val="000000"/>
                <w:sz w:val="20"/>
                <w:szCs w:val="20"/>
                <w:highlight w:val="yellow"/>
                <w:lang w:val="mn-MN"/>
              </w:rPr>
            </w:pPr>
            <w:r w:rsidRPr="00C028BC">
              <w:rPr>
                <w:rFonts w:ascii="Arial" w:eastAsia="Calibri" w:hAnsi="Arial" w:cs="Arial"/>
                <w:color w:val="000000"/>
                <w:sz w:val="20"/>
                <w:szCs w:val="20"/>
                <w:lang w:val="mn-MN"/>
              </w:rPr>
              <w:t>Арга хэмжээний хэрэгжилт</w:t>
            </w:r>
          </w:p>
        </w:tc>
        <w:tc>
          <w:tcPr>
            <w:tcW w:w="1808" w:type="dxa"/>
            <w:vMerge w:val="restart"/>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Хүрсэн түвшин</w:t>
            </w:r>
          </w:p>
        </w:tc>
        <w:tc>
          <w:tcPr>
            <w:tcW w:w="6661" w:type="dxa"/>
            <w:gridSpan w:val="4"/>
            <w:shd w:val="clear" w:color="auto" w:fill="FFFFFF" w:themeFill="background1"/>
          </w:tcPr>
          <w:p w:rsidR="0058358E" w:rsidRDefault="005A4523" w:rsidP="00B22B5F">
            <w:pPr>
              <w:contextualSpacing/>
              <w:jc w:val="both"/>
              <w:rPr>
                <w:rFonts w:ascii="Arial" w:eastAsia="Calibri" w:hAnsi="Arial" w:cs="Arial"/>
                <w:sz w:val="20"/>
                <w:szCs w:val="20"/>
                <w:lang w:val="mn-MN"/>
              </w:rPr>
            </w:pPr>
            <w:r w:rsidRPr="00C028BC">
              <w:rPr>
                <w:rFonts w:ascii="Arial" w:eastAsia="Calibri" w:hAnsi="Arial" w:cs="Arial"/>
                <w:b/>
                <w:sz w:val="20"/>
                <w:szCs w:val="20"/>
                <w:lang w:val="mn-MN"/>
              </w:rPr>
              <w:t>Эхний хагас жилд:</w:t>
            </w:r>
            <w:r w:rsidRPr="00C028BC">
              <w:rPr>
                <w:rFonts w:ascii="Arial" w:eastAsia="Calibri" w:hAnsi="Arial" w:cs="Arial"/>
                <w:sz w:val="20"/>
                <w:szCs w:val="20"/>
                <w:lang w:val="mn-MN"/>
              </w:rPr>
              <w:t xml:space="preserve"> </w:t>
            </w:r>
          </w:p>
          <w:p w:rsidR="00B22B5F" w:rsidRPr="00CA0890" w:rsidRDefault="00B22B5F" w:rsidP="00B22B5F">
            <w:pPr>
              <w:contextualSpacing/>
              <w:jc w:val="both"/>
              <w:rPr>
                <w:rFonts w:ascii="Arial" w:hAnsi="Arial" w:cs="Arial"/>
                <w:sz w:val="18"/>
                <w:szCs w:val="18"/>
                <w:shd w:val="clear" w:color="auto" w:fill="FFFFFF"/>
                <w:lang w:val="mn-MN"/>
              </w:rPr>
            </w:pPr>
            <w:r w:rsidRPr="00CA0890">
              <w:rPr>
                <w:rFonts w:ascii="Arial" w:hAnsi="Arial" w:cs="Arial"/>
                <w:sz w:val="18"/>
                <w:szCs w:val="18"/>
                <w:shd w:val="clear" w:color="auto" w:fill="FFFFFF"/>
                <w:lang w:val="mn-MN"/>
              </w:rPr>
              <w:t>Д</w:t>
            </w:r>
            <w:r w:rsidRPr="00CA0890">
              <w:rPr>
                <w:rFonts w:ascii="Arial" w:hAnsi="Arial" w:cs="Arial"/>
                <w:sz w:val="18"/>
                <w:szCs w:val="18"/>
                <w:shd w:val="clear" w:color="auto" w:fill="FFFFFF"/>
              </w:rPr>
              <w:t>айчилгааны бэлтгэл нөөцийн бүрэлдэхүүний сургалтыг зохион байгуулах</w:t>
            </w:r>
            <w:r w:rsidRPr="00CA0890">
              <w:rPr>
                <w:rFonts w:ascii="Arial" w:hAnsi="Arial" w:cs="Arial"/>
                <w:sz w:val="18"/>
                <w:szCs w:val="18"/>
                <w:shd w:val="clear" w:color="auto" w:fill="FFFFFF"/>
                <w:lang w:val="mn-MN"/>
              </w:rPr>
              <w:t xml:space="preserve"> -1</w:t>
            </w:r>
            <w:r w:rsidR="00A73E6B">
              <w:rPr>
                <w:rFonts w:ascii="Arial" w:hAnsi="Arial" w:cs="Arial"/>
                <w:sz w:val="18"/>
                <w:szCs w:val="18"/>
                <w:shd w:val="clear" w:color="auto" w:fill="FFFFFF"/>
                <w:lang w:val="mn-MN"/>
              </w:rPr>
              <w:t xml:space="preserve"> удаа</w:t>
            </w:r>
          </w:p>
          <w:p w:rsidR="00B22B5F" w:rsidRPr="00CA0890" w:rsidRDefault="00A73E6B" w:rsidP="00B22B5F">
            <w:pPr>
              <w:pStyle w:val="NormalWeb"/>
              <w:spacing w:before="0" w:beforeAutospacing="0" w:after="150" w:afterAutospacing="0" w:line="270" w:lineRule="atLeast"/>
              <w:jc w:val="both"/>
              <w:textAlignment w:val="top"/>
              <w:rPr>
                <w:rFonts w:ascii="Arial" w:hAnsi="Arial" w:cs="Arial"/>
                <w:sz w:val="18"/>
                <w:szCs w:val="18"/>
              </w:rPr>
            </w:pPr>
            <w:r>
              <w:rPr>
                <w:rFonts w:ascii="Arial" w:hAnsi="Arial" w:cs="Arial"/>
                <w:sz w:val="18"/>
                <w:szCs w:val="18"/>
                <w:lang w:val="mn-MN"/>
              </w:rPr>
              <w:t>Б</w:t>
            </w:r>
            <w:r w:rsidR="00B22B5F" w:rsidRPr="00CA0890">
              <w:rPr>
                <w:rFonts w:ascii="Arial" w:hAnsi="Arial" w:cs="Arial"/>
                <w:sz w:val="18"/>
                <w:szCs w:val="18"/>
              </w:rPr>
              <w:t>атлан хамгаалах асуудлаар шаардлагатай мэдээ, мэдээлэл, судалгааг гаргаж өгөх</w:t>
            </w:r>
          </w:p>
          <w:p w:rsidR="005A4523" w:rsidRPr="00CA0890" w:rsidRDefault="0058358E" w:rsidP="00B22B5F">
            <w:pPr>
              <w:jc w:val="both"/>
              <w:rPr>
                <w:rFonts w:ascii="Arial" w:hAnsi="Arial" w:cs="Arial"/>
                <w:sz w:val="18"/>
                <w:szCs w:val="18"/>
                <w:lang w:val="mn-MN"/>
              </w:rPr>
            </w:pPr>
            <w:r w:rsidRPr="00CA0890">
              <w:rPr>
                <w:rFonts w:ascii="Arial" w:hAnsi="Arial" w:cs="Arial"/>
                <w:sz w:val="18"/>
                <w:szCs w:val="18"/>
                <w:lang w:val="mn-MN"/>
              </w:rPr>
              <w:t>И</w:t>
            </w:r>
            <w:r w:rsidR="00B22B5F" w:rsidRPr="00CA0890">
              <w:rPr>
                <w:rFonts w:ascii="Arial" w:hAnsi="Arial" w:cs="Arial"/>
                <w:sz w:val="18"/>
                <w:szCs w:val="18"/>
              </w:rPr>
              <w:t>ргэнд эх оронч үзэл, хүмүүжил, үндэсний бахархал, уламжлалыг төлөвшүүлэх, боловсрол, оюун санаа, бие бялдрыг хөгжүүлэх ажлыг зохион байгуулах</w:t>
            </w:r>
            <w:r w:rsidR="001C62E2" w:rsidRPr="00CA0890">
              <w:rPr>
                <w:rFonts w:ascii="Arial" w:hAnsi="Arial" w:cs="Arial"/>
                <w:sz w:val="18"/>
                <w:szCs w:val="18"/>
                <w:lang w:val="mn-MN"/>
              </w:rPr>
              <w:t xml:space="preserve"> </w:t>
            </w:r>
            <w:r w:rsidR="00C028BC" w:rsidRPr="00CA0890">
              <w:rPr>
                <w:rFonts w:ascii="Arial" w:hAnsi="Arial" w:cs="Arial"/>
                <w:sz w:val="18"/>
                <w:szCs w:val="18"/>
                <w:lang w:val="mn-MN"/>
              </w:rPr>
              <w:t>–</w:t>
            </w:r>
            <w:r w:rsidR="001C62E2" w:rsidRPr="00CA0890">
              <w:rPr>
                <w:rFonts w:ascii="Arial" w:hAnsi="Arial" w:cs="Arial"/>
                <w:sz w:val="18"/>
                <w:szCs w:val="18"/>
                <w:lang w:val="mn-MN"/>
              </w:rPr>
              <w:t xml:space="preserve"> 1</w:t>
            </w:r>
          </w:p>
          <w:p w:rsidR="00432529" w:rsidRPr="001C62E2" w:rsidRDefault="00432529" w:rsidP="00B22B5F">
            <w:pPr>
              <w:jc w:val="both"/>
              <w:rPr>
                <w:rFonts w:ascii="Arial" w:eastAsia="Calibri" w:hAnsi="Arial" w:cs="Arial"/>
                <w:sz w:val="20"/>
                <w:szCs w:val="20"/>
                <w:highlight w:val="yellow"/>
                <w:lang w:val="mn-MN"/>
              </w:rPr>
            </w:pPr>
            <w:r w:rsidRPr="008831DB">
              <w:rPr>
                <w:rFonts w:ascii="Arial" w:hAnsi="Arial" w:cs="Arial"/>
                <w:sz w:val="18"/>
                <w:szCs w:val="18"/>
                <w:lang w:val="mn-MN"/>
              </w:rPr>
              <w:t>Дайчилгааны төлөвлөгөөнд тодотгол хийсэн байх</w:t>
            </w:r>
          </w:p>
        </w:tc>
      </w:tr>
      <w:tr w:rsidR="005A4523" w:rsidRPr="00EF5FAD" w:rsidTr="004C773E">
        <w:trPr>
          <w:trHeight w:val="75"/>
        </w:trPr>
        <w:tc>
          <w:tcPr>
            <w:tcW w:w="1596" w:type="dxa"/>
            <w:vMerge/>
          </w:tcPr>
          <w:p w:rsidR="005A4523" w:rsidRPr="00EF5FAD" w:rsidRDefault="005A4523" w:rsidP="004C773E">
            <w:pPr>
              <w:spacing w:before="60" w:after="60"/>
              <w:jc w:val="right"/>
              <w:rPr>
                <w:rFonts w:ascii="Arial" w:eastAsia="Calibri" w:hAnsi="Arial" w:cs="Arial"/>
                <w:color w:val="000000"/>
                <w:sz w:val="20"/>
                <w:szCs w:val="20"/>
                <w:highlight w:val="yellow"/>
                <w:lang w:val="mn-MN"/>
              </w:rPr>
            </w:pPr>
          </w:p>
        </w:tc>
        <w:tc>
          <w:tcPr>
            <w:tcW w:w="1808" w:type="dxa"/>
            <w:vMerge/>
            <w:shd w:val="clear" w:color="auto" w:fill="FFFFFF" w:themeFill="background1"/>
          </w:tcPr>
          <w:p w:rsidR="005A4523" w:rsidRPr="00EF5FAD" w:rsidRDefault="005A4523" w:rsidP="004C773E">
            <w:pPr>
              <w:spacing w:before="60" w:after="60"/>
              <w:jc w:val="right"/>
              <w:rPr>
                <w:rFonts w:ascii="Arial" w:eastAsia="Calibri" w:hAnsi="Arial" w:cs="Arial"/>
                <w:color w:val="000000"/>
                <w:sz w:val="20"/>
                <w:szCs w:val="20"/>
                <w:highlight w:val="yellow"/>
                <w:lang w:val="mn-MN"/>
              </w:rPr>
            </w:pPr>
          </w:p>
        </w:tc>
        <w:tc>
          <w:tcPr>
            <w:tcW w:w="6661" w:type="dxa"/>
            <w:gridSpan w:val="4"/>
            <w:shd w:val="clear" w:color="auto" w:fill="FFFFFF" w:themeFill="background1"/>
          </w:tcPr>
          <w:p w:rsidR="00B22B5F" w:rsidRDefault="005A4523" w:rsidP="00B22B5F">
            <w:pPr>
              <w:contextualSpacing/>
              <w:jc w:val="both"/>
              <w:rPr>
                <w:rFonts w:ascii="Arial" w:hAnsi="Arial" w:cs="Arial"/>
                <w:color w:val="333333"/>
                <w:sz w:val="18"/>
                <w:szCs w:val="18"/>
                <w:shd w:val="clear" w:color="auto" w:fill="FFFFFF"/>
              </w:rPr>
            </w:pPr>
            <w:r w:rsidRPr="00C028BC">
              <w:rPr>
                <w:rFonts w:ascii="Arial" w:eastAsia="Calibri" w:hAnsi="Arial" w:cs="Arial"/>
                <w:b/>
                <w:sz w:val="20"/>
                <w:szCs w:val="20"/>
                <w:lang w:val="mn-MN"/>
              </w:rPr>
              <w:t>Жилийн эцэст:</w:t>
            </w:r>
            <w:r w:rsidRPr="00C028BC">
              <w:rPr>
                <w:rFonts w:ascii="Arial" w:eastAsia="Calibri" w:hAnsi="Arial" w:cs="Arial"/>
                <w:sz w:val="20"/>
                <w:szCs w:val="20"/>
                <w:lang w:val="mn-MN"/>
              </w:rPr>
              <w:t xml:space="preserve"> </w:t>
            </w:r>
            <w:r w:rsidR="00B22B5F" w:rsidRPr="00C028BC">
              <w:rPr>
                <w:rFonts w:ascii="Arial" w:eastAsia="Calibri" w:hAnsi="Arial" w:cs="Arial"/>
                <w:sz w:val="20"/>
                <w:szCs w:val="20"/>
                <w:lang w:val="mn-MN"/>
              </w:rPr>
              <w:t xml:space="preserve"> </w:t>
            </w:r>
          </w:p>
          <w:p w:rsidR="00B22B5F" w:rsidRPr="00CA0890" w:rsidRDefault="0058358E" w:rsidP="00B22B5F">
            <w:pPr>
              <w:pStyle w:val="NormalWeb"/>
              <w:spacing w:before="0" w:beforeAutospacing="0" w:after="150" w:afterAutospacing="0" w:line="270" w:lineRule="atLeast"/>
              <w:jc w:val="both"/>
              <w:textAlignment w:val="top"/>
              <w:rPr>
                <w:rFonts w:ascii="Arial" w:hAnsi="Arial" w:cs="Arial"/>
                <w:sz w:val="18"/>
                <w:szCs w:val="18"/>
              </w:rPr>
            </w:pPr>
            <w:r w:rsidRPr="00CA0890">
              <w:rPr>
                <w:rFonts w:ascii="Arial" w:hAnsi="Arial" w:cs="Arial"/>
                <w:sz w:val="18"/>
                <w:szCs w:val="18"/>
                <w:lang w:val="mn-MN"/>
              </w:rPr>
              <w:t>Б</w:t>
            </w:r>
            <w:r w:rsidR="00B22B5F" w:rsidRPr="00CA0890">
              <w:rPr>
                <w:rFonts w:ascii="Arial" w:hAnsi="Arial" w:cs="Arial"/>
                <w:sz w:val="18"/>
                <w:szCs w:val="18"/>
              </w:rPr>
              <w:t xml:space="preserve">атлан хамгаалах асуудал эрхэлсэн төрийн захиргааны төв байгууллагад шаардлагатай мэдээ, </w:t>
            </w:r>
            <w:r w:rsidR="00E0770A" w:rsidRPr="00CA0890">
              <w:rPr>
                <w:rFonts w:ascii="Arial" w:hAnsi="Arial" w:cs="Arial"/>
                <w:sz w:val="18"/>
                <w:szCs w:val="18"/>
              </w:rPr>
              <w:t>мэдээлэл, судалгааг гарга</w:t>
            </w:r>
            <w:r w:rsidR="00F4558C">
              <w:rPr>
                <w:rFonts w:ascii="Arial" w:hAnsi="Arial" w:cs="Arial"/>
                <w:sz w:val="18"/>
                <w:szCs w:val="18"/>
              </w:rPr>
              <w:t>ж өгсөн байна.</w:t>
            </w:r>
          </w:p>
          <w:p w:rsidR="005A4523" w:rsidRPr="00CA0890" w:rsidRDefault="0058358E" w:rsidP="00B22B5F">
            <w:pPr>
              <w:jc w:val="both"/>
              <w:rPr>
                <w:rFonts w:ascii="Arial" w:hAnsi="Arial" w:cs="Arial"/>
                <w:sz w:val="18"/>
                <w:szCs w:val="18"/>
                <w:lang w:val="mn-MN"/>
              </w:rPr>
            </w:pPr>
            <w:r w:rsidRPr="00CA0890">
              <w:rPr>
                <w:rFonts w:ascii="Arial" w:hAnsi="Arial" w:cs="Arial"/>
                <w:sz w:val="18"/>
                <w:szCs w:val="18"/>
                <w:lang w:val="mn-MN"/>
              </w:rPr>
              <w:t>И</w:t>
            </w:r>
            <w:r w:rsidR="00B22B5F" w:rsidRPr="00CA0890">
              <w:rPr>
                <w:rFonts w:ascii="Arial" w:hAnsi="Arial" w:cs="Arial"/>
                <w:sz w:val="18"/>
                <w:szCs w:val="18"/>
              </w:rPr>
              <w:t xml:space="preserve">ргэнд эх оронч үзэл, хүмүүжил, үндэсний бахархал, уламжлалыг төлөвшүүлэх, боловсрол, оюун санаа, бие бялдрыг </w:t>
            </w:r>
            <w:r w:rsidR="00F4558C">
              <w:rPr>
                <w:rFonts w:ascii="Arial" w:hAnsi="Arial" w:cs="Arial"/>
                <w:sz w:val="18"/>
                <w:szCs w:val="18"/>
              </w:rPr>
              <w:t>хөгжүүлэх ажлыг зохион байгуулсан байна</w:t>
            </w:r>
            <w:r w:rsidR="001C62E2" w:rsidRPr="00CA0890">
              <w:rPr>
                <w:rFonts w:ascii="Arial" w:hAnsi="Arial" w:cs="Arial"/>
                <w:sz w:val="18"/>
                <w:szCs w:val="18"/>
                <w:lang w:val="mn-MN"/>
              </w:rPr>
              <w:t xml:space="preserve"> -1</w:t>
            </w:r>
            <w:r w:rsidR="00F4558C">
              <w:rPr>
                <w:rFonts w:ascii="Arial" w:hAnsi="Arial" w:cs="Arial"/>
                <w:sz w:val="18"/>
                <w:szCs w:val="18"/>
                <w:lang w:val="mn-MN"/>
              </w:rPr>
              <w:t>удаа</w:t>
            </w:r>
          </w:p>
          <w:p w:rsidR="0006604B" w:rsidRPr="00F4558C" w:rsidRDefault="00432529" w:rsidP="00B22B5F">
            <w:pPr>
              <w:jc w:val="both"/>
              <w:rPr>
                <w:rFonts w:ascii="Arial" w:hAnsi="Arial" w:cs="Arial"/>
                <w:sz w:val="18"/>
                <w:szCs w:val="18"/>
                <w:lang w:val="mn-MN"/>
              </w:rPr>
            </w:pPr>
            <w:r w:rsidRPr="00CA0890">
              <w:rPr>
                <w:rFonts w:ascii="Arial" w:hAnsi="Arial" w:cs="Arial"/>
                <w:sz w:val="18"/>
                <w:szCs w:val="18"/>
                <w:lang w:val="mn-MN"/>
              </w:rPr>
              <w:t>Дайчил</w:t>
            </w:r>
            <w:r w:rsidR="00046B22" w:rsidRPr="00CA0890">
              <w:rPr>
                <w:rFonts w:ascii="Arial" w:hAnsi="Arial" w:cs="Arial"/>
                <w:sz w:val="18"/>
                <w:szCs w:val="18"/>
                <w:lang w:val="mn-MN"/>
              </w:rPr>
              <w:t xml:space="preserve">гааны төлөвлөгөөний дагуу </w:t>
            </w:r>
            <w:r w:rsidR="00F4558C">
              <w:rPr>
                <w:rFonts w:ascii="Arial" w:hAnsi="Arial" w:cs="Arial"/>
                <w:sz w:val="18"/>
                <w:szCs w:val="18"/>
                <w:lang w:val="mn-MN"/>
              </w:rPr>
              <w:t>даалгаваржуулсан байна.</w:t>
            </w:r>
          </w:p>
        </w:tc>
      </w:tr>
    </w:tbl>
    <w:p w:rsidR="005A4523" w:rsidRPr="00EF5FAD" w:rsidRDefault="005A4523" w:rsidP="005A4523">
      <w:pPr>
        <w:spacing w:after="0"/>
        <w:ind w:right="115"/>
        <w:rPr>
          <w:rFonts w:ascii="Arial" w:eastAsia="Calibri" w:hAnsi="Arial" w:cs="Arial"/>
          <w:b/>
          <w:bCs/>
          <w:sz w:val="20"/>
          <w:szCs w:val="20"/>
          <w:highlight w:val="yellow"/>
          <w:lang w:val="mn-MN"/>
        </w:rPr>
      </w:pPr>
    </w:p>
    <w:p w:rsidR="005A4523" w:rsidRPr="00EF5FAD" w:rsidRDefault="005A4523" w:rsidP="005A4523">
      <w:pPr>
        <w:spacing w:after="0"/>
        <w:ind w:right="115"/>
        <w:rPr>
          <w:rFonts w:ascii="Arial" w:eastAsia="Calibri" w:hAnsi="Arial" w:cs="Arial"/>
          <w:b/>
          <w:bCs/>
          <w:sz w:val="20"/>
          <w:szCs w:val="20"/>
          <w:highlight w:val="yellow"/>
          <w:lang w:val="mn-MN"/>
        </w:rPr>
      </w:pPr>
    </w:p>
    <w:tbl>
      <w:tblPr>
        <w:tblStyle w:val="TableGrid3"/>
        <w:tblW w:w="10065" w:type="dxa"/>
        <w:tblInd w:w="108" w:type="dxa"/>
        <w:tblLayout w:type="fixed"/>
        <w:tblLook w:val="04A0" w:firstRow="1" w:lastRow="0" w:firstColumn="1" w:lastColumn="0" w:noHBand="0" w:noVBand="1"/>
      </w:tblPr>
      <w:tblGrid>
        <w:gridCol w:w="1596"/>
        <w:gridCol w:w="1808"/>
        <w:gridCol w:w="1416"/>
        <w:gridCol w:w="1417"/>
        <w:gridCol w:w="1701"/>
        <w:gridCol w:w="2127"/>
      </w:tblGrid>
      <w:tr w:rsidR="005A4523" w:rsidRPr="00C028BC" w:rsidTr="004C773E">
        <w:tc>
          <w:tcPr>
            <w:tcW w:w="1596" w:type="dxa"/>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w:t>
            </w:r>
          </w:p>
        </w:tc>
        <w:tc>
          <w:tcPr>
            <w:tcW w:w="8469" w:type="dxa"/>
            <w:gridSpan w:val="5"/>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Зорилтыг хэрэгжүүлэх арга хэмжээ, шалгуур үзүүлэлт, хүрэх түвшин</w:t>
            </w:r>
          </w:p>
        </w:tc>
      </w:tr>
      <w:tr w:rsidR="005A4523" w:rsidRPr="00C028BC" w:rsidTr="004C773E">
        <w:trPr>
          <w:trHeight w:val="147"/>
        </w:trPr>
        <w:tc>
          <w:tcPr>
            <w:tcW w:w="1596" w:type="dxa"/>
            <w:vMerge w:val="restart"/>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Арга хэмжээний нэр, дугаар</w:t>
            </w:r>
          </w:p>
        </w:tc>
        <w:tc>
          <w:tcPr>
            <w:tcW w:w="8469" w:type="dxa"/>
            <w:gridSpan w:val="5"/>
            <w:shd w:val="clear" w:color="auto" w:fill="FFFFFF" w:themeFill="background1"/>
            <w:vAlign w:val="center"/>
          </w:tcPr>
          <w:p w:rsidR="001327EE" w:rsidRPr="001327EE" w:rsidRDefault="001327EE" w:rsidP="001327EE">
            <w:pPr>
              <w:spacing w:before="60" w:after="60"/>
              <w:jc w:val="both"/>
              <w:rPr>
                <w:rFonts w:ascii="Arial" w:hAnsi="Arial" w:cs="Arial"/>
                <w:i/>
                <w:color w:val="000000" w:themeColor="text1"/>
                <w:sz w:val="18"/>
                <w:szCs w:val="18"/>
                <w:lang w:val="mn-MN"/>
              </w:rPr>
            </w:pPr>
            <w:r w:rsidRPr="001327EE">
              <w:rPr>
                <w:rFonts w:ascii="Arial" w:hAnsi="Arial" w:cs="Arial"/>
                <w:i/>
                <w:color w:val="000000" w:themeColor="text1"/>
                <w:sz w:val="18"/>
                <w:szCs w:val="18"/>
                <w:lang w:val="mn-MN"/>
              </w:rPr>
              <w:t>Гүйцэтгэлийн зорилтыг хэрэгжүүлэх 3.2.2-р арга хэмжээ</w:t>
            </w:r>
          </w:p>
          <w:p w:rsidR="005A4523" w:rsidRPr="001327EE" w:rsidRDefault="005A4523" w:rsidP="004C773E">
            <w:pPr>
              <w:jc w:val="both"/>
              <w:rPr>
                <w:rFonts w:ascii="Arial" w:eastAsia="Calibri" w:hAnsi="Arial" w:cs="Arial"/>
                <w:i/>
                <w:sz w:val="20"/>
                <w:szCs w:val="20"/>
                <w:lang w:val="mn-MN"/>
              </w:rPr>
            </w:pPr>
            <w:r w:rsidRPr="001327EE">
              <w:rPr>
                <w:rFonts w:ascii="Arial" w:eastAsia="Calibri" w:hAnsi="Arial" w:cs="Arial"/>
                <w:i/>
                <w:sz w:val="20"/>
                <w:szCs w:val="20"/>
                <w:lang w:val="mn-MN"/>
              </w:rPr>
              <w:t xml:space="preserve"> Цэргийн бэлтгэл сургалтад сумын Засаг даргын Тамгын газрын даргыг хамруулах</w:t>
            </w:r>
          </w:p>
        </w:tc>
      </w:tr>
      <w:tr w:rsidR="005A4523" w:rsidRPr="00C028BC" w:rsidTr="004C773E">
        <w:trPr>
          <w:trHeight w:val="147"/>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rPr>
            </w:pPr>
            <w:r w:rsidRPr="00C028BC">
              <w:rPr>
                <w:rFonts w:ascii="Arial" w:eastAsia="Calibri" w:hAnsi="Arial" w:cs="Arial"/>
                <w:color w:val="000000"/>
                <w:sz w:val="20"/>
                <w:szCs w:val="20"/>
                <w:lang w:val="mn-MN"/>
              </w:rPr>
              <w:t xml:space="preserve">Төлөвлөлтийн уялдаа: </w:t>
            </w:r>
          </w:p>
        </w:tc>
        <w:tc>
          <w:tcPr>
            <w:tcW w:w="6661" w:type="dxa"/>
            <w:gridSpan w:val="4"/>
            <w:shd w:val="clear" w:color="auto" w:fill="FFFFFF" w:themeFill="background1"/>
          </w:tcPr>
          <w:p w:rsidR="005A4523" w:rsidRPr="00C028BC" w:rsidRDefault="00D70E57" w:rsidP="00D70E57">
            <w:pPr>
              <w:tabs>
                <w:tab w:val="left" w:pos="576"/>
              </w:tabs>
              <w:spacing w:before="60" w:after="60"/>
              <w:jc w:val="both"/>
              <w:rPr>
                <w:rFonts w:ascii="Arial" w:eastAsia="Calibri" w:hAnsi="Arial" w:cs="Arial"/>
                <w:color w:val="000000"/>
                <w:sz w:val="20"/>
                <w:szCs w:val="20"/>
              </w:rPr>
            </w:pPr>
            <w:r>
              <w:rPr>
                <w:rFonts w:ascii="Arial" w:eastAsia="Calibri" w:hAnsi="Arial" w:cs="Arial"/>
                <w:color w:val="000000"/>
                <w:sz w:val="20"/>
                <w:szCs w:val="20"/>
                <w:lang w:val="mn-MN"/>
              </w:rPr>
              <w:t xml:space="preserve">Батлан хамгаалахын тухай </w:t>
            </w:r>
            <w:r w:rsidR="005A4523" w:rsidRPr="00C028BC">
              <w:rPr>
                <w:rFonts w:ascii="Arial" w:eastAsia="Calibri" w:hAnsi="Arial" w:cs="Arial"/>
                <w:color w:val="000000"/>
                <w:sz w:val="20"/>
                <w:szCs w:val="20"/>
                <w:lang w:val="mn-MN"/>
              </w:rPr>
              <w:t>хууль,  Аймгийн эдийн засаг, нийгмийг 2020 онд хөгжүүлэх үндсэн чиглэл</w:t>
            </w:r>
            <w:r>
              <w:rPr>
                <w:rFonts w:ascii="Arial" w:eastAsia="Calibri" w:hAnsi="Arial" w:cs="Arial"/>
                <w:color w:val="000000"/>
                <w:sz w:val="20"/>
                <w:szCs w:val="20"/>
                <w:lang w:val="mn-MN"/>
              </w:rPr>
              <w:t>,</w:t>
            </w:r>
            <w:r>
              <w:rPr>
                <w:rFonts w:ascii="Arial" w:hAnsi="Arial" w:cs="Arial"/>
                <w:color w:val="000000" w:themeColor="text1"/>
                <w:sz w:val="18"/>
                <w:szCs w:val="18"/>
                <w:lang w:val="mn-MN"/>
              </w:rPr>
              <w:t xml:space="preserve"> Сумын эдийн засаг, нийгмийг хөгжүүлэх 2020 оны үндсэн чиглэлийн 1.1.8 дах заалт</w:t>
            </w:r>
          </w:p>
        </w:tc>
      </w:tr>
      <w:tr w:rsidR="005A4523" w:rsidRPr="00C028BC" w:rsidTr="004C773E">
        <w:trPr>
          <w:trHeight w:val="147"/>
        </w:trPr>
        <w:tc>
          <w:tcPr>
            <w:tcW w:w="1596" w:type="dxa"/>
            <w:vMerge w:val="restart"/>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Гүйцэтгэлийн шалгуур үзүүлэлт</w:t>
            </w:r>
          </w:p>
          <w:p w:rsidR="005A4523" w:rsidRPr="00C028BC" w:rsidRDefault="005A4523" w:rsidP="004C773E">
            <w:pPr>
              <w:spacing w:before="60" w:after="60"/>
              <w:jc w:val="right"/>
              <w:rPr>
                <w:rFonts w:ascii="Arial" w:eastAsia="Calibri" w:hAnsi="Arial" w:cs="Arial"/>
                <w:color w:val="000000"/>
                <w:sz w:val="20"/>
                <w:szCs w:val="20"/>
                <w:lang w:val="mn-MN"/>
              </w:rPr>
            </w:pPr>
          </w:p>
          <w:p w:rsidR="005A4523" w:rsidRPr="00C028BC" w:rsidRDefault="005A4523" w:rsidP="004C773E">
            <w:pPr>
              <w:spacing w:before="60" w:after="60"/>
              <w:jc w:val="right"/>
              <w:rPr>
                <w:rFonts w:ascii="Arial" w:eastAsia="Calibri" w:hAnsi="Arial" w:cs="Arial"/>
                <w:color w:val="000000"/>
                <w:sz w:val="20"/>
                <w:szCs w:val="20"/>
                <w:lang w:val="mn-MN"/>
              </w:rPr>
            </w:pPr>
          </w:p>
          <w:p w:rsidR="005A4523" w:rsidRPr="00C028BC" w:rsidRDefault="005A4523" w:rsidP="004C773E">
            <w:pPr>
              <w:spacing w:before="60" w:after="60"/>
              <w:jc w:val="right"/>
              <w:rPr>
                <w:rFonts w:ascii="Arial" w:eastAsia="Calibri" w:hAnsi="Arial" w:cs="Arial"/>
                <w:color w:val="000000"/>
                <w:sz w:val="20"/>
                <w:szCs w:val="20"/>
                <w:lang w:val="mn-MN"/>
              </w:rPr>
            </w:pPr>
          </w:p>
          <w:p w:rsidR="005A4523" w:rsidRPr="00C028BC" w:rsidRDefault="005A4523" w:rsidP="004C773E">
            <w:pPr>
              <w:spacing w:before="60" w:after="60"/>
              <w:jc w:val="right"/>
              <w:rPr>
                <w:rFonts w:ascii="Arial" w:eastAsia="Calibri" w:hAnsi="Arial" w:cs="Arial"/>
                <w:color w:val="000000"/>
                <w:sz w:val="20"/>
                <w:szCs w:val="20"/>
                <w:lang w:val="mn-MN"/>
              </w:rPr>
            </w:pPr>
          </w:p>
          <w:p w:rsidR="005A4523" w:rsidRPr="00C028BC" w:rsidRDefault="005A4523" w:rsidP="004C773E">
            <w:pPr>
              <w:spacing w:before="60" w:after="60"/>
              <w:jc w:val="right"/>
              <w:rPr>
                <w:rFonts w:ascii="Arial" w:eastAsia="Calibri" w:hAnsi="Arial" w:cs="Arial"/>
                <w:color w:val="000000"/>
                <w:sz w:val="20"/>
                <w:szCs w:val="20"/>
                <w:lang w:val="mn-MN"/>
              </w:rPr>
            </w:pPr>
          </w:p>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Хэрэгжих хугацаа</w:t>
            </w:r>
          </w:p>
        </w:tc>
        <w:tc>
          <w:tcPr>
            <w:tcW w:w="1416" w:type="dxa"/>
            <w:shd w:val="clear" w:color="auto" w:fill="auto"/>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1-р улирал</w:t>
            </w:r>
          </w:p>
        </w:tc>
        <w:tc>
          <w:tcPr>
            <w:tcW w:w="1417" w:type="dxa"/>
            <w:shd w:val="clear" w:color="auto" w:fill="D7D0C0" w:themeFill="background2" w:themeFillShade="E6"/>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2-р улирал</w:t>
            </w:r>
          </w:p>
        </w:tc>
        <w:tc>
          <w:tcPr>
            <w:tcW w:w="1701" w:type="dxa"/>
            <w:shd w:val="clear" w:color="auto" w:fill="D7D0C0" w:themeFill="background2" w:themeFillShade="E6"/>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3-р улирал</w:t>
            </w:r>
          </w:p>
        </w:tc>
        <w:tc>
          <w:tcPr>
            <w:tcW w:w="2127" w:type="dxa"/>
            <w:shd w:val="clear" w:color="auto" w:fill="auto"/>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4-р улирал</w:t>
            </w:r>
          </w:p>
        </w:tc>
      </w:tr>
      <w:tr w:rsidR="005A4523" w:rsidRPr="00C028BC" w:rsidTr="004C773E">
        <w:trPr>
          <w:trHeight w:val="147"/>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Шаардагдах хөрөнгө</w:t>
            </w:r>
          </w:p>
        </w:tc>
        <w:tc>
          <w:tcPr>
            <w:tcW w:w="6661" w:type="dxa"/>
            <w:gridSpan w:val="4"/>
            <w:shd w:val="clear" w:color="auto" w:fill="FFFFFF" w:themeFill="background1"/>
          </w:tcPr>
          <w:p w:rsidR="005A4523" w:rsidRPr="00BF02E9" w:rsidRDefault="0006604B" w:rsidP="004C773E">
            <w:pPr>
              <w:spacing w:before="60" w:after="60"/>
              <w:jc w:val="both"/>
              <w:rPr>
                <w:rFonts w:ascii="Arial" w:eastAsia="Calibri" w:hAnsi="Arial" w:cs="Arial"/>
                <w:i/>
                <w:color w:val="000000"/>
                <w:sz w:val="20"/>
                <w:szCs w:val="20"/>
                <w:lang w:val="mn-MN"/>
              </w:rPr>
            </w:pPr>
            <w:r w:rsidRPr="00BF02E9">
              <w:rPr>
                <w:rFonts w:ascii="Arial" w:eastAsia="Calibri" w:hAnsi="Arial" w:cs="Arial"/>
                <w:i/>
                <w:color w:val="000000"/>
                <w:sz w:val="20"/>
                <w:szCs w:val="20"/>
                <w:lang w:val="mn-MN"/>
              </w:rPr>
              <w:t>ОНТ</w:t>
            </w:r>
            <w:r w:rsidR="0089271C">
              <w:rPr>
                <w:rFonts w:ascii="Arial" w:eastAsia="Calibri" w:hAnsi="Arial" w:cs="Arial"/>
                <w:i/>
                <w:color w:val="000000"/>
                <w:sz w:val="20"/>
                <w:szCs w:val="20"/>
                <w:lang w:val="mn-MN"/>
              </w:rPr>
              <w:t>өсөв</w:t>
            </w:r>
          </w:p>
        </w:tc>
      </w:tr>
      <w:tr w:rsidR="005A4523" w:rsidRPr="00C028BC" w:rsidTr="004C773E">
        <w:trPr>
          <w:trHeight w:val="147"/>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Хариуцах нэгж</w:t>
            </w:r>
          </w:p>
        </w:tc>
        <w:tc>
          <w:tcPr>
            <w:tcW w:w="6661" w:type="dxa"/>
            <w:gridSpan w:val="4"/>
            <w:shd w:val="clear" w:color="auto" w:fill="FFFFFF" w:themeFill="background1"/>
          </w:tcPr>
          <w:p w:rsidR="005A4523" w:rsidRPr="00BF02E9" w:rsidRDefault="0006604B" w:rsidP="004C773E">
            <w:pPr>
              <w:spacing w:before="60" w:after="60"/>
              <w:jc w:val="both"/>
              <w:rPr>
                <w:rFonts w:ascii="Arial" w:eastAsia="Calibri" w:hAnsi="Arial" w:cs="Arial"/>
                <w:i/>
                <w:color w:val="000000"/>
                <w:sz w:val="20"/>
                <w:szCs w:val="20"/>
                <w:lang w:val="mn-MN"/>
              </w:rPr>
            </w:pPr>
            <w:r w:rsidRPr="00BF02E9">
              <w:rPr>
                <w:rFonts w:ascii="Arial" w:eastAsia="Calibri" w:hAnsi="Arial" w:cs="Arial"/>
                <w:i/>
                <w:color w:val="000000"/>
                <w:sz w:val="20"/>
                <w:szCs w:val="20"/>
                <w:lang w:val="mn-MN"/>
              </w:rPr>
              <w:t>Засаг дарга</w:t>
            </w:r>
          </w:p>
        </w:tc>
      </w:tr>
      <w:tr w:rsidR="005A4523" w:rsidRPr="00C028BC" w:rsidTr="004C773E">
        <w:trPr>
          <w:trHeight w:val="147"/>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Суурь түвшин</w:t>
            </w:r>
          </w:p>
        </w:tc>
        <w:tc>
          <w:tcPr>
            <w:tcW w:w="6661" w:type="dxa"/>
            <w:gridSpan w:val="4"/>
            <w:shd w:val="clear" w:color="auto" w:fill="FFFFFF" w:themeFill="background1"/>
          </w:tcPr>
          <w:p w:rsidR="005A4523" w:rsidRPr="00BF02E9" w:rsidRDefault="0006604B" w:rsidP="004C773E">
            <w:pPr>
              <w:jc w:val="both"/>
              <w:rPr>
                <w:rFonts w:ascii="Arial" w:eastAsia="Calibri" w:hAnsi="Arial" w:cs="Arial"/>
                <w:i/>
                <w:color w:val="000000"/>
                <w:sz w:val="20"/>
                <w:szCs w:val="20"/>
                <w:lang w:val="mn-MN"/>
              </w:rPr>
            </w:pPr>
            <w:r w:rsidRPr="00BF02E9">
              <w:rPr>
                <w:rFonts w:ascii="Arial" w:eastAsia="Calibri" w:hAnsi="Arial" w:cs="Arial"/>
                <w:i/>
                <w:color w:val="000000"/>
                <w:sz w:val="20"/>
                <w:szCs w:val="20"/>
                <w:lang w:val="mn-MN"/>
              </w:rPr>
              <w:t xml:space="preserve"> Цэргийн болон дайчилгааны сургалтанд 2 удаа хамрагдсан.</w:t>
            </w:r>
          </w:p>
        </w:tc>
      </w:tr>
      <w:tr w:rsidR="005A4523" w:rsidRPr="00C028BC" w:rsidTr="004C773E">
        <w:trPr>
          <w:trHeight w:val="147"/>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Шалгуур үзүүлэлт</w:t>
            </w:r>
          </w:p>
        </w:tc>
        <w:tc>
          <w:tcPr>
            <w:tcW w:w="6661" w:type="dxa"/>
            <w:gridSpan w:val="4"/>
            <w:vAlign w:val="center"/>
          </w:tcPr>
          <w:p w:rsidR="005A4523" w:rsidRPr="00BF02E9" w:rsidRDefault="004E6697" w:rsidP="004C773E">
            <w:pPr>
              <w:contextualSpacing/>
              <w:jc w:val="both"/>
              <w:rPr>
                <w:rFonts w:ascii="Arial" w:eastAsia="Calibri" w:hAnsi="Arial" w:cs="Arial"/>
                <w:i/>
                <w:sz w:val="20"/>
                <w:szCs w:val="20"/>
                <w:lang w:val="mn-MN"/>
              </w:rPr>
            </w:pPr>
            <w:r w:rsidRPr="00BF02E9">
              <w:rPr>
                <w:rFonts w:ascii="Arial" w:eastAsia="Calibri" w:hAnsi="Arial" w:cs="Arial"/>
                <w:i/>
                <w:sz w:val="20"/>
                <w:szCs w:val="20"/>
                <w:lang w:val="mn-MN"/>
              </w:rPr>
              <w:t>Сургалтанд хамрагдсан байна</w:t>
            </w:r>
          </w:p>
        </w:tc>
      </w:tr>
      <w:tr w:rsidR="005A4523" w:rsidRPr="00C028BC" w:rsidTr="004C773E">
        <w:trPr>
          <w:trHeight w:val="75"/>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Хүрэх түвшин</w:t>
            </w:r>
          </w:p>
        </w:tc>
        <w:tc>
          <w:tcPr>
            <w:tcW w:w="6661" w:type="dxa"/>
            <w:gridSpan w:val="4"/>
            <w:shd w:val="clear" w:color="auto" w:fill="FFFFFF" w:themeFill="background1"/>
          </w:tcPr>
          <w:p w:rsidR="005A4523" w:rsidRPr="00BF02E9" w:rsidRDefault="004E6697" w:rsidP="004C773E">
            <w:pPr>
              <w:tabs>
                <w:tab w:val="left" w:pos="279"/>
              </w:tabs>
              <w:contextualSpacing/>
              <w:jc w:val="both"/>
              <w:rPr>
                <w:rFonts w:ascii="Arial" w:eastAsia="Calibri" w:hAnsi="Arial" w:cs="Arial"/>
                <w:bCs/>
                <w:i/>
                <w:sz w:val="20"/>
                <w:szCs w:val="20"/>
                <w:lang w:val="mn-MN"/>
              </w:rPr>
            </w:pPr>
            <w:r w:rsidRPr="00BF02E9">
              <w:rPr>
                <w:rFonts w:ascii="Arial" w:eastAsia="Calibri" w:hAnsi="Arial" w:cs="Arial"/>
                <w:bCs/>
                <w:i/>
                <w:sz w:val="20"/>
                <w:szCs w:val="20"/>
                <w:lang w:val="mn-MN"/>
              </w:rPr>
              <w:t>Сургалтанд хамрагдсан байна</w:t>
            </w:r>
          </w:p>
        </w:tc>
      </w:tr>
      <w:tr w:rsidR="005A4523" w:rsidRPr="00C028BC" w:rsidTr="004C773E">
        <w:trPr>
          <w:trHeight w:val="75"/>
        </w:trPr>
        <w:tc>
          <w:tcPr>
            <w:tcW w:w="1596" w:type="dxa"/>
            <w:vMerge w:val="restart"/>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Арга хэмжээний хэрэгжилт</w:t>
            </w:r>
          </w:p>
        </w:tc>
        <w:tc>
          <w:tcPr>
            <w:tcW w:w="1808" w:type="dxa"/>
            <w:vMerge w:val="restart"/>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Хүрсэн түвшин</w:t>
            </w:r>
          </w:p>
        </w:tc>
        <w:tc>
          <w:tcPr>
            <w:tcW w:w="6661" w:type="dxa"/>
            <w:gridSpan w:val="4"/>
            <w:shd w:val="clear" w:color="auto" w:fill="FFFFFF" w:themeFill="background1"/>
          </w:tcPr>
          <w:p w:rsidR="00D1181C" w:rsidRPr="00BF02E9" w:rsidRDefault="005A4523" w:rsidP="004C773E">
            <w:pPr>
              <w:jc w:val="both"/>
              <w:rPr>
                <w:rFonts w:ascii="Arial" w:eastAsia="Calibri" w:hAnsi="Arial" w:cs="Arial"/>
                <w:i/>
                <w:sz w:val="20"/>
                <w:szCs w:val="20"/>
                <w:lang w:val="mn-MN"/>
              </w:rPr>
            </w:pPr>
            <w:r w:rsidRPr="00BF02E9">
              <w:rPr>
                <w:rFonts w:ascii="Arial" w:eastAsia="Calibri" w:hAnsi="Arial" w:cs="Arial"/>
                <w:b/>
                <w:i/>
                <w:sz w:val="20"/>
                <w:szCs w:val="20"/>
                <w:lang w:val="mn-MN"/>
              </w:rPr>
              <w:t>Эхний хагас жилд:</w:t>
            </w:r>
            <w:r w:rsidRPr="00BF02E9">
              <w:rPr>
                <w:rFonts w:ascii="Arial" w:eastAsia="Calibri" w:hAnsi="Arial" w:cs="Arial"/>
                <w:i/>
                <w:sz w:val="20"/>
                <w:szCs w:val="20"/>
                <w:lang w:val="mn-MN"/>
              </w:rPr>
              <w:t xml:space="preserve"> </w:t>
            </w:r>
          </w:p>
          <w:p w:rsidR="005A4523" w:rsidRPr="00BF02E9" w:rsidRDefault="00724CEA" w:rsidP="004C773E">
            <w:pPr>
              <w:jc w:val="both"/>
              <w:rPr>
                <w:rFonts w:ascii="Arial" w:eastAsia="Calibri" w:hAnsi="Arial" w:cs="Arial"/>
                <w:i/>
                <w:sz w:val="20"/>
                <w:szCs w:val="20"/>
                <w:lang w:val="mn-MN"/>
              </w:rPr>
            </w:pPr>
            <w:r w:rsidRPr="00BF02E9">
              <w:rPr>
                <w:rFonts w:ascii="Arial" w:eastAsia="Calibri" w:hAnsi="Arial" w:cs="Arial"/>
                <w:i/>
                <w:sz w:val="20"/>
                <w:szCs w:val="20"/>
                <w:lang w:val="mn-MN"/>
              </w:rPr>
              <w:lastRenderedPageBreak/>
              <w:t>Сургалтанд хамрагдсан байна-1 удаа</w:t>
            </w:r>
          </w:p>
        </w:tc>
      </w:tr>
      <w:tr w:rsidR="005A4523" w:rsidRPr="00C028BC" w:rsidTr="004C773E">
        <w:trPr>
          <w:trHeight w:val="75"/>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vMerge/>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6661" w:type="dxa"/>
            <w:gridSpan w:val="4"/>
            <w:shd w:val="clear" w:color="auto" w:fill="FFFFFF" w:themeFill="background1"/>
          </w:tcPr>
          <w:p w:rsidR="00D1181C" w:rsidRPr="00BF02E9" w:rsidRDefault="005A4523" w:rsidP="004C773E">
            <w:pPr>
              <w:jc w:val="both"/>
              <w:rPr>
                <w:rFonts w:ascii="Arial" w:eastAsia="Calibri" w:hAnsi="Arial" w:cs="Arial"/>
                <w:i/>
                <w:sz w:val="20"/>
                <w:szCs w:val="20"/>
                <w:lang w:val="mn-MN"/>
              </w:rPr>
            </w:pPr>
            <w:r w:rsidRPr="00BF02E9">
              <w:rPr>
                <w:rFonts w:ascii="Arial" w:eastAsia="Calibri" w:hAnsi="Arial" w:cs="Arial"/>
                <w:b/>
                <w:i/>
                <w:sz w:val="20"/>
                <w:szCs w:val="20"/>
                <w:lang w:val="mn-MN"/>
              </w:rPr>
              <w:t>Жилийн эцэст:</w:t>
            </w:r>
            <w:r w:rsidRPr="00BF02E9">
              <w:rPr>
                <w:rFonts w:ascii="Arial" w:eastAsia="Calibri" w:hAnsi="Arial" w:cs="Arial"/>
                <w:i/>
                <w:sz w:val="20"/>
                <w:szCs w:val="20"/>
                <w:lang w:val="mn-MN"/>
              </w:rPr>
              <w:t xml:space="preserve"> </w:t>
            </w:r>
          </w:p>
          <w:p w:rsidR="005A4523" w:rsidRPr="00BF02E9" w:rsidRDefault="00724CEA" w:rsidP="004C773E">
            <w:pPr>
              <w:jc w:val="both"/>
              <w:rPr>
                <w:rFonts w:ascii="Arial" w:eastAsia="Calibri" w:hAnsi="Arial" w:cs="Arial"/>
                <w:i/>
                <w:sz w:val="20"/>
                <w:szCs w:val="20"/>
                <w:lang w:val="mn-MN"/>
              </w:rPr>
            </w:pPr>
            <w:r w:rsidRPr="00BF02E9">
              <w:rPr>
                <w:rFonts w:ascii="Arial" w:eastAsia="Calibri" w:hAnsi="Arial" w:cs="Arial"/>
                <w:i/>
                <w:sz w:val="20"/>
                <w:szCs w:val="20"/>
                <w:lang w:val="mn-MN"/>
              </w:rPr>
              <w:t>Сургалтанд хамрагдсан байна -1 удаа</w:t>
            </w:r>
          </w:p>
        </w:tc>
      </w:tr>
    </w:tbl>
    <w:p w:rsidR="005A4523" w:rsidRDefault="005A4523" w:rsidP="005A4523">
      <w:pPr>
        <w:jc w:val="center"/>
        <w:rPr>
          <w:rFonts w:ascii="Arial" w:eastAsia="Calibri" w:hAnsi="Arial" w:cs="Arial"/>
          <w:color w:val="000000"/>
          <w:sz w:val="20"/>
          <w:szCs w:val="18"/>
          <w:lang w:val="mn-MN"/>
        </w:rPr>
      </w:pPr>
    </w:p>
    <w:p w:rsidR="00A13440" w:rsidRPr="00C028BC" w:rsidRDefault="00A13440" w:rsidP="005A4523">
      <w:pPr>
        <w:jc w:val="center"/>
        <w:rPr>
          <w:rFonts w:ascii="Arial" w:eastAsia="Calibri" w:hAnsi="Arial" w:cs="Arial"/>
          <w:color w:val="000000"/>
          <w:sz w:val="20"/>
          <w:szCs w:val="18"/>
          <w:lang w:val="mn-MN"/>
        </w:rPr>
      </w:pPr>
    </w:p>
    <w:tbl>
      <w:tblPr>
        <w:tblStyle w:val="TableGrid3"/>
        <w:tblW w:w="10065" w:type="dxa"/>
        <w:tblInd w:w="108" w:type="dxa"/>
        <w:tblLayout w:type="fixed"/>
        <w:tblLook w:val="04A0" w:firstRow="1" w:lastRow="0" w:firstColumn="1" w:lastColumn="0" w:noHBand="0" w:noVBand="1"/>
      </w:tblPr>
      <w:tblGrid>
        <w:gridCol w:w="1596"/>
        <w:gridCol w:w="1808"/>
        <w:gridCol w:w="1416"/>
        <w:gridCol w:w="1417"/>
        <w:gridCol w:w="1701"/>
        <w:gridCol w:w="2127"/>
      </w:tblGrid>
      <w:tr w:rsidR="005A4523" w:rsidRPr="00C028BC" w:rsidTr="004C773E">
        <w:tc>
          <w:tcPr>
            <w:tcW w:w="1596" w:type="dxa"/>
          </w:tcPr>
          <w:p w:rsidR="005A4523" w:rsidRPr="00E16BEC" w:rsidRDefault="005A4523" w:rsidP="004C773E">
            <w:pPr>
              <w:spacing w:before="60" w:after="60"/>
              <w:jc w:val="center"/>
              <w:rPr>
                <w:rFonts w:ascii="Arial" w:eastAsia="Calibri" w:hAnsi="Arial" w:cs="Arial"/>
                <w:sz w:val="20"/>
                <w:szCs w:val="20"/>
                <w:lang w:val="mn-MN"/>
              </w:rPr>
            </w:pPr>
            <w:r w:rsidRPr="00E16BEC">
              <w:rPr>
                <w:rFonts w:ascii="Arial" w:eastAsia="Calibri" w:hAnsi="Arial" w:cs="Arial"/>
                <w:sz w:val="20"/>
                <w:szCs w:val="20"/>
                <w:lang w:val="mn-MN"/>
              </w:rPr>
              <w:t>№</w:t>
            </w:r>
          </w:p>
        </w:tc>
        <w:tc>
          <w:tcPr>
            <w:tcW w:w="8469" w:type="dxa"/>
            <w:gridSpan w:val="5"/>
          </w:tcPr>
          <w:p w:rsidR="005A4523" w:rsidRPr="00E16BEC" w:rsidRDefault="005A4523" w:rsidP="004C773E">
            <w:pPr>
              <w:spacing w:before="60" w:after="60"/>
              <w:jc w:val="center"/>
              <w:rPr>
                <w:rFonts w:ascii="Arial" w:eastAsia="Calibri" w:hAnsi="Arial" w:cs="Arial"/>
                <w:sz w:val="20"/>
                <w:szCs w:val="20"/>
                <w:lang w:val="mn-MN"/>
              </w:rPr>
            </w:pPr>
            <w:r w:rsidRPr="00E16BEC">
              <w:rPr>
                <w:rFonts w:ascii="Arial" w:eastAsia="Calibri" w:hAnsi="Arial" w:cs="Arial"/>
                <w:sz w:val="20"/>
                <w:szCs w:val="20"/>
                <w:lang w:val="mn-MN"/>
              </w:rPr>
              <w:t>Зорилтыг хэрэгжүүлэх арга хэмжээ, шалгуур үзүүлэлт, хүрэх түвшин</w:t>
            </w:r>
          </w:p>
        </w:tc>
      </w:tr>
      <w:tr w:rsidR="005A4523" w:rsidRPr="00C028BC" w:rsidTr="004C773E">
        <w:trPr>
          <w:trHeight w:val="147"/>
        </w:trPr>
        <w:tc>
          <w:tcPr>
            <w:tcW w:w="1596" w:type="dxa"/>
            <w:vMerge w:val="restart"/>
          </w:tcPr>
          <w:p w:rsidR="005A4523" w:rsidRPr="00E16BEC" w:rsidRDefault="005A4523" w:rsidP="004C773E">
            <w:pPr>
              <w:spacing w:before="60" w:after="60"/>
              <w:jc w:val="center"/>
              <w:rPr>
                <w:rFonts w:ascii="Arial" w:eastAsia="Calibri" w:hAnsi="Arial" w:cs="Arial"/>
                <w:sz w:val="20"/>
                <w:szCs w:val="20"/>
                <w:lang w:val="mn-MN"/>
              </w:rPr>
            </w:pPr>
            <w:r w:rsidRPr="00E16BEC">
              <w:rPr>
                <w:rFonts w:ascii="Arial" w:eastAsia="Calibri" w:hAnsi="Arial" w:cs="Arial"/>
                <w:sz w:val="20"/>
                <w:szCs w:val="20"/>
                <w:lang w:val="mn-MN"/>
              </w:rPr>
              <w:t>Арга хэмжээний нэр, дугаар</w:t>
            </w:r>
          </w:p>
        </w:tc>
        <w:tc>
          <w:tcPr>
            <w:tcW w:w="8469" w:type="dxa"/>
            <w:gridSpan w:val="5"/>
            <w:shd w:val="clear" w:color="auto" w:fill="FFFFFF" w:themeFill="background1"/>
            <w:vAlign w:val="center"/>
          </w:tcPr>
          <w:p w:rsidR="00926B6D" w:rsidRPr="00E16BEC" w:rsidRDefault="00926B6D" w:rsidP="00926B6D">
            <w:pPr>
              <w:spacing w:before="60" w:after="60"/>
              <w:jc w:val="both"/>
              <w:rPr>
                <w:rFonts w:ascii="Arial" w:hAnsi="Arial" w:cs="Arial"/>
                <w:i/>
                <w:sz w:val="18"/>
                <w:szCs w:val="18"/>
                <w:lang w:val="mn-MN"/>
              </w:rPr>
            </w:pPr>
            <w:r w:rsidRPr="00E16BEC">
              <w:rPr>
                <w:rFonts w:ascii="Arial" w:hAnsi="Arial" w:cs="Arial"/>
                <w:i/>
                <w:sz w:val="18"/>
                <w:szCs w:val="18"/>
                <w:lang w:val="mn-MN"/>
              </w:rPr>
              <w:t>Гүйцэтгэлийн зорилтыг хэрэгжүүлэх 3.2.3-р арга хэмжээ</w:t>
            </w:r>
          </w:p>
          <w:p w:rsidR="005A4523" w:rsidRPr="00E16BEC" w:rsidRDefault="005A4523" w:rsidP="004C773E">
            <w:pPr>
              <w:jc w:val="both"/>
              <w:rPr>
                <w:rFonts w:ascii="Arial" w:eastAsia="Calibri" w:hAnsi="Arial" w:cs="Arial"/>
                <w:i/>
                <w:sz w:val="20"/>
                <w:szCs w:val="20"/>
                <w:lang w:val="mn-MN"/>
              </w:rPr>
            </w:pPr>
            <w:r w:rsidRPr="00E16BEC">
              <w:rPr>
                <w:rFonts w:ascii="Arial" w:eastAsia="Calibri" w:hAnsi="Arial" w:cs="Arial"/>
                <w:i/>
                <w:sz w:val="20"/>
                <w:szCs w:val="20"/>
                <w:lang w:val="mn-MN"/>
              </w:rPr>
              <w:t xml:space="preserve"> Цэргийн насны болон өсвөр насны иргэдийн дунд цэрэг-эх оронч хүмүүжил олгоход чиглэсэн 3-аас доошгүй арга хэмжээг зохион байгуулах</w:t>
            </w:r>
          </w:p>
        </w:tc>
      </w:tr>
      <w:tr w:rsidR="005A4523" w:rsidRPr="00C028BC" w:rsidTr="004C773E">
        <w:trPr>
          <w:trHeight w:val="147"/>
        </w:trPr>
        <w:tc>
          <w:tcPr>
            <w:tcW w:w="1596" w:type="dxa"/>
            <w:vMerge/>
          </w:tcPr>
          <w:p w:rsidR="005A4523" w:rsidRPr="00E16BEC" w:rsidRDefault="005A4523" w:rsidP="004C773E">
            <w:pPr>
              <w:spacing w:before="60" w:after="60"/>
              <w:jc w:val="right"/>
              <w:rPr>
                <w:rFonts w:ascii="Arial" w:eastAsia="Calibri" w:hAnsi="Arial" w:cs="Arial"/>
                <w:sz w:val="20"/>
                <w:szCs w:val="20"/>
                <w:lang w:val="mn-MN"/>
              </w:rPr>
            </w:pPr>
          </w:p>
        </w:tc>
        <w:tc>
          <w:tcPr>
            <w:tcW w:w="1808" w:type="dxa"/>
            <w:shd w:val="clear" w:color="auto" w:fill="FFFFFF" w:themeFill="background1"/>
          </w:tcPr>
          <w:p w:rsidR="005A4523" w:rsidRPr="00E16BEC" w:rsidRDefault="005A4523" w:rsidP="004C773E">
            <w:pPr>
              <w:spacing w:before="60" w:after="60"/>
              <w:jc w:val="right"/>
              <w:rPr>
                <w:rFonts w:ascii="Arial" w:eastAsia="Calibri" w:hAnsi="Arial" w:cs="Arial"/>
                <w:sz w:val="20"/>
                <w:szCs w:val="20"/>
              </w:rPr>
            </w:pPr>
            <w:r w:rsidRPr="00E16BEC">
              <w:rPr>
                <w:rFonts w:ascii="Arial" w:eastAsia="Calibri" w:hAnsi="Arial" w:cs="Arial"/>
                <w:sz w:val="20"/>
                <w:szCs w:val="20"/>
                <w:lang w:val="mn-MN"/>
              </w:rPr>
              <w:t xml:space="preserve">Төлөвлөлтийн уялдаа: </w:t>
            </w:r>
          </w:p>
        </w:tc>
        <w:tc>
          <w:tcPr>
            <w:tcW w:w="6661" w:type="dxa"/>
            <w:gridSpan w:val="4"/>
            <w:shd w:val="clear" w:color="auto" w:fill="FFFFFF" w:themeFill="background1"/>
          </w:tcPr>
          <w:p w:rsidR="005A4523" w:rsidRPr="00E16BEC" w:rsidRDefault="005A4523" w:rsidP="00D70E57">
            <w:pPr>
              <w:tabs>
                <w:tab w:val="left" w:pos="576"/>
              </w:tabs>
              <w:spacing w:before="60" w:after="60"/>
              <w:jc w:val="both"/>
              <w:rPr>
                <w:rFonts w:ascii="Arial" w:eastAsia="Calibri" w:hAnsi="Arial" w:cs="Arial"/>
                <w:sz w:val="20"/>
                <w:szCs w:val="20"/>
              </w:rPr>
            </w:pPr>
            <w:r w:rsidRPr="00E16BEC">
              <w:rPr>
                <w:rFonts w:ascii="Arial" w:eastAsia="Calibri" w:hAnsi="Arial" w:cs="Arial"/>
                <w:sz w:val="20"/>
                <w:szCs w:val="20"/>
                <w:lang w:val="mn-MN"/>
              </w:rPr>
              <w:t xml:space="preserve">Батлан хамгаалахын </w:t>
            </w:r>
            <w:r w:rsidR="00D70E57" w:rsidRPr="00E16BEC">
              <w:rPr>
                <w:rFonts w:ascii="Arial" w:eastAsia="Calibri" w:hAnsi="Arial" w:cs="Arial"/>
                <w:sz w:val="20"/>
                <w:szCs w:val="20"/>
                <w:lang w:val="mn-MN"/>
              </w:rPr>
              <w:t>тухай</w:t>
            </w:r>
            <w:r w:rsidRPr="00E16BEC">
              <w:rPr>
                <w:rFonts w:ascii="Arial" w:eastAsia="Calibri" w:hAnsi="Arial" w:cs="Arial"/>
                <w:sz w:val="20"/>
                <w:szCs w:val="20"/>
                <w:lang w:val="mn-MN"/>
              </w:rPr>
              <w:t xml:space="preserve"> хууль, Орон нутгийн хамгаалалтын тухай хууль, Засгийн газрын 2016-2020 оны үйл ажиллагааны хөтөлбөр, Аймгийн эдийн засаг, нийгмийг 2020 онд хөгжүүлэх үндсэн чиглэл</w:t>
            </w:r>
          </w:p>
        </w:tc>
      </w:tr>
      <w:tr w:rsidR="005A4523" w:rsidRPr="00C028BC" w:rsidTr="004C773E">
        <w:trPr>
          <w:trHeight w:val="147"/>
        </w:trPr>
        <w:tc>
          <w:tcPr>
            <w:tcW w:w="1596" w:type="dxa"/>
            <w:vMerge w:val="restart"/>
          </w:tcPr>
          <w:p w:rsidR="005A4523" w:rsidRPr="00E16BEC" w:rsidRDefault="005A4523" w:rsidP="004C773E">
            <w:pPr>
              <w:spacing w:before="60" w:after="60"/>
              <w:jc w:val="center"/>
              <w:rPr>
                <w:rFonts w:ascii="Arial" w:eastAsia="Calibri" w:hAnsi="Arial" w:cs="Arial"/>
                <w:sz w:val="20"/>
                <w:szCs w:val="20"/>
                <w:lang w:val="mn-MN"/>
              </w:rPr>
            </w:pPr>
            <w:r w:rsidRPr="00E16BEC">
              <w:rPr>
                <w:rFonts w:ascii="Arial" w:eastAsia="Calibri" w:hAnsi="Arial" w:cs="Arial"/>
                <w:sz w:val="20"/>
                <w:szCs w:val="20"/>
                <w:lang w:val="mn-MN"/>
              </w:rPr>
              <w:t>Гүйцэтгэлийн шалгуур үзүүлэлт</w:t>
            </w:r>
          </w:p>
          <w:p w:rsidR="005A4523" w:rsidRPr="00E16BEC" w:rsidRDefault="005A4523" w:rsidP="004C773E">
            <w:pPr>
              <w:spacing w:before="60" w:after="60"/>
              <w:jc w:val="right"/>
              <w:rPr>
                <w:rFonts w:ascii="Arial" w:eastAsia="Calibri" w:hAnsi="Arial" w:cs="Arial"/>
                <w:sz w:val="20"/>
                <w:szCs w:val="20"/>
                <w:lang w:val="mn-MN"/>
              </w:rPr>
            </w:pPr>
          </w:p>
          <w:p w:rsidR="005A4523" w:rsidRPr="00E16BEC" w:rsidRDefault="005A4523" w:rsidP="004C773E">
            <w:pPr>
              <w:spacing w:before="60" w:after="60"/>
              <w:jc w:val="right"/>
              <w:rPr>
                <w:rFonts w:ascii="Arial" w:eastAsia="Calibri" w:hAnsi="Arial" w:cs="Arial"/>
                <w:sz w:val="20"/>
                <w:szCs w:val="20"/>
                <w:lang w:val="mn-MN"/>
              </w:rPr>
            </w:pPr>
          </w:p>
          <w:p w:rsidR="005A4523" w:rsidRPr="00E16BEC" w:rsidRDefault="005A4523" w:rsidP="004C773E">
            <w:pPr>
              <w:spacing w:before="60" w:after="60"/>
              <w:jc w:val="right"/>
              <w:rPr>
                <w:rFonts w:ascii="Arial" w:eastAsia="Calibri" w:hAnsi="Arial" w:cs="Arial"/>
                <w:sz w:val="20"/>
                <w:szCs w:val="20"/>
                <w:lang w:val="mn-MN"/>
              </w:rPr>
            </w:pPr>
          </w:p>
          <w:p w:rsidR="005A4523" w:rsidRPr="00E16BEC" w:rsidRDefault="005A4523" w:rsidP="004C773E">
            <w:pPr>
              <w:spacing w:before="60" w:after="60"/>
              <w:jc w:val="right"/>
              <w:rPr>
                <w:rFonts w:ascii="Arial" w:eastAsia="Calibri" w:hAnsi="Arial" w:cs="Arial"/>
                <w:sz w:val="20"/>
                <w:szCs w:val="20"/>
                <w:lang w:val="mn-MN"/>
              </w:rPr>
            </w:pPr>
          </w:p>
          <w:p w:rsidR="005A4523" w:rsidRPr="00E16BEC" w:rsidRDefault="005A4523" w:rsidP="004C773E">
            <w:pPr>
              <w:spacing w:before="60" w:after="60"/>
              <w:jc w:val="right"/>
              <w:rPr>
                <w:rFonts w:ascii="Arial" w:eastAsia="Calibri" w:hAnsi="Arial" w:cs="Arial"/>
                <w:sz w:val="20"/>
                <w:szCs w:val="20"/>
                <w:lang w:val="mn-MN"/>
              </w:rPr>
            </w:pPr>
          </w:p>
          <w:p w:rsidR="005A4523" w:rsidRPr="00E16BEC" w:rsidRDefault="005A4523" w:rsidP="004C773E">
            <w:pPr>
              <w:spacing w:before="60" w:after="60"/>
              <w:jc w:val="right"/>
              <w:rPr>
                <w:rFonts w:ascii="Arial" w:eastAsia="Calibri" w:hAnsi="Arial" w:cs="Arial"/>
                <w:sz w:val="20"/>
                <w:szCs w:val="20"/>
                <w:lang w:val="mn-MN"/>
              </w:rPr>
            </w:pPr>
          </w:p>
        </w:tc>
        <w:tc>
          <w:tcPr>
            <w:tcW w:w="1808" w:type="dxa"/>
            <w:shd w:val="clear" w:color="auto" w:fill="FFFFFF" w:themeFill="background1"/>
          </w:tcPr>
          <w:p w:rsidR="005A4523" w:rsidRPr="00E16BEC" w:rsidRDefault="005A4523" w:rsidP="004C773E">
            <w:pPr>
              <w:spacing w:before="60" w:after="60"/>
              <w:jc w:val="right"/>
              <w:rPr>
                <w:rFonts w:ascii="Arial" w:eastAsia="Calibri" w:hAnsi="Arial" w:cs="Arial"/>
                <w:sz w:val="20"/>
                <w:szCs w:val="20"/>
                <w:lang w:val="mn-MN"/>
              </w:rPr>
            </w:pPr>
            <w:r w:rsidRPr="00E16BEC">
              <w:rPr>
                <w:rFonts w:ascii="Arial" w:eastAsia="Calibri" w:hAnsi="Arial" w:cs="Arial"/>
                <w:sz w:val="20"/>
                <w:szCs w:val="20"/>
                <w:lang w:val="mn-MN"/>
              </w:rPr>
              <w:t>Хэрэгжих хугацаа</w:t>
            </w:r>
          </w:p>
        </w:tc>
        <w:tc>
          <w:tcPr>
            <w:tcW w:w="1416" w:type="dxa"/>
            <w:shd w:val="clear" w:color="auto" w:fill="auto"/>
          </w:tcPr>
          <w:p w:rsidR="005A4523" w:rsidRPr="00E16BEC" w:rsidRDefault="005A4523" w:rsidP="004C773E">
            <w:pPr>
              <w:spacing w:before="60" w:after="60"/>
              <w:jc w:val="center"/>
              <w:rPr>
                <w:rFonts w:ascii="Arial" w:eastAsia="Calibri" w:hAnsi="Arial" w:cs="Arial"/>
                <w:sz w:val="20"/>
                <w:szCs w:val="20"/>
                <w:lang w:val="mn-MN"/>
              </w:rPr>
            </w:pPr>
            <w:r w:rsidRPr="00E16BEC">
              <w:rPr>
                <w:rFonts w:ascii="Arial" w:eastAsia="Calibri" w:hAnsi="Arial" w:cs="Arial"/>
                <w:sz w:val="20"/>
                <w:szCs w:val="20"/>
                <w:lang w:val="mn-MN"/>
              </w:rPr>
              <w:t>1-р улирал</w:t>
            </w:r>
          </w:p>
        </w:tc>
        <w:tc>
          <w:tcPr>
            <w:tcW w:w="1417" w:type="dxa"/>
            <w:shd w:val="clear" w:color="auto" w:fill="D7D0C0" w:themeFill="background2" w:themeFillShade="E6"/>
          </w:tcPr>
          <w:p w:rsidR="005A4523" w:rsidRPr="00E16BEC" w:rsidRDefault="005A4523" w:rsidP="004C773E">
            <w:pPr>
              <w:spacing w:before="60" w:after="60"/>
              <w:jc w:val="center"/>
              <w:rPr>
                <w:rFonts w:ascii="Arial" w:eastAsia="Calibri" w:hAnsi="Arial" w:cs="Arial"/>
                <w:sz w:val="20"/>
                <w:szCs w:val="20"/>
                <w:lang w:val="mn-MN"/>
              </w:rPr>
            </w:pPr>
            <w:r w:rsidRPr="00E16BEC">
              <w:rPr>
                <w:rFonts w:ascii="Arial" w:eastAsia="Calibri" w:hAnsi="Arial" w:cs="Arial"/>
                <w:sz w:val="20"/>
                <w:szCs w:val="20"/>
                <w:lang w:val="mn-MN"/>
              </w:rPr>
              <w:t>2-р улирал</w:t>
            </w:r>
          </w:p>
        </w:tc>
        <w:tc>
          <w:tcPr>
            <w:tcW w:w="1701" w:type="dxa"/>
            <w:shd w:val="clear" w:color="auto" w:fill="D7D0C0" w:themeFill="background2" w:themeFillShade="E6"/>
          </w:tcPr>
          <w:p w:rsidR="005A4523" w:rsidRPr="00E16BEC" w:rsidRDefault="005A4523" w:rsidP="004C773E">
            <w:pPr>
              <w:spacing w:before="60" w:after="60"/>
              <w:jc w:val="center"/>
              <w:rPr>
                <w:rFonts w:ascii="Arial" w:eastAsia="Calibri" w:hAnsi="Arial" w:cs="Arial"/>
                <w:sz w:val="20"/>
                <w:szCs w:val="20"/>
                <w:lang w:val="mn-MN"/>
              </w:rPr>
            </w:pPr>
            <w:r w:rsidRPr="00E16BEC">
              <w:rPr>
                <w:rFonts w:ascii="Arial" w:eastAsia="Calibri" w:hAnsi="Arial" w:cs="Arial"/>
                <w:sz w:val="20"/>
                <w:szCs w:val="20"/>
                <w:lang w:val="mn-MN"/>
              </w:rPr>
              <w:t>3-р улирал</w:t>
            </w:r>
          </w:p>
        </w:tc>
        <w:tc>
          <w:tcPr>
            <w:tcW w:w="2127" w:type="dxa"/>
            <w:shd w:val="clear" w:color="auto" w:fill="auto"/>
          </w:tcPr>
          <w:p w:rsidR="005A4523" w:rsidRPr="00E16BEC" w:rsidRDefault="005A4523" w:rsidP="004C773E">
            <w:pPr>
              <w:spacing w:before="60" w:after="60"/>
              <w:jc w:val="center"/>
              <w:rPr>
                <w:rFonts w:ascii="Arial" w:eastAsia="Calibri" w:hAnsi="Arial" w:cs="Arial"/>
                <w:sz w:val="20"/>
                <w:szCs w:val="20"/>
                <w:lang w:val="mn-MN"/>
              </w:rPr>
            </w:pPr>
            <w:r w:rsidRPr="00E16BEC">
              <w:rPr>
                <w:rFonts w:ascii="Arial" w:eastAsia="Calibri" w:hAnsi="Arial" w:cs="Arial"/>
                <w:sz w:val="20"/>
                <w:szCs w:val="20"/>
                <w:lang w:val="mn-MN"/>
              </w:rPr>
              <w:t>4-р улирал</w:t>
            </w:r>
          </w:p>
        </w:tc>
      </w:tr>
      <w:tr w:rsidR="005A4523" w:rsidRPr="00C028BC" w:rsidTr="004C773E">
        <w:trPr>
          <w:trHeight w:val="147"/>
        </w:trPr>
        <w:tc>
          <w:tcPr>
            <w:tcW w:w="1596" w:type="dxa"/>
            <w:vMerge/>
          </w:tcPr>
          <w:p w:rsidR="005A4523" w:rsidRPr="00E16BEC" w:rsidRDefault="005A4523" w:rsidP="004C773E">
            <w:pPr>
              <w:spacing w:before="60" w:after="60"/>
              <w:jc w:val="right"/>
              <w:rPr>
                <w:rFonts w:ascii="Arial" w:eastAsia="Calibri" w:hAnsi="Arial" w:cs="Arial"/>
                <w:sz w:val="20"/>
                <w:szCs w:val="20"/>
                <w:lang w:val="mn-MN"/>
              </w:rPr>
            </w:pPr>
          </w:p>
        </w:tc>
        <w:tc>
          <w:tcPr>
            <w:tcW w:w="1808" w:type="dxa"/>
            <w:shd w:val="clear" w:color="auto" w:fill="FFFFFF" w:themeFill="background1"/>
          </w:tcPr>
          <w:p w:rsidR="005A4523" w:rsidRPr="00E16BEC" w:rsidRDefault="005A4523" w:rsidP="004C773E">
            <w:pPr>
              <w:spacing w:before="60" w:after="60"/>
              <w:jc w:val="right"/>
              <w:rPr>
                <w:rFonts w:ascii="Arial" w:eastAsia="Calibri" w:hAnsi="Arial" w:cs="Arial"/>
                <w:sz w:val="20"/>
                <w:szCs w:val="20"/>
                <w:lang w:val="mn-MN"/>
              </w:rPr>
            </w:pPr>
            <w:r w:rsidRPr="00E16BEC">
              <w:rPr>
                <w:rFonts w:ascii="Arial" w:eastAsia="Calibri" w:hAnsi="Arial" w:cs="Arial"/>
                <w:sz w:val="20"/>
                <w:szCs w:val="20"/>
                <w:lang w:val="mn-MN"/>
              </w:rPr>
              <w:t>Шаардагдах хөрөнгө</w:t>
            </w:r>
          </w:p>
        </w:tc>
        <w:tc>
          <w:tcPr>
            <w:tcW w:w="6661" w:type="dxa"/>
            <w:gridSpan w:val="4"/>
            <w:shd w:val="clear" w:color="auto" w:fill="FFFFFF" w:themeFill="background1"/>
          </w:tcPr>
          <w:p w:rsidR="005A4523" w:rsidRPr="003D38CB" w:rsidRDefault="001841FF" w:rsidP="004C773E">
            <w:pPr>
              <w:spacing w:before="60" w:after="60"/>
              <w:jc w:val="both"/>
              <w:rPr>
                <w:rFonts w:ascii="Arial" w:eastAsia="Calibri" w:hAnsi="Arial" w:cs="Arial"/>
                <w:i/>
                <w:sz w:val="20"/>
                <w:szCs w:val="20"/>
              </w:rPr>
            </w:pPr>
            <w:r w:rsidRPr="00E16BEC">
              <w:rPr>
                <w:rFonts w:ascii="Arial" w:eastAsia="Calibri" w:hAnsi="Arial" w:cs="Arial"/>
                <w:i/>
                <w:sz w:val="20"/>
                <w:szCs w:val="20"/>
                <w:lang w:val="mn-MN"/>
              </w:rPr>
              <w:t>ОНТ</w:t>
            </w:r>
            <w:r w:rsidR="0055474E">
              <w:rPr>
                <w:rFonts w:ascii="Arial" w:eastAsia="Calibri" w:hAnsi="Arial" w:cs="Arial"/>
                <w:i/>
                <w:sz w:val="20"/>
                <w:szCs w:val="20"/>
                <w:lang w:val="mn-MN"/>
              </w:rPr>
              <w:t>өсөв</w:t>
            </w:r>
            <w:r w:rsidR="003D38CB">
              <w:rPr>
                <w:rFonts w:ascii="Arial" w:eastAsia="Calibri" w:hAnsi="Arial" w:cs="Arial"/>
                <w:i/>
                <w:sz w:val="20"/>
                <w:szCs w:val="20"/>
              </w:rPr>
              <w:t xml:space="preserve"> </w:t>
            </w:r>
          </w:p>
        </w:tc>
      </w:tr>
      <w:tr w:rsidR="005A4523" w:rsidRPr="00C028BC" w:rsidTr="004C773E">
        <w:trPr>
          <w:trHeight w:val="147"/>
        </w:trPr>
        <w:tc>
          <w:tcPr>
            <w:tcW w:w="1596" w:type="dxa"/>
            <w:vMerge/>
          </w:tcPr>
          <w:p w:rsidR="005A4523" w:rsidRPr="00E16BEC" w:rsidRDefault="005A4523" w:rsidP="004C773E">
            <w:pPr>
              <w:spacing w:before="60" w:after="60"/>
              <w:jc w:val="right"/>
              <w:rPr>
                <w:rFonts w:ascii="Arial" w:eastAsia="Calibri" w:hAnsi="Arial" w:cs="Arial"/>
                <w:sz w:val="20"/>
                <w:szCs w:val="20"/>
                <w:lang w:val="mn-MN"/>
              </w:rPr>
            </w:pPr>
          </w:p>
        </w:tc>
        <w:tc>
          <w:tcPr>
            <w:tcW w:w="1808" w:type="dxa"/>
            <w:shd w:val="clear" w:color="auto" w:fill="FFFFFF" w:themeFill="background1"/>
          </w:tcPr>
          <w:p w:rsidR="005A4523" w:rsidRPr="00E16BEC" w:rsidRDefault="005A4523" w:rsidP="004C773E">
            <w:pPr>
              <w:spacing w:before="60" w:after="60"/>
              <w:jc w:val="right"/>
              <w:rPr>
                <w:rFonts w:ascii="Arial" w:eastAsia="Calibri" w:hAnsi="Arial" w:cs="Arial"/>
                <w:sz w:val="20"/>
                <w:szCs w:val="20"/>
                <w:lang w:val="mn-MN"/>
              </w:rPr>
            </w:pPr>
            <w:r w:rsidRPr="00E16BEC">
              <w:rPr>
                <w:rFonts w:ascii="Arial" w:eastAsia="Calibri" w:hAnsi="Arial" w:cs="Arial"/>
                <w:sz w:val="20"/>
                <w:szCs w:val="20"/>
                <w:lang w:val="mn-MN"/>
              </w:rPr>
              <w:t>Хариуцах нэгж</w:t>
            </w:r>
          </w:p>
        </w:tc>
        <w:tc>
          <w:tcPr>
            <w:tcW w:w="6661" w:type="dxa"/>
            <w:gridSpan w:val="4"/>
            <w:shd w:val="clear" w:color="auto" w:fill="FFFFFF" w:themeFill="background1"/>
          </w:tcPr>
          <w:p w:rsidR="005A4523" w:rsidRPr="00E16BEC" w:rsidRDefault="0088390E" w:rsidP="004C773E">
            <w:pPr>
              <w:spacing w:before="60" w:after="60"/>
              <w:jc w:val="both"/>
              <w:rPr>
                <w:rFonts w:ascii="Arial" w:eastAsia="Calibri" w:hAnsi="Arial" w:cs="Arial"/>
                <w:i/>
                <w:sz w:val="20"/>
                <w:szCs w:val="20"/>
                <w:lang w:val="mn-MN"/>
              </w:rPr>
            </w:pPr>
            <w:r w:rsidRPr="00E16BEC">
              <w:rPr>
                <w:rFonts w:ascii="Arial" w:eastAsia="Calibri" w:hAnsi="Arial" w:cs="Arial"/>
                <w:i/>
                <w:sz w:val="20"/>
                <w:szCs w:val="20"/>
                <w:lang w:val="mn-MN"/>
              </w:rPr>
              <w:t>ЗДТГазар</w:t>
            </w:r>
          </w:p>
        </w:tc>
      </w:tr>
      <w:tr w:rsidR="005A4523" w:rsidRPr="00C028BC" w:rsidTr="004C773E">
        <w:trPr>
          <w:trHeight w:val="147"/>
        </w:trPr>
        <w:tc>
          <w:tcPr>
            <w:tcW w:w="1596" w:type="dxa"/>
            <w:vMerge/>
          </w:tcPr>
          <w:p w:rsidR="005A4523" w:rsidRPr="00E16BEC" w:rsidRDefault="005A4523" w:rsidP="004C773E">
            <w:pPr>
              <w:spacing w:before="60" w:after="60"/>
              <w:jc w:val="right"/>
              <w:rPr>
                <w:rFonts w:ascii="Arial" w:eastAsia="Calibri" w:hAnsi="Arial" w:cs="Arial"/>
                <w:sz w:val="20"/>
                <w:szCs w:val="20"/>
                <w:lang w:val="mn-MN"/>
              </w:rPr>
            </w:pPr>
          </w:p>
        </w:tc>
        <w:tc>
          <w:tcPr>
            <w:tcW w:w="1808" w:type="dxa"/>
            <w:shd w:val="clear" w:color="auto" w:fill="FFFFFF" w:themeFill="background1"/>
          </w:tcPr>
          <w:p w:rsidR="005A4523" w:rsidRPr="00E16BEC" w:rsidRDefault="005A4523" w:rsidP="004C773E">
            <w:pPr>
              <w:spacing w:before="60" w:after="60"/>
              <w:jc w:val="right"/>
              <w:rPr>
                <w:rFonts w:ascii="Arial" w:eastAsia="Calibri" w:hAnsi="Arial" w:cs="Arial"/>
                <w:sz w:val="20"/>
                <w:szCs w:val="20"/>
                <w:lang w:val="mn-MN"/>
              </w:rPr>
            </w:pPr>
            <w:r w:rsidRPr="00E16BEC">
              <w:rPr>
                <w:rFonts w:ascii="Arial" w:eastAsia="Calibri" w:hAnsi="Arial" w:cs="Arial"/>
                <w:sz w:val="20"/>
                <w:szCs w:val="20"/>
                <w:lang w:val="mn-MN"/>
              </w:rPr>
              <w:t>Суурь түвшин</w:t>
            </w:r>
          </w:p>
        </w:tc>
        <w:tc>
          <w:tcPr>
            <w:tcW w:w="6661" w:type="dxa"/>
            <w:gridSpan w:val="4"/>
            <w:shd w:val="clear" w:color="auto" w:fill="FFFFFF" w:themeFill="background1"/>
          </w:tcPr>
          <w:p w:rsidR="005A4523" w:rsidRPr="00E16BEC" w:rsidRDefault="0088390E" w:rsidP="004C773E">
            <w:pPr>
              <w:jc w:val="both"/>
              <w:rPr>
                <w:rFonts w:ascii="Arial" w:eastAsia="Calibri" w:hAnsi="Arial" w:cs="Arial"/>
                <w:i/>
                <w:sz w:val="20"/>
                <w:szCs w:val="20"/>
                <w:lang w:val="mn-MN"/>
              </w:rPr>
            </w:pPr>
            <w:r w:rsidRPr="00E16BEC">
              <w:rPr>
                <w:rFonts w:ascii="Arial" w:eastAsia="Calibri" w:hAnsi="Arial" w:cs="Arial"/>
                <w:i/>
                <w:sz w:val="20"/>
                <w:szCs w:val="20"/>
                <w:lang w:val="mn-MN"/>
              </w:rPr>
              <w:t xml:space="preserve"> Цэргийн насны болон өсвөр насны иргэдэд сургалтыг 1 удаа зохион байгуулсан.</w:t>
            </w:r>
          </w:p>
        </w:tc>
      </w:tr>
      <w:tr w:rsidR="005A4523" w:rsidRPr="00C028BC" w:rsidTr="004C773E">
        <w:trPr>
          <w:trHeight w:val="147"/>
        </w:trPr>
        <w:tc>
          <w:tcPr>
            <w:tcW w:w="1596" w:type="dxa"/>
            <w:vMerge/>
          </w:tcPr>
          <w:p w:rsidR="005A4523" w:rsidRPr="00E16BEC" w:rsidRDefault="005A4523" w:rsidP="004C773E">
            <w:pPr>
              <w:spacing w:before="60" w:after="60"/>
              <w:jc w:val="right"/>
              <w:rPr>
                <w:rFonts w:ascii="Arial" w:eastAsia="Calibri" w:hAnsi="Arial" w:cs="Arial"/>
                <w:sz w:val="20"/>
                <w:szCs w:val="20"/>
                <w:lang w:val="mn-MN"/>
              </w:rPr>
            </w:pPr>
          </w:p>
        </w:tc>
        <w:tc>
          <w:tcPr>
            <w:tcW w:w="1808" w:type="dxa"/>
            <w:shd w:val="clear" w:color="auto" w:fill="FFFFFF" w:themeFill="background1"/>
          </w:tcPr>
          <w:p w:rsidR="005A4523" w:rsidRPr="00E16BEC" w:rsidRDefault="005A4523" w:rsidP="004C773E">
            <w:pPr>
              <w:spacing w:before="60" w:after="60"/>
              <w:jc w:val="right"/>
              <w:rPr>
                <w:rFonts w:ascii="Arial" w:eastAsia="Calibri" w:hAnsi="Arial" w:cs="Arial"/>
                <w:sz w:val="20"/>
                <w:szCs w:val="20"/>
                <w:lang w:val="mn-MN"/>
              </w:rPr>
            </w:pPr>
            <w:r w:rsidRPr="00E16BEC">
              <w:rPr>
                <w:rFonts w:ascii="Arial" w:eastAsia="Calibri" w:hAnsi="Arial" w:cs="Arial"/>
                <w:sz w:val="20"/>
                <w:szCs w:val="20"/>
                <w:lang w:val="mn-MN"/>
              </w:rPr>
              <w:t>Шалгуур үзүүлэлт</w:t>
            </w:r>
          </w:p>
        </w:tc>
        <w:tc>
          <w:tcPr>
            <w:tcW w:w="6661" w:type="dxa"/>
            <w:gridSpan w:val="4"/>
            <w:vAlign w:val="center"/>
          </w:tcPr>
          <w:p w:rsidR="005A4523" w:rsidRPr="00E16BEC" w:rsidRDefault="003039BD" w:rsidP="004C773E">
            <w:pPr>
              <w:contextualSpacing/>
              <w:jc w:val="both"/>
              <w:rPr>
                <w:rFonts w:ascii="Arial" w:eastAsia="Calibri" w:hAnsi="Arial" w:cs="Arial"/>
                <w:i/>
                <w:sz w:val="20"/>
                <w:szCs w:val="20"/>
                <w:lang w:val="mn-MN"/>
              </w:rPr>
            </w:pPr>
            <w:r w:rsidRPr="00E16BEC">
              <w:rPr>
                <w:rFonts w:ascii="Arial" w:eastAsia="Calibri" w:hAnsi="Arial" w:cs="Arial"/>
                <w:i/>
                <w:sz w:val="20"/>
                <w:szCs w:val="20"/>
                <w:lang w:val="mn-MN"/>
              </w:rPr>
              <w:t>Цэргийн насны болон өсвөр насны иргэдэд сургалт зохион байгуулагдсан байна.</w:t>
            </w:r>
          </w:p>
          <w:p w:rsidR="004F4E55" w:rsidRPr="00E16BEC" w:rsidRDefault="004F4E55" w:rsidP="00111E1B">
            <w:pPr>
              <w:contextualSpacing/>
              <w:jc w:val="both"/>
              <w:rPr>
                <w:rFonts w:ascii="Arial" w:eastAsia="Calibri" w:hAnsi="Arial" w:cs="Arial"/>
                <w:i/>
                <w:sz w:val="20"/>
                <w:szCs w:val="20"/>
                <w:lang w:val="mn-MN"/>
              </w:rPr>
            </w:pPr>
            <w:r w:rsidRPr="00E16BEC">
              <w:rPr>
                <w:rFonts w:ascii="Arial" w:eastAsia="Calibri" w:hAnsi="Arial" w:cs="Arial"/>
                <w:i/>
                <w:sz w:val="20"/>
                <w:szCs w:val="20"/>
                <w:lang w:val="mn-MN"/>
              </w:rPr>
              <w:t>Ерөнхий боловсролын сургуулийн ахлах ангийн сурагчдын “Дөл-2020” цогцолбор тэмцээнд оролцуулах,бие бүрэлдэхүү</w:t>
            </w:r>
            <w:r w:rsidR="00111E1B" w:rsidRPr="00E16BEC">
              <w:rPr>
                <w:rFonts w:ascii="Arial" w:eastAsia="Calibri" w:hAnsi="Arial" w:cs="Arial"/>
                <w:i/>
                <w:sz w:val="20"/>
                <w:szCs w:val="20"/>
                <w:lang w:val="mn-MN"/>
              </w:rPr>
              <w:t>н</w:t>
            </w:r>
            <w:r w:rsidRPr="00E16BEC">
              <w:rPr>
                <w:rFonts w:ascii="Arial" w:eastAsia="Calibri" w:hAnsi="Arial" w:cs="Arial"/>
                <w:i/>
                <w:sz w:val="20"/>
                <w:szCs w:val="20"/>
                <w:lang w:val="mn-MN"/>
              </w:rPr>
              <w:t xml:space="preserve"> хамтран оролцох</w:t>
            </w:r>
          </w:p>
        </w:tc>
      </w:tr>
      <w:tr w:rsidR="005A4523" w:rsidRPr="00C028BC" w:rsidTr="004C773E">
        <w:trPr>
          <w:trHeight w:val="75"/>
        </w:trPr>
        <w:tc>
          <w:tcPr>
            <w:tcW w:w="1596" w:type="dxa"/>
            <w:vMerge/>
          </w:tcPr>
          <w:p w:rsidR="005A4523" w:rsidRPr="00E16BEC" w:rsidRDefault="005A4523" w:rsidP="004C773E">
            <w:pPr>
              <w:spacing w:before="60" w:after="60"/>
              <w:jc w:val="right"/>
              <w:rPr>
                <w:rFonts w:ascii="Arial" w:eastAsia="Calibri" w:hAnsi="Arial" w:cs="Arial"/>
                <w:sz w:val="20"/>
                <w:szCs w:val="20"/>
                <w:lang w:val="mn-MN"/>
              </w:rPr>
            </w:pPr>
          </w:p>
        </w:tc>
        <w:tc>
          <w:tcPr>
            <w:tcW w:w="1808" w:type="dxa"/>
            <w:shd w:val="clear" w:color="auto" w:fill="FFFFFF" w:themeFill="background1"/>
          </w:tcPr>
          <w:p w:rsidR="005A4523" w:rsidRPr="00E16BEC" w:rsidRDefault="005A4523" w:rsidP="004C773E">
            <w:pPr>
              <w:spacing w:before="60" w:after="60"/>
              <w:jc w:val="right"/>
              <w:rPr>
                <w:rFonts w:ascii="Arial" w:eastAsia="Calibri" w:hAnsi="Arial" w:cs="Arial"/>
                <w:sz w:val="20"/>
                <w:szCs w:val="20"/>
                <w:lang w:val="mn-MN"/>
              </w:rPr>
            </w:pPr>
            <w:r w:rsidRPr="00E16BEC">
              <w:rPr>
                <w:rFonts w:ascii="Arial" w:eastAsia="Calibri" w:hAnsi="Arial" w:cs="Arial"/>
                <w:sz w:val="20"/>
                <w:szCs w:val="20"/>
                <w:lang w:val="mn-MN"/>
              </w:rPr>
              <w:t>Хүрэх түвшин</w:t>
            </w:r>
          </w:p>
        </w:tc>
        <w:tc>
          <w:tcPr>
            <w:tcW w:w="6661" w:type="dxa"/>
            <w:gridSpan w:val="4"/>
            <w:shd w:val="clear" w:color="auto" w:fill="FFFFFF" w:themeFill="background1"/>
          </w:tcPr>
          <w:p w:rsidR="005A4523" w:rsidRPr="00E16BEC" w:rsidRDefault="00F836C9" w:rsidP="004C773E">
            <w:pPr>
              <w:tabs>
                <w:tab w:val="left" w:pos="279"/>
              </w:tabs>
              <w:contextualSpacing/>
              <w:jc w:val="both"/>
              <w:rPr>
                <w:rFonts w:ascii="Arial" w:eastAsia="Calibri" w:hAnsi="Arial" w:cs="Arial"/>
                <w:bCs/>
                <w:i/>
                <w:sz w:val="20"/>
                <w:szCs w:val="20"/>
                <w:lang w:val="mn-MN"/>
              </w:rPr>
            </w:pPr>
            <w:r w:rsidRPr="00E16BEC">
              <w:rPr>
                <w:rFonts w:ascii="Arial" w:eastAsia="Calibri" w:hAnsi="Arial" w:cs="Arial"/>
                <w:bCs/>
                <w:i/>
                <w:sz w:val="20"/>
                <w:szCs w:val="20"/>
                <w:lang w:val="mn-MN"/>
              </w:rPr>
              <w:t>Сургалт 3</w:t>
            </w:r>
            <w:r w:rsidR="003039BD" w:rsidRPr="00E16BEC">
              <w:rPr>
                <w:rFonts w:ascii="Arial" w:eastAsia="Calibri" w:hAnsi="Arial" w:cs="Arial"/>
                <w:bCs/>
                <w:i/>
                <w:sz w:val="20"/>
                <w:szCs w:val="20"/>
                <w:lang w:val="mn-MN"/>
              </w:rPr>
              <w:t xml:space="preserve"> удаа зохион байгуулагдсан байна.</w:t>
            </w:r>
          </w:p>
        </w:tc>
      </w:tr>
      <w:tr w:rsidR="005A4523" w:rsidRPr="00C028BC" w:rsidTr="004C773E">
        <w:trPr>
          <w:trHeight w:val="75"/>
        </w:trPr>
        <w:tc>
          <w:tcPr>
            <w:tcW w:w="1596" w:type="dxa"/>
            <w:vMerge w:val="restart"/>
          </w:tcPr>
          <w:p w:rsidR="005A4523" w:rsidRPr="00E16BEC" w:rsidRDefault="005A4523" w:rsidP="004C773E">
            <w:pPr>
              <w:spacing w:before="60" w:after="60"/>
              <w:jc w:val="right"/>
              <w:rPr>
                <w:rFonts w:ascii="Arial" w:eastAsia="Calibri" w:hAnsi="Arial" w:cs="Arial"/>
                <w:sz w:val="20"/>
                <w:szCs w:val="20"/>
                <w:lang w:val="mn-MN"/>
              </w:rPr>
            </w:pPr>
            <w:r w:rsidRPr="00E16BEC">
              <w:rPr>
                <w:rFonts w:ascii="Arial" w:eastAsia="Calibri" w:hAnsi="Arial" w:cs="Arial"/>
                <w:sz w:val="20"/>
                <w:szCs w:val="20"/>
                <w:lang w:val="mn-MN"/>
              </w:rPr>
              <w:t>Арга хэмжээний хэрэгжилт</w:t>
            </w:r>
          </w:p>
        </w:tc>
        <w:tc>
          <w:tcPr>
            <w:tcW w:w="1808" w:type="dxa"/>
            <w:vMerge w:val="restart"/>
            <w:shd w:val="clear" w:color="auto" w:fill="FFFFFF" w:themeFill="background1"/>
          </w:tcPr>
          <w:p w:rsidR="005A4523" w:rsidRPr="00E16BEC" w:rsidRDefault="005A4523" w:rsidP="004C773E">
            <w:pPr>
              <w:spacing w:before="60" w:after="60"/>
              <w:jc w:val="right"/>
              <w:rPr>
                <w:rFonts w:ascii="Arial" w:eastAsia="Calibri" w:hAnsi="Arial" w:cs="Arial"/>
                <w:sz w:val="20"/>
                <w:szCs w:val="20"/>
                <w:lang w:val="mn-MN"/>
              </w:rPr>
            </w:pPr>
            <w:r w:rsidRPr="00E16BEC">
              <w:rPr>
                <w:rFonts w:ascii="Arial" w:eastAsia="Calibri" w:hAnsi="Arial" w:cs="Arial"/>
                <w:sz w:val="20"/>
                <w:szCs w:val="20"/>
                <w:lang w:val="mn-MN"/>
              </w:rPr>
              <w:t>Хүрсэн түвшин</w:t>
            </w:r>
          </w:p>
        </w:tc>
        <w:tc>
          <w:tcPr>
            <w:tcW w:w="6661" w:type="dxa"/>
            <w:gridSpan w:val="4"/>
            <w:shd w:val="clear" w:color="auto" w:fill="FFFFFF" w:themeFill="background1"/>
          </w:tcPr>
          <w:p w:rsidR="00CE71BA" w:rsidRPr="00E16BEC" w:rsidRDefault="005A4523" w:rsidP="004C773E">
            <w:pPr>
              <w:jc w:val="both"/>
              <w:rPr>
                <w:rFonts w:ascii="Arial" w:eastAsia="Calibri" w:hAnsi="Arial" w:cs="Arial"/>
                <w:b/>
                <w:i/>
                <w:sz w:val="20"/>
                <w:szCs w:val="20"/>
                <w:lang w:val="mn-MN"/>
              </w:rPr>
            </w:pPr>
            <w:r w:rsidRPr="00E16BEC">
              <w:rPr>
                <w:rFonts w:ascii="Arial" w:eastAsia="Calibri" w:hAnsi="Arial" w:cs="Arial"/>
                <w:b/>
                <w:i/>
                <w:sz w:val="20"/>
                <w:szCs w:val="20"/>
                <w:lang w:val="mn-MN"/>
              </w:rPr>
              <w:t>Эхний хагас жилд:</w:t>
            </w:r>
          </w:p>
          <w:p w:rsidR="005A4523" w:rsidRPr="00E16BEC" w:rsidRDefault="003039BD" w:rsidP="004C773E">
            <w:pPr>
              <w:jc w:val="both"/>
              <w:rPr>
                <w:rFonts w:ascii="Arial" w:eastAsia="Calibri" w:hAnsi="Arial" w:cs="Arial"/>
                <w:i/>
                <w:sz w:val="20"/>
                <w:szCs w:val="20"/>
                <w:lang w:val="mn-MN"/>
              </w:rPr>
            </w:pPr>
            <w:r w:rsidRPr="00E16BEC">
              <w:rPr>
                <w:rFonts w:ascii="Arial" w:eastAsia="Calibri" w:hAnsi="Arial" w:cs="Arial"/>
                <w:b/>
                <w:i/>
                <w:sz w:val="20"/>
                <w:szCs w:val="20"/>
                <w:lang w:val="mn-MN"/>
              </w:rPr>
              <w:t xml:space="preserve"> </w:t>
            </w:r>
            <w:r w:rsidRPr="00E16BEC">
              <w:rPr>
                <w:rFonts w:ascii="Arial" w:eastAsia="Calibri" w:hAnsi="Arial" w:cs="Arial"/>
                <w:i/>
                <w:sz w:val="20"/>
                <w:szCs w:val="20"/>
                <w:lang w:val="mn-MN"/>
              </w:rPr>
              <w:t>Цэргийн насны иргэдэд сургалт зохион байгуулагдсан байна – 1 удаа</w:t>
            </w:r>
            <w:r w:rsidR="005A4523" w:rsidRPr="00E16BEC">
              <w:rPr>
                <w:rFonts w:ascii="Arial" w:eastAsia="Calibri" w:hAnsi="Arial" w:cs="Arial"/>
                <w:i/>
                <w:sz w:val="20"/>
                <w:szCs w:val="20"/>
                <w:lang w:val="mn-MN"/>
              </w:rPr>
              <w:t xml:space="preserve"> </w:t>
            </w:r>
          </w:p>
        </w:tc>
      </w:tr>
      <w:tr w:rsidR="005A4523" w:rsidRPr="00C028BC" w:rsidTr="004C773E">
        <w:trPr>
          <w:trHeight w:val="75"/>
        </w:trPr>
        <w:tc>
          <w:tcPr>
            <w:tcW w:w="1596" w:type="dxa"/>
            <w:vMerge/>
          </w:tcPr>
          <w:p w:rsidR="005A4523" w:rsidRPr="00E16BEC" w:rsidRDefault="005A4523" w:rsidP="004C773E">
            <w:pPr>
              <w:spacing w:before="60" w:after="60"/>
              <w:jc w:val="right"/>
              <w:rPr>
                <w:rFonts w:ascii="Arial" w:eastAsia="Calibri" w:hAnsi="Arial" w:cs="Arial"/>
                <w:sz w:val="20"/>
                <w:szCs w:val="20"/>
                <w:lang w:val="mn-MN"/>
              </w:rPr>
            </w:pPr>
          </w:p>
        </w:tc>
        <w:tc>
          <w:tcPr>
            <w:tcW w:w="1808" w:type="dxa"/>
            <w:vMerge/>
            <w:shd w:val="clear" w:color="auto" w:fill="FFFFFF" w:themeFill="background1"/>
          </w:tcPr>
          <w:p w:rsidR="005A4523" w:rsidRPr="00E16BEC" w:rsidRDefault="005A4523" w:rsidP="004C773E">
            <w:pPr>
              <w:spacing w:before="60" w:after="60"/>
              <w:jc w:val="right"/>
              <w:rPr>
                <w:rFonts w:ascii="Arial" w:eastAsia="Calibri" w:hAnsi="Arial" w:cs="Arial"/>
                <w:sz w:val="20"/>
                <w:szCs w:val="20"/>
                <w:lang w:val="mn-MN"/>
              </w:rPr>
            </w:pPr>
          </w:p>
        </w:tc>
        <w:tc>
          <w:tcPr>
            <w:tcW w:w="6661" w:type="dxa"/>
            <w:gridSpan w:val="4"/>
            <w:shd w:val="clear" w:color="auto" w:fill="FFFFFF" w:themeFill="background1"/>
          </w:tcPr>
          <w:p w:rsidR="00CE71BA" w:rsidRPr="00E16BEC" w:rsidRDefault="005A4523" w:rsidP="004C773E">
            <w:pPr>
              <w:jc w:val="both"/>
              <w:rPr>
                <w:rFonts w:ascii="Arial" w:eastAsia="Calibri" w:hAnsi="Arial" w:cs="Arial"/>
                <w:i/>
                <w:sz w:val="20"/>
                <w:szCs w:val="20"/>
                <w:lang w:val="mn-MN"/>
              </w:rPr>
            </w:pPr>
            <w:r w:rsidRPr="00E16BEC">
              <w:rPr>
                <w:rFonts w:ascii="Arial" w:eastAsia="Calibri" w:hAnsi="Arial" w:cs="Arial"/>
                <w:b/>
                <w:i/>
                <w:sz w:val="20"/>
                <w:szCs w:val="20"/>
                <w:lang w:val="mn-MN"/>
              </w:rPr>
              <w:t>Жилийн эцэст:</w:t>
            </w:r>
            <w:r w:rsidRPr="00E16BEC">
              <w:rPr>
                <w:rFonts w:ascii="Arial" w:eastAsia="Calibri" w:hAnsi="Arial" w:cs="Arial"/>
                <w:i/>
                <w:sz w:val="20"/>
                <w:szCs w:val="20"/>
                <w:lang w:val="mn-MN"/>
              </w:rPr>
              <w:t xml:space="preserve"> </w:t>
            </w:r>
          </w:p>
          <w:p w:rsidR="005A4523" w:rsidRPr="00E16BEC" w:rsidRDefault="003039BD" w:rsidP="004C773E">
            <w:pPr>
              <w:jc w:val="both"/>
              <w:rPr>
                <w:rFonts w:ascii="Arial" w:eastAsia="Calibri" w:hAnsi="Arial" w:cs="Arial"/>
                <w:i/>
                <w:sz w:val="20"/>
                <w:szCs w:val="20"/>
                <w:lang w:val="mn-MN"/>
              </w:rPr>
            </w:pPr>
            <w:r w:rsidRPr="00E16BEC">
              <w:rPr>
                <w:rFonts w:ascii="Arial" w:eastAsia="Calibri" w:hAnsi="Arial" w:cs="Arial"/>
                <w:i/>
                <w:sz w:val="20"/>
                <w:szCs w:val="20"/>
                <w:lang w:val="mn-MN"/>
              </w:rPr>
              <w:t xml:space="preserve"> Өсвөр насны иргэдэд сургал</w:t>
            </w:r>
            <w:r w:rsidR="004F4E55" w:rsidRPr="00E16BEC">
              <w:rPr>
                <w:rFonts w:ascii="Arial" w:eastAsia="Calibri" w:hAnsi="Arial" w:cs="Arial"/>
                <w:i/>
                <w:sz w:val="20"/>
                <w:szCs w:val="20"/>
                <w:lang w:val="mn-MN"/>
              </w:rPr>
              <w:t>т зохион байгуулагдсан байна – 1</w:t>
            </w:r>
            <w:r w:rsidRPr="00E16BEC">
              <w:rPr>
                <w:rFonts w:ascii="Arial" w:eastAsia="Calibri" w:hAnsi="Arial" w:cs="Arial"/>
                <w:i/>
                <w:sz w:val="20"/>
                <w:szCs w:val="20"/>
                <w:lang w:val="mn-MN"/>
              </w:rPr>
              <w:t xml:space="preserve"> удаа</w:t>
            </w:r>
          </w:p>
          <w:p w:rsidR="00111E1B" w:rsidRPr="00E16BEC" w:rsidRDefault="00B54876" w:rsidP="004C773E">
            <w:pPr>
              <w:jc w:val="both"/>
              <w:rPr>
                <w:rFonts w:ascii="Arial" w:eastAsia="Calibri" w:hAnsi="Arial" w:cs="Arial"/>
                <w:i/>
                <w:sz w:val="20"/>
                <w:szCs w:val="20"/>
                <w:lang w:val="mn-MN"/>
              </w:rPr>
            </w:pPr>
            <w:r w:rsidRPr="00E16BEC">
              <w:rPr>
                <w:rFonts w:ascii="Arial" w:eastAsia="Calibri" w:hAnsi="Arial" w:cs="Arial"/>
                <w:i/>
                <w:sz w:val="20"/>
                <w:szCs w:val="20"/>
                <w:lang w:val="mn-MN"/>
              </w:rPr>
              <w:t>Ерөнхий боловсролын сургуулийн ахлах ангийн сурагчдын “Дөл-2020” цогцолбор тэмцээнд оролцуулах,бие бүрэлдэхүүн</w:t>
            </w:r>
            <w:r w:rsidR="00A80C00" w:rsidRPr="00E16BEC">
              <w:rPr>
                <w:rFonts w:ascii="Arial" w:eastAsia="Calibri" w:hAnsi="Arial" w:cs="Arial"/>
                <w:i/>
                <w:sz w:val="20"/>
                <w:szCs w:val="20"/>
                <w:lang w:val="mn-MN"/>
              </w:rPr>
              <w:t xml:space="preserve"> хамтран оролцсон байна.</w:t>
            </w:r>
          </w:p>
        </w:tc>
      </w:tr>
    </w:tbl>
    <w:p w:rsidR="005A4523" w:rsidRPr="00C028BC" w:rsidRDefault="005A4523" w:rsidP="005A4523">
      <w:pPr>
        <w:jc w:val="center"/>
        <w:rPr>
          <w:rFonts w:ascii="Arial" w:eastAsia="Calibri" w:hAnsi="Arial" w:cs="Arial"/>
          <w:color w:val="000000"/>
          <w:sz w:val="20"/>
          <w:szCs w:val="18"/>
          <w:lang w:val="mn-MN"/>
        </w:rPr>
      </w:pPr>
    </w:p>
    <w:tbl>
      <w:tblPr>
        <w:tblStyle w:val="TableGrid3"/>
        <w:tblW w:w="10065" w:type="dxa"/>
        <w:tblInd w:w="108" w:type="dxa"/>
        <w:tblLayout w:type="fixed"/>
        <w:tblLook w:val="04A0" w:firstRow="1" w:lastRow="0" w:firstColumn="1" w:lastColumn="0" w:noHBand="0" w:noVBand="1"/>
      </w:tblPr>
      <w:tblGrid>
        <w:gridCol w:w="1596"/>
        <w:gridCol w:w="1808"/>
        <w:gridCol w:w="1416"/>
        <w:gridCol w:w="1417"/>
        <w:gridCol w:w="1701"/>
        <w:gridCol w:w="2127"/>
      </w:tblGrid>
      <w:tr w:rsidR="005A4523" w:rsidRPr="00C028BC" w:rsidTr="004C773E">
        <w:tc>
          <w:tcPr>
            <w:tcW w:w="1596" w:type="dxa"/>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w:t>
            </w:r>
          </w:p>
        </w:tc>
        <w:tc>
          <w:tcPr>
            <w:tcW w:w="8469" w:type="dxa"/>
            <w:gridSpan w:val="5"/>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Зорилтыг хэрэгжүүлэх арга хэмжээ, шалгуур үзүүлэлт, хүрэх түвшин</w:t>
            </w:r>
          </w:p>
        </w:tc>
      </w:tr>
      <w:tr w:rsidR="005A4523" w:rsidRPr="00C028BC" w:rsidTr="004C773E">
        <w:trPr>
          <w:trHeight w:val="147"/>
        </w:trPr>
        <w:tc>
          <w:tcPr>
            <w:tcW w:w="1596" w:type="dxa"/>
            <w:vMerge w:val="restart"/>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Арга хэмжээний нэр, дугаар</w:t>
            </w:r>
          </w:p>
        </w:tc>
        <w:tc>
          <w:tcPr>
            <w:tcW w:w="8469" w:type="dxa"/>
            <w:gridSpan w:val="5"/>
            <w:shd w:val="clear" w:color="auto" w:fill="FFFFFF" w:themeFill="background1"/>
            <w:vAlign w:val="center"/>
          </w:tcPr>
          <w:p w:rsidR="00F96199" w:rsidRPr="00F96199" w:rsidRDefault="00F96199" w:rsidP="00F96199">
            <w:pPr>
              <w:spacing w:before="60" w:after="60"/>
              <w:jc w:val="both"/>
              <w:rPr>
                <w:rFonts w:ascii="Arial" w:hAnsi="Arial" w:cs="Arial"/>
                <w:i/>
                <w:color w:val="000000" w:themeColor="text1"/>
                <w:sz w:val="18"/>
                <w:szCs w:val="18"/>
                <w:lang w:val="mn-MN"/>
              </w:rPr>
            </w:pPr>
            <w:r w:rsidRPr="00F96199">
              <w:rPr>
                <w:rFonts w:ascii="Arial" w:hAnsi="Arial" w:cs="Arial"/>
                <w:i/>
                <w:color w:val="000000" w:themeColor="text1"/>
                <w:sz w:val="18"/>
                <w:szCs w:val="18"/>
                <w:lang w:val="mn-MN"/>
              </w:rPr>
              <w:t>Гүйцэтгэлийн зорилтыг хэрэгжүүлэх 3.2.4-р арга хэмжээ</w:t>
            </w:r>
          </w:p>
          <w:p w:rsidR="005A4523" w:rsidRPr="00F96199" w:rsidRDefault="005A4523" w:rsidP="00F96199">
            <w:pPr>
              <w:spacing w:before="60" w:after="60"/>
              <w:jc w:val="both"/>
              <w:rPr>
                <w:rFonts w:ascii="Arial" w:hAnsi="Arial" w:cs="Arial"/>
                <w:i/>
                <w:color w:val="000000" w:themeColor="text1"/>
                <w:sz w:val="18"/>
                <w:szCs w:val="18"/>
                <w:lang w:val="mn-MN"/>
              </w:rPr>
            </w:pPr>
            <w:r w:rsidRPr="00F96199">
              <w:rPr>
                <w:rFonts w:ascii="Arial" w:eastAsia="Calibri" w:hAnsi="Arial" w:cs="Arial"/>
                <w:i/>
                <w:sz w:val="20"/>
                <w:szCs w:val="20"/>
                <w:lang w:val="mn-MN"/>
              </w:rPr>
              <w:t xml:space="preserve"> Цэргийн насны залуусын</w:t>
            </w:r>
            <w:r w:rsidR="007507F6" w:rsidRPr="00F96199">
              <w:rPr>
                <w:rFonts w:ascii="Arial" w:eastAsia="Calibri" w:hAnsi="Arial" w:cs="Arial"/>
                <w:i/>
                <w:sz w:val="20"/>
                <w:szCs w:val="20"/>
                <w:lang w:val="mn-MN"/>
              </w:rPr>
              <w:t xml:space="preserve"> шилжилт хөдөлгөөнд хяналт тавьж бүртгэл хөтлөх</w:t>
            </w:r>
          </w:p>
        </w:tc>
      </w:tr>
      <w:tr w:rsidR="005A4523" w:rsidRPr="00C028BC" w:rsidTr="004C773E">
        <w:trPr>
          <w:trHeight w:val="147"/>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rPr>
            </w:pPr>
            <w:r w:rsidRPr="00C028BC">
              <w:rPr>
                <w:rFonts w:ascii="Arial" w:eastAsia="Calibri" w:hAnsi="Arial" w:cs="Arial"/>
                <w:color w:val="000000"/>
                <w:sz w:val="20"/>
                <w:szCs w:val="20"/>
                <w:lang w:val="mn-MN"/>
              </w:rPr>
              <w:t xml:space="preserve">Төлөвлөлтийн уялдаа: </w:t>
            </w:r>
          </w:p>
        </w:tc>
        <w:tc>
          <w:tcPr>
            <w:tcW w:w="6661" w:type="dxa"/>
            <w:gridSpan w:val="4"/>
            <w:shd w:val="clear" w:color="auto" w:fill="FFFFFF" w:themeFill="background1"/>
          </w:tcPr>
          <w:p w:rsidR="005A4523" w:rsidRPr="00C028BC" w:rsidRDefault="005A4523" w:rsidP="007469FB">
            <w:pPr>
              <w:tabs>
                <w:tab w:val="left" w:pos="576"/>
              </w:tabs>
              <w:spacing w:before="60" w:after="60"/>
              <w:jc w:val="both"/>
              <w:rPr>
                <w:rFonts w:ascii="Arial" w:eastAsia="Calibri" w:hAnsi="Arial" w:cs="Arial"/>
                <w:color w:val="000000"/>
                <w:sz w:val="20"/>
                <w:szCs w:val="20"/>
              </w:rPr>
            </w:pPr>
            <w:r w:rsidRPr="00C028BC">
              <w:rPr>
                <w:rFonts w:ascii="Arial" w:eastAsia="Calibri" w:hAnsi="Arial" w:cs="Arial"/>
                <w:color w:val="000000"/>
                <w:sz w:val="20"/>
                <w:szCs w:val="20"/>
                <w:lang w:val="mn-MN"/>
              </w:rPr>
              <w:t xml:space="preserve">Батлан хамгаалахын </w:t>
            </w:r>
            <w:r w:rsidR="007469FB">
              <w:rPr>
                <w:rFonts w:ascii="Arial" w:eastAsia="Calibri" w:hAnsi="Arial" w:cs="Arial"/>
                <w:color w:val="000000"/>
                <w:sz w:val="20"/>
                <w:szCs w:val="20"/>
                <w:lang w:val="mn-MN"/>
              </w:rPr>
              <w:t>тухай</w:t>
            </w:r>
            <w:r w:rsidRPr="00C028BC">
              <w:rPr>
                <w:rFonts w:ascii="Arial" w:eastAsia="Calibri" w:hAnsi="Arial" w:cs="Arial"/>
                <w:color w:val="000000"/>
                <w:sz w:val="20"/>
                <w:szCs w:val="20"/>
                <w:lang w:val="mn-MN"/>
              </w:rPr>
              <w:t xml:space="preserve"> хууль,  Орон нутгийн хамгаалалтын тухай хууль, Засгийн газрын 2016-2020 оны үйл ажиллагааны хөтөлбөр, Аймгийн эдийн засаг, нийгмийг 2020 онд хөгжүүлэх үндсэн чиглэл</w:t>
            </w:r>
          </w:p>
        </w:tc>
      </w:tr>
      <w:tr w:rsidR="005A4523" w:rsidRPr="00C028BC" w:rsidTr="004C773E">
        <w:trPr>
          <w:trHeight w:val="147"/>
        </w:trPr>
        <w:tc>
          <w:tcPr>
            <w:tcW w:w="1596" w:type="dxa"/>
            <w:vMerge w:val="restart"/>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Гүйцэтгэлийн шалгуур үзүүлэлт</w:t>
            </w:r>
          </w:p>
          <w:p w:rsidR="005A4523" w:rsidRPr="00C028BC" w:rsidRDefault="005A4523" w:rsidP="004C773E">
            <w:pPr>
              <w:spacing w:before="60" w:after="60"/>
              <w:jc w:val="right"/>
              <w:rPr>
                <w:rFonts w:ascii="Arial" w:eastAsia="Calibri" w:hAnsi="Arial" w:cs="Arial"/>
                <w:color w:val="000000"/>
                <w:sz w:val="20"/>
                <w:szCs w:val="20"/>
                <w:lang w:val="mn-MN"/>
              </w:rPr>
            </w:pPr>
          </w:p>
          <w:p w:rsidR="005A4523" w:rsidRPr="00C028BC" w:rsidRDefault="005A4523" w:rsidP="004C773E">
            <w:pPr>
              <w:spacing w:before="60" w:after="60"/>
              <w:jc w:val="right"/>
              <w:rPr>
                <w:rFonts w:ascii="Arial" w:eastAsia="Calibri" w:hAnsi="Arial" w:cs="Arial"/>
                <w:color w:val="000000"/>
                <w:sz w:val="20"/>
                <w:szCs w:val="20"/>
                <w:lang w:val="mn-MN"/>
              </w:rPr>
            </w:pPr>
          </w:p>
          <w:p w:rsidR="005A4523" w:rsidRPr="00C028BC" w:rsidRDefault="005A4523" w:rsidP="004C773E">
            <w:pPr>
              <w:spacing w:before="60" w:after="60"/>
              <w:jc w:val="right"/>
              <w:rPr>
                <w:rFonts w:ascii="Arial" w:eastAsia="Calibri" w:hAnsi="Arial" w:cs="Arial"/>
                <w:color w:val="000000"/>
                <w:sz w:val="20"/>
                <w:szCs w:val="20"/>
                <w:lang w:val="mn-MN"/>
              </w:rPr>
            </w:pPr>
          </w:p>
          <w:p w:rsidR="005A4523" w:rsidRPr="00C028BC" w:rsidRDefault="005A4523" w:rsidP="004C773E">
            <w:pPr>
              <w:spacing w:before="60" w:after="60"/>
              <w:jc w:val="right"/>
              <w:rPr>
                <w:rFonts w:ascii="Arial" w:eastAsia="Calibri" w:hAnsi="Arial" w:cs="Arial"/>
                <w:color w:val="000000"/>
                <w:sz w:val="20"/>
                <w:szCs w:val="20"/>
                <w:lang w:val="mn-MN"/>
              </w:rPr>
            </w:pPr>
          </w:p>
          <w:p w:rsidR="005A4523" w:rsidRPr="00C028BC" w:rsidRDefault="005A4523" w:rsidP="004C773E">
            <w:pPr>
              <w:spacing w:before="60" w:after="60"/>
              <w:jc w:val="right"/>
              <w:rPr>
                <w:rFonts w:ascii="Arial" w:eastAsia="Calibri" w:hAnsi="Arial" w:cs="Arial"/>
                <w:color w:val="000000"/>
                <w:sz w:val="20"/>
                <w:szCs w:val="20"/>
                <w:lang w:val="mn-MN"/>
              </w:rPr>
            </w:pPr>
          </w:p>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Хэрэгжих хугацаа</w:t>
            </w:r>
          </w:p>
        </w:tc>
        <w:tc>
          <w:tcPr>
            <w:tcW w:w="1416" w:type="dxa"/>
            <w:shd w:val="clear" w:color="auto" w:fill="auto"/>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1-р улирал</w:t>
            </w:r>
          </w:p>
        </w:tc>
        <w:tc>
          <w:tcPr>
            <w:tcW w:w="1417" w:type="dxa"/>
            <w:shd w:val="clear" w:color="auto" w:fill="D7D0C0" w:themeFill="background2" w:themeFillShade="E6"/>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2-р улирал</w:t>
            </w:r>
          </w:p>
        </w:tc>
        <w:tc>
          <w:tcPr>
            <w:tcW w:w="1701" w:type="dxa"/>
            <w:shd w:val="clear" w:color="auto" w:fill="D7D0C0" w:themeFill="background2" w:themeFillShade="E6"/>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3-р улирал</w:t>
            </w:r>
          </w:p>
        </w:tc>
        <w:tc>
          <w:tcPr>
            <w:tcW w:w="2127" w:type="dxa"/>
            <w:shd w:val="clear" w:color="auto" w:fill="auto"/>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4-р улирал</w:t>
            </w:r>
          </w:p>
        </w:tc>
      </w:tr>
      <w:tr w:rsidR="005A4523" w:rsidRPr="00C028BC" w:rsidTr="004C773E">
        <w:trPr>
          <w:trHeight w:val="147"/>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Шаардагдах хөрөнгө</w:t>
            </w:r>
          </w:p>
        </w:tc>
        <w:tc>
          <w:tcPr>
            <w:tcW w:w="6661" w:type="dxa"/>
            <w:gridSpan w:val="4"/>
            <w:shd w:val="clear" w:color="auto" w:fill="FFFFFF" w:themeFill="background1"/>
          </w:tcPr>
          <w:p w:rsidR="005A4523" w:rsidRPr="00E77BD5" w:rsidRDefault="005C563F" w:rsidP="004C773E">
            <w:pPr>
              <w:spacing w:before="60" w:after="60"/>
              <w:jc w:val="both"/>
              <w:rPr>
                <w:rFonts w:ascii="Arial" w:eastAsia="Calibri" w:hAnsi="Arial" w:cs="Arial"/>
                <w:i/>
                <w:color w:val="000000"/>
                <w:sz w:val="20"/>
                <w:szCs w:val="20"/>
                <w:lang w:val="mn-MN"/>
              </w:rPr>
            </w:pPr>
            <w:r w:rsidRPr="00E77BD5">
              <w:rPr>
                <w:rFonts w:ascii="Arial" w:eastAsia="Calibri" w:hAnsi="Arial" w:cs="Arial"/>
                <w:i/>
                <w:color w:val="000000"/>
                <w:sz w:val="20"/>
                <w:szCs w:val="20"/>
                <w:lang w:val="mn-MN"/>
              </w:rPr>
              <w:t>-</w:t>
            </w:r>
          </w:p>
        </w:tc>
      </w:tr>
      <w:tr w:rsidR="005A4523" w:rsidRPr="00C028BC" w:rsidTr="004C773E">
        <w:trPr>
          <w:trHeight w:val="147"/>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Хариуцах нэгж</w:t>
            </w:r>
          </w:p>
        </w:tc>
        <w:tc>
          <w:tcPr>
            <w:tcW w:w="6661" w:type="dxa"/>
            <w:gridSpan w:val="4"/>
            <w:shd w:val="clear" w:color="auto" w:fill="FFFFFF" w:themeFill="background1"/>
          </w:tcPr>
          <w:p w:rsidR="005A4523" w:rsidRPr="00E77BD5" w:rsidRDefault="005C563F" w:rsidP="004C773E">
            <w:pPr>
              <w:spacing w:before="60" w:after="60"/>
              <w:jc w:val="both"/>
              <w:rPr>
                <w:rFonts w:ascii="Arial" w:eastAsia="Calibri" w:hAnsi="Arial" w:cs="Arial"/>
                <w:i/>
                <w:color w:val="000000"/>
                <w:sz w:val="20"/>
                <w:szCs w:val="20"/>
                <w:lang w:val="mn-MN"/>
              </w:rPr>
            </w:pPr>
            <w:r w:rsidRPr="00E77BD5">
              <w:rPr>
                <w:rFonts w:ascii="Arial" w:eastAsia="Calibri" w:hAnsi="Arial" w:cs="Arial"/>
                <w:i/>
                <w:color w:val="000000"/>
                <w:sz w:val="20"/>
                <w:szCs w:val="20"/>
                <w:lang w:val="mn-MN"/>
              </w:rPr>
              <w:t>ЗДТГазар</w:t>
            </w:r>
          </w:p>
        </w:tc>
      </w:tr>
      <w:tr w:rsidR="005A4523" w:rsidRPr="00C028BC" w:rsidTr="004C773E">
        <w:trPr>
          <w:trHeight w:val="147"/>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Суурь түвшин</w:t>
            </w:r>
          </w:p>
        </w:tc>
        <w:tc>
          <w:tcPr>
            <w:tcW w:w="6661" w:type="dxa"/>
            <w:gridSpan w:val="4"/>
            <w:shd w:val="clear" w:color="auto" w:fill="FFFFFF" w:themeFill="background1"/>
          </w:tcPr>
          <w:p w:rsidR="005A4523" w:rsidRPr="00E77BD5" w:rsidRDefault="005C563F" w:rsidP="004C773E">
            <w:pPr>
              <w:jc w:val="both"/>
              <w:rPr>
                <w:rFonts w:ascii="Arial" w:eastAsia="Calibri" w:hAnsi="Arial" w:cs="Arial"/>
                <w:i/>
                <w:color w:val="000000"/>
                <w:sz w:val="20"/>
                <w:szCs w:val="20"/>
                <w:lang w:val="mn-MN"/>
              </w:rPr>
            </w:pPr>
            <w:r w:rsidRPr="00E77BD5">
              <w:rPr>
                <w:rFonts w:ascii="Arial" w:eastAsia="Calibri" w:hAnsi="Arial" w:cs="Arial"/>
                <w:i/>
                <w:color w:val="000000"/>
                <w:sz w:val="20"/>
                <w:szCs w:val="20"/>
                <w:lang w:val="mn-MN"/>
              </w:rPr>
              <w:t xml:space="preserve"> 1,2 дугаар багийн түвшинд шилжилт хөдөлгөөний бүртгэлийг хөтөлж хэвшсэн</w:t>
            </w:r>
          </w:p>
        </w:tc>
      </w:tr>
      <w:tr w:rsidR="005A4523" w:rsidRPr="00C028BC" w:rsidTr="004C773E">
        <w:trPr>
          <w:trHeight w:val="147"/>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Шалгуур үзүүлэлт</w:t>
            </w:r>
          </w:p>
        </w:tc>
        <w:tc>
          <w:tcPr>
            <w:tcW w:w="6661" w:type="dxa"/>
            <w:gridSpan w:val="4"/>
            <w:vAlign w:val="center"/>
          </w:tcPr>
          <w:p w:rsidR="005A4523" w:rsidRPr="00E77BD5" w:rsidRDefault="005C563F" w:rsidP="004C773E">
            <w:pPr>
              <w:contextualSpacing/>
              <w:jc w:val="both"/>
              <w:rPr>
                <w:rFonts w:ascii="Arial" w:eastAsia="Calibri" w:hAnsi="Arial" w:cs="Arial"/>
                <w:i/>
                <w:sz w:val="20"/>
                <w:szCs w:val="20"/>
                <w:lang w:val="mn-MN"/>
              </w:rPr>
            </w:pPr>
            <w:r w:rsidRPr="00E77BD5">
              <w:rPr>
                <w:rFonts w:ascii="Arial" w:eastAsia="Calibri" w:hAnsi="Arial" w:cs="Arial"/>
                <w:i/>
                <w:sz w:val="20"/>
                <w:szCs w:val="20"/>
                <w:lang w:val="mn-MN"/>
              </w:rPr>
              <w:t>Шилжилт хөдөлгөөнд хяналт тавьж ажилласан байна.</w:t>
            </w:r>
          </w:p>
        </w:tc>
      </w:tr>
      <w:tr w:rsidR="005A4523" w:rsidRPr="00C028BC" w:rsidTr="004C773E">
        <w:trPr>
          <w:trHeight w:val="75"/>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6661" w:type="dxa"/>
            <w:gridSpan w:val="4"/>
            <w:shd w:val="clear" w:color="auto" w:fill="FFFFFF" w:themeFill="background1"/>
          </w:tcPr>
          <w:p w:rsidR="005A4523" w:rsidRPr="00E77BD5" w:rsidRDefault="005A4523" w:rsidP="004C773E">
            <w:pPr>
              <w:tabs>
                <w:tab w:val="left" w:pos="279"/>
              </w:tabs>
              <w:contextualSpacing/>
              <w:jc w:val="both"/>
              <w:rPr>
                <w:rFonts w:ascii="Arial" w:eastAsia="Calibri" w:hAnsi="Arial" w:cs="Arial"/>
                <w:bCs/>
                <w:i/>
                <w:sz w:val="20"/>
                <w:szCs w:val="20"/>
                <w:lang w:val="mn-MN"/>
              </w:rPr>
            </w:pPr>
          </w:p>
        </w:tc>
      </w:tr>
      <w:tr w:rsidR="005A4523" w:rsidRPr="00C028BC" w:rsidTr="004C773E">
        <w:trPr>
          <w:trHeight w:val="75"/>
        </w:trPr>
        <w:tc>
          <w:tcPr>
            <w:tcW w:w="1596" w:type="dxa"/>
            <w:vMerge w:val="restart"/>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Арга хэмжээний хэрэгжилт</w:t>
            </w:r>
          </w:p>
        </w:tc>
        <w:tc>
          <w:tcPr>
            <w:tcW w:w="1808" w:type="dxa"/>
            <w:vMerge w:val="restart"/>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Хүрсэн түвшин</w:t>
            </w:r>
          </w:p>
        </w:tc>
        <w:tc>
          <w:tcPr>
            <w:tcW w:w="6661" w:type="dxa"/>
            <w:gridSpan w:val="4"/>
            <w:shd w:val="clear" w:color="auto" w:fill="FFFFFF" w:themeFill="background1"/>
          </w:tcPr>
          <w:p w:rsidR="00E77BD5" w:rsidRDefault="005A4523" w:rsidP="004C773E">
            <w:pPr>
              <w:jc w:val="both"/>
              <w:rPr>
                <w:rFonts w:ascii="Arial" w:eastAsia="Calibri" w:hAnsi="Arial" w:cs="Arial"/>
                <w:b/>
                <w:i/>
                <w:sz w:val="20"/>
                <w:szCs w:val="20"/>
                <w:lang w:val="mn-MN"/>
              </w:rPr>
            </w:pPr>
            <w:r w:rsidRPr="00E77BD5">
              <w:rPr>
                <w:rFonts w:ascii="Arial" w:eastAsia="Calibri" w:hAnsi="Arial" w:cs="Arial"/>
                <w:b/>
                <w:i/>
                <w:sz w:val="20"/>
                <w:szCs w:val="20"/>
                <w:lang w:val="mn-MN"/>
              </w:rPr>
              <w:t>Эхний хагас жилд:</w:t>
            </w:r>
            <w:r w:rsidR="005C563F" w:rsidRPr="00E77BD5">
              <w:rPr>
                <w:rFonts w:ascii="Arial" w:eastAsia="Calibri" w:hAnsi="Arial" w:cs="Arial"/>
                <w:b/>
                <w:i/>
                <w:sz w:val="20"/>
                <w:szCs w:val="20"/>
                <w:lang w:val="mn-MN"/>
              </w:rPr>
              <w:t xml:space="preserve"> </w:t>
            </w:r>
          </w:p>
          <w:p w:rsidR="005A4523" w:rsidRPr="00E77BD5" w:rsidRDefault="005A4523" w:rsidP="004C773E">
            <w:pPr>
              <w:jc w:val="both"/>
              <w:rPr>
                <w:rFonts w:ascii="Arial" w:eastAsia="Calibri" w:hAnsi="Arial" w:cs="Arial"/>
                <w:i/>
                <w:sz w:val="20"/>
                <w:szCs w:val="20"/>
                <w:lang w:val="mn-MN"/>
              </w:rPr>
            </w:pPr>
            <w:r w:rsidRPr="00E77BD5">
              <w:rPr>
                <w:rFonts w:ascii="Arial" w:eastAsia="Calibri" w:hAnsi="Arial" w:cs="Arial"/>
                <w:i/>
                <w:sz w:val="20"/>
                <w:szCs w:val="20"/>
                <w:lang w:val="mn-MN"/>
              </w:rPr>
              <w:t xml:space="preserve"> </w:t>
            </w:r>
            <w:r w:rsidR="005C563F" w:rsidRPr="00E77BD5">
              <w:rPr>
                <w:rFonts w:ascii="Arial" w:eastAsia="Calibri" w:hAnsi="Arial" w:cs="Arial"/>
                <w:i/>
                <w:sz w:val="20"/>
                <w:szCs w:val="20"/>
                <w:lang w:val="mn-MN"/>
              </w:rPr>
              <w:t>Шилжилт хөдөлгөөнд тавих хяналт</w:t>
            </w:r>
            <w:r w:rsidR="00B458E8" w:rsidRPr="00E77BD5">
              <w:rPr>
                <w:rFonts w:ascii="Arial" w:eastAsia="Calibri" w:hAnsi="Arial" w:cs="Arial"/>
                <w:i/>
                <w:sz w:val="20"/>
                <w:szCs w:val="20"/>
                <w:lang w:val="mn-MN"/>
              </w:rPr>
              <w:t xml:space="preserve">,бүртгэл </w:t>
            </w:r>
            <w:r w:rsidR="005C563F" w:rsidRPr="00E77BD5">
              <w:rPr>
                <w:rFonts w:ascii="Arial" w:eastAsia="Calibri" w:hAnsi="Arial" w:cs="Arial"/>
                <w:i/>
                <w:sz w:val="20"/>
                <w:szCs w:val="20"/>
                <w:lang w:val="mn-MN"/>
              </w:rPr>
              <w:t xml:space="preserve"> сайжирсан байна.</w:t>
            </w:r>
          </w:p>
        </w:tc>
      </w:tr>
      <w:tr w:rsidR="005A4523" w:rsidRPr="00C028BC" w:rsidTr="004C773E">
        <w:trPr>
          <w:trHeight w:val="75"/>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vMerge/>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6661" w:type="dxa"/>
            <w:gridSpan w:val="4"/>
            <w:shd w:val="clear" w:color="auto" w:fill="FFFFFF" w:themeFill="background1"/>
          </w:tcPr>
          <w:p w:rsidR="00E77BD5" w:rsidRDefault="005A4523" w:rsidP="004C773E">
            <w:pPr>
              <w:jc w:val="both"/>
              <w:rPr>
                <w:rFonts w:ascii="Arial" w:eastAsia="Calibri" w:hAnsi="Arial" w:cs="Arial"/>
                <w:b/>
                <w:i/>
                <w:sz w:val="20"/>
                <w:szCs w:val="20"/>
                <w:lang w:val="mn-MN"/>
              </w:rPr>
            </w:pPr>
            <w:r w:rsidRPr="00E77BD5">
              <w:rPr>
                <w:rFonts w:ascii="Arial" w:eastAsia="Calibri" w:hAnsi="Arial" w:cs="Arial"/>
                <w:b/>
                <w:i/>
                <w:sz w:val="20"/>
                <w:szCs w:val="20"/>
                <w:lang w:val="mn-MN"/>
              </w:rPr>
              <w:t>Жилийн эцэст:</w:t>
            </w:r>
            <w:r w:rsidR="005C563F" w:rsidRPr="00E77BD5">
              <w:rPr>
                <w:rFonts w:ascii="Arial" w:eastAsia="Calibri" w:hAnsi="Arial" w:cs="Arial"/>
                <w:b/>
                <w:i/>
                <w:sz w:val="20"/>
                <w:szCs w:val="20"/>
                <w:lang w:val="mn-MN"/>
              </w:rPr>
              <w:t xml:space="preserve"> </w:t>
            </w:r>
          </w:p>
          <w:p w:rsidR="005C563F" w:rsidRPr="00E77BD5" w:rsidRDefault="005C563F" w:rsidP="004C773E">
            <w:pPr>
              <w:jc w:val="both"/>
              <w:rPr>
                <w:rFonts w:ascii="Arial" w:eastAsia="Calibri" w:hAnsi="Arial" w:cs="Arial"/>
                <w:i/>
                <w:sz w:val="20"/>
                <w:szCs w:val="20"/>
                <w:lang w:val="mn-MN"/>
              </w:rPr>
            </w:pPr>
            <w:r w:rsidRPr="00E77BD5">
              <w:rPr>
                <w:rFonts w:ascii="Arial" w:eastAsia="Calibri" w:hAnsi="Arial" w:cs="Arial"/>
                <w:i/>
                <w:sz w:val="20"/>
                <w:szCs w:val="20"/>
                <w:lang w:val="mn-MN"/>
              </w:rPr>
              <w:t>Шилжилт хөдөлгөөнд тавих хяналт бүртгэлээр баталгаажигдсан байна.</w:t>
            </w:r>
          </w:p>
          <w:p w:rsidR="005A4523" w:rsidRPr="00E77BD5" w:rsidRDefault="005C563F" w:rsidP="004C773E">
            <w:pPr>
              <w:jc w:val="both"/>
              <w:rPr>
                <w:rFonts w:ascii="Arial" w:eastAsia="Calibri" w:hAnsi="Arial" w:cs="Arial"/>
                <w:i/>
                <w:sz w:val="20"/>
                <w:szCs w:val="20"/>
                <w:lang w:val="mn-MN"/>
              </w:rPr>
            </w:pPr>
            <w:r w:rsidRPr="00E77BD5">
              <w:rPr>
                <w:rFonts w:ascii="Arial" w:eastAsia="Calibri" w:hAnsi="Arial" w:cs="Arial"/>
                <w:i/>
                <w:sz w:val="20"/>
                <w:szCs w:val="20"/>
                <w:lang w:val="mn-MN"/>
              </w:rPr>
              <w:t>Ажлын гүйцэтгэл -100</w:t>
            </w:r>
            <w:r w:rsidRPr="00E77BD5">
              <w:rPr>
                <w:rFonts w:ascii="Arial" w:eastAsia="Calibri" w:hAnsi="Arial" w:cs="Arial"/>
                <w:b/>
                <w:i/>
                <w:sz w:val="20"/>
                <w:szCs w:val="20"/>
              </w:rPr>
              <w:t>%</w:t>
            </w:r>
            <w:r w:rsidR="005A4523" w:rsidRPr="00E77BD5">
              <w:rPr>
                <w:rFonts w:ascii="Arial" w:eastAsia="Calibri" w:hAnsi="Arial" w:cs="Arial"/>
                <w:i/>
                <w:sz w:val="20"/>
                <w:szCs w:val="20"/>
                <w:lang w:val="mn-MN"/>
              </w:rPr>
              <w:t xml:space="preserve"> </w:t>
            </w:r>
          </w:p>
        </w:tc>
      </w:tr>
    </w:tbl>
    <w:p w:rsidR="005A4523" w:rsidRDefault="005A4523" w:rsidP="005A4523">
      <w:pPr>
        <w:jc w:val="center"/>
        <w:rPr>
          <w:rFonts w:ascii="Arial" w:eastAsia="Calibri" w:hAnsi="Arial" w:cs="Arial"/>
          <w:color w:val="000000"/>
          <w:sz w:val="20"/>
          <w:szCs w:val="18"/>
          <w:lang w:val="mn-MN"/>
        </w:rPr>
      </w:pPr>
    </w:p>
    <w:tbl>
      <w:tblPr>
        <w:tblStyle w:val="TableGrid3"/>
        <w:tblW w:w="10065" w:type="dxa"/>
        <w:tblInd w:w="108" w:type="dxa"/>
        <w:tblLayout w:type="fixed"/>
        <w:tblLook w:val="04A0" w:firstRow="1" w:lastRow="0" w:firstColumn="1" w:lastColumn="0" w:noHBand="0" w:noVBand="1"/>
      </w:tblPr>
      <w:tblGrid>
        <w:gridCol w:w="1596"/>
        <w:gridCol w:w="1808"/>
        <w:gridCol w:w="1416"/>
        <w:gridCol w:w="1417"/>
        <w:gridCol w:w="1701"/>
        <w:gridCol w:w="2127"/>
      </w:tblGrid>
      <w:tr w:rsidR="005A4523" w:rsidRPr="00C028BC" w:rsidTr="004C773E">
        <w:tc>
          <w:tcPr>
            <w:tcW w:w="1596" w:type="dxa"/>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w:t>
            </w:r>
          </w:p>
        </w:tc>
        <w:tc>
          <w:tcPr>
            <w:tcW w:w="8469" w:type="dxa"/>
            <w:gridSpan w:val="5"/>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Зорилтыг хэрэгжүүлэх арга хэмжээ, шалгуур үзүүлэлт, хүрэх түвшин</w:t>
            </w:r>
          </w:p>
        </w:tc>
      </w:tr>
      <w:tr w:rsidR="005A4523" w:rsidRPr="00C028BC" w:rsidTr="004C773E">
        <w:trPr>
          <w:trHeight w:val="147"/>
        </w:trPr>
        <w:tc>
          <w:tcPr>
            <w:tcW w:w="1596" w:type="dxa"/>
            <w:vMerge w:val="restart"/>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Арга хэмжээний нэр, дугаар</w:t>
            </w:r>
          </w:p>
        </w:tc>
        <w:tc>
          <w:tcPr>
            <w:tcW w:w="8469" w:type="dxa"/>
            <w:gridSpan w:val="5"/>
            <w:shd w:val="clear" w:color="auto" w:fill="FFFFFF" w:themeFill="background1"/>
            <w:vAlign w:val="center"/>
          </w:tcPr>
          <w:p w:rsidR="00F03425" w:rsidRPr="0038653C" w:rsidRDefault="00F03425" w:rsidP="00F03425">
            <w:pPr>
              <w:spacing w:before="60" w:after="60"/>
              <w:jc w:val="both"/>
              <w:rPr>
                <w:rFonts w:ascii="Arial" w:hAnsi="Arial" w:cs="Arial"/>
                <w:i/>
                <w:color w:val="000000" w:themeColor="text1"/>
                <w:sz w:val="18"/>
                <w:szCs w:val="18"/>
                <w:lang w:val="mn-MN"/>
              </w:rPr>
            </w:pPr>
            <w:r w:rsidRPr="0038653C">
              <w:rPr>
                <w:rFonts w:ascii="Arial" w:hAnsi="Arial" w:cs="Arial"/>
                <w:i/>
                <w:color w:val="000000" w:themeColor="text1"/>
                <w:sz w:val="18"/>
                <w:szCs w:val="18"/>
                <w:lang w:val="mn-MN"/>
              </w:rPr>
              <w:t>Гүйцэтгэлийн зорилтыг хэрэгжүүлэх 3.2.5-р арга хэмжээ</w:t>
            </w:r>
          </w:p>
          <w:p w:rsidR="005A4523" w:rsidRPr="0038653C" w:rsidRDefault="00F836C9" w:rsidP="004C773E">
            <w:pPr>
              <w:jc w:val="both"/>
              <w:rPr>
                <w:rFonts w:ascii="Arial" w:eastAsia="Calibri" w:hAnsi="Arial" w:cs="Arial"/>
                <w:i/>
                <w:sz w:val="20"/>
                <w:szCs w:val="20"/>
                <w:lang w:val="mn-MN"/>
              </w:rPr>
            </w:pPr>
            <w:r w:rsidRPr="0038653C">
              <w:rPr>
                <w:rFonts w:ascii="Arial" w:eastAsia="Calibri" w:hAnsi="Arial" w:cs="Arial"/>
                <w:i/>
                <w:sz w:val="20"/>
                <w:szCs w:val="20"/>
                <w:lang w:val="mn-MN"/>
              </w:rPr>
              <w:t>Цэргийн насны залуусыг</w:t>
            </w:r>
            <w:r w:rsidR="005A4523" w:rsidRPr="0038653C">
              <w:rPr>
                <w:rFonts w:ascii="Arial" w:eastAsia="Calibri" w:hAnsi="Arial" w:cs="Arial"/>
                <w:i/>
                <w:sz w:val="20"/>
                <w:szCs w:val="20"/>
                <w:lang w:val="mn-MN"/>
              </w:rPr>
              <w:t xml:space="preserve"> эрүүлжүүлэх талаар удирдлага, зохион байгуулалтын арга хэмжээ авч ажиллах, үр дүнг тооцох</w:t>
            </w:r>
          </w:p>
        </w:tc>
      </w:tr>
      <w:tr w:rsidR="005A4523" w:rsidRPr="00C028BC" w:rsidTr="004C773E">
        <w:trPr>
          <w:trHeight w:val="147"/>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rPr>
            </w:pPr>
            <w:r w:rsidRPr="00C028BC">
              <w:rPr>
                <w:rFonts w:ascii="Arial" w:eastAsia="Calibri" w:hAnsi="Arial" w:cs="Arial"/>
                <w:color w:val="000000"/>
                <w:sz w:val="20"/>
                <w:szCs w:val="20"/>
                <w:lang w:val="mn-MN"/>
              </w:rPr>
              <w:t xml:space="preserve">Төлөвлөлтийн уялдаа: </w:t>
            </w:r>
          </w:p>
        </w:tc>
        <w:tc>
          <w:tcPr>
            <w:tcW w:w="6661" w:type="dxa"/>
            <w:gridSpan w:val="4"/>
            <w:shd w:val="clear" w:color="auto" w:fill="FFFFFF" w:themeFill="background1"/>
          </w:tcPr>
          <w:p w:rsidR="005A4523" w:rsidRPr="00C028BC" w:rsidRDefault="005A4523" w:rsidP="004C773E">
            <w:pPr>
              <w:tabs>
                <w:tab w:val="left" w:pos="576"/>
              </w:tabs>
              <w:spacing w:before="60" w:after="60"/>
              <w:jc w:val="both"/>
              <w:rPr>
                <w:rFonts w:ascii="Arial" w:eastAsia="Calibri" w:hAnsi="Arial" w:cs="Arial"/>
                <w:color w:val="000000"/>
                <w:sz w:val="20"/>
                <w:szCs w:val="20"/>
              </w:rPr>
            </w:pPr>
            <w:r w:rsidRPr="00C028BC">
              <w:rPr>
                <w:rFonts w:ascii="Arial" w:eastAsia="Calibri" w:hAnsi="Arial" w:cs="Arial"/>
                <w:color w:val="000000"/>
                <w:sz w:val="20"/>
                <w:szCs w:val="20"/>
                <w:lang w:val="mn-MN"/>
              </w:rPr>
              <w:t>Батлан хамгаалахын багц хууль, болон бусад хууль тогтоомж, Орон нутгийн хамгаалалтын тухай хууль, Засгийн газрын 2016-2020 оны үйл ажиллагааны хөтөлбөр, Аймгийн эдийн засаг, нийгмийг 2020 онд хөгжүүлэх үндсэн чиглэл</w:t>
            </w:r>
          </w:p>
        </w:tc>
      </w:tr>
      <w:tr w:rsidR="005A4523" w:rsidRPr="00C028BC" w:rsidTr="004C773E">
        <w:trPr>
          <w:trHeight w:val="147"/>
        </w:trPr>
        <w:tc>
          <w:tcPr>
            <w:tcW w:w="1596" w:type="dxa"/>
            <w:vMerge w:val="restart"/>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Гүйцэтгэлийн шалгуур үзүүлэлт</w:t>
            </w:r>
          </w:p>
          <w:p w:rsidR="005A4523" w:rsidRPr="00C028BC" w:rsidRDefault="005A4523" w:rsidP="004C773E">
            <w:pPr>
              <w:spacing w:before="60" w:after="60"/>
              <w:jc w:val="right"/>
              <w:rPr>
                <w:rFonts w:ascii="Arial" w:eastAsia="Calibri" w:hAnsi="Arial" w:cs="Arial"/>
                <w:color w:val="000000"/>
                <w:sz w:val="20"/>
                <w:szCs w:val="20"/>
                <w:lang w:val="mn-MN"/>
              </w:rPr>
            </w:pPr>
          </w:p>
          <w:p w:rsidR="005A4523" w:rsidRPr="00C028BC" w:rsidRDefault="005A4523" w:rsidP="004C773E">
            <w:pPr>
              <w:spacing w:before="60" w:after="60"/>
              <w:jc w:val="right"/>
              <w:rPr>
                <w:rFonts w:ascii="Arial" w:eastAsia="Calibri" w:hAnsi="Arial" w:cs="Arial"/>
                <w:color w:val="000000"/>
                <w:sz w:val="20"/>
                <w:szCs w:val="20"/>
                <w:lang w:val="mn-MN"/>
              </w:rPr>
            </w:pPr>
          </w:p>
          <w:p w:rsidR="005A4523" w:rsidRPr="00C028BC" w:rsidRDefault="005A4523" w:rsidP="004C773E">
            <w:pPr>
              <w:spacing w:before="60" w:after="60"/>
              <w:jc w:val="right"/>
              <w:rPr>
                <w:rFonts w:ascii="Arial" w:eastAsia="Calibri" w:hAnsi="Arial" w:cs="Arial"/>
                <w:color w:val="000000"/>
                <w:sz w:val="20"/>
                <w:szCs w:val="20"/>
                <w:lang w:val="mn-MN"/>
              </w:rPr>
            </w:pPr>
          </w:p>
          <w:p w:rsidR="005A4523" w:rsidRPr="00C028BC" w:rsidRDefault="005A4523" w:rsidP="004C773E">
            <w:pPr>
              <w:spacing w:before="60" w:after="60"/>
              <w:jc w:val="right"/>
              <w:rPr>
                <w:rFonts w:ascii="Arial" w:eastAsia="Calibri" w:hAnsi="Arial" w:cs="Arial"/>
                <w:color w:val="000000"/>
                <w:sz w:val="20"/>
                <w:szCs w:val="20"/>
                <w:lang w:val="mn-MN"/>
              </w:rPr>
            </w:pPr>
          </w:p>
          <w:p w:rsidR="005A4523" w:rsidRPr="00C028BC" w:rsidRDefault="005A4523" w:rsidP="004C773E">
            <w:pPr>
              <w:spacing w:before="60" w:after="60"/>
              <w:jc w:val="right"/>
              <w:rPr>
                <w:rFonts w:ascii="Arial" w:eastAsia="Calibri" w:hAnsi="Arial" w:cs="Arial"/>
                <w:color w:val="000000"/>
                <w:sz w:val="20"/>
                <w:szCs w:val="20"/>
                <w:lang w:val="mn-MN"/>
              </w:rPr>
            </w:pPr>
          </w:p>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Хэрэгжих хугацаа</w:t>
            </w:r>
          </w:p>
        </w:tc>
        <w:tc>
          <w:tcPr>
            <w:tcW w:w="1416" w:type="dxa"/>
            <w:shd w:val="clear" w:color="auto" w:fill="auto"/>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1-р улирал</w:t>
            </w:r>
          </w:p>
        </w:tc>
        <w:tc>
          <w:tcPr>
            <w:tcW w:w="1417" w:type="dxa"/>
            <w:shd w:val="clear" w:color="auto" w:fill="D7D0C0" w:themeFill="background2" w:themeFillShade="E6"/>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2-р улирал</w:t>
            </w:r>
          </w:p>
        </w:tc>
        <w:tc>
          <w:tcPr>
            <w:tcW w:w="1701" w:type="dxa"/>
            <w:shd w:val="clear" w:color="auto" w:fill="D7D0C0" w:themeFill="background2" w:themeFillShade="E6"/>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3-р улирал</w:t>
            </w:r>
          </w:p>
        </w:tc>
        <w:tc>
          <w:tcPr>
            <w:tcW w:w="2127" w:type="dxa"/>
            <w:shd w:val="clear" w:color="auto" w:fill="auto"/>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4-р улирал</w:t>
            </w:r>
          </w:p>
        </w:tc>
      </w:tr>
      <w:tr w:rsidR="005A4523" w:rsidRPr="00C028BC" w:rsidTr="004C773E">
        <w:trPr>
          <w:trHeight w:val="147"/>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Шаардагдах хөрөнгө</w:t>
            </w:r>
          </w:p>
        </w:tc>
        <w:tc>
          <w:tcPr>
            <w:tcW w:w="6661" w:type="dxa"/>
            <w:gridSpan w:val="4"/>
            <w:shd w:val="clear" w:color="auto" w:fill="FFFFFF" w:themeFill="background1"/>
          </w:tcPr>
          <w:p w:rsidR="005A4523" w:rsidRPr="00A13440" w:rsidRDefault="001600BB" w:rsidP="004C773E">
            <w:pPr>
              <w:spacing w:before="60" w:after="60"/>
              <w:jc w:val="both"/>
              <w:rPr>
                <w:rFonts w:ascii="Arial" w:eastAsia="Calibri" w:hAnsi="Arial" w:cs="Arial"/>
                <w:i/>
                <w:color w:val="000000"/>
                <w:sz w:val="20"/>
                <w:szCs w:val="20"/>
                <w:lang w:val="mn-MN"/>
              </w:rPr>
            </w:pPr>
            <w:r w:rsidRPr="00A13440">
              <w:rPr>
                <w:rFonts w:ascii="Arial" w:eastAsia="Calibri" w:hAnsi="Arial" w:cs="Arial"/>
                <w:i/>
                <w:color w:val="000000"/>
                <w:sz w:val="20"/>
                <w:szCs w:val="20"/>
                <w:lang w:val="mn-MN"/>
              </w:rPr>
              <w:t>УТХО</w:t>
            </w:r>
          </w:p>
        </w:tc>
      </w:tr>
      <w:tr w:rsidR="005A4523" w:rsidRPr="00C028BC" w:rsidTr="00563CE7">
        <w:trPr>
          <w:trHeight w:val="440"/>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Хариуцах нэгж</w:t>
            </w:r>
          </w:p>
        </w:tc>
        <w:tc>
          <w:tcPr>
            <w:tcW w:w="6661" w:type="dxa"/>
            <w:gridSpan w:val="4"/>
            <w:shd w:val="clear" w:color="auto" w:fill="FFFFFF" w:themeFill="background1"/>
          </w:tcPr>
          <w:p w:rsidR="005A4523" w:rsidRPr="00A13440" w:rsidRDefault="001600BB" w:rsidP="004C773E">
            <w:pPr>
              <w:spacing w:before="60" w:after="60"/>
              <w:jc w:val="both"/>
              <w:rPr>
                <w:rFonts w:ascii="Arial" w:eastAsia="Calibri" w:hAnsi="Arial" w:cs="Arial"/>
                <w:i/>
                <w:color w:val="000000"/>
                <w:sz w:val="20"/>
                <w:szCs w:val="20"/>
                <w:lang w:val="mn-MN"/>
              </w:rPr>
            </w:pPr>
            <w:r w:rsidRPr="00A13440">
              <w:rPr>
                <w:rFonts w:ascii="Arial" w:eastAsia="Calibri" w:hAnsi="Arial" w:cs="Arial"/>
                <w:i/>
                <w:color w:val="000000"/>
                <w:sz w:val="20"/>
                <w:szCs w:val="20"/>
                <w:lang w:val="mn-MN"/>
              </w:rPr>
              <w:t>ЗДТГазар</w:t>
            </w:r>
            <w:r w:rsidR="00BF0D72">
              <w:rPr>
                <w:rFonts w:ascii="Arial" w:eastAsia="Calibri" w:hAnsi="Arial" w:cs="Arial"/>
                <w:i/>
                <w:color w:val="000000"/>
                <w:sz w:val="20"/>
                <w:szCs w:val="20"/>
                <w:lang w:val="mn-MN"/>
              </w:rPr>
              <w:t>,ЭМТөв</w:t>
            </w:r>
          </w:p>
        </w:tc>
      </w:tr>
      <w:tr w:rsidR="005A4523" w:rsidRPr="00C028BC" w:rsidTr="004C773E">
        <w:trPr>
          <w:trHeight w:val="147"/>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Суурь түвшин</w:t>
            </w:r>
          </w:p>
        </w:tc>
        <w:tc>
          <w:tcPr>
            <w:tcW w:w="6661" w:type="dxa"/>
            <w:gridSpan w:val="4"/>
            <w:shd w:val="clear" w:color="auto" w:fill="FFFFFF" w:themeFill="background1"/>
          </w:tcPr>
          <w:p w:rsidR="005A4523" w:rsidRPr="00A13440" w:rsidRDefault="001600BB" w:rsidP="004C773E">
            <w:pPr>
              <w:jc w:val="both"/>
              <w:rPr>
                <w:rFonts w:ascii="Arial" w:eastAsia="Calibri" w:hAnsi="Arial" w:cs="Arial"/>
                <w:i/>
                <w:color w:val="000000"/>
                <w:sz w:val="20"/>
                <w:szCs w:val="20"/>
                <w:lang w:val="mn-MN"/>
              </w:rPr>
            </w:pPr>
            <w:r w:rsidRPr="00A13440">
              <w:rPr>
                <w:rFonts w:ascii="Arial" w:eastAsia="Calibri" w:hAnsi="Arial" w:cs="Arial"/>
                <w:i/>
                <w:color w:val="000000"/>
                <w:sz w:val="20"/>
                <w:szCs w:val="20"/>
                <w:lang w:val="mn-MN"/>
              </w:rPr>
              <w:t xml:space="preserve"> Цэргийн насны иргэдэд гарын авлага материалыг 120 ш-г хүргэсэн.</w:t>
            </w:r>
          </w:p>
        </w:tc>
      </w:tr>
      <w:tr w:rsidR="005A4523" w:rsidRPr="00C028BC" w:rsidTr="004C773E">
        <w:trPr>
          <w:trHeight w:val="147"/>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Шалгуур үзүүлэлт</w:t>
            </w:r>
          </w:p>
        </w:tc>
        <w:tc>
          <w:tcPr>
            <w:tcW w:w="6661" w:type="dxa"/>
            <w:gridSpan w:val="4"/>
            <w:vAlign w:val="center"/>
          </w:tcPr>
          <w:p w:rsidR="005A4523" w:rsidRPr="00A13440" w:rsidRDefault="001600BB" w:rsidP="004C773E">
            <w:pPr>
              <w:contextualSpacing/>
              <w:jc w:val="both"/>
              <w:rPr>
                <w:rFonts w:ascii="Arial" w:eastAsia="Calibri" w:hAnsi="Arial" w:cs="Arial"/>
                <w:i/>
                <w:sz w:val="20"/>
                <w:szCs w:val="20"/>
                <w:lang w:val="mn-MN"/>
              </w:rPr>
            </w:pPr>
            <w:r w:rsidRPr="00A13440">
              <w:rPr>
                <w:rFonts w:ascii="Arial" w:eastAsia="Calibri" w:hAnsi="Arial" w:cs="Arial"/>
                <w:i/>
                <w:sz w:val="20"/>
                <w:szCs w:val="20"/>
                <w:lang w:val="mn-MN"/>
              </w:rPr>
              <w:t>Цэргийн насны залуусыг эрүүлжүүлэх ажил зохион байгуулагдсан байна.</w:t>
            </w:r>
          </w:p>
        </w:tc>
      </w:tr>
      <w:tr w:rsidR="005A4523" w:rsidRPr="00C028BC" w:rsidTr="004C773E">
        <w:trPr>
          <w:trHeight w:val="75"/>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Хүрэх түвшин</w:t>
            </w:r>
          </w:p>
        </w:tc>
        <w:tc>
          <w:tcPr>
            <w:tcW w:w="6661" w:type="dxa"/>
            <w:gridSpan w:val="4"/>
            <w:shd w:val="clear" w:color="auto" w:fill="FFFFFF" w:themeFill="background1"/>
          </w:tcPr>
          <w:p w:rsidR="005A4523" w:rsidRPr="00A13440" w:rsidRDefault="001D6A7C" w:rsidP="004C773E">
            <w:pPr>
              <w:tabs>
                <w:tab w:val="left" w:pos="279"/>
              </w:tabs>
              <w:contextualSpacing/>
              <w:jc w:val="both"/>
              <w:rPr>
                <w:rFonts w:ascii="Arial" w:eastAsia="Calibri" w:hAnsi="Arial" w:cs="Arial"/>
                <w:bCs/>
                <w:i/>
                <w:sz w:val="20"/>
                <w:szCs w:val="20"/>
                <w:lang w:val="mn-MN"/>
              </w:rPr>
            </w:pPr>
            <w:r w:rsidRPr="00A13440">
              <w:rPr>
                <w:rFonts w:ascii="Arial" w:eastAsia="Calibri" w:hAnsi="Arial" w:cs="Arial"/>
                <w:bCs/>
                <w:i/>
                <w:sz w:val="20"/>
                <w:szCs w:val="20"/>
                <w:lang w:val="mn-MN"/>
              </w:rPr>
              <w:t>Ажлын гүйцэтгэл -100</w:t>
            </w:r>
            <w:r w:rsidRPr="00A13440">
              <w:rPr>
                <w:rFonts w:ascii="Arial" w:eastAsia="Calibri" w:hAnsi="Arial" w:cs="Arial"/>
                <w:bCs/>
                <w:i/>
                <w:sz w:val="20"/>
                <w:szCs w:val="20"/>
              </w:rPr>
              <w:t>%</w:t>
            </w:r>
          </w:p>
        </w:tc>
      </w:tr>
      <w:tr w:rsidR="005A4523" w:rsidRPr="00C028BC" w:rsidTr="004C773E">
        <w:trPr>
          <w:trHeight w:val="75"/>
        </w:trPr>
        <w:tc>
          <w:tcPr>
            <w:tcW w:w="1596" w:type="dxa"/>
            <w:vMerge w:val="restart"/>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Арга хэмжээний хэрэгжилт</w:t>
            </w:r>
          </w:p>
        </w:tc>
        <w:tc>
          <w:tcPr>
            <w:tcW w:w="1808" w:type="dxa"/>
            <w:vMerge w:val="restart"/>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Хүрсэн түвшин</w:t>
            </w:r>
          </w:p>
        </w:tc>
        <w:tc>
          <w:tcPr>
            <w:tcW w:w="6661" w:type="dxa"/>
            <w:gridSpan w:val="4"/>
            <w:shd w:val="clear" w:color="auto" w:fill="FFFFFF" w:themeFill="background1"/>
          </w:tcPr>
          <w:p w:rsidR="00A13440" w:rsidRDefault="005A4523" w:rsidP="004C773E">
            <w:pPr>
              <w:jc w:val="both"/>
              <w:rPr>
                <w:rFonts w:ascii="Arial" w:eastAsia="Calibri" w:hAnsi="Arial" w:cs="Arial"/>
                <w:i/>
                <w:sz w:val="20"/>
                <w:szCs w:val="20"/>
                <w:lang w:val="mn-MN"/>
              </w:rPr>
            </w:pPr>
            <w:r w:rsidRPr="00A13440">
              <w:rPr>
                <w:rFonts w:ascii="Arial" w:eastAsia="Calibri" w:hAnsi="Arial" w:cs="Arial"/>
                <w:b/>
                <w:i/>
                <w:sz w:val="20"/>
                <w:szCs w:val="20"/>
                <w:lang w:val="mn-MN"/>
              </w:rPr>
              <w:t>Эхний хагас жилд:</w:t>
            </w:r>
            <w:r w:rsidRPr="00A13440">
              <w:rPr>
                <w:rFonts w:ascii="Arial" w:eastAsia="Calibri" w:hAnsi="Arial" w:cs="Arial"/>
                <w:i/>
                <w:sz w:val="20"/>
                <w:szCs w:val="20"/>
                <w:lang w:val="mn-MN"/>
              </w:rPr>
              <w:t xml:space="preserve"> </w:t>
            </w:r>
          </w:p>
          <w:p w:rsidR="005A4523" w:rsidRPr="00A13440" w:rsidRDefault="001D6A7C" w:rsidP="004C773E">
            <w:pPr>
              <w:jc w:val="both"/>
              <w:rPr>
                <w:rFonts w:ascii="Arial" w:eastAsia="Calibri" w:hAnsi="Arial" w:cs="Arial"/>
                <w:i/>
                <w:sz w:val="20"/>
                <w:szCs w:val="20"/>
                <w:lang w:val="mn-MN"/>
              </w:rPr>
            </w:pPr>
            <w:r w:rsidRPr="00A13440">
              <w:rPr>
                <w:rFonts w:ascii="Arial" w:eastAsia="Calibri" w:hAnsi="Arial" w:cs="Arial"/>
                <w:i/>
                <w:sz w:val="20"/>
                <w:szCs w:val="20"/>
                <w:lang w:val="mn-MN"/>
              </w:rPr>
              <w:t xml:space="preserve"> Эрүүл мэндийн урьдчилан сэргийлэх үзлэгийг 1 удаа зохион байгуулна.</w:t>
            </w:r>
          </w:p>
        </w:tc>
      </w:tr>
      <w:tr w:rsidR="005A4523" w:rsidRPr="00C028BC" w:rsidTr="004C773E">
        <w:trPr>
          <w:trHeight w:val="75"/>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vMerge/>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6661" w:type="dxa"/>
            <w:gridSpan w:val="4"/>
            <w:shd w:val="clear" w:color="auto" w:fill="FFFFFF" w:themeFill="background1"/>
          </w:tcPr>
          <w:p w:rsidR="00A13440" w:rsidRDefault="005A4523" w:rsidP="004C773E">
            <w:pPr>
              <w:jc w:val="both"/>
              <w:rPr>
                <w:rFonts w:ascii="Arial" w:eastAsia="Calibri" w:hAnsi="Arial" w:cs="Arial"/>
                <w:i/>
                <w:sz w:val="20"/>
                <w:szCs w:val="20"/>
                <w:lang w:val="mn-MN"/>
              </w:rPr>
            </w:pPr>
            <w:r w:rsidRPr="00A13440">
              <w:rPr>
                <w:rFonts w:ascii="Arial" w:eastAsia="Calibri" w:hAnsi="Arial" w:cs="Arial"/>
                <w:b/>
                <w:i/>
                <w:sz w:val="20"/>
                <w:szCs w:val="20"/>
                <w:lang w:val="mn-MN"/>
              </w:rPr>
              <w:t>Жилийн эцэст:</w:t>
            </w:r>
            <w:r w:rsidRPr="00A13440">
              <w:rPr>
                <w:rFonts w:ascii="Arial" w:eastAsia="Calibri" w:hAnsi="Arial" w:cs="Arial"/>
                <w:i/>
                <w:sz w:val="20"/>
                <w:szCs w:val="20"/>
                <w:lang w:val="mn-MN"/>
              </w:rPr>
              <w:t xml:space="preserve"> </w:t>
            </w:r>
            <w:r w:rsidR="001D6A7C" w:rsidRPr="00A13440">
              <w:rPr>
                <w:rFonts w:ascii="Arial" w:eastAsia="Calibri" w:hAnsi="Arial" w:cs="Arial"/>
                <w:i/>
                <w:sz w:val="20"/>
                <w:szCs w:val="20"/>
                <w:lang w:val="mn-MN"/>
              </w:rPr>
              <w:t xml:space="preserve"> </w:t>
            </w:r>
          </w:p>
          <w:p w:rsidR="006473C2" w:rsidRPr="008A2CAB" w:rsidRDefault="001D6A7C" w:rsidP="004C773E">
            <w:pPr>
              <w:jc w:val="both"/>
              <w:rPr>
                <w:rFonts w:ascii="Arial" w:eastAsia="Calibri" w:hAnsi="Arial" w:cs="Arial"/>
                <w:i/>
                <w:sz w:val="20"/>
                <w:szCs w:val="20"/>
                <w:lang w:val="mn-MN"/>
              </w:rPr>
            </w:pPr>
            <w:r w:rsidRPr="00A13440">
              <w:rPr>
                <w:rFonts w:ascii="Arial" w:eastAsia="Calibri" w:hAnsi="Arial" w:cs="Arial"/>
                <w:i/>
                <w:sz w:val="20"/>
                <w:szCs w:val="20"/>
                <w:lang w:val="mn-MN"/>
              </w:rPr>
              <w:t>Эрүүл мэндийн үзлэгт 1 удаа хамруулсан байна.</w:t>
            </w:r>
          </w:p>
        </w:tc>
      </w:tr>
    </w:tbl>
    <w:p w:rsidR="005A4523" w:rsidRPr="00C028BC" w:rsidRDefault="005A4523" w:rsidP="005A4523">
      <w:pPr>
        <w:jc w:val="center"/>
        <w:rPr>
          <w:rFonts w:ascii="Arial" w:eastAsia="Calibri" w:hAnsi="Arial" w:cs="Arial"/>
          <w:color w:val="000000"/>
          <w:sz w:val="20"/>
          <w:szCs w:val="18"/>
          <w:lang w:val="mn-MN"/>
        </w:rPr>
      </w:pPr>
    </w:p>
    <w:tbl>
      <w:tblPr>
        <w:tblStyle w:val="TableGrid3"/>
        <w:tblW w:w="10065" w:type="dxa"/>
        <w:tblInd w:w="108" w:type="dxa"/>
        <w:tblLayout w:type="fixed"/>
        <w:tblLook w:val="04A0" w:firstRow="1" w:lastRow="0" w:firstColumn="1" w:lastColumn="0" w:noHBand="0" w:noVBand="1"/>
      </w:tblPr>
      <w:tblGrid>
        <w:gridCol w:w="1596"/>
        <w:gridCol w:w="1808"/>
        <w:gridCol w:w="1416"/>
        <w:gridCol w:w="1417"/>
        <w:gridCol w:w="1701"/>
        <w:gridCol w:w="2127"/>
      </w:tblGrid>
      <w:tr w:rsidR="005A4523" w:rsidRPr="00C028BC" w:rsidTr="004C773E">
        <w:tc>
          <w:tcPr>
            <w:tcW w:w="1596" w:type="dxa"/>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w:t>
            </w:r>
          </w:p>
        </w:tc>
        <w:tc>
          <w:tcPr>
            <w:tcW w:w="8469" w:type="dxa"/>
            <w:gridSpan w:val="5"/>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Зорилтыг хэрэгжүүлэх арга хэмжээ, шалгуур үзүүлэлт, хүрэх түвшин</w:t>
            </w:r>
          </w:p>
        </w:tc>
      </w:tr>
      <w:tr w:rsidR="005A4523" w:rsidRPr="00C028BC" w:rsidTr="004C773E">
        <w:trPr>
          <w:trHeight w:val="147"/>
        </w:trPr>
        <w:tc>
          <w:tcPr>
            <w:tcW w:w="1596" w:type="dxa"/>
            <w:vMerge w:val="restart"/>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Арга хэмжээний нэр, дугаар</w:t>
            </w:r>
          </w:p>
        </w:tc>
        <w:tc>
          <w:tcPr>
            <w:tcW w:w="8469" w:type="dxa"/>
            <w:gridSpan w:val="5"/>
            <w:shd w:val="clear" w:color="auto" w:fill="FFFFFF" w:themeFill="background1"/>
            <w:vAlign w:val="center"/>
          </w:tcPr>
          <w:p w:rsidR="00466E38" w:rsidRPr="00466E38" w:rsidRDefault="00466E38" w:rsidP="00466E38">
            <w:pPr>
              <w:spacing w:before="60" w:after="60"/>
              <w:jc w:val="both"/>
              <w:rPr>
                <w:rFonts w:ascii="Arial" w:hAnsi="Arial" w:cs="Arial"/>
                <w:i/>
                <w:color w:val="000000" w:themeColor="text1"/>
                <w:sz w:val="18"/>
                <w:szCs w:val="18"/>
                <w:lang w:val="mn-MN"/>
              </w:rPr>
            </w:pPr>
            <w:r w:rsidRPr="00466E38">
              <w:rPr>
                <w:rFonts w:ascii="Arial" w:hAnsi="Arial" w:cs="Arial"/>
                <w:i/>
                <w:color w:val="000000" w:themeColor="text1"/>
                <w:sz w:val="18"/>
                <w:szCs w:val="18"/>
                <w:lang w:val="mn-MN"/>
              </w:rPr>
              <w:t>Гүйцэтгэлийн зорилтыг хэрэгжүүлэх 3.</w:t>
            </w:r>
            <w:r w:rsidRPr="00466E38">
              <w:rPr>
                <w:rFonts w:ascii="Arial" w:hAnsi="Arial" w:cs="Arial"/>
                <w:i/>
                <w:color w:val="000000" w:themeColor="text1"/>
                <w:sz w:val="18"/>
                <w:szCs w:val="18"/>
              </w:rPr>
              <w:t>2</w:t>
            </w:r>
            <w:r w:rsidRPr="00466E38">
              <w:rPr>
                <w:rFonts w:ascii="Arial" w:hAnsi="Arial" w:cs="Arial"/>
                <w:i/>
                <w:color w:val="000000" w:themeColor="text1"/>
                <w:sz w:val="18"/>
                <w:szCs w:val="18"/>
                <w:lang w:val="mn-MN"/>
              </w:rPr>
              <w:t>.</w:t>
            </w:r>
            <w:r w:rsidRPr="00466E38">
              <w:rPr>
                <w:rFonts w:ascii="Arial" w:hAnsi="Arial" w:cs="Arial"/>
                <w:i/>
                <w:color w:val="000000" w:themeColor="text1"/>
                <w:sz w:val="18"/>
                <w:szCs w:val="18"/>
              </w:rPr>
              <w:t>6</w:t>
            </w:r>
            <w:r w:rsidRPr="00466E38">
              <w:rPr>
                <w:rFonts w:ascii="Arial" w:hAnsi="Arial" w:cs="Arial"/>
                <w:i/>
                <w:color w:val="000000" w:themeColor="text1"/>
                <w:sz w:val="18"/>
                <w:szCs w:val="18"/>
                <w:lang w:val="mn-MN"/>
              </w:rPr>
              <w:t>-р арга хэмжээ</w:t>
            </w:r>
          </w:p>
          <w:p w:rsidR="005A4523" w:rsidRPr="00466E38" w:rsidRDefault="005A4523" w:rsidP="004C773E">
            <w:pPr>
              <w:jc w:val="both"/>
              <w:rPr>
                <w:rFonts w:ascii="Arial" w:eastAsia="Calibri" w:hAnsi="Arial" w:cs="Arial"/>
                <w:i/>
                <w:sz w:val="20"/>
                <w:szCs w:val="20"/>
                <w:lang w:val="mn-MN"/>
              </w:rPr>
            </w:pPr>
            <w:r w:rsidRPr="00466E38">
              <w:rPr>
                <w:rFonts w:ascii="Arial" w:eastAsia="Calibri" w:hAnsi="Arial" w:cs="Arial"/>
                <w:i/>
                <w:sz w:val="20"/>
                <w:szCs w:val="20"/>
                <w:lang w:val="mn-MN"/>
              </w:rPr>
              <w:t xml:space="preserve"> Хугацаат цэргийн алба хааж буй дайчдын цэргийн албаны үйл ажиллагаатай танилцах, тэдний ар гэрт нь</w:t>
            </w:r>
            <w:r w:rsidR="00587A4F">
              <w:rPr>
                <w:rFonts w:ascii="Arial" w:eastAsia="Calibri" w:hAnsi="Arial" w:cs="Arial"/>
                <w:i/>
                <w:sz w:val="20"/>
                <w:szCs w:val="20"/>
                <w:lang w:val="mn-MN"/>
              </w:rPr>
              <w:t xml:space="preserve"> дэмжлэг үзүүлж ажиллах.</w:t>
            </w:r>
          </w:p>
        </w:tc>
      </w:tr>
      <w:tr w:rsidR="005A4523" w:rsidRPr="00C028BC" w:rsidTr="004C773E">
        <w:trPr>
          <w:trHeight w:val="147"/>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rPr>
            </w:pPr>
            <w:r w:rsidRPr="00C028BC">
              <w:rPr>
                <w:rFonts w:ascii="Arial" w:eastAsia="Calibri" w:hAnsi="Arial" w:cs="Arial"/>
                <w:color w:val="000000"/>
                <w:sz w:val="20"/>
                <w:szCs w:val="20"/>
                <w:lang w:val="mn-MN"/>
              </w:rPr>
              <w:t xml:space="preserve">Төлөвлөлтийн уялдаа: </w:t>
            </w:r>
          </w:p>
        </w:tc>
        <w:tc>
          <w:tcPr>
            <w:tcW w:w="6661" w:type="dxa"/>
            <w:gridSpan w:val="4"/>
            <w:shd w:val="clear" w:color="auto" w:fill="FFFFFF" w:themeFill="background1"/>
          </w:tcPr>
          <w:p w:rsidR="005A4523" w:rsidRPr="00C028BC" w:rsidRDefault="005A4523" w:rsidP="0050392B">
            <w:pPr>
              <w:tabs>
                <w:tab w:val="left" w:pos="576"/>
              </w:tabs>
              <w:spacing w:before="60" w:after="60"/>
              <w:jc w:val="both"/>
              <w:rPr>
                <w:rFonts w:ascii="Arial" w:eastAsia="Calibri" w:hAnsi="Arial" w:cs="Arial"/>
                <w:color w:val="000000"/>
                <w:sz w:val="20"/>
                <w:szCs w:val="20"/>
              </w:rPr>
            </w:pPr>
            <w:r w:rsidRPr="00C028BC">
              <w:rPr>
                <w:rFonts w:ascii="Arial" w:eastAsia="Calibri" w:hAnsi="Arial" w:cs="Arial"/>
                <w:color w:val="000000"/>
                <w:sz w:val="20"/>
                <w:szCs w:val="20"/>
                <w:lang w:val="mn-MN"/>
              </w:rPr>
              <w:t xml:space="preserve">Батлан хамгаалахын </w:t>
            </w:r>
            <w:r w:rsidR="0050392B">
              <w:rPr>
                <w:rFonts w:ascii="Arial" w:eastAsia="Calibri" w:hAnsi="Arial" w:cs="Arial"/>
                <w:color w:val="000000"/>
                <w:sz w:val="20"/>
                <w:szCs w:val="20"/>
                <w:lang w:val="mn-MN"/>
              </w:rPr>
              <w:t>тухай</w:t>
            </w:r>
            <w:r w:rsidRPr="00C028BC">
              <w:rPr>
                <w:rFonts w:ascii="Arial" w:eastAsia="Calibri" w:hAnsi="Arial" w:cs="Arial"/>
                <w:color w:val="000000"/>
                <w:sz w:val="20"/>
                <w:szCs w:val="20"/>
                <w:lang w:val="mn-MN"/>
              </w:rPr>
              <w:t xml:space="preserve"> хууль,  Орон нутгийн хамгаалалтын тухай хууль, Засгийн газрын 2016-2020 оны үйл ажиллагааны хөтөлбөр, Аймгийн эдийн засаг, нийгмийг 2020 онд хөгжүүлэх үндсэн чиглэл</w:t>
            </w:r>
          </w:p>
        </w:tc>
      </w:tr>
      <w:tr w:rsidR="005A4523" w:rsidRPr="00C028BC" w:rsidTr="004C773E">
        <w:trPr>
          <w:trHeight w:val="147"/>
        </w:trPr>
        <w:tc>
          <w:tcPr>
            <w:tcW w:w="1596" w:type="dxa"/>
            <w:vMerge w:val="restart"/>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Гүйцэтгэлийн шалгуур үзүүлэлт</w:t>
            </w:r>
          </w:p>
          <w:p w:rsidR="005A4523" w:rsidRPr="00C028BC" w:rsidRDefault="005A4523" w:rsidP="004C773E">
            <w:pPr>
              <w:spacing w:before="60" w:after="60"/>
              <w:jc w:val="right"/>
              <w:rPr>
                <w:rFonts w:ascii="Arial" w:eastAsia="Calibri" w:hAnsi="Arial" w:cs="Arial"/>
                <w:color w:val="000000"/>
                <w:sz w:val="20"/>
                <w:szCs w:val="20"/>
                <w:lang w:val="mn-MN"/>
              </w:rPr>
            </w:pPr>
          </w:p>
          <w:p w:rsidR="005A4523" w:rsidRPr="00C028BC" w:rsidRDefault="005A4523" w:rsidP="004C773E">
            <w:pPr>
              <w:spacing w:before="60" w:after="60"/>
              <w:jc w:val="right"/>
              <w:rPr>
                <w:rFonts w:ascii="Arial" w:eastAsia="Calibri" w:hAnsi="Arial" w:cs="Arial"/>
                <w:color w:val="000000"/>
                <w:sz w:val="20"/>
                <w:szCs w:val="20"/>
                <w:lang w:val="mn-MN"/>
              </w:rPr>
            </w:pPr>
          </w:p>
          <w:p w:rsidR="005A4523" w:rsidRPr="00C028BC" w:rsidRDefault="005A4523" w:rsidP="004C773E">
            <w:pPr>
              <w:spacing w:before="60" w:after="60"/>
              <w:jc w:val="right"/>
              <w:rPr>
                <w:rFonts w:ascii="Arial" w:eastAsia="Calibri" w:hAnsi="Arial" w:cs="Arial"/>
                <w:color w:val="000000"/>
                <w:sz w:val="20"/>
                <w:szCs w:val="20"/>
                <w:lang w:val="mn-MN"/>
              </w:rPr>
            </w:pPr>
          </w:p>
          <w:p w:rsidR="005A4523" w:rsidRPr="00C028BC" w:rsidRDefault="005A4523" w:rsidP="004C773E">
            <w:pPr>
              <w:spacing w:before="60" w:after="60"/>
              <w:jc w:val="right"/>
              <w:rPr>
                <w:rFonts w:ascii="Arial" w:eastAsia="Calibri" w:hAnsi="Arial" w:cs="Arial"/>
                <w:color w:val="000000"/>
                <w:sz w:val="20"/>
                <w:szCs w:val="20"/>
                <w:lang w:val="mn-MN"/>
              </w:rPr>
            </w:pPr>
          </w:p>
          <w:p w:rsidR="005A4523" w:rsidRPr="00C028BC" w:rsidRDefault="005A4523" w:rsidP="004C773E">
            <w:pPr>
              <w:spacing w:before="60" w:after="60"/>
              <w:jc w:val="right"/>
              <w:rPr>
                <w:rFonts w:ascii="Arial" w:eastAsia="Calibri" w:hAnsi="Arial" w:cs="Arial"/>
                <w:color w:val="000000"/>
                <w:sz w:val="20"/>
                <w:szCs w:val="20"/>
                <w:lang w:val="mn-MN"/>
              </w:rPr>
            </w:pPr>
          </w:p>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Хэрэгжих хугацаа</w:t>
            </w:r>
          </w:p>
        </w:tc>
        <w:tc>
          <w:tcPr>
            <w:tcW w:w="1416" w:type="dxa"/>
            <w:shd w:val="clear" w:color="auto" w:fill="auto"/>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1-р улирал</w:t>
            </w:r>
          </w:p>
        </w:tc>
        <w:tc>
          <w:tcPr>
            <w:tcW w:w="1417" w:type="dxa"/>
            <w:shd w:val="clear" w:color="auto" w:fill="D7D0C0" w:themeFill="background2" w:themeFillShade="E6"/>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2-р улирал</w:t>
            </w:r>
          </w:p>
        </w:tc>
        <w:tc>
          <w:tcPr>
            <w:tcW w:w="1701" w:type="dxa"/>
            <w:shd w:val="clear" w:color="auto" w:fill="D7D0C0" w:themeFill="background2" w:themeFillShade="E6"/>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3-р улирал</w:t>
            </w:r>
          </w:p>
        </w:tc>
        <w:tc>
          <w:tcPr>
            <w:tcW w:w="2127" w:type="dxa"/>
            <w:shd w:val="clear" w:color="auto" w:fill="auto"/>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4-р улирал</w:t>
            </w:r>
          </w:p>
        </w:tc>
      </w:tr>
      <w:tr w:rsidR="005A4523" w:rsidRPr="00C028BC" w:rsidTr="004C773E">
        <w:trPr>
          <w:trHeight w:val="147"/>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Шаардагдах хөрөнгө</w:t>
            </w:r>
          </w:p>
        </w:tc>
        <w:tc>
          <w:tcPr>
            <w:tcW w:w="6661" w:type="dxa"/>
            <w:gridSpan w:val="4"/>
            <w:shd w:val="clear" w:color="auto" w:fill="FFFFFF" w:themeFill="background1"/>
          </w:tcPr>
          <w:p w:rsidR="005A4523" w:rsidRPr="00466E38" w:rsidRDefault="001F6E52" w:rsidP="004C773E">
            <w:pPr>
              <w:spacing w:before="60" w:after="60"/>
              <w:jc w:val="both"/>
              <w:rPr>
                <w:rFonts w:ascii="Arial" w:eastAsia="Calibri" w:hAnsi="Arial" w:cs="Arial"/>
                <w:i/>
                <w:color w:val="000000"/>
                <w:sz w:val="20"/>
                <w:szCs w:val="20"/>
                <w:lang w:val="mn-MN"/>
              </w:rPr>
            </w:pPr>
            <w:r w:rsidRPr="00466E38">
              <w:rPr>
                <w:rFonts w:ascii="Arial" w:eastAsia="Calibri" w:hAnsi="Arial" w:cs="Arial"/>
                <w:i/>
                <w:color w:val="000000"/>
                <w:sz w:val="20"/>
                <w:szCs w:val="20"/>
                <w:lang w:val="mn-MN"/>
              </w:rPr>
              <w:t>-</w:t>
            </w:r>
          </w:p>
        </w:tc>
      </w:tr>
      <w:tr w:rsidR="005A4523" w:rsidRPr="00C028BC" w:rsidTr="004C773E">
        <w:trPr>
          <w:trHeight w:val="147"/>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Хариуцах нэгж</w:t>
            </w:r>
          </w:p>
        </w:tc>
        <w:tc>
          <w:tcPr>
            <w:tcW w:w="6661" w:type="dxa"/>
            <w:gridSpan w:val="4"/>
            <w:shd w:val="clear" w:color="auto" w:fill="FFFFFF" w:themeFill="background1"/>
          </w:tcPr>
          <w:p w:rsidR="005A4523" w:rsidRPr="00466E38" w:rsidRDefault="001F6E52" w:rsidP="004C773E">
            <w:pPr>
              <w:spacing w:before="60" w:after="60"/>
              <w:jc w:val="both"/>
              <w:rPr>
                <w:rFonts w:ascii="Arial" w:eastAsia="Calibri" w:hAnsi="Arial" w:cs="Arial"/>
                <w:i/>
                <w:color w:val="000000"/>
                <w:sz w:val="20"/>
                <w:szCs w:val="20"/>
                <w:lang w:val="mn-MN"/>
              </w:rPr>
            </w:pPr>
            <w:r w:rsidRPr="00466E38">
              <w:rPr>
                <w:rFonts w:ascii="Arial" w:eastAsia="Calibri" w:hAnsi="Arial" w:cs="Arial"/>
                <w:i/>
                <w:color w:val="000000"/>
                <w:sz w:val="20"/>
                <w:szCs w:val="20"/>
                <w:lang w:val="mn-MN"/>
              </w:rPr>
              <w:t>ЗДТГазар</w:t>
            </w:r>
          </w:p>
        </w:tc>
      </w:tr>
      <w:tr w:rsidR="005A4523" w:rsidRPr="00C028BC" w:rsidTr="0061580F">
        <w:trPr>
          <w:trHeight w:val="575"/>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Суурь түвшин</w:t>
            </w:r>
          </w:p>
        </w:tc>
        <w:tc>
          <w:tcPr>
            <w:tcW w:w="6661" w:type="dxa"/>
            <w:gridSpan w:val="4"/>
            <w:shd w:val="clear" w:color="auto" w:fill="FFFFFF" w:themeFill="background1"/>
          </w:tcPr>
          <w:p w:rsidR="005A4523" w:rsidRPr="00466E38" w:rsidRDefault="001F6E52" w:rsidP="004C773E">
            <w:pPr>
              <w:jc w:val="both"/>
              <w:rPr>
                <w:rFonts w:ascii="Arial" w:eastAsia="Calibri" w:hAnsi="Arial" w:cs="Arial"/>
                <w:i/>
                <w:color w:val="000000"/>
                <w:sz w:val="20"/>
                <w:szCs w:val="20"/>
                <w:lang w:val="mn-MN"/>
              </w:rPr>
            </w:pPr>
            <w:r w:rsidRPr="00466E38">
              <w:rPr>
                <w:rFonts w:ascii="Arial" w:eastAsia="Calibri" w:hAnsi="Arial" w:cs="Arial"/>
                <w:i/>
                <w:color w:val="000000"/>
                <w:sz w:val="20"/>
                <w:szCs w:val="20"/>
                <w:lang w:val="mn-MN"/>
              </w:rPr>
              <w:t xml:space="preserve"> Хугацаат цэргийн алба хааж буй дайчдын ар гэрээр 1 удаа эргэлт хийсэн.</w:t>
            </w:r>
          </w:p>
        </w:tc>
      </w:tr>
      <w:tr w:rsidR="005A4523" w:rsidRPr="00C028BC" w:rsidTr="004C773E">
        <w:trPr>
          <w:trHeight w:val="147"/>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Шалгуур үзүүлэлт</w:t>
            </w:r>
          </w:p>
        </w:tc>
        <w:tc>
          <w:tcPr>
            <w:tcW w:w="6661" w:type="dxa"/>
            <w:gridSpan w:val="4"/>
            <w:vAlign w:val="center"/>
          </w:tcPr>
          <w:p w:rsidR="005A4523" w:rsidRPr="00466E38" w:rsidRDefault="001F6E52" w:rsidP="004C773E">
            <w:pPr>
              <w:contextualSpacing/>
              <w:jc w:val="both"/>
              <w:rPr>
                <w:rFonts w:ascii="Arial" w:eastAsia="Calibri" w:hAnsi="Arial" w:cs="Arial"/>
                <w:i/>
                <w:sz w:val="20"/>
                <w:szCs w:val="20"/>
                <w:lang w:val="mn-MN"/>
              </w:rPr>
            </w:pPr>
            <w:r w:rsidRPr="00466E38">
              <w:rPr>
                <w:rFonts w:ascii="Arial" w:eastAsia="Calibri" w:hAnsi="Arial" w:cs="Arial"/>
                <w:i/>
                <w:sz w:val="20"/>
                <w:szCs w:val="20"/>
                <w:lang w:val="mn-MN"/>
              </w:rPr>
              <w:t>Дайчдын цэргийн албаны үйл ажиллагаатай танилцах</w:t>
            </w:r>
          </w:p>
          <w:p w:rsidR="001F6E52" w:rsidRPr="00466E38" w:rsidRDefault="001F6E52" w:rsidP="004C773E">
            <w:pPr>
              <w:contextualSpacing/>
              <w:jc w:val="both"/>
              <w:rPr>
                <w:rFonts w:ascii="Arial" w:eastAsia="Calibri" w:hAnsi="Arial" w:cs="Arial"/>
                <w:i/>
                <w:sz w:val="20"/>
                <w:szCs w:val="20"/>
                <w:lang w:val="mn-MN"/>
              </w:rPr>
            </w:pPr>
            <w:r w:rsidRPr="00466E38">
              <w:rPr>
                <w:rFonts w:ascii="Arial" w:eastAsia="Calibri" w:hAnsi="Arial" w:cs="Arial"/>
                <w:i/>
                <w:sz w:val="20"/>
                <w:szCs w:val="20"/>
                <w:lang w:val="mn-MN"/>
              </w:rPr>
              <w:t>Ар гэрт нь дэмжлэг үзүүлэх</w:t>
            </w:r>
          </w:p>
        </w:tc>
      </w:tr>
      <w:tr w:rsidR="005A4523" w:rsidRPr="00C028BC" w:rsidTr="004C773E">
        <w:trPr>
          <w:trHeight w:val="75"/>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Хүрэх түвшин</w:t>
            </w:r>
          </w:p>
        </w:tc>
        <w:tc>
          <w:tcPr>
            <w:tcW w:w="6661" w:type="dxa"/>
            <w:gridSpan w:val="4"/>
            <w:shd w:val="clear" w:color="auto" w:fill="FFFFFF" w:themeFill="background1"/>
          </w:tcPr>
          <w:p w:rsidR="005A4523" w:rsidRPr="00466E38" w:rsidRDefault="001F6E52" w:rsidP="004C773E">
            <w:pPr>
              <w:tabs>
                <w:tab w:val="left" w:pos="279"/>
              </w:tabs>
              <w:contextualSpacing/>
              <w:jc w:val="both"/>
              <w:rPr>
                <w:rFonts w:ascii="Arial" w:eastAsia="Calibri" w:hAnsi="Arial" w:cs="Arial"/>
                <w:bCs/>
                <w:i/>
                <w:sz w:val="20"/>
                <w:szCs w:val="20"/>
                <w:lang w:val="mn-MN"/>
              </w:rPr>
            </w:pPr>
            <w:r w:rsidRPr="00466E38">
              <w:rPr>
                <w:rFonts w:ascii="Arial" w:eastAsia="Calibri" w:hAnsi="Arial" w:cs="Arial"/>
                <w:bCs/>
                <w:i/>
                <w:sz w:val="20"/>
                <w:szCs w:val="20"/>
                <w:lang w:val="mn-MN"/>
              </w:rPr>
              <w:t xml:space="preserve">Ажлын гүйцэтгэл -100 </w:t>
            </w:r>
            <w:r w:rsidRPr="00466E38">
              <w:rPr>
                <w:rFonts w:ascii="Arial" w:eastAsia="Calibri" w:hAnsi="Arial" w:cs="Arial"/>
                <w:bCs/>
                <w:i/>
                <w:sz w:val="20"/>
                <w:szCs w:val="20"/>
              </w:rPr>
              <w:t>%</w:t>
            </w:r>
          </w:p>
        </w:tc>
      </w:tr>
      <w:tr w:rsidR="005A4523" w:rsidRPr="00C028BC" w:rsidTr="004C773E">
        <w:trPr>
          <w:trHeight w:val="75"/>
        </w:trPr>
        <w:tc>
          <w:tcPr>
            <w:tcW w:w="1596" w:type="dxa"/>
            <w:vMerge w:val="restart"/>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Арга хэмжээний хэрэгжилт</w:t>
            </w:r>
          </w:p>
        </w:tc>
        <w:tc>
          <w:tcPr>
            <w:tcW w:w="1808" w:type="dxa"/>
            <w:vMerge w:val="restart"/>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Хүрсэн түвшин</w:t>
            </w:r>
          </w:p>
        </w:tc>
        <w:tc>
          <w:tcPr>
            <w:tcW w:w="6661" w:type="dxa"/>
            <w:gridSpan w:val="4"/>
            <w:shd w:val="clear" w:color="auto" w:fill="FFFFFF" w:themeFill="background1"/>
          </w:tcPr>
          <w:p w:rsidR="00466E38" w:rsidRDefault="005A4523" w:rsidP="004C773E">
            <w:pPr>
              <w:jc w:val="both"/>
              <w:rPr>
                <w:rFonts w:ascii="Arial" w:eastAsia="Calibri" w:hAnsi="Arial" w:cs="Arial"/>
                <w:i/>
                <w:sz w:val="20"/>
                <w:szCs w:val="20"/>
                <w:lang w:val="mn-MN"/>
              </w:rPr>
            </w:pPr>
            <w:r w:rsidRPr="00466E38">
              <w:rPr>
                <w:rFonts w:ascii="Arial" w:eastAsia="Calibri" w:hAnsi="Arial" w:cs="Arial"/>
                <w:b/>
                <w:i/>
                <w:sz w:val="20"/>
                <w:szCs w:val="20"/>
                <w:lang w:val="mn-MN"/>
              </w:rPr>
              <w:t>Эхний хагас жилд:</w:t>
            </w:r>
            <w:r w:rsidRPr="00466E38">
              <w:rPr>
                <w:rFonts w:ascii="Arial" w:eastAsia="Calibri" w:hAnsi="Arial" w:cs="Arial"/>
                <w:i/>
                <w:sz w:val="20"/>
                <w:szCs w:val="20"/>
                <w:lang w:val="mn-MN"/>
              </w:rPr>
              <w:t xml:space="preserve"> </w:t>
            </w:r>
          </w:p>
          <w:p w:rsidR="005A4523" w:rsidRPr="00466E38" w:rsidRDefault="001F6E52" w:rsidP="004C773E">
            <w:pPr>
              <w:jc w:val="both"/>
              <w:rPr>
                <w:rFonts w:ascii="Arial" w:eastAsia="Calibri" w:hAnsi="Arial" w:cs="Arial"/>
                <w:i/>
                <w:sz w:val="20"/>
                <w:szCs w:val="20"/>
                <w:lang w:val="mn-MN"/>
              </w:rPr>
            </w:pPr>
            <w:r w:rsidRPr="00466E38">
              <w:rPr>
                <w:rFonts w:ascii="Arial" w:eastAsia="Calibri" w:hAnsi="Arial" w:cs="Arial"/>
                <w:i/>
                <w:sz w:val="20"/>
                <w:szCs w:val="20"/>
                <w:lang w:val="mn-MN"/>
              </w:rPr>
              <w:t>Дайчдын цэргийн албаны үйл ажиллагаатай танилцсан байна.</w:t>
            </w:r>
          </w:p>
        </w:tc>
      </w:tr>
      <w:tr w:rsidR="005A4523" w:rsidRPr="00C028BC" w:rsidTr="004C773E">
        <w:trPr>
          <w:trHeight w:val="75"/>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vMerge/>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6661" w:type="dxa"/>
            <w:gridSpan w:val="4"/>
            <w:shd w:val="clear" w:color="auto" w:fill="FFFFFF" w:themeFill="background1"/>
          </w:tcPr>
          <w:p w:rsidR="00466E38" w:rsidRDefault="005A4523" w:rsidP="004C773E">
            <w:pPr>
              <w:jc w:val="both"/>
              <w:rPr>
                <w:rFonts w:ascii="Arial" w:eastAsia="Calibri" w:hAnsi="Arial" w:cs="Arial"/>
                <w:i/>
                <w:sz w:val="20"/>
                <w:szCs w:val="20"/>
                <w:lang w:val="mn-MN"/>
              </w:rPr>
            </w:pPr>
            <w:r w:rsidRPr="00466E38">
              <w:rPr>
                <w:rFonts w:ascii="Arial" w:eastAsia="Calibri" w:hAnsi="Arial" w:cs="Arial"/>
                <w:b/>
                <w:i/>
                <w:sz w:val="20"/>
                <w:szCs w:val="20"/>
                <w:lang w:val="mn-MN"/>
              </w:rPr>
              <w:t>Жилийн эцэст:</w:t>
            </w:r>
            <w:r w:rsidRPr="00466E38">
              <w:rPr>
                <w:rFonts w:ascii="Arial" w:eastAsia="Calibri" w:hAnsi="Arial" w:cs="Arial"/>
                <w:i/>
                <w:sz w:val="20"/>
                <w:szCs w:val="20"/>
                <w:lang w:val="mn-MN"/>
              </w:rPr>
              <w:t xml:space="preserve"> </w:t>
            </w:r>
          </w:p>
          <w:p w:rsidR="005A4523" w:rsidRPr="00466E38" w:rsidRDefault="001F6E52" w:rsidP="004C773E">
            <w:pPr>
              <w:jc w:val="both"/>
              <w:rPr>
                <w:rFonts w:ascii="Arial" w:eastAsia="Calibri" w:hAnsi="Arial" w:cs="Arial"/>
                <w:i/>
                <w:sz w:val="20"/>
                <w:szCs w:val="20"/>
                <w:lang w:val="mn-MN"/>
              </w:rPr>
            </w:pPr>
            <w:r w:rsidRPr="00466E38">
              <w:rPr>
                <w:rFonts w:ascii="Arial" w:eastAsia="Calibri" w:hAnsi="Arial" w:cs="Arial"/>
                <w:i/>
                <w:sz w:val="20"/>
                <w:szCs w:val="20"/>
                <w:lang w:val="mn-MN"/>
              </w:rPr>
              <w:t>Цэргийн ар гэрт дэмжлэг үзүүлсэн байна.</w:t>
            </w:r>
          </w:p>
        </w:tc>
      </w:tr>
    </w:tbl>
    <w:p w:rsidR="005A4523" w:rsidRDefault="005A4523" w:rsidP="005A4523">
      <w:pPr>
        <w:jc w:val="center"/>
        <w:rPr>
          <w:rFonts w:ascii="Arial" w:eastAsia="Calibri" w:hAnsi="Arial" w:cs="Arial"/>
          <w:color w:val="000000"/>
          <w:sz w:val="20"/>
          <w:szCs w:val="18"/>
          <w:lang w:val="mn-MN"/>
        </w:rPr>
      </w:pPr>
    </w:p>
    <w:p w:rsidR="00A96C8F" w:rsidRDefault="00A96C8F" w:rsidP="005A4523">
      <w:pPr>
        <w:jc w:val="center"/>
        <w:rPr>
          <w:rFonts w:ascii="Arial" w:eastAsia="Calibri" w:hAnsi="Arial" w:cs="Arial"/>
          <w:color w:val="000000"/>
          <w:sz w:val="20"/>
          <w:szCs w:val="18"/>
          <w:lang w:val="mn-MN"/>
        </w:rPr>
      </w:pPr>
    </w:p>
    <w:p w:rsidR="00A96C8F" w:rsidRPr="00C028BC" w:rsidRDefault="00A96C8F" w:rsidP="005A4523">
      <w:pPr>
        <w:jc w:val="center"/>
        <w:rPr>
          <w:rFonts w:ascii="Arial" w:eastAsia="Calibri" w:hAnsi="Arial" w:cs="Arial"/>
          <w:color w:val="000000"/>
          <w:sz w:val="20"/>
          <w:szCs w:val="18"/>
          <w:lang w:val="mn-MN"/>
        </w:rPr>
      </w:pPr>
    </w:p>
    <w:tbl>
      <w:tblPr>
        <w:tblStyle w:val="TableGrid3"/>
        <w:tblW w:w="10065" w:type="dxa"/>
        <w:tblInd w:w="108" w:type="dxa"/>
        <w:tblLayout w:type="fixed"/>
        <w:tblLook w:val="04A0" w:firstRow="1" w:lastRow="0" w:firstColumn="1" w:lastColumn="0" w:noHBand="0" w:noVBand="1"/>
      </w:tblPr>
      <w:tblGrid>
        <w:gridCol w:w="1596"/>
        <w:gridCol w:w="1808"/>
        <w:gridCol w:w="1416"/>
        <w:gridCol w:w="1417"/>
        <w:gridCol w:w="1701"/>
        <w:gridCol w:w="2127"/>
      </w:tblGrid>
      <w:tr w:rsidR="005A4523" w:rsidRPr="00C028BC" w:rsidTr="004C773E">
        <w:tc>
          <w:tcPr>
            <w:tcW w:w="1596" w:type="dxa"/>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w:t>
            </w:r>
          </w:p>
        </w:tc>
        <w:tc>
          <w:tcPr>
            <w:tcW w:w="8469" w:type="dxa"/>
            <w:gridSpan w:val="5"/>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Зорилтыг хэрэгжүүлэх арга хэмжээ, шалгуур үзүүлэлт, хүрэх түвшин</w:t>
            </w:r>
          </w:p>
        </w:tc>
      </w:tr>
      <w:tr w:rsidR="005A4523" w:rsidRPr="00C028BC" w:rsidTr="004C773E">
        <w:trPr>
          <w:trHeight w:val="147"/>
        </w:trPr>
        <w:tc>
          <w:tcPr>
            <w:tcW w:w="1596" w:type="dxa"/>
            <w:vMerge w:val="restart"/>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Арга хэмжээний нэр, дугаар</w:t>
            </w:r>
          </w:p>
        </w:tc>
        <w:tc>
          <w:tcPr>
            <w:tcW w:w="8469" w:type="dxa"/>
            <w:gridSpan w:val="5"/>
            <w:shd w:val="clear" w:color="auto" w:fill="FFFFFF" w:themeFill="background1"/>
            <w:vAlign w:val="center"/>
          </w:tcPr>
          <w:p w:rsidR="005B6AEF" w:rsidRPr="007C6A91" w:rsidRDefault="005B6AEF" w:rsidP="005B6AEF">
            <w:pPr>
              <w:spacing w:before="60" w:after="60"/>
              <w:jc w:val="both"/>
              <w:rPr>
                <w:rFonts w:ascii="Arial" w:hAnsi="Arial" w:cs="Arial"/>
                <w:i/>
                <w:color w:val="000000" w:themeColor="text1"/>
                <w:sz w:val="18"/>
                <w:szCs w:val="18"/>
                <w:lang w:val="mn-MN"/>
              </w:rPr>
            </w:pPr>
            <w:r w:rsidRPr="007C6A91">
              <w:rPr>
                <w:rFonts w:ascii="Arial" w:hAnsi="Arial" w:cs="Arial"/>
                <w:i/>
                <w:color w:val="000000" w:themeColor="text1"/>
                <w:sz w:val="18"/>
                <w:szCs w:val="18"/>
                <w:lang w:val="mn-MN"/>
              </w:rPr>
              <w:t>Гүйцэтгэлийн зорилтыг хэрэгжүүлэх 3.2.7-р арга хэмжээ</w:t>
            </w:r>
          </w:p>
          <w:p w:rsidR="005A4523" w:rsidRPr="007C6A91" w:rsidRDefault="005A4523" w:rsidP="00F50949">
            <w:pPr>
              <w:jc w:val="both"/>
              <w:rPr>
                <w:rFonts w:ascii="Arial" w:eastAsia="Calibri" w:hAnsi="Arial" w:cs="Arial"/>
                <w:i/>
                <w:sz w:val="20"/>
                <w:szCs w:val="20"/>
                <w:lang w:val="mn-MN"/>
              </w:rPr>
            </w:pPr>
            <w:r w:rsidRPr="007C6A91">
              <w:rPr>
                <w:rFonts w:ascii="Arial" w:eastAsia="Calibri" w:hAnsi="Arial" w:cs="Arial"/>
                <w:i/>
                <w:sz w:val="20"/>
                <w:szCs w:val="20"/>
                <w:lang w:val="mn-MN"/>
              </w:rPr>
              <w:t xml:space="preserve"> Орон нутгийн хамгаалалтын төлөвлөгөөн</w:t>
            </w:r>
            <w:r w:rsidR="00F50949" w:rsidRPr="007C6A91">
              <w:rPr>
                <w:rFonts w:ascii="Arial" w:eastAsia="Calibri" w:hAnsi="Arial" w:cs="Arial"/>
                <w:i/>
                <w:sz w:val="20"/>
                <w:szCs w:val="20"/>
                <w:lang w:val="mn-MN"/>
              </w:rPr>
              <w:t xml:space="preserve">д тусгагдсан сумын </w:t>
            </w:r>
            <w:r w:rsidRPr="007C6A91">
              <w:rPr>
                <w:rFonts w:ascii="Arial" w:eastAsia="Calibri" w:hAnsi="Arial" w:cs="Arial"/>
                <w:i/>
                <w:sz w:val="20"/>
                <w:szCs w:val="20"/>
                <w:lang w:val="mn-MN"/>
              </w:rPr>
              <w:t xml:space="preserve"> томилгоот нэгжүүдэд бие бүрэлдэхүүнийг томилгоожуулах </w:t>
            </w:r>
          </w:p>
        </w:tc>
      </w:tr>
      <w:tr w:rsidR="005A4523" w:rsidRPr="00C028BC" w:rsidTr="004C773E">
        <w:trPr>
          <w:trHeight w:val="147"/>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rPr>
            </w:pPr>
            <w:r w:rsidRPr="00C028BC">
              <w:rPr>
                <w:rFonts w:ascii="Arial" w:eastAsia="Calibri" w:hAnsi="Arial" w:cs="Arial"/>
                <w:color w:val="000000"/>
                <w:sz w:val="20"/>
                <w:szCs w:val="20"/>
                <w:lang w:val="mn-MN"/>
              </w:rPr>
              <w:t xml:space="preserve">Төлөвлөлтийн уялдаа: </w:t>
            </w:r>
          </w:p>
        </w:tc>
        <w:tc>
          <w:tcPr>
            <w:tcW w:w="6661" w:type="dxa"/>
            <w:gridSpan w:val="4"/>
            <w:shd w:val="clear" w:color="auto" w:fill="FFFFFF" w:themeFill="background1"/>
          </w:tcPr>
          <w:p w:rsidR="005A4523" w:rsidRPr="00C028BC" w:rsidRDefault="005A4523" w:rsidP="00140D1C">
            <w:pPr>
              <w:tabs>
                <w:tab w:val="left" w:pos="576"/>
              </w:tabs>
              <w:spacing w:before="60" w:after="60"/>
              <w:jc w:val="both"/>
              <w:rPr>
                <w:rFonts w:ascii="Arial" w:eastAsia="Calibri" w:hAnsi="Arial" w:cs="Arial"/>
                <w:color w:val="000000"/>
                <w:sz w:val="20"/>
                <w:szCs w:val="20"/>
              </w:rPr>
            </w:pPr>
            <w:r w:rsidRPr="00C028BC">
              <w:rPr>
                <w:rFonts w:ascii="Arial" w:eastAsia="Calibri" w:hAnsi="Arial" w:cs="Arial"/>
                <w:color w:val="000000"/>
                <w:sz w:val="20"/>
                <w:szCs w:val="20"/>
                <w:lang w:val="mn-MN"/>
              </w:rPr>
              <w:t xml:space="preserve">Батлан хамгаалахын </w:t>
            </w:r>
            <w:r w:rsidR="00140D1C">
              <w:rPr>
                <w:rFonts w:ascii="Arial" w:eastAsia="Calibri" w:hAnsi="Arial" w:cs="Arial"/>
                <w:color w:val="000000"/>
                <w:sz w:val="20"/>
                <w:szCs w:val="20"/>
                <w:lang w:val="mn-MN"/>
              </w:rPr>
              <w:t xml:space="preserve">тухай хууль, </w:t>
            </w:r>
            <w:r w:rsidRPr="00C028BC">
              <w:rPr>
                <w:rFonts w:ascii="Arial" w:eastAsia="Calibri" w:hAnsi="Arial" w:cs="Arial"/>
                <w:color w:val="000000"/>
                <w:sz w:val="20"/>
                <w:szCs w:val="20"/>
                <w:lang w:val="mn-MN"/>
              </w:rPr>
              <w:t xml:space="preserve"> Орон нутгийн хамгаалалтын тухай хууль, Засгийн газрын 2016-2020 оны үйл ажиллагааны хөтөлбөр, Аймгийн эдийн засаг, нийгмийг 2020 онд хөгжүүлэх үндсэн чиглэл</w:t>
            </w:r>
          </w:p>
        </w:tc>
      </w:tr>
      <w:tr w:rsidR="005A4523" w:rsidRPr="00C028BC" w:rsidTr="004C773E">
        <w:trPr>
          <w:trHeight w:val="147"/>
        </w:trPr>
        <w:tc>
          <w:tcPr>
            <w:tcW w:w="1596" w:type="dxa"/>
            <w:vMerge w:val="restart"/>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Гүйцэтгэлийн шалгуур үзүүлэлт</w:t>
            </w:r>
          </w:p>
          <w:p w:rsidR="005A4523" w:rsidRPr="00C028BC" w:rsidRDefault="005A4523" w:rsidP="004C773E">
            <w:pPr>
              <w:spacing w:before="60" w:after="60"/>
              <w:jc w:val="right"/>
              <w:rPr>
                <w:rFonts w:ascii="Arial" w:eastAsia="Calibri" w:hAnsi="Arial" w:cs="Arial"/>
                <w:color w:val="000000"/>
                <w:sz w:val="20"/>
                <w:szCs w:val="20"/>
                <w:lang w:val="mn-MN"/>
              </w:rPr>
            </w:pPr>
          </w:p>
          <w:p w:rsidR="005A4523" w:rsidRPr="00C028BC" w:rsidRDefault="005A4523" w:rsidP="004C773E">
            <w:pPr>
              <w:spacing w:before="60" w:after="60"/>
              <w:jc w:val="right"/>
              <w:rPr>
                <w:rFonts w:ascii="Arial" w:eastAsia="Calibri" w:hAnsi="Arial" w:cs="Arial"/>
                <w:color w:val="000000"/>
                <w:sz w:val="20"/>
                <w:szCs w:val="20"/>
                <w:lang w:val="mn-MN"/>
              </w:rPr>
            </w:pPr>
          </w:p>
          <w:p w:rsidR="005A4523" w:rsidRPr="00C028BC" w:rsidRDefault="005A4523" w:rsidP="004C773E">
            <w:pPr>
              <w:spacing w:before="60" w:after="60"/>
              <w:jc w:val="right"/>
              <w:rPr>
                <w:rFonts w:ascii="Arial" w:eastAsia="Calibri" w:hAnsi="Arial" w:cs="Arial"/>
                <w:color w:val="000000"/>
                <w:sz w:val="20"/>
                <w:szCs w:val="20"/>
                <w:lang w:val="mn-MN"/>
              </w:rPr>
            </w:pPr>
          </w:p>
          <w:p w:rsidR="005A4523" w:rsidRPr="00C028BC" w:rsidRDefault="005A4523" w:rsidP="004C773E">
            <w:pPr>
              <w:spacing w:before="60" w:after="60"/>
              <w:jc w:val="right"/>
              <w:rPr>
                <w:rFonts w:ascii="Arial" w:eastAsia="Calibri" w:hAnsi="Arial" w:cs="Arial"/>
                <w:color w:val="000000"/>
                <w:sz w:val="20"/>
                <w:szCs w:val="20"/>
                <w:lang w:val="mn-MN"/>
              </w:rPr>
            </w:pPr>
          </w:p>
          <w:p w:rsidR="005A4523" w:rsidRPr="00C028BC" w:rsidRDefault="005A4523" w:rsidP="004C773E">
            <w:pPr>
              <w:spacing w:before="60" w:after="60"/>
              <w:jc w:val="right"/>
              <w:rPr>
                <w:rFonts w:ascii="Arial" w:eastAsia="Calibri" w:hAnsi="Arial" w:cs="Arial"/>
                <w:color w:val="000000"/>
                <w:sz w:val="20"/>
                <w:szCs w:val="20"/>
                <w:lang w:val="mn-MN"/>
              </w:rPr>
            </w:pPr>
          </w:p>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Хэрэгжих хугацаа</w:t>
            </w:r>
          </w:p>
        </w:tc>
        <w:tc>
          <w:tcPr>
            <w:tcW w:w="1416" w:type="dxa"/>
            <w:shd w:val="clear" w:color="auto" w:fill="auto"/>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1-р улирал</w:t>
            </w:r>
          </w:p>
        </w:tc>
        <w:tc>
          <w:tcPr>
            <w:tcW w:w="1417" w:type="dxa"/>
            <w:shd w:val="clear" w:color="auto" w:fill="D7D0C0" w:themeFill="background2" w:themeFillShade="E6"/>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2-р улирал</w:t>
            </w:r>
          </w:p>
        </w:tc>
        <w:tc>
          <w:tcPr>
            <w:tcW w:w="1701" w:type="dxa"/>
            <w:shd w:val="clear" w:color="auto" w:fill="D7D0C0" w:themeFill="background2" w:themeFillShade="E6"/>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3-р улирал</w:t>
            </w:r>
          </w:p>
        </w:tc>
        <w:tc>
          <w:tcPr>
            <w:tcW w:w="2127" w:type="dxa"/>
            <w:shd w:val="clear" w:color="auto" w:fill="auto"/>
          </w:tcPr>
          <w:p w:rsidR="005A4523" w:rsidRPr="00C028BC" w:rsidRDefault="005A4523" w:rsidP="004C773E">
            <w:pPr>
              <w:spacing w:before="60" w:after="60"/>
              <w:jc w:val="center"/>
              <w:rPr>
                <w:rFonts w:ascii="Arial" w:eastAsia="Calibri" w:hAnsi="Arial" w:cs="Arial"/>
                <w:color w:val="000000"/>
                <w:sz w:val="20"/>
                <w:szCs w:val="20"/>
                <w:lang w:val="mn-MN"/>
              </w:rPr>
            </w:pPr>
            <w:r w:rsidRPr="00C028BC">
              <w:rPr>
                <w:rFonts w:ascii="Arial" w:eastAsia="Calibri" w:hAnsi="Arial" w:cs="Arial"/>
                <w:color w:val="000000"/>
                <w:sz w:val="20"/>
                <w:szCs w:val="20"/>
                <w:lang w:val="mn-MN"/>
              </w:rPr>
              <w:t>4-р улирал</w:t>
            </w:r>
          </w:p>
        </w:tc>
      </w:tr>
      <w:tr w:rsidR="005A4523" w:rsidRPr="00C028BC" w:rsidTr="004C773E">
        <w:trPr>
          <w:trHeight w:val="147"/>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Шаардагдах хөрөнгө</w:t>
            </w:r>
          </w:p>
        </w:tc>
        <w:tc>
          <w:tcPr>
            <w:tcW w:w="6661" w:type="dxa"/>
            <w:gridSpan w:val="4"/>
            <w:shd w:val="clear" w:color="auto" w:fill="FFFFFF" w:themeFill="background1"/>
          </w:tcPr>
          <w:p w:rsidR="005A4523" w:rsidRPr="00C70791" w:rsidRDefault="0049416F" w:rsidP="004C773E">
            <w:pPr>
              <w:spacing w:before="60" w:after="60"/>
              <w:jc w:val="both"/>
              <w:rPr>
                <w:rFonts w:ascii="Arial" w:eastAsia="Calibri" w:hAnsi="Arial" w:cs="Arial"/>
                <w:i/>
                <w:color w:val="000000"/>
                <w:sz w:val="20"/>
                <w:szCs w:val="20"/>
                <w:lang w:val="mn-MN"/>
              </w:rPr>
            </w:pPr>
            <w:r w:rsidRPr="00C70791">
              <w:rPr>
                <w:rFonts w:ascii="Arial" w:eastAsia="Calibri" w:hAnsi="Arial" w:cs="Arial"/>
                <w:i/>
                <w:color w:val="000000"/>
                <w:sz w:val="20"/>
                <w:szCs w:val="20"/>
                <w:lang w:val="mn-MN"/>
              </w:rPr>
              <w:t>ОНТ</w:t>
            </w:r>
          </w:p>
        </w:tc>
      </w:tr>
      <w:tr w:rsidR="005A4523" w:rsidRPr="00C028BC" w:rsidTr="004C773E">
        <w:trPr>
          <w:trHeight w:val="147"/>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Хариуцах нэгж</w:t>
            </w:r>
          </w:p>
        </w:tc>
        <w:tc>
          <w:tcPr>
            <w:tcW w:w="6661" w:type="dxa"/>
            <w:gridSpan w:val="4"/>
            <w:shd w:val="clear" w:color="auto" w:fill="FFFFFF" w:themeFill="background1"/>
          </w:tcPr>
          <w:p w:rsidR="005A4523" w:rsidRPr="00C70791" w:rsidRDefault="0049416F" w:rsidP="004C773E">
            <w:pPr>
              <w:spacing w:before="60" w:after="60"/>
              <w:jc w:val="both"/>
              <w:rPr>
                <w:rFonts w:ascii="Arial" w:eastAsia="Calibri" w:hAnsi="Arial" w:cs="Arial"/>
                <w:i/>
                <w:color w:val="000000"/>
                <w:sz w:val="20"/>
                <w:szCs w:val="20"/>
                <w:lang w:val="mn-MN"/>
              </w:rPr>
            </w:pPr>
            <w:r w:rsidRPr="00C70791">
              <w:rPr>
                <w:rFonts w:ascii="Arial" w:eastAsia="Calibri" w:hAnsi="Arial" w:cs="Arial"/>
                <w:i/>
                <w:color w:val="000000"/>
                <w:sz w:val="20"/>
                <w:szCs w:val="20"/>
                <w:lang w:val="mn-MN"/>
              </w:rPr>
              <w:t>ЗДТГазар</w:t>
            </w:r>
          </w:p>
        </w:tc>
      </w:tr>
      <w:tr w:rsidR="005A4523" w:rsidRPr="00C028BC" w:rsidTr="004C773E">
        <w:trPr>
          <w:trHeight w:val="147"/>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Суурь түвшин</w:t>
            </w:r>
          </w:p>
        </w:tc>
        <w:tc>
          <w:tcPr>
            <w:tcW w:w="6661" w:type="dxa"/>
            <w:gridSpan w:val="4"/>
            <w:shd w:val="clear" w:color="auto" w:fill="FFFFFF" w:themeFill="background1"/>
          </w:tcPr>
          <w:p w:rsidR="005A4523" w:rsidRPr="00C70791" w:rsidRDefault="0049416F" w:rsidP="004C773E">
            <w:pPr>
              <w:jc w:val="both"/>
              <w:rPr>
                <w:rFonts w:ascii="Arial" w:eastAsia="Calibri" w:hAnsi="Arial" w:cs="Arial"/>
                <w:i/>
                <w:color w:val="000000"/>
                <w:sz w:val="20"/>
                <w:szCs w:val="20"/>
                <w:lang w:val="mn-MN"/>
              </w:rPr>
            </w:pPr>
            <w:r w:rsidRPr="00C70791">
              <w:rPr>
                <w:rFonts w:ascii="Arial" w:eastAsia="Calibri" w:hAnsi="Arial" w:cs="Arial"/>
                <w:i/>
                <w:color w:val="000000"/>
                <w:sz w:val="20"/>
                <w:szCs w:val="20"/>
                <w:lang w:val="mn-MN"/>
              </w:rPr>
              <w:t xml:space="preserve"> Томилгоот нэгжүүдийн бие бүрэлдэхүүнд сургалт зохион байгуулсан-2 удаа</w:t>
            </w:r>
          </w:p>
        </w:tc>
      </w:tr>
      <w:tr w:rsidR="005A4523" w:rsidRPr="00C028BC" w:rsidTr="004C773E">
        <w:trPr>
          <w:trHeight w:val="147"/>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Шалгуур үзүүлэлт</w:t>
            </w:r>
          </w:p>
        </w:tc>
        <w:tc>
          <w:tcPr>
            <w:tcW w:w="6661" w:type="dxa"/>
            <w:gridSpan w:val="4"/>
            <w:vAlign w:val="center"/>
          </w:tcPr>
          <w:p w:rsidR="005A4523" w:rsidRPr="00C70791" w:rsidRDefault="0049416F" w:rsidP="004C773E">
            <w:pPr>
              <w:contextualSpacing/>
              <w:jc w:val="both"/>
              <w:rPr>
                <w:rFonts w:ascii="Arial" w:eastAsia="Calibri" w:hAnsi="Arial" w:cs="Arial"/>
                <w:i/>
                <w:sz w:val="20"/>
                <w:szCs w:val="20"/>
                <w:lang w:val="mn-MN"/>
              </w:rPr>
            </w:pPr>
            <w:r w:rsidRPr="00C70791">
              <w:rPr>
                <w:rFonts w:ascii="Arial" w:eastAsia="Calibri" w:hAnsi="Arial" w:cs="Arial"/>
                <w:i/>
                <w:sz w:val="20"/>
                <w:szCs w:val="20"/>
                <w:lang w:val="mn-MN"/>
              </w:rPr>
              <w:t>Томилгоот нэгжүүдэд бие бүрэлдэхүүнийг томилгоожуулсан байна.</w:t>
            </w:r>
          </w:p>
          <w:p w:rsidR="00B64AF6" w:rsidRPr="00C70791" w:rsidRDefault="00AE4081" w:rsidP="004C773E">
            <w:pPr>
              <w:contextualSpacing/>
              <w:jc w:val="both"/>
              <w:rPr>
                <w:rFonts w:ascii="Arial" w:eastAsia="Calibri" w:hAnsi="Arial" w:cs="Arial"/>
                <w:i/>
                <w:sz w:val="20"/>
                <w:szCs w:val="20"/>
                <w:lang w:val="mn-MN"/>
              </w:rPr>
            </w:pPr>
            <w:r>
              <w:rPr>
                <w:rFonts w:ascii="Arial" w:eastAsia="Calibri" w:hAnsi="Arial" w:cs="Arial"/>
                <w:i/>
                <w:sz w:val="20"/>
                <w:szCs w:val="20"/>
                <w:lang w:val="mn-MN"/>
              </w:rPr>
              <w:t>Сургалт зохион байгуулах</w:t>
            </w:r>
          </w:p>
        </w:tc>
      </w:tr>
      <w:tr w:rsidR="005A4523" w:rsidRPr="00C028BC" w:rsidTr="004C773E">
        <w:trPr>
          <w:trHeight w:val="75"/>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Хүрэх түвшин</w:t>
            </w:r>
          </w:p>
        </w:tc>
        <w:tc>
          <w:tcPr>
            <w:tcW w:w="6661" w:type="dxa"/>
            <w:gridSpan w:val="4"/>
            <w:shd w:val="clear" w:color="auto" w:fill="FFFFFF" w:themeFill="background1"/>
          </w:tcPr>
          <w:p w:rsidR="005A4523" w:rsidRPr="00C70791" w:rsidRDefault="0049416F" w:rsidP="004C773E">
            <w:pPr>
              <w:tabs>
                <w:tab w:val="left" w:pos="279"/>
              </w:tabs>
              <w:contextualSpacing/>
              <w:jc w:val="both"/>
              <w:rPr>
                <w:rFonts w:ascii="Arial" w:eastAsia="Calibri" w:hAnsi="Arial" w:cs="Arial"/>
                <w:bCs/>
                <w:i/>
                <w:sz w:val="20"/>
                <w:szCs w:val="20"/>
                <w:lang w:val="mn-MN"/>
              </w:rPr>
            </w:pPr>
            <w:r w:rsidRPr="00C70791">
              <w:rPr>
                <w:rFonts w:ascii="Arial" w:eastAsia="Calibri" w:hAnsi="Arial" w:cs="Arial"/>
                <w:bCs/>
                <w:i/>
                <w:sz w:val="20"/>
                <w:szCs w:val="20"/>
                <w:lang w:val="mn-MN"/>
              </w:rPr>
              <w:t>Ажлын гүйцэтгэл -100</w:t>
            </w:r>
            <w:r w:rsidRPr="00C70791">
              <w:rPr>
                <w:rFonts w:ascii="Arial" w:eastAsia="Calibri" w:hAnsi="Arial" w:cs="Arial"/>
                <w:bCs/>
                <w:i/>
                <w:sz w:val="20"/>
                <w:szCs w:val="20"/>
              </w:rPr>
              <w:t>%</w:t>
            </w:r>
          </w:p>
        </w:tc>
      </w:tr>
      <w:tr w:rsidR="005A4523" w:rsidRPr="00C028BC" w:rsidTr="004C773E">
        <w:trPr>
          <w:trHeight w:val="75"/>
        </w:trPr>
        <w:tc>
          <w:tcPr>
            <w:tcW w:w="1596" w:type="dxa"/>
            <w:vMerge w:val="restart"/>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Арга хэмжээний хэрэгжилт</w:t>
            </w:r>
          </w:p>
        </w:tc>
        <w:tc>
          <w:tcPr>
            <w:tcW w:w="1808" w:type="dxa"/>
            <w:vMerge w:val="restart"/>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r w:rsidRPr="00C028BC">
              <w:rPr>
                <w:rFonts w:ascii="Arial" w:eastAsia="Calibri" w:hAnsi="Arial" w:cs="Arial"/>
                <w:color w:val="000000"/>
                <w:sz w:val="20"/>
                <w:szCs w:val="20"/>
                <w:lang w:val="mn-MN"/>
              </w:rPr>
              <w:t>Хүрсэн түвшин</w:t>
            </w:r>
          </w:p>
        </w:tc>
        <w:tc>
          <w:tcPr>
            <w:tcW w:w="6661" w:type="dxa"/>
            <w:gridSpan w:val="4"/>
            <w:shd w:val="clear" w:color="auto" w:fill="FFFFFF" w:themeFill="background1"/>
          </w:tcPr>
          <w:p w:rsidR="00C70791" w:rsidRDefault="005A4523" w:rsidP="004C773E">
            <w:pPr>
              <w:jc w:val="both"/>
              <w:rPr>
                <w:rFonts w:ascii="Arial" w:eastAsia="Calibri" w:hAnsi="Arial" w:cs="Arial"/>
                <w:b/>
                <w:i/>
                <w:sz w:val="20"/>
                <w:szCs w:val="20"/>
                <w:lang w:val="mn-MN"/>
              </w:rPr>
            </w:pPr>
            <w:r w:rsidRPr="00C70791">
              <w:rPr>
                <w:rFonts w:ascii="Arial" w:eastAsia="Calibri" w:hAnsi="Arial" w:cs="Arial"/>
                <w:b/>
                <w:i/>
                <w:sz w:val="20"/>
                <w:szCs w:val="20"/>
                <w:lang w:val="mn-MN"/>
              </w:rPr>
              <w:t>Эхний хагас жилд:</w:t>
            </w:r>
          </w:p>
          <w:p w:rsidR="005A4523" w:rsidRPr="00C70791" w:rsidRDefault="005A4523" w:rsidP="004C773E">
            <w:pPr>
              <w:jc w:val="both"/>
              <w:rPr>
                <w:rFonts w:ascii="Arial" w:eastAsia="Calibri" w:hAnsi="Arial" w:cs="Arial"/>
                <w:i/>
                <w:sz w:val="20"/>
                <w:szCs w:val="20"/>
                <w:lang w:val="mn-MN"/>
              </w:rPr>
            </w:pPr>
            <w:r w:rsidRPr="00C70791">
              <w:rPr>
                <w:rFonts w:ascii="Arial" w:eastAsia="Calibri" w:hAnsi="Arial" w:cs="Arial"/>
                <w:i/>
                <w:sz w:val="20"/>
                <w:szCs w:val="20"/>
                <w:lang w:val="mn-MN"/>
              </w:rPr>
              <w:t xml:space="preserve"> </w:t>
            </w:r>
            <w:r w:rsidR="0049416F" w:rsidRPr="00C70791">
              <w:rPr>
                <w:rFonts w:ascii="Arial" w:eastAsia="Calibri" w:hAnsi="Arial" w:cs="Arial"/>
                <w:i/>
                <w:sz w:val="20"/>
                <w:szCs w:val="20"/>
                <w:lang w:val="mn-MN"/>
              </w:rPr>
              <w:t>Томилгоот нэгжүүдийн бие бүрэлдэхүүнийг томилгоожуулах</w:t>
            </w:r>
          </w:p>
        </w:tc>
      </w:tr>
      <w:tr w:rsidR="005A4523" w:rsidRPr="00EF5FAD" w:rsidTr="004C773E">
        <w:trPr>
          <w:trHeight w:val="75"/>
        </w:trPr>
        <w:tc>
          <w:tcPr>
            <w:tcW w:w="1596" w:type="dxa"/>
            <w:vMerge/>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1808" w:type="dxa"/>
            <w:vMerge/>
            <w:shd w:val="clear" w:color="auto" w:fill="FFFFFF" w:themeFill="background1"/>
          </w:tcPr>
          <w:p w:rsidR="005A4523" w:rsidRPr="00C028BC" w:rsidRDefault="005A4523" w:rsidP="004C773E">
            <w:pPr>
              <w:spacing w:before="60" w:after="60"/>
              <w:jc w:val="right"/>
              <w:rPr>
                <w:rFonts w:ascii="Arial" w:eastAsia="Calibri" w:hAnsi="Arial" w:cs="Arial"/>
                <w:color w:val="000000"/>
                <w:sz w:val="20"/>
                <w:szCs w:val="20"/>
                <w:lang w:val="mn-MN"/>
              </w:rPr>
            </w:pPr>
          </w:p>
        </w:tc>
        <w:tc>
          <w:tcPr>
            <w:tcW w:w="6661" w:type="dxa"/>
            <w:gridSpan w:val="4"/>
            <w:shd w:val="clear" w:color="auto" w:fill="FFFFFF" w:themeFill="background1"/>
          </w:tcPr>
          <w:p w:rsidR="00C70791" w:rsidRDefault="005A4523" w:rsidP="004C773E">
            <w:pPr>
              <w:jc w:val="both"/>
              <w:rPr>
                <w:rFonts w:ascii="Arial" w:eastAsia="Calibri" w:hAnsi="Arial" w:cs="Arial"/>
                <w:b/>
                <w:i/>
                <w:sz w:val="20"/>
                <w:szCs w:val="20"/>
                <w:lang w:val="mn-MN"/>
              </w:rPr>
            </w:pPr>
            <w:r w:rsidRPr="00C70791">
              <w:rPr>
                <w:rFonts w:ascii="Arial" w:eastAsia="Calibri" w:hAnsi="Arial" w:cs="Arial"/>
                <w:b/>
                <w:i/>
                <w:sz w:val="20"/>
                <w:szCs w:val="20"/>
                <w:lang w:val="mn-MN"/>
              </w:rPr>
              <w:t>Жилийн эцэст:</w:t>
            </w:r>
          </w:p>
          <w:p w:rsidR="005A4523" w:rsidRPr="00C70791" w:rsidRDefault="005A4523" w:rsidP="004C773E">
            <w:pPr>
              <w:jc w:val="both"/>
              <w:rPr>
                <w:rFonts w:ascii="Arial" w:eastAsia="Calibri" w:hAnsi="Arial" w:cs="Arial"/>
                <w:i/>
                <w:sz w:val="20"/>
                <w:szCs w:val="20"/>
                <w:lang w:val="mn-MN"/>
              </w:rPr>
            </w:pPr>
            <w:r w:rsidRPr="00C70791">
              <w:rPr>
                <w:rFonts w:ascii="Arial" w:eastAsia="Calibri" w:hAnsi="Arial" w:cs="Arial"/>
                <w:i/>
                <w:sz w:val="20"/>
                <w:szCs w:val="20"/>
                <w:lang w:val="mn-MN"/>
              </w:rPr>
              <w:t xml:space="preserve"> </w:t>
            </w:r>
            <w:r w:rsidR="0049416F" w:rsidRPr="00C70791">
              <w:rPr>
                <w:rFonts w:ascii="Arial" w:eastAsia="Calibri" w:hAnsi="Arial" w:cs="Arial"/>
                <w:i/>
                <w:sz w:val="20"/>
                <w:szCs w:val="20"/>
                <w:lang w:val="mn-MN"/>
              </w:rPr>
              <w:t>Бие бүрэлдэхүүнд сургалт зохион байгуулсан байна-1 удаа</w:t>
            </w:r>
          </w:p>
        </w:tc>
      </w:tr>
    </w:tbl>
    <w:p w:rsidR="008321AC" w:rsidRDefault="00350972" w:rsidP="008321AC">
      <w:pPr>
        <w:rPr>
          <w:rFonts w:ascii="Arial" w:hAnsi="Arial" w:cs="Arial"/>
          <w:color w:val="000000" w:themeColor="text1"/>
          <w:sz w:val="18"/>
          <w:szCs w:val="18"/>
          <w:lang w:val="mn-MN"/>
        </w:rPr>
      </w:pPr>
      <w:r w:rsidRPr="00B97949">
        <w:rPr>
          <w:rFonts w:ascii="Arial" w:hAnsi="Arial" w:cs="Arial"/>
          <w:color w:val="000000" w:themeColor="text1"/>
          <w:sz w:val="18"/>
          <w:szCs w:val="18"/>
          <w:lang w:val="mn-MN"/>
        </w:rPr>
        <w:br/>
      </w:r>
    </w:p>
    <w:p w:rsidR="00350972" w:rsidRPr="008321AC" w:rsidRDefault="004770C0" w:rsidP="008321AC">
      <w:pPr>
        <w:rPr>
          <w:rFonts w:ascii="Arial" w:hAnsi="Arial" w:cs="Arial"/>
          <w:caps/>
          <w:color w:val="000000" w:themeColor="text1"/>
          <w:sz w:val="18"/>
          <w:szCs w:val="18"/>
          <w:lang w:val="mn-MN"/>
        </w:rPr>
      </w:pPr>
      <w:r w:rsidRPr="00B97949">
        <w:rPr>
          <w:rFonts w:ascii="Arial" w:hAnsi="Arial" w:cs="Arial"/>
          <w:color w:val="000000" w:themeColor="text1"/>
          <w:sz w:val="18"/>
          <w:szCs w:val="18"/>
          <w:lang w:val="mn-MN"/>
        </w:rPr>
        <w:t xml:space="preserve">ХУУЛИАР ТУСГАЙЛАН ОЛГОСОН ЧИГ ҮҮРГИЙГ ХЭРЭГЖҮҮЛЭХ </w:t>
      </w:r>
      <w:r w:rsidR="00350972" w:rsidRPr="00B97949">
        <w:rPr>
          <w:rFonts w:ascii="Arial" w:hAnsi="Arial" w:cs="Arial"/>
          <w:color w:val="000000" w:themeColor="text1"/>
          <w:sz w:val="18"/>
          <w:szCs w:val="18"/>
          <w:lang w:val="mn-MN"/>
        </w:rPr>
        <w:t xml:space="preserve"> ЗОРИЛТЫН ҮР ДҮН </w:t>
      </w:r>
      <w:r w:rsidR="00350972" w:rsidRPr="004A677A">
        <w:rPr>
          <w:rFonts w:ascii="Arial" w:hAnsi="Arial" w:cs="Arial"/>
          <w:color w:val="000000" w:themeColor="text1"/>
          <w:sz w:val="18"/>
          <w:szCs w:val="18"/>
          <w:lang w:val="mn-MN"/>
        </w:rPr>
        <w:t>&amp;</w:t>
      </w:r>
      <w:r w:rsidRPr="00B97949">
        <w:rPr>
          <w:rFonts w:ascii="Arial" w:hAnsi="Arial" w:cs="Arial"/>
          <w:color w:val="000000" w:themeColor="text1"/>
          <w:sz w:val="18"/>
          <w:szCs w:val="18"/>
          <w:lang w:val="mn-MN"/>
        </w:rPr>
        <w:t xml:space="preserve"> </w:t>
      </w:r>
      <w:r w:rsidR="00350972" w:rsidRPr="00B97949">
        <w:rPr>
          <w:rFonts w:ascii="Arial" w:hAnsi="Arial" w:cs="Arial"/>
          <w:color w:val="000000" w:themeColor="text1"/>
          <w:sz w:val="18"/>
          <w:szCs w:val="18"/>
          <w:lang w:val="mn-MN"/>
        </w:rPr>
        <w:t>ҮР ДҮНГИЙН ҮЗҮҮЛЭЛТ</w:t>
      </w:r>
    </w:p>
    <w:p w:rsidR="00350972" w:rsidRPr="00B97949" w:rsidRDefault="00350972" w:rsidP="00350972">
      <w:pPr>
        <w:spacing w:before="240" w:after="120" w:line="240" w:lineRule="auto"/>
        <w:jc w:val="center"/>
        <w:rPr>
          <w:rFonts w:ascii="Arial" w:hAnsi="Arial" w:cs="Arial"/>
          <w:b/>
          <w:caps/>
          <w:color w:val="000000" w:themeColor="text1"/>
          <w:sz w:val="18"/>
          <w:szCs w:val="18"/>
          <w:lang w:val="mn-MN"/>
        </w:rPr>
      </w:pPr>
      <w:r w:rsidRPr="00B97949">
        <w:rPr>
          <w:rFonts w:ascii="Arial" w:hAnsi="Arial" w:cs="Arial"/>
          <w:caps/>
          <w:color w:val="000000" w:themeColor="text1"/>
          <w:sz w:val="18"/>
          <w:szCs w:val="18"/>
          <w:lang w:val="mn-MN"/>
        </w:rPr>
        <w:t>ҮНДСЭН ЧИГ ҮҮРэГ БУЮУ ДЭД САЛБАРЫН НЭР, ДУГААР</w:t>
      </w:r>
    </w:p>
    <w:p w:rsidR="00350972" w:rsidRPr="00B97949" w:rsidRDefault="00350972" w:rsidP="00350972">
      <w:pPr>
        <w:spacing w:before="240" w:after="120" w:line="240" w:lineRule="auto"/>
        <w:jc w:val="both"/>
        <w:rPr>
          <w:rFonts w:ascii="Arial" w:hAnsi="Arial" w:cs="Arial"/>
          <w:color w:val="000000" w:themeColor="text1"/>
          <w:sz w:val="18"/>
          <w:szCs w:val="18"/>
          <w:lang w:val="mn-MN"/>
        </w:rPr>
      </w:pPr>
      <w:r w:rsidRPr="00B97949">
        <w:rPr>
          <w:rFonts w:ascii="Arial" w:hAnsi="Arial" w:cs="Arial"/>
          <w:b/>
          <w:color w:val="000000" w:themeColor="text1"/>
          <w:sz w:val="18"/>
          <w:szCs w:val="18"/>
          <w:lang w:val="mn-MN"/>
        </w:rPr>
        <w:t>Гүйцэтгэлийн зорилт №</w:t>
      </w:r>
      <w:r w:rsidR="00BA1D58" w:rsidRPr="00B97949">
        <w:rPr>
          <w:rFonts w:ascii="Arial" w:hAnsi="Arial" w:cs="Arial"/>
          <w:b/>
          <w:color w:val="000000" w:themeColor="text1"/>
          <w:sz w:val="18"/>
          <w:szCs w:val="18"/>
          <w:lang w:val="mn-MN"/>
        </w:rPr>
        <w:t>3</w:t>
      </w:r>
      <w:r w:rsidRPr="00B97949">
        <w:rPr>
          <w:rFonts w:ascii="Arial" w:hAnsi="Arial" w:cs="Arial"/>
          <w:b/>
          <w:color w:val="000000" w:themeColor="text1"/>
          <w:sz w:val="18"/>
          <w:szCs w:val="18"/>
          <w:lang w:val="mn-MN"/>
        </w:rPr>
        <w:t>.1.</w:t>
      </w:r>
      <w:r w:rsidR="00BA1D58" w:rsidRPr="00B97949">
        <w:rPr>
          <w:rFonts w:ascii="Arial" w:hAnsi="Arial" w:cs="Arial"/>
          <w:b/>
          <w:color w:val="000000" w:themeColor="text1"/>
          <w:sz w:val="18"/>
          <w:szCs w:val="18"/>
          <w:lang w:val="mn-MN"/>
        </w:rPr>
        <w:t>1.</w:t>
      </w:r>
      <w:r w:rsidRPr="00B97949">
        <w:rPr>
          <w:rFonts w:ascii="Arial" w:hAnsi="Arial" w:cs="Arial"/>
          <w:b/>
          <w:color w:val="000000" w:themeColor="text1"/>
          <w:sz w:val="18"/>
          <w:szCs w:val="18"/>
          <w:lang w:val="mn-MN"/>
        </w:rPr>
        <w:t>-ийн үр дүн:</w:t>
      </w:r>
      <w:r w:rsidR="004C1FF5">
        <w:rPr>
          <w:rFonts w:ascii="Arial" w:hAnsi="Arial" w:cs="Arial"/>
          <w:b/>
          <w:color w:val="000000" w:themeColor="text1"/>
          <w:sz w:val="18"/>
          <w:szCs w:val="18"/>
          <w:lang w:val="mn-MN"/>
        </w:rPr>
        <w:t xml:space="preserve">   </w:t>
      </w:r>
      <w:r w:rsidR="004C1FF5" w:rsidRPr="00B97949">
        <w:rPr>
          <w:rFonts w:ascii="Arial" w:hAnsi="Arial" w:cs="Arial"/>
          <w:color w:val="000000" w:themeColor="text1"/>
          <w:sz w:val="18"/>
          <w:szCs w:val="18"/>
          <w:lang w:val="mn-MN"/>
        </w:rPr>
        <w:t>Хуулиар тусгайлан олгосон чиг үүргийг хэрэгжүүлэхэд чиглэсэн зорилт</w:t>
      </w:r>
      <w:r w:rsidRPr="00B97949">
        <w:rPr>
          <w:rFonts w:ascii="Arial" w:hAnsi="Arial" w:cs="Arial"/>
          <w:color w:val="000000" w:themeColor="text1"/>
          <w:sz w:val="18"/>
          <w:szCs w:val="18"/>
          <w:lang w:val="mn-MN"/>
        </w:rPr>
        <w:t xml:space="preserve"> </w:t>
      </w:r>
    </w:p>
    <w:tbl>
      <w:tblPr>
        <w:tblStyle w:val="TableGrid"/>
        <w:tblW w:w="9900" w:type="dxa"/>
        <w:tblInd w:w="-5" w:type="dxa"/>
        <w:tblLayout w:type="fixed"/>
        <w:tblLook w:val="04A0" w:firstRow="1" w:lastRow="0" w:firstColumn="1" w:lastColumn="0" w:noHBand="0" w:noVBand="1"/>
      </w:tblPr>
      <w:tblGrid>
        <w:gridCol w:w="508"/>
        <w:gridCol w:w="2102"/>
        <w:gridCol w:w="1710"/>
        <w:gridCol w:w="2340"/>
        <w:gridCol w:w="1576"/>
        <w:gridCol w:w="1664"/>
      </w:tblGrid>
      <w:tr w:rsidR="00350972" w:rsidRPr="00E7644C" w:rsidTr="000365E5">
        <w:trPr>
          <w:trHeight w:val="270"/>
        </w:trPr>
        <w:tc>
          <w:tcPr>
            <w:tcW w:w="508" w:type="dxa"/>
            <w:vMerge w:val="restart"/>
            <w:tcBorders>
              <w:top w:val="single" w:sz="4" w:space="0" w:color="auto"/>
              <w:left w:val="single" w:sz="4" w:space="0" w:color="auto"/>
              <w:bottom w:val="single" w:sz="4" w:space="0" w:color="auto"/>
              <w:right w:val="single" w:sz="4" w:space="0" w:color="auto"/>
            </w:tcBorders>
            <w:vAlign w:val="center"/>
            <w:hideMark/>
          </w:tcPr>
          <w:p w:rsidR="00350972" w:rsidRPr="00B97949" w:rsidRDefault="00350972"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w:t>
            </w:r>
          </w:p>
        </w:tc>
        <w:tc>
          <w:tcPr>
            <w:tcW w:w="2102" w:type="dxa"/>
            <w:vMerge w:val="restart"/>
            <w:tcBorders>
              <w:top w:val="single" w:sz="4" w:space="0" w:color="auto"/>
              <w:left w:val="single" w:sz="4" w:space="0" w:color="auto"/>
              <w:bottom w:val="single" w:sz="4" w:space="0" w:color="auto"/>
              <w:right w:val="single" w:sz="4" w:space="0" w:color="auto"/>
            </w:tcBorders>
            <w:vAlign w:val="center"/>
            <w:hideMark/>
          </w:tcPr>
          <w:p w:rsidR="00350972" w:rsidRPr="00B97949" w:rsidRDefault="00350972"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 xml:space="preserve">Үр дүнгийн шалгуур үзүүлэлт </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350972" w:rsidRPr="00B97949" w:rsidRDefault="00350972"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Хэмжих нэгж</w:t>
            </w:r>
          </w:p>
        </w:tc>
        <w:tc>
          <w:tcPr>
            <w:tcW w:w="2340" w:type="dxa"/>
            <w:tcBorders>
              <w:top w:val="single" w:sz="4" w:space="0" w:color="auto"/>
              <w:left w:val="single" w:sz="4" w:space="0" w:color="auto"/>
              <w:bottom w:val="single" w:sz="4" w:space="0" w:color="auto"/>
              <w:right w:val="single" w:sz="4" w:space="0" w:color="auto"/>
            </w:tcBorders>
            <w:vAlign w:val="center"/>
            <w:hideMark/>
          </w:tcPr>
          <w:p w:rsidR="00350972" w:rsidRPr="00B97949" w:rsidRDefault="00350972" w:rsidP="004A0051">
            <w:pPr>
              <w:spacing w:before="60" w:after="60"/>
              <w:ind w:left="-108" w:right="-108"/>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Суурь түвшин</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350972" w:rsidRPr="00B97949" w:rsidRDefault="00350972"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Хүрэх түвшин / Үр дүнгийн үзүүлэлт</w:t>
            </w:r>
          </w:p>
        </w:tc>
      </w:tr>
      <w:tr w:rsidR="00350972" w:rsidRPr="00B97949" w:rsidTr="000365E5">
        <w:trPr>
          <w:trHeight w:val="270"/>
        </w:trPr>
        <w:tc>
          <w:tcPr>
            <w:tcW w:w="508" w:type="dxa"/>
            <w:vMerge/>
            <w:tcBorders>
              <w:top w:val="single" w:sz="4" w:space="0" w:color="auto"/>
              <w:left w:val="single" w:sz="4" w:space="0" w:color="auto"/>
              <w:bottom w:val="single" w:sz="4" w:space="0" w:color="auto"/>
              <w:right w:val="single" w:sz="4" w:space="0" w:color="auto"/>
            </w:tcBorders>
            <w:vAlign w:val="center"/>
            <w:hideMark/>
          </w:tcPr>
          <w:p w:rsidR="00350972" w:rsidRPr="00B97949" w:rsidRDefault="00350972" w:rsidP="004A0051">
            <w:pPr>
              <w:rPr>
                <w:rFonts w:ascii="Arial" w:hAnsi="Arial" w:cs="Arial"/>
                <w:color w:val="000000" w:themeColor="text1"/>
                <w:sz w:val="18"/>
                <w:szCs w:val="18"/>
                <w:lang w:val="mn-MN"/>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350972" w:rsidRPr="00B97949" w:rsidRDefault="00350972" w:rsidP="004A0051">
            <w:pPr>
              <w:rPr>
                <w:rFonts w:ascii="Arial" w:hAnsi="Arial" w:cs="Arial"/>
                <w:color w:val="000000" w:themeColor="text1"/>
                <w:sz w:val="18"/>
                <w:szCs w:val="18"/>
                <w:lang w:val="mn-MN"/>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350972" w:rsidRPr="00B97949" w:rsidRDefault="00350972" w:rsidP="004A0051">
            <w:pPr>
              <w:rPr>
                <w:rFonts w:ascii="Arial" w:hAnsi="Arial" w:cs="Arial"/>
                <w:color w:val="000000" w:themeColor="text1"/>
                <w:sz w:val="18"/>
                <w:szCs w:val="18"/>
                <w:lang w:val="mn-MN"/>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350972" w:rsidRPr="00B97949" w:rsidRDefault="00B83EAB" w:rsidP="004A0051">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2019</w:t>
            </w:r>
            <w:r w:rsidR="00350972" w:rsidRPr="00B97949">
              <w:rPr>
                <w:rFonts w:ascii="Arial" w:hAnsi="Arial" w:cs="Arial"/>
                <w:color w:val="000000" w:themeColor="text1"/>
                <w:sz w:val="18"/>
                <w:szCs w:val="18"/>
                <w:lang w:val="mn-MN"/>
              </w:rPr>
              <w:t xml:space="preserve"> он</w:t>
            </w:r>
          </w:p>
        </w:tc>
        <w:tc>
          <w:tcPr>
            <w:tcW w:w="1576" w:type="dxa"/>
            <w:tcBorders>
              <w:top w:val="single" w:sz="4" w:space="0" w:color="auto"/>
              <w:left w:val="single" w:sz="4" w:space="0" w:color="auto"/>
              <w:bottom w:val="single" w:sz="4" w:space="0" w:color="auto"/>
              <w:right w:val="single" w:sz="4" w:space="0" w:color="auto"/>
            </w:tcBorders>
            <w:vAlign w:val="center"/>
          </w:tcPr>
          <w:p w:rsidR="00350972" w:rsidRPr="00B97949" w:rsidRDefault="00350972" w:rsidP="004A0051">
            <w:pPr>
              <w:spacing w:before="60" w:after="60"/>
              <w:ind w:left="-108" w:right="-77"/>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Эхний хагас жил</w:t>
            </w:r>
          </w:p>
        </w:tc>
        <w:tc>
          <w:tcPr>
            <w:tcW w:w="1664" w:type="dxa"/>
            <w:tcBorders>
              <w:top w:val="single" w:sz="4" w:space="0" w:color="auto"/>
              <w:left w:val="single" w:sz="4" w:space="0" w:color="auto"/>
              <w:bottom w:val="single" w:sz="4" w:space="0" w:color="auto"/>
              <w:right w:val="single" w:sz="4" w:space="0" w:color="auto"/>
            </w:tcBorders>
            <w:vAlign w:val="center"/>
          </w:tcPr>
          <w:p w:rsidR="00350972" w:rsidRPr="00B97949" w:rsidRDefault="00350972" w:rsidP="004A0051">
            <w:pPr>
              <w:spacing w:before="60" w:after="60"/>
              <w:ind w:left="-108" w:right="-108"/>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Жилийн эцэс</w:t>
            </w:r>
          </w:p>
        </w:tc>
      </w:tr>
      <w:tr w:rsidR="00350972" w:rsidRPr="00E7644C" w:rsidTr="000365E5">
        <w:tc>
          <w:tcPr>
            <w:tcW w:w="508" w:type="dxa"/>
            <w:tcBorders>
              <w:top w:val="single" w:sz="4" w:space="0" w:color="auto"/>
              <w:left w:val="single" w:sz="4" w:space="0" w:color="auto"/>
              <w:bottom w:val="single" w:sz="4" w:space="0" w:color="auto"/>
              <w:right w:val="single" w:sz="4" w:space="0" w:color="auto"/>
            </w:tcBorders>
            <w:hideMark/>
          </w:tcPr>
          <w:p w:rsidR="00350972" w:rsidRPr="00B97949" w:rsidRDefault="00350972"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1.</w:t>
            </w:r>
          </w:p>
        </w:tc>
        <w:tc>
          <w:tcPr>
            <w:tcW w:w="2102" w:type="dxa"/>
            <w:tcBorders>
              <w:top w:val="single" w:sz="4" w:space="0" w:color="auto"/>
              <w:left w:val="single" w:sz="4" w:space="0" w:color="auto"/>
              <w:bottom w:val="single" w:sz="4" w:space="0" w:color="auto"/>
              <w:right w:val="single" w:sz="4" w:space="0" w:color="auto"/>
            </w:tcBorders>
            <w:shd w:val="clear" w:color="auto" w:fill="FFFFFF" w:themeFill="background1"/>
          </w:tcPr>
          <w:p w:rsidR="00350972" w:rsidRDefault="00350972" w:rsidP="004A0051">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 xml:space="preserve">Үр дүнгийн шалгуур үзүүлэлт </w:t>
            </w:r>
            <w:r w:rsidR="004770C0" w:rsidRPr="00B97949">
              <w:rPr>
                <w:rFonts w:ascii="Arial" w:hAnsi="Arial" w:cs="Arial"/>
                <w:color w:val="000000" w:themeColor="text1"/>
                <w:sz w:val="18"/>
                <w:szCs w:val="18"/>
                <w:lang w:val="mn-MN"/>
              </w:rPr>
              <w:t>№3</w:t>
            </w:r>
            <w:r w:rsidRPr="00B97949">
              <w:rPr>
                <w:rFonts w:ascii="Arial" w:hAnsi="Arial" w:cs="Arial"/>
                <w:color w:val="000000" w:themeColor="text1"/>
                <w:sz w:val="18"/>
                <w:szCs w:val="18"/>
                <w:lang w:val="mn-MN"/>
              </w:rPr>
              <w:t>.1.1.</w:t>
            </w:r>
            <w:r w:rsidR="004770C0" w:rsidRPr="00B97949">
              <w:rPr>
                <w:rFonts w:ascii="Arial" w:hAnsi="Arial" w:cs="Arial"/>
                <w:color w:val="000000" w:themeColor="text1"/>
                <w:sz w:val="18"/>
                <w:szCs w:val="18"/>
                <w:lang w:val="mn-MN"/>
              </w:rPr>
              <w:t>1.</w:t>
            </w:r>
          </w:p>
          <w:p w:rsidR="00235330" w:rsidRPr="00B97949" w:rsidRDefault="00CA5698" w:rsidP="004A0051">
            <w:pPr>
              <w:spacing w:before="60" w:after="60"/>
              <w:jc w:val="both"/>
              <w:rPr>
                <w:rFonts w:ascii="Arial" w:hAnsi="Arial" w:cs="Arial"/>
                <w:color w:val="000000" w:themeColor="text1"/>
                <w:sz w:val="18"/>
                <w:szCs w:val="18"/>
                <w:lang w:val="mn-MN"/>
              </w:rPr>
            </w:pPr>
            <w:r>
              <w:rPr>
                <w:rFonts w:ascii="Arial" w:hAnsi="Arial" w:cs="Arial"/>
                <w:sz w:val="20"/>
                <w:szCs w:val="20"/>
                <w:lang w:val="mn-MN"/>
              </w:rPr>
              <w:t xml:space="preserve">Ногоон бүс байгуулах, мод тарих, </w:t>
            </w:r>
            <w:r w:rsidRPr="004E741A">
              <w:rPr>
                <w:rFonts w:ascii="Arial" w:hAnsi="Arial" w:cs="Arial"/>
                <w:sz w:val="20"/>
                <w:szCs w:val="20"/>
                <w:lang w:val="mn-MN"/>
              </w:rPr>
              <w:t xml:space="preserve">газрын хөрсийг нөхөн сэргээх </w:t>
            </w:r>
            <w:r>
              <w:rPr>
                <w:rFonts w:ascii="Arial" w:hAnsi="Arial" w:cs="Arial"/>
                <w:sz w:val="20"/>
                <w:szCs w:val="20"/>
                <w:lang w:val="mn-MN"/>
              </w:rPr>
              <w:t>ажлыг зохион байгуулна.</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127F36" w:rsidRPr="00CB5907" w:rsidRDefault="00127F36" w:rsidP="00127F36">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Т</w:t>
            </w:r>
            <w:r w:rsidRPr="00B97949">
              <w:rPr>
                <w:rFonts w:ascii="Arial" w:hAnsi="Arial" w:cs="Arial"/>
                <w:i/>
                <w:color w:val="000000" w:themeColor="text1"/>
                <w:sz w:val="18"/>
                <w:szCs w:val="18"/>
                <w:lang w:val="mn-MN"/>
              </w:rPr>
              <w:t>арьсан</w:t>
            </w:r>
            <w:r>
              <w:rPr>
                <w:rFonts w:ascii="Arial" w:hAnsi="Arial" w:cs="Arial"/>
                <w:i/>
                <w:color w:val="000000" w:themeColor="text1"/>
                <w:sz w:val="18"/>
                <w:szCs w:val="18"/>
                <w:lang w:val="mn-MN"/>
              </w:rPr>
              <w:t xml:space="preserve"> тодны тоо- </w:t>
            </w:r>
            <w:r w:rsidRPr="00B97949">
              <w:rPr>
                <w:rFonts w:ascii="Arial" w:hAnsi="Arial" w:cs="Arial"/>
                <w:i/>
                <w:color w:val="000000" w:themeColor="text1"/>
                <w:sz w:val="18"/>
                <w:szCs w:val="18"/>
                <w:lang w:val="mn-MN"/>
              </w:rPr>
              <w:t xml:space="preserve"> </w:t>
            </w:r>
            <w:r>
              <w:rPr>
                <w:rFonts w:ascii="Arial" w:hAnsi="Arial" w:cs="Arial"/>
                <w:i/>
                <w:color w:val="000000" w:themeColor="text1"/>
                <w:sz w:val="18"/>
                <w:szCs w:val="18"/>
                <w:lang w:val="mn-MN"/>
              </w:rPr>
              <w:t>5</w:t>
            </w:r>
            <w:r w:rsidRPr="00B97949">
              <w:rPr>
                <w:rFonts w:ascii="Arial" w:hAnsi="Arial" w:cs="Arial"/>
                <w:i/>
                <w:color w:val="000000" w:themeColor="text1"/>
                <w:sz w:val="18"/>
                <w:szCs w:val="18"/>
                <w:lang w:val="mn-MN"/>
              </w:rPr>
              <w:t xml:space="preserve">00-аас доошгүй байна. </w:t>
            </w:r>
          </w:p>
          <w:p w:rsidR="00350972" w:rsidRPr="00B97949" w:rsidRDefault="00350972" w:rsidP="00CA5698">
            <w:pPr>
              <w:spacing w:before="60" w:after="60"/>
              <w:jc w:val="center"/>
              <w:rPr>
                <w:rFonts w:ascii="Arial" w:hAnsi="Arial" w:cs="Arial"/>
                <w:color w:val="000000" w:themeColor="text1"/>
                <w:sz w:val="18"/>
                <w:szCs w:val="18"/>
                <w:lang w:val="mn-MN"/>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B571BF" w:rsidRDefault="00B571BF" w:rsidP="00B571BF">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Тарьсан  модны тоо -</w:t>
            </w:r>
            <w:r w:rsidR="00CA5698">
              <w:rPr>
                <w:rFonts w:ascii="Arial" w:hAnsi="Arial" w:cs="Arial"/>
                <w:i/>
                <w:color w:val="000000" w:themeColor="text1"/>
                <w:sz w:val="18"/>
                <w:szCs w:val="18"/>
                <w:lang w:val="mn-MN"/>
              </w:rPr>
              <w:t>3876</w:t>
            </w:r>
          </w:p>
          <w:p w:rsidR="00350972" w:rsidRPr="00B97949" w:rsidRDefault="00350972" w:rsidP="00FC22CB">
            <w:pPr>
              <w:spacing w:before="60" w:after="60"/>
              <w:jc w:val="both"/>
              <w:rPr>
                <w:rFonts w:ascii="Arial" w:hAnsi="Arial" w:cs="Arial"/>
                <w:color w:val="000000" w:themeColor="text1"/>
                <w:sz w:val="18"/>
                <w:szCs w:val="18"/>
                <w:lang w:val="mn-MN"/>
              </w:rPr>
            </w:pPr>
          </w:p>
        </w:tc>
        <w:tc>
          <w:tcPr>
            <w:tcW w:w="1576" w:type="dxa"/>
            <w:tcBorders>
              <w:top w:val="single" w:sz="4" w:space="0" w:color="auto"/>
              <w:left w:val="single" w:sz="4" w:space="0" w:color="auto"/>
              <w:bottom w:val="single" w:sz="4" w:space="0" w:color="auto"/>
              <w:right w:val="single" w:sz="4" w:space="0" w:color="auto"/>
            </w:tcBorders>
            <w:shd w:val="clear" w:color="auto" w:fill="FFFFFF" w:themeFill="background1"/>
          </w:tcPr>
          <w:p w:rsidR="00CE01E5" w:rsidRPr="00CE01E5" w:rsidRDefault="00CE01E5" w:rsidP="00CE01E5">
            <w:pPr>
              <w:spacing w:before="60" w:after="60"/>
              <w:jc w:val="both"/>
              <w:rPr>
                <w:rFonts w:ascii="Arial" w:hAnsi="Arial" w:cs="Arial"/>
                <w:i/>
                <w:color w:val="000000" w:themeColor="text1"/>
                <w:sz w:val="18"/>
                <w:szCs w:val="18"/>
                <w:lang w:val="mn-MN"/>
              </w:rPr>
            </w:pPr>
            <w:r w:rsidRPr="00CE01E5">
              <w:rPr>
                <w:rFonts w:ascii="Arial" w:hAnsi="Arial" w:cs="Arial"/>
                <w:i/>
                <w:color w:val="000000" w:themeColor="text1"/>
                <w:sz w:val="18"/>
                <w:szCs w:val="18"/>
                <w:lang w:val="mn-MN"/>
              </w:rPr>
              <w:t xml:space="preserve">Зарцуулах хөрөнгө –1,0 сая төгрөг, </w:t>
            </w:r>
          </w:p>
          <w:p w:rsidR="00350972" w:rsidRPr="00B97949" w:rsidRDefault="00FC22CB" w:rsidP="00CA5698">
            <w:pPr>
              <w:spacing w:before="60" w:after="60"/>
              <w:jc w:val="both"/>
              <w:rPr>
                <w:rFonts w:ascii="Arial" w:hAnsi="Arial" w:cs="Arial"/>
                <w:color w:val="000000" w:themeColor="text1"/>
                <w:sz w:val="18"/>
                <w:szCs w:val="18"/>
                <w:lang w:val="mn-MN"/>
              </w:rPr>
            </w:pPr>
            <w:r w:rsidRPr="00B97949">
              <w:rPr>
                <w:rFonts w:ascii="Arial" w:hAnsi="Arial" w:cs="Arial"/>
                <w:i/>
                <w:color w:val="000000" w:themeColor="text1"/>
                <w:sz w:val="18"/>
                <w:szCs w:val="18"/>
                <w:lang w:val="mn-MN"/>
              </w:rPr>
              <w:t xml:space="preserve">400-аас доошгүй мод тарьсан байна. </w:t>
            </w:r>
          </w:p>
        </w:tc>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Pr>
          <w:p w:rsidR="00127F36" w:rsidRDefault="00127F36" w:rsidP="00D7610D">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Тарьсан модны тоо – 500ш</w:t>
            </w:r>
          </w:p>
          <w:p w:rsidR="00350972" w:rsidRPr="00B97949" w:rsidRDefault="00CA5698" w:rsidP="00D7610D">
            <w:pPr>
              <w:spacing w:before="60" w:after="60"/>
              <w:jc w:val="both"/>
              <w:rPr>
                <w:rFonts w:ascii="Arial" w:hAnsi="Arial" w:cs="Arial"/>
                <w:color w:val="000000" w:themeColor="text1"/>
                <w:sz w:val="18"/>
                <w:szCs w:val="18"/>
                <w:lang w:val="mn-MN"/>
              </w:rPr>
            </w:pPr>
            <w:r>
              <w:rPr>
                <w:rFonts w:ascii="Arial" w:hAnsi="Arial" w:cs="Arial"/>
                <w:i/>
                <w:color w:val="000000" w:themeColor="text1"/>
                <w:sz w:val="18"/>
                <w:szCs w:val="18"/>
                <w:lang w:val="mn-MN"/>
              </w:rPr>
              <w:t>Т</w:t>
            </w:r>
            <w:r w:rsidR="00FC22CB" w:rsidRPr="00AA6E34">
              <w:rPr>
                <w:rFonts w:ascii="Arial" w:hAnsi="Arial" w:cs="Arial"/>
                <w:i/>
                <w:color w:val="000000" w:themeColor="text1"/>
                <w:sz w:val="18"/>
                <w:szCs w:val="18"/>
                <w:lang w:val="mn-MN"/>
              </w:rPr>
              <w:t>өлөвлөгөөний хэрэгжилт 100%-тай хэрэгжсэн байна</w:t>
            </w:r>
          </w:p>
        </w:tc>
      </w:tr>
      <w:tr w:rsidR="00350972" w:rsidRPr="00E7644C" w:rsidTr="000365E5">
        <w:tc>
          <w:tcPr>
            <w:tcW w:w="508" w:type="dxa"/>
            <w:tcBorders>
              <w:top w:val="single" w:sz="4" w:space="0" w:color="auto"/>
              <w:left w:val="single" w:sz="4" w:space="0" w:color="auto"/>
              <w:bottom w:val="single" w:sz="4" w:space="0" w:color="auto"/>
              <w:right w:val="single" w:sz="4" w:space="0" w:color="auto"/>
            </w:tcBorders>
            <w:hideMark/>
          </w:tcPr>
          <w:p w:rsidR="00350972" w:rsidRPr="00B97949" w:rsidRDefault="00350972"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2.</w:t>
            </w:r>
          </w:p>
        </w:tc>
        <w:tc>
          <w:tcPr>
            <w:tcW w:w="2102" w:type="dxa"/>
            <w:tcBorders>
              <w:top w:val="single" w:sz="4" w:space="0" w:color="auto"/>
              <w:left w:val="single" w:sz="4" w:space="0" w:color="auto"/>
              <w:bottom w:val="single" w:sz="4" w:space="0" w:color="auto"/>
              <w:right w:val="single" w:sz="4" w:space="0" w:color="auto"/>
            </w:tcBorders>
            <w:shd w:val="clear" w:color="auto" w:fill="FFFFFF" w:themeFill="background1"/>
          </w:tcPr>
          <w:p w:rsidR="00FB1D66" w:rsidRDefault="00FB1D66" w:rsidP="00FB1D66">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Үр дүнгийн шалгуур үзүүлэлт №3.1.1.</w:t>
            </w:r>
            <w:r>
              <w:rPr>
                <w:rFonts w:ascii="Arial" w:hAnsi="Arial" w:cs="Arial"/>
                <w:color w:val="000000" w:themeColor="text1"/>
                <w:sz w:val="18"/>
                <w:szCs w:val="18"/>
                <w:lang w:val="mn-MN"/>
              </w:rPr>
              <w:t>2.</w:t>
            </w:r>
          </w:p>
          <w:p w:rsidR="00FC22CB" w:rsidRPr="00B97949" w:rsidRDefault="007B5BEE" w:rsidP="007B5BEE">
            <w:pPr>
              <w:spacing w:before="60" w:after="60"/>
              <w:jc w:val="both"/>
              <w:rPr>
                <w:rFonts w:ascii="Arial" w:hAnsi="Arial" w:cs="Arial"/>
                <w:color w:val="000000" w:themeColor="text1"/>
                <w:sz w:val="18"/>
                <w:szCs w:val="18"/>
                <w:lang w:val="mn-MN"/>
              </w:rPr>
            </w:pPr>
            <w:r>
              <w:rPr>
                <w:rFonts w:ascii="Arial" w:hAnsi="Arial" w:cs="Arial"/>
                <w:color w:val="000000" w:themeColor="text1"/>
                <w:sz w:val="18"/>
                <w:szCs w:val="18"/>
                <w:lang w:val="mn-MN"/>
              </w:rPr>
              <w:t>Сум хөгжүүлэх сангийн зээлийн үр өгөөжийг нэмэгдүүлэх</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1F00AD" w:rsidRDefault="001F00AD" w:rsidP="001F00AD">
            <w:pPr>
              <w:tabs>
                <w:tab w:val="left" w:pos="2466"/>
              </w:tabs>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Эргэн төлөлт</w:t>
            </w:r>
            <w:r>
              <w:rPr>
                <w:rFonts w:ascii="Arial" w:hAnsi="Arial" w:cs="Arial"/>
                <w:i/>
                <w:color w:val="000000" w:themeColor="text1"/>
                <w:sz w:val="18"/>
                <w:szCs w:val="18"/>
                <w:lang w:val="mn-MN"/>
              </w:rPr>
              <w:t xml:space="preserve">ийн мөнгөн дүн </w:t>
            </w:r>
            <w:r w:rsidRPr="00B97949">
              <w:rPr>
                <w:rFonts w:ascii="Arial" w:hAnsi="Arial" w:cs="Arial"/>
                <w:i/>
                <w:color w:val="000000" w:themeColor="text1"/>
                <w:sz w:val="18"/>
                <w:szCs w:val="18"/>
                <w:lang w:val="mn-MN"/>
              </w:rPr>
              <w:t>-</w:t>
            </w:r>
            <w:r>
              <w:rPr>
                <w:rFonts w:ascii="Arial" w:hAnsi="Arial" w:cs="Arial"/>
                <w:i/>
                <w:color w:val="000000" w:themeColor="text1"/>
                <w:sz w:val="18"/>
                <w:szCs w:val="18"/>
                <w:lang w:val="mn-MN"/>
              </w:rPr>
              <w:t xml:space="preserve">₮ </w:t>
            </w:r>
          </w:p>
          <w:p w:rsidR="00B571BF" w:rsidRPr="00E731CD" w:rsidRDefault="001F00AD" w:rsidP="001F00AD">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Зохион байгуулсан ажлын тоо</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B571BF" w:rsidRPr="00E731CD" w:rsidRDefault="00B571BF" w:rsidP="00053F4C">
            <w:pPr>
              <w:spacing w:before="60" w:after="60"/>
              <w:jc w:val="both"/>
              <w:rPr>
                <w:rFonts w:ascii="Arial" w:hAnsi="Arial" w:cs="Arial"/>
                <w:i/>
                <w:color w:val="000000" w:themeColor="text1"/>
                <w:sz w:val="18"/>
                <w:szCs w:val="18"/>
                <w:lang w:val="mn-MN"/>
              </w:rPr>
            </w:pPr>
            <w:r w:rsidRPr="00E731CD">
              <w:rPr>
                <w:rFonts w:ascii="Arial" w:hAnsi="Arial" w:cs="Arial"/>
                <w:i/>
                <w:color w:val="000000" w:themeColor="text1"/>
                <w:sz w:val="18"/>
                <w:szCs w:val="18"/>
                <w:lang w:val="mn-MN"/>
              </w:rPr>
              <w:t>Олгосон төсөл-9</w:t>
            </w:r>
          </w:p>
          <w:p w:rsidR="00B571BF" w:rsidRPr="00E731CD" w:rsidRDefault="00B571BF" w:rsidP="00053F4C">
            <w:pPr>
              <w:spacing w:before="60" w:after="60"/>
              <w:jc w:val="both"/>
              <w:rPr>
                <w:rFonts w:ascii="Arial" w:hAnsi="Arial" w:cs="Arial"/>
                <w:i/>
                <w:color w:val="000000" w:themeColor="text1"/>
                <w:sz w:val="18"/>
                <w:szCs w:val="18"/>
                <w:lang w:val="mn-MN"/>
              </w:rPr>
            </w:pPr>
            <w:r w:rsidRPr="00E731CD">
              <w:rPr>
                <w:rFonts w:ascii="Arial" w:hAnsi="Arial" w:cs="Arial"/>
                <w:i/>
                <w:color w:val="000000" w:themeColor="text1"/>
                <w:sz w:val="18"/>
                <w:szCs w:val="18"/>
                <w:lang w:val="mn-MN"/>
              </w:rPr>
              <w:t xml:space="preserve"> Зээлийн хэмжээ -</w:t>
            </w:r>
            <w:r w:rsidR="003D04A5" w:rsidRPr="00E731CD">
              <w:rPr>
                <w:rFonts w:ascii="Arial" w:hAnsi="Arial" w:cs="Arial"/>
                <w:i/>
                <w:color w:val="000000" w:themeColor="text1"/>
                <w:sz w:val="18"/>
                <w:szCs w:val="18"/>
                <w:lang w:val="mn-MN"/>
              </w:rPr>
              <w:t xml:space="preserve">79 </w:t>
            </w:r>
            <w:r w:rsidRPr="00E731CD">
              <w:rPr>
                <w:rFonts w:ascii="Arial" w:hAnsi="Arial" w:cs="Arial"/>
                <w:i/>
                <w:color w:val="000000" w:themeColor="text1"/>
                <w:sz w:val="18"/>
                <w:szCs w:val="18"/>
                <w:lang w:val="mn-MN"/>
              </w:rPr>
              <w:t xml:space="preserve"> сая</w:t>
            </w:r>
          </w:p>
          <w:p w:rsidR="00350972" w:rsidRPr="00E731CD" w:rsidRDefault="00350972" w:rsidP="00053F4C">
            <w:pPr>
              <w:spacing w:before="60" w:after="60"/>
              <w:jc w:val="both"/>
              <w:rPr>
                <w:rFonts w:ascii="Arial" w:hAnsi="Arial" w:cs="Arial"/>
                <w:color w:val="000000" w:themeColor="text1"/>
                <w:sz w:val="18"/>
                <w:szCs w:val="18"/>
                <w:lang w:val="mn-MN"/>
              </w:rPr>
            </w:pPr>
          </w:p>
        </w:tc>
        <w:tc>
          <w:tcPr>
            <w:tcW w:w="1576" w:type="dxa"/>
            <w:tcBorders>
              <w:top w:val="single" w:sz="4" w:space="0" w:color="auto"/>
              <w:left w:val="single" w:sz="4" w:space="0" w:color="auto"/>
              <w:bottom w:val="single" w:sz="4" w:space="0" w:color="auto"/>
              <w:right w:val="single" w:sz="4" w:space="0" w:color="auto"/>
            </w:tcBorders>
            <w:shd w:val="clear" w:color="auto" w:fill="FFFFFF" w:themeFill="background1"/>
          </w:tcPr>
          <w:p w:rsidR="001F00AD" w:rsidRPr="009C1AC1" w:rsidRDefault="001F00AD" w:rsidP="001F00AD">
            <w:pPr>
              <w:tabs>
                <w:tab w:val="left" w:pos="2250"/>
              </w:tabs>
              <w:spacing w:before="60" w:after="60"/>
              <w:jc w:val="both"/>
              <w:rPr>
                <w:rFonts w:ascii="Arial" w:hAnsi="Arial" w:cs="Arial"/>
                <w:b/>
                <w:i/>
                <w:color w:val="000000" w:themeColor="text1"/>
                <w:sz w:val="18"/>
                <w:szCs w:val="18"/>
                <w:lang w:val="mn-MN"/>
              </w:rPr>
            </w:pPr>
            <w:r>
              <w:rPr>
                <w:rFonts w:ascii="Arial" w:hAnsi="Arial" w:cs="Arial"/>
                <w:i/>
                <w:color w:val="000000" w:themeColor="text1"/>
                <w:sz w:val="18"/>
                <w:szCs w:val="18"/>
                <w:lang w:val="mn-MN"/>
              </w:rPr>
              <w:t>Зохион байгуулсан ажил -2</w:t>
            </w:r>
          </w:p>
          <w:p w:rsidR="00350972" w:rsidRPr="00E731CD" w:rsidRDefault="001F00AD" w:rsidP="001F00AD">
            <w:pPr>
              <w:spacing w:before="60" w:after="60"/>
              <w:jc w:val="both"/>
              <w:rPr>
                <w:rFonts w:ascii="Arial" w:hAnsi="Arial" w:cs="Arial"/>
                <w:i/>
                <w:color w:val="000000" w:themeColor="text1"/>
                <w:sz w:val="18"/>
                <w:szCs w:val="18"/>
                <w:lang w:val="mn-MN"/>
              </w:rPr>
            </w:pPr>
            <w:r w:rsidRPr="009C1AC1">
              <w:rPr>
                <w:rFonts w:ascii="Arial" w:hAnsi="Arial" w:cs="Arial"/>
                <w:i/>
                <w:color w:val="000000" w:themeColor="text1"/>
                <w:sz w:val="18"/>
                <w:szCs w:val="18"/>
                <w:lang w:val="mn-MN"/>
              </w:rPr>
              <w:t xml:space="preserve">  </w:t>
            </w:r>
            <w:r w:rsidRPr="009C1AC1">
              <w:rPr>
                <w:rFonts w:ascii="Arial" w:eastAsia="Times New Roman" w:hAnsi="Arial" w:cs="Arial"/>
                <w:i/>
                <w:color w:val="000000"/>
                <w:sz w:val="18"/>
                <w:szCs w:val="18"/>
                <w:lang w:val="mn-MN"/>
              </w:rPr>
              <w:t>Жижиг дунд үйлдвэрлэл үйлчилгээ эрхлэгчдэд олгох зээлийн эргэн төлөлтийг нэмэгдүүлнэ -50</w:t>
            </w:r>
            <w:r w:rsidRPr="009C1AC1">
              <w:rPr>
                <w:rFonts w:ascii="Arial" w:eastAsia="Times New Roman" w:hAnsi="Arial" w:cs="Arial"/>
                <w:i/>
                <w:color w:val="000000"/>
                <w:sz w:val="18"/>
                <w:szCs w:val="18"/>
              </w:rPr>
              <w:t>%</w:t>
            </w:r>
          </w:p>
        </w:tc>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Pr>
          <w:p w:rsidR="00350972" w:rsidRPr="00E731CD" w:rsidRDefault="00385206" w:rsidP="001918B7">
            <w:pPr>
              <w:spacing w:before="60" w:after="60"/>
              <w:jc w:val="both"/>
              <w:rPr>
                <w:rFonts w:ascii="Arial" w:hAnsi="Arial" w:cs="Arial"/>
                <w:color w:val="000000" w:themeColor="text1"/>
                <w:sz w:val="18"/>
                <w:szCs w:val="18"/>
                <w:lang w:val="mn-MN"/>
              </w:rPr>
            </w:pPr>
            <w:r w:rsidRPr="00E731CD">
              <w:rPr>
                <w:rFonts w:ascii="Arial" w:hAnsi="Arial" w:cs="Arial"/>
                <w:i/>
                <w:color w:val="000000" w:themeColor="text1"/>
                <w:sz w:val="18"/>
                <w:szCs w:val="18"/>
                <w:lang w:val="mn-MN"/>
              </w:rPr>
              <w:t>Т</w:t>
            </w:r>
            <w:r w:rsidR="00E13E0F" w:rsidRPr="00E731CD">
              <w:rPr>
                <w:rFonts w:ascii="Arial" w:hAnsi="Arial" w:cs="Arial"/>
                <w:i/>
                <w:color w:val="000000" w:themeColor="text1"/>
                <w:sz w:val="18"/>
                <w:szCs w:val="18"/>
                <w:lang w:val="mn-MN"/>
              </w:rPr>
              <w:t>өлөвлөгөөний</w:t>
            </w:r>
            <w:r w:rsidR="001918B7">
              <w:rPr>
                <w:rFonts w:ascii="Arial" w:hAnsi="Arial" w:cs="Arial"/>
                <w:i/>
                <w:color w:val="000000" w:themeColor="text1"/>
                <w:sz w:val="18"/>
                <w:szCs w:val="18"/>
                <w:lang w:val="mn-MN"/>
              </w:rPr>
              <w:t xml:space="preserve"> хэрэгжилт 75</w:t>
            </w:r>
            <w:r w:rsidR="00E13E0F" w:rsidRPr="00E731CD">
              <w:rPr>
                <w:rFonts w:ascii="Arial" w:hAnsi="Arial" w:cs="Arial"/>
                <w:i/>
                <w:color w:val="000000" w:themeColor="text1"/>
                <w:sz w:val="18"/>
                <w:szCs w:val="18"/>
                <w:lang w:val="mn-MN"/>
              </w:rPr>
              <w:t>%-тай хэрэгжсэн байна</w:t>
            </w:r>
          </w:p>
        </w:tc>
      </w:tr>
      <w:tr w:rsidR="00E13E0F" w:rsidRPr="00B97949" w:rsidTr="000365E5">
        <w:tc>
          <w:tcPr>
            <w:tcW w:w="508" w:type="dxa"/>
            <w:tcBorders>
              <w:top w:val="single" w:sz="4" w:space="0" w:color="auto"/>
              <w:left w:val="single" w:sz="4" w:space="0" w:color="auto"/>
              <w:bottom w:val="single" w:sz="4" w:space="0" w:color="auto"/>
              <w:right w:val="single" w:sz="4" w:space="0" w:color="auto"/>
            </w:tcBorders>
          </w:tcPr>
          <w:p w:rsidR="00E13E0F" w:rsidRPr="00B97949" w:rsidRDefault="00555F4F" w:rsidP="004A0051">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3.</w:t>
            </w:r>
          </w:p>
        </w:tc>
        <w:tc>
          <w:tcPr>
            <w:tcW w:w="2102" w:type="dxa"/>
            <w:tcBorders>
              <w:top w:val="single" w:sz="4" w:space="0" w:color="auto"/>
              <w:left w:val="single" w:sz="4" w:space="0" w:color="auto"/>
              <w:bottom w:val="single" w:sz="4" w:space="0" w:color="auto"/>
              <w:right w:val="single" w:sz="4" w:space="0" w:color="auto"/>
            </w:tcBorders>
            <w:shd w:val="clear" w:color="auto" w:fill="FFFFFF" w:themeFill="background1"/>
          </w:tcPr>
          <w:p w:rsidR="00FB1D66" w:rsidRDefault="00FB1D66" w:rsidP="00FB1D66">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Үр дүнгийн шалгуур үзүүлэлт №3.1.1.</w:t>
            </w:r>
            <w:r>
              <w:rPr>
                <w:rFonts w:ascii="Arial" w:hAnsi="Arial" w:cs="Arial"/>
                <w:color w:val="000000" w:themeColor="text1"/>
                <w:sz w:val="18"/>
                <w:szCs w:val="18"/>
                <w:lang w:val="mn-MN"/>
              </w:rPr>
              <w:t>3.</w:t>
            </w:r>
          </w:p>
          <w:p w:rsidR="00E13E0F" w:rsidRPr="00B97949" w:rsidRDefault="00385206" w:rsidP="004A0051">
            <w:pPr>
              <w:spacing w:before="60" w:after="60"/>
              <w:jc w:val="both"/>
              <w:rPr>
                <w:rFonts w:ascii="Arial" w:hAnsi="Arial" w:cs="Arial"/>
                <w:color w:val="000000" w:themeColor="text1"/>
                <w:sz w:val="18"/>
                <w:szCs w:val="18"/>
                <w:lang w:val="mn-MN"/>
              </w:rPr>
            </w:pPr>
            <w:r w:rsidRPr="004E741A">
              <w:rPr>
                <w:rFonts w:ascii="Arial" w:hAnsi="Arial" w:cs="Arial"/>
                <w:sz w:val="20"/>
                <w:szCs w:val="20"/>
                <w:lang w:val="mn-MN"/>
              </w:rPr>
              <w:lastRenderedPageBreak/>
              <w:t>Гамшгийн эрсдлээс урьдчилан сэргийлэх олон нийтийг хамарсан арга хэмжээг авч хэрэгжүүлнэ</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E13E0F" w:rsidRPr="00E731CD" w:rsidRDefault="00385206" w:rsidP="00385206">
            <w:pPr>
              <w:spacing w:before="60" w:after="60"/>
              <w:jc w:val="both"/>
              <w:rPr>
                <w:rFonts w:ascii="Arial" w:hAnsi="Arial" w:cs="Arial"/>
                <w:i/>
                <w:color w:val="000000" w:themeColor="text1"/>
                <w:sz w:val="18"/>
                <w:szCs w:val="18"/>
                <w:lang w:val="mn-MN"/>
              </w:rPr>
            </w:pPr>
            <w:r w:rsidRPr="00E731CD">
              <w:rPr>
                <w:rFonts w:ascii="Arial" w:hAnsi="Arial" w:cs="Arial"/>
                <w:i/>
                <w:color w:val="000000" w:themeColor="text1"/>
                <w:kern w:val="24"/>
                <w:sz w:val="18"/>
                <w:szCs w:val="18"/>
                <w:lang w:val="mn-MN"/>
              </w:rPr>
              <w:lastRenderedPageBreak/>
              <w:t xml:space="preserve">Аймгийн бэлэн байдлын үзлэгт 2 удаа,  сумын </w:t>
            </w:r>
            <w:r w:rsidRPr="00E731CD">
              <w:rPr>
                <w:rFonts w:ascii="Arial" w:hAnsi="Arial" w:cs="Arial"/>
                <w:i/>
                <w:color w:val="000000" w:themeColor="text1"/>
                <w:kern w:val="24"/>
                <w:sz w:val="18"/>
                <w:szCs w:val="18"/>
                <w:lang w:val="mn-MN"/>
              </w:rPr>
              <w:lastRenderedPageBreak/>
              <w:t>бэлэн байдлын үзлэгт 3 удаа Бэлэн байдлын үзлэгт мэргэжлийн ангийн 45 томилгоот албан тушаалтан, сайн дурын хэсгийн 15 гишүүд хамрагдсан.</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5446ED" w:rsidRPr="00E731CD" w:rsidRDefault="005446ED" w:rsidP="005446ED">
            <w:pPr>
              <w:spacing w:before="60" w:after="60"/>
              <w:jc w:val="both"/>
              <w:rPr>
                <w:rFonts w:ascii="Arial" w:hAnsi="Arial" w:cs="Arial"/>
                <w:i/>
                <w:sz w:val="18"/>
                <w:szCs w:val="18"/>
                <w:lang w:val="mn-MN"/>
              </w:rPr>
            </w:pPr>
            <w:r w:rsidRPr="00E731CD">
              <w:rPr>
                <w:rFonts w:ascii="Arial" w:hAnsi="Arial" w:cs="Arial"/>
                <w:i/>
                <w:sz w:val="18"/>
                <w:szCs w:val="18"/>
                <w:lang w:val="mn-MN"/>
              </w:rPr>
              <w:lastRenderedPageBreak/>
              <w:t>Гамшгаас хамгаалах  сургалт зохион байгуулах – 1 удаа</w:t>
            </w:r>
          </w:p>
          <w:p w:rsidR="00E13E0F" w:rsidRPr="00E731CD" w:rsidRDefault="005446ED" w:rsidP="005446ED">
            <w:pPr>
              <w:tabs>
                <w:tab w:val="left" w:pos="2466"/>
              </w:tabs>
              <w:spacing w:before="60" w:after="60"/>
              <w:jc w:val="both"/>
              <w:rPr>
                <w:rFonts w:ascii="Arial" w:hAnsi="Arial" w:cs="Arial"/>
                <w:i/>
                <w:color w:val="000000" w:themeColor="text1"/>
                <w:sz w:val="18"/>
                <w:szCs w:val="18"/>
                <w:lang w:val="mn-MN"/>
              </w:rPr>
            </w:pPr>
            <w:r w:rsidRPr="00E731CD">
              <w:rPr>
                <w:rFonts w:ascii="Arial" w:hAnsi="Arial" w:cs="Arial"/>
                <w:i/>
                <w:sz w:val="18"/>
                <w:szCs w:val="18"/>
                <w:lang w:val="mn-MN"/>
              </w:rPr>
              <w:lastRenderedPageBreak/>
              <w:t>Гамшгийн эрсдлээс урьдчилан сэргийлэх олон нийтийг хамарсан арга хэмжээг зохион байгуулах – 1 удаа</w:t>
            </w:r>
          </w:p>
        </w:tc>
        <w:tc>
          <w:tcPr>
            <w:tcW w:w="1576" w:type="dxa"/>
            <w:tcBorders>
              <w:top w:val="single" w:sz="4" w:space="0" w:color="auto"/>
              <w:left w:val="single" w:sz="4" w:space="0" w:color="auto"/>
              <w:bottom w:val="single" w:sz="4" w:space="0" w:color="auto"/>
              <w:right w:val="single" w:sz="4" w:space="0" w:color="auto"/>
            </w:tcBorders>
            <w:shd w:val="clear" w:color="auto" w:fill="FFFFFF" w:themeFill="background1"/>
          </w:tcPr>
          <w:p w:rsidR="00E13E0F" w:rsidRPr="00E731CD" w:rsidRDefault="002F5746" w:rsidP="00795A98">
            <w:pPr>
              <w:spacing w:before="60" w:after="60"/>
              <w:jc w:val="both"/>
              <w:rPr>
                <w:rFonts w:ascii="Arial" w:eastAsia="Times New Roman" w:hAnsi="Arial" w:cs="Arial"/>
                <w:color w:val="000000"/>
                <w:sz w:val="18"/>
                <w:szCs w:val="18"/>
                <w:lang w:val="mn-MN"/>
              </w:rPr>
            </w:pPr>
            <w:r w:rsidRPr="00E731CD">
              <w:rPr>
                <w:rFonts w:ascii="Arial" w:eastAsia="Times New Roman" w:hAnsi="Arial" w:cs="Arial"/>
                <w:i/>
                <w:color w:val="333333"/>
                <w:sz w:val="18"/>
                <w:szCs w:val="18"/>
                <w:lang w:val="mn-MN"/>
              </w:rPr>
              <w:lastRenderedPageBreak/>
              <w:t xml:space="preserve">Гамшгийн эрсдлээс  урьдчилан </w:t>
            </w:r>
            <w:r w:rsidRPr="00E731CD">
              <w:rPr>
                <w:rFonts w:ascii="Arial" w:eastAsia="Times New Roman" w:hAnsi="Arial" w:cs="Arial"/>
                <w:i/>
                <w:color w:val="333333"/>
                <w:sz w:val="18"/>
                <w:szCs w:val="18"/>
                <w:lang w:val="mn-MN"/>
              </w:rPr>
              <w:lastRenderedPageBreak/>
              <w:t>сэргийлэх, аюулгүй байдлын шаардлагыг хангуулах</w:t>
            </w:r>
            <w:r w:rsidRPr="00E731CD">
              <w:rPr>
                <w:rFonts w:ascii="Arial" w:hAnsi="Arial" w:cs="Arial"/>
                <w:i/>
                <w:sz w:val="18"/>
                <w:szCs w:val="18"/>
                <w:lang w:val="mn-MN"/>
              </w:rPr>
              <w:t xml:space="preserve"> олон нийтийг хамарсан арга хэмжээг зохион байгуулж  эхэлсэн байна.</w:t>
            </w:r>
          </w:p>
        </w:tc>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Pr>
          <w:p w:rsidR="00E13E0F" w:rsidRPr="00E731CD" w:rsidRDefault="002F5746" w:rsidP="00795A98">
            <w:pPr>
              <w:spacing w:before="60" w:after="60"/>
              <w:jc w:val="both"/>
              <w:rPr>
                <w:rFonts w:ascii="Arial" w:hAnsi="Arial" w:cs="Arial"/>
                <w:i/>
                <w:color w:val="000000" w:themeColor="text1"/>
                <w:sz w:val="18"/>
                <w:szCs w:val="18"/>
                <w:lang w:val="mn-MN"/>
              </w:rPr>
            </w:pPr>
            <w:r w:rsidRPr="00E731CD">
              <w:rPr>
                <w:rFonts w:ascii="Arial" w:hAnsi="Arial" w:cs="Arial"/>
                <w:i/>
                <w:color w:val="000000" w:themeColor="text1"/>
                <w:sz w:val="18"/>
                <w:szCs w:val="18"/>
                <w:lang w:val="mn-MN"/>
              </w:rPr>
              <w:lastRenderedPageBreak/>
              <w:t>Х</w:t>
            </w:r>
            <w:r w:rsidR="00363F52" w:rsidRPr="00E731CD">
              <w:rPr>
                <w:rFonts w:ascii="Arial" w:hAnsi="Arial" w:cs="Arial"/>
                <w:i/>
                <w:color w:val="000000" w:themeColor="text1"/>
                <w:sz w:val="18"/>
                <w:szCs w:val="18"/>
                <w:lang w:val="mn-MN"/>
              </w:rPr>
              <w:t>уулийн хэрэгжилт хангагдана</w:t>
            </w:r>
          </w:p>
        </w:tc>
      </w:tr>
      <w:tr w:rsidR="00E13E0F" w:rsidRPr="00B97949" w:rsidTr="000365E5">
        <w:tc>
          <w:tcPr>
            <w:tcW w:w="508" w:type="dxa"/>
            <w:tcBorders>
              <w:top w:val="single" w:sz="4" w:space="0" w:color="auto"/>
              <w:left w:val="single" w:sz="4" w:space="0" w:color="auto"/>
              <w:bottom w:val="single" w:sz="4" w:space="0" w:color="auto"/>
              <w:right w:val="single" w:sz="4" w:space="0" w:color="auto"/>
            </w:tcBorders>
          </w:tcPr>
          <w:p w:rsidR="00E13E0F" w:rsidRPr="00B97949" w:rsidRDefault="00555F4F" w:rsidP="004A0051">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lastRenderedPageBreak/>
              <w:t>4.</w:t>
            </w:r>
          </w:p>
        </w:tc>
        <w:tc>
          <w:tcPr>
            <w:tcW w:w="2102" w:type="dxa"/>
            <w:tcBorders>
              <w:top w:val="single" w:sz="4" w:space="0" w:color="auto"/>
              <w:left w:val="single" w:sz="4" w:space="0" w:color="auto"/>
              <w:bottom w:val="single" w:sz="4" w:space="0" w:color="auto"/>
              <w:right w:val="single" w:sz="4" w:space="0" w:color="auto"/>
            </w:tcBorders>
            <w:shd w:val="clear" w:color="auto" w:fill="FFFFFF" w:themeFill="background1"/>
          </w:tcPr>
          <w:p w:rsidR="00FD60BF" w:rsidRDefault="00FD60BF" w:rsidP="00FD60BF">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Үр дүнгийн шалгуур үзүүлэлт №3.1.1.</w:t>
            </w:r>
            <w:r>
              <w:rPr>
                <w:rFonts w:ascii="Arial" w:hAnsi="Arial" w:cs="Arial"/>
                <w:color w:val="000000" w:themeColor="text1"/>
                <w:sz w:val="18"/>
                <w:szCs w:val="18"/>
                <w:lang w:val="mn-MN"/>
              </w:rPr>
              <w:t>4.</w:t>
            </w:r>
          </w:p>
          <w:p w:rsidR="00E13E0F" w:rsidRPr="00B97949" w:rsidRDefault="00FD60BF" w:rsidP="004A0051">
            <w:pPr>
              <w:spacing w:before="60" w:after="60"/>
              <w:jc w:val="both"/>
              <w:rPr>
                <w:rFonts w:ascii="Arial" w:hAnsi="Arial" w:cs="Arial"/>
                <w:color w:val="000000" w:themeColor="text1"/>
                <w:sz w:val="18"/>
                <w:szCs w:val="18"/>
                <w:lang w:val="mn-MN"/>
              </w:rPr>
            </w:pPr>
            <w:r>
              <w:rPr>
                <w:rFonts w:ascii="Arial" w:hAnsi="Arial" w:cs="Arial"/>
                <w:color w:val="000000" w:themeColor="text1"/>
                <w:sz w:val="18"/>
                <w:szCs w:val="18"/>
                <w:lang w:val="mn-MN"/>
              </w:rPr>
              <w:t>Шилэн дансны хуулийн хэрэгжилтийг хангуулах тухай</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E13E0F" w:rsidRPr="004E06F5" w:rsidRDefault="002C677A" w:rsidP="00795A98">
            <w:pPr>
              <w:spacing w:before="60" w:after="60"/>
              <w:jc w:val="both"/>
              <w:rPr>
                <w:rFonts w:ascii="Arial" w:hAnsi="Arial" w:cs="Arial"/>
                <w:i/>
                <w:color w:val="000000" w:themeColor="text1"/>
                <w:sz w:val="18"/>
                <w:szCs w:val="18"/>
                <w:lang w:val="mn-MN"/>
              </w:rPr>
            </w:pPr>
            <w:r>
              <w:rPr>
                <w:rFonts w:ascii="Arial" w:hAnsi="Arial" w:cs="Arial"/>
                <w:i/>
                <w:iCs/>
                <w:color w:val="000000" w:themeColor="text1"/>
                <w:sz w:val="20"/>
                <w:szCs w:val="20"/>
                <w:lang w:val="mn-MN"/>
              </w:rPr>
              <w:t>Т</w:t>
            </w:r>
            <w:r w:rsidR="004E06F5" w:rsidRPr="004E06F5">
              <w:rPr>
                <w:rFonts w:ascii="Arial" w:hAnsi="Arial" w:cs="Arial"/>
                <w:i/>
                <w:iCs/>
                <w:color w:val="000000" w:themeColor="text1"/>
                <w:sz w:val="20"/>
                <w:szCs w:val="20"/>
                <w:lang w:val="mn-MN"/>
              </w:rPr>
              <w:t xml:space="preserve">ухайн жилийн төсөвт орсон нэмэлт өөрчлөлт зэрэг мэдээллийг тогтмол ил тод нээлттэй ойлгомжтой байх, түүнд олон нийтийн хяналт тавих мэдээллийн тогтолцоог бүрдүүлэн </w:t>
            </w:r>
            <w:r w:rsidR="004E06F5" w:rsidRPr="004E06F5">
              <w:rPr>
                <w:rFonts w:ascii="Arial" w:hAnsi="Arial" w:cs="Arial"/>
                <w:i/>
                <w:iCs/>
                <w:color w:val="000000" w:themeColor="text1"/>
                <w:sz w:val="20"/>
                <w:szCs w:val="20"/>
                <w:u w:val="single"/>
              </w:rPr>
              <w:t>www</w:t>
            </w:r>
            <w:r w:rsidR="004E06F5" w:rsidRPr="004E06F5">
              <w:rPr>
                <w:rFonts w:ascii="Arial" w:hAnsi="Arial" w:cs="Arial"/>
                <w:i/>
                <w:iCs/>
                <w:color w:val="000000" w:themeColor="text1"/>
                <w:sz w:val="20"/>
                <w:szCs w:val="20"/>
                <w:u w:val="single"/>
                <w:lang w:val="mn-MN"/>
              </w:rPr>
              <w:t>.</w:t>
            </w:r>
            <w:r w:rsidR="004E06F5" w:rsidRPr="004E06F5">
              <w:rPr>
                <w:rFonts w:ascii="Arial" w:hAnsi="Arial" w:cs="Arial"/>
                <w:i/>
                <w:iCs/>
                <w:color w:val="000000" w:themeColor="text1"/>
                <w:sz w:val="20"/>
                <w:szCs w:val="20"/>
                <w:u w:val="single"/>
              </w:rPr>
              <w:t>shilendans</w:t>
            </w:r>
            <w:r w:rsidR="004E06F5" w:rsidRPr="004E06F5">
              <w:rPr>
                <w:rFonts w:ascii="Arial" w:hAnsi="Arial" w:cs="Arial"/>
                <w:i/>
                <w:iCs/>
                <w:color w:val="000000" w:themeColor="text1"/>
                <w:sz w:val="20"/>
                <w:szCs w:val="20"/>
                <w:u w:val="single"/>
                <w:lang w:val="mn-MN"/>
              </w:rPr>
              <w:t>.</w:t>
            </w:r>
            <w:r w:rsidR="004E06F5" w:rsidRPr="004E06F5">
              <w:rPr>
                <w:rFonts w:ascii="Arial" w:hAnsi="Arial" w:cs="Arial"/>
                <w:i/>
                <w:iCs/>
                <w:color w:val="000000" w:themeColor="text1"/>
                <w:sz w:val="20"/>
                <w:szCs w:val="20"/>
                <w:u w:val="single"/>
              </w:rPr>
              <w:t>gov</w:t>
            </w:r>
            <w:r w:rsidR="004E06F5" w:rsidRPr="004E06F5">
              <w:rPr>
                <w:rFonts w:ascii="Arial" w:hAnsi="Arial" w:cs="Arial"/>
                <w:i/>
                <w:iCs/>
                <w:color w:val="000000" w:themeColor="text1"/>
                <w:sz w:val="20"/>
                <w:szCs w:val="20"/>
                <w:u w:val="single"/>
                <w:lang w:val="mn-MN"/>
              </w:rPr>
              <w:t>.</w:t>
            </w:r>
            <w:r w:rsidR="004E06F5" w:rsidRPr="004E06F5">
              <w:rPr>
                <w:rFonts w:ascii="Arial" w:hAnsi="Arial" w:cs="Arial"/>
                <w:i/>
                <w:iCs/>
                <w:color w:val="000000" w:themeColor="text1"/>
                <w:sz w:val="20"/>
                <w:szCs w:val="20"/>
                <w:u w:val="single"/>
              </w:rPr>
              <w:t>mn</w:t>
            </w:r>
            <w:r w:rsidR="004E06F5" w:rsidRPr="004E06F5">
              <w:rPr>
                <w:rFonts w:ascii="Arial" w:hAnsi="Arial" w:cs="Arial"/>
                <w:i/>
                <w:iCs/>
                <w:color w:val="000000" w:themeColor="text1"/>
                <w:sz w:val="20"/>
                <w:szCs w:val="20"/>
                <w:lang w:val="mn-MN"/>
              </w:rPr>
              <w:t xml:space="preserve">                   цахим сайтад сар бүр байршуулж хуулийн хугацаанд мэдээлж ажиллсан</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E13E0F" w:rsidRPr="004E06F5" w:rsidRDefault="002C677A" w:rsidP="00795A98">
            <w:pPr>
              <w:tabs>
                <w:tab w:val="left" w:pos="2466"/>
              </w:tabs>
              <w:spacing w:before="60" w:after="60"/>
              <w:jc w:val="both"/>
              <w:rPr>
                <w:rFonts w:ascii="Arial" w:hAnsi="Arial" w:cs="Arial"/>
                <w:i/>
                <w:color w:val="000000" w:themeColor="text1"/>
                <w:sz w:val="18"/>
                <w:szCs w:val="18"/>
                <w:lang w:val="mn-MN"/>
              </w:rPr>
            </w:pPr>
            <w:r>
              <w:rPr>
                <w:rFonts w:ascii="Arial" w:hAnsi="Arial" w:cs="Arial"/>
                <w:i/>
                <w:iCs/>
                <w:color w:val="000000" w:themeColor="text1"/>
                <w:sz w:val="20"/>
                <w:szCs w:val="20"/>
                <w:lang w:val="mn-MN"/>
              </w:rPr>
              <w:t>Т</w:t>
            </w:r>
            <w:r w:rsidR="004E06F5" w:rsidRPr="004E06F5">
              <w:rPr>
                <w:rFonts w:ascii="Arial" w:hAnsi="Arial" w:cs="Arial"/>
                <w:i/>
                <w:iCs/>
                <w:color w:val="000000" w:themeColor="text1"/>
                <w:sz w:val="20"/>
                <w:szCs w:val="20"/>
                <w:lang w:val="mn-MN"/>
              </w:rPr>
              <w:t xml:space="preserve">ухайн жилийн төсөвт орсон нэмэлт өөрчлөлт зэрэг мэдээллийг тогтмол ил тод нээлттэй ойлгомжтой байх, түүнд олон нийтийн хяналт тавих мэдээллийн тогтолцоог бүрдүүлэн </w:t>
            </w:r>
            <w:r w:rsidR="004E06F5" w:rsidRPr="004E06F5">
              <w:rPr>
                <w:rFonts w:ascii="Arial" w:hAnsi="Arial" w:cs="Arial"/>
                <w:i/>
                <w:iCs/>
                <w:color w:val="000000" w:themeColor="text1"/>
                <w:sz w:val="20"/>
                <w:szCs w:val="20"/>
                <w:u w:val="single"/>
              </w:rPr>
              <w:t>www</w:t>
            </w:r>
            <w:r w:rsidR="004E06F5" w:rsidRPr="004E06F5">
              <w:rPr>
                <w:rFonts w:ascii="Arial" w:hAnsi="Arial" w:cs="Arial"/>
                <w:i/>
                <w:iCs/>
                <w:color w:val="000000" w:themeColor="text1"/>
                <w:sz w:val="20"/>
                <w:szCs w:val="20"/>
                <w:u w:val="single"/>
                <w:lang w:val="mn-MN"/>
              </w:rPr>
              <w:t>.</w:t>
            </w:r>
            <w:r w:rsidR="004E06F5" w:rsidRPr="004E06F5">
              <w:rPr>
                <w:rFonts w:ascii="Arial" w:hAnsi="Arial" w:cs="Arial"/>
                <w:i/>
                <w:iCs/>
                <w:color w:val="000000" w:themeColor="text1"/>
                <w:sz w:val="20"/>
                <w:szCs w:val="20"/>
                <w:u w:val="single"/>
              </w:rPr>
              <w:t>shilendans</w:t>
            </w:r>
            <w:r w:rsidR="004E06F5" w:rsidRPr="004E06F5">
              <w:rPr>
                <w:rFonts w:ascii="Arial" w:hAnsi="Arial" w:cs="Arial"/>
                <w:i/>
                <w:iCs/>
                <w:color w:val="000000" w:themeColor="text1"/>
                <w:sz w:val="20"/>
                <w:szCs w:val="20"/>
                <w:u w:val="single"/>
                <w:lang w:val="mn-MN"/>
              </w:rPr>
              <w:t>.</w:t>
            </w:r>
            <w:r w:rsidR="004E06F5" w:rsidRPr="004E06F5">
              <w:rPr>
                <w:rFonts w:ascii="Arial" w:hAnsi="Arial" w:cs="Arial"/>
                <w:i/>
                <w:iCs/>
                <w:color w:val="000000" w:themeColor="text1"/>
                <w:sz w:val="20"/>
                <w:szCs w:val="20"/>
                <w:u w:val="single"/>
              </w:rPr>
              <w:t>gov</w:t>
            </w:r>
            <w:r w:rsidR="004E06F5" w:rsidRPr="004E06F5">
              <w:rPr>
                <w:rFonts w:ascii="Arial" w:hAnsi="Arial" w:cs="Arial"/>
                <w:i/>
                <w:iCs/>
                <w:color w:val="000000" w:themeColor="text1"/>
                <w:sz w:val="20"/>
                <w:szCs w:val="20"/>
                <w:u w:val="single"/>
                <w:lang w:val="mn-MN"/>
              </w:rPr>
              <w:t>.</w:t>
            </w:r>
            <w:r w:rsidR="004E06F5" w:rsidRPr="004E06F5">
              <w:rPr>
                <w:rFonts w:ascii="Arial" w:hAnsi="Arial" w:cs="Arial"/>
                <w:i/>
                <w:iCs/>
                <w:color w:val="000000" w:themeColor="text1"/>
                <w:sz w:val="20"/>
                <w:szCs w:val="20"/>
                <w:u w:val="single"/>
              </w:rPr>
              <w:t>mn</w:t>
            </w:r>
            <w:r w:rsidR="004E06F5" w:rsidRPr="004E06F5">
              <w:rPr>
                <w:rFonts w:ascii="Arial" w:hAnsi="Arial" w:cs="Arial"/>
                <w:i/>
                <w:iCs/>
                <w:color w:val="000000" w:themeColor="text1"/>
                <w:sz w:val="20"/>
                <w:szCs w:val="20"/>
                <w:lang w:val="mn-MN"/>
              </w:rPr>
              <w:t xml:space="preserve">                   цахим сайтад сар бүр байршуулж хуулийн хугацаанд мэдээлж ажилл</w:t>
            </w:r>
            <w:r w:rsidR="004E06F5">
              <w:rPr>
                <w:rFonts w:ascii="Arial" w:hAnsi="Arial" w:cs="Arial"/>
                <w:i/>
                <w:iCs/>
                <w:color w:val="000000" w:themeColor="text1"/>
                <w:sz w:val="20"/>
                <w:szCs w:val="20"/>
                <w:lang w:val="mn-MN"/>
              </w:rPr>
              <w:t>а</w:t>
            </w:r>
            <w:r w:rsidR="004E06F5" w:rsidRPr="004E06F5">
              <w:rPr>
                <w:rFonts w:ascii="Arial" w:hAnsi="Arial" w:cs="Arial"/>
                <w:i/>
                <w:iCs/>
                <w:color w:val="000000" w:themeColor="text1"/>
                <w:sz w:val="20"/>
                <w:szCs w:val="20"/>
                <w:lang w:val="mn-MN"/>
              </w:rPr>
              <w:t>сан</w:t>
            </w:r>
          </w:p>
        </w:tc>
        <w:tc>
          <w:tcPr>
            <w:tcW w:w="1576" w:type="dxa"/>
            <w:tcBorders>
              <w:top w:val="single" w:sz="4" w:space="0" w:color="auto"/>
              <w:left w:val="single" w:sz="4" w:space="0" w:color="auto"/>
              <w:bottom w:val="single" w:sz="4" w:space="0" w:color="auto"/>
              <w:right w:val="single" w:sz="4" w:space="0" w:color="auto"/>
            </w:tcBorders>
            <w:shd w:val="clear" w:color="auto" w:fill="FFFFFF" w:themeFill="background1"/>
          </w:tcPr>
          <w:p w:rsidR="00E13E0F" w:rsidRPr="00D81F87" w:rsidRDefault="002C677A" w:rsidP="004E06F5">
            <w:pPr>
              <w:spacing w:before="60" w:after="60"/>
              <w:jc w:val="both"/>
              <w:rPr>
                <w:rFonts w:ascii="Arial" w:eastAsia="Times New Roman" w:hAnsi="Arial" w:cs="Arial"/>
                <w:color w:val="000000"/>
                <w:sz w:val="18"/>
                <w:szCs w:val="18"/>
                <w:lang w:val="mn-MN"/>
              </w:rPr>
            </w:pPr>
            <w:r>
              <w:rPr>
                <w:rFonts w:ascii="Arial" w:hAnsi="Arial" w:cs="Arial"/>
                <w:i/>
                <w:color w:val="000000" w:themeColor="text1"/>
                <w:sz w:val="18"/>
                <w:szCs w:val="18"/>
                <w:lang w:val="mn-MN"/>
              </w:rPr>
              <w:t>Т</w:t>
            </w:r>
            <w:r w:rsidR="00B571BF">
              <w:rPr>
                <w:rFonts w:ascii="Arial" w:hAnsi="Arial" w:cs="Arial"/>
                <w:i/>
                <w:color w:val="000000" w:themeColor="text1"/>
                <w:sz w:val="18"/>
                <w:szCs w:val="18"/>
                <w:lang w:val="mn-MN"/>
              </w:rPr>
              <w:t xml:space="preserve">өсөв, санхүүгийн ил тод байдал хангагдана. </w:t>
            </w:r>
          </w:p>
        </w:tc>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Pr>
          <w:p w:rsidR="00E13E0F" w:rsidRPr="00AA6E34" w:rsidRDefault="00910F4D" w:rsidP="00795A98">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Хуулийн хэрэгжилт 100% хангагдана.</w:t>
            </w:r>
          </w:p>
        </w:tc>
      </w:tr>
    </w:tbl>
    <w:p w:rsidR="0024675E" w:rsidRDefault="0024675E" w:rsidP="00350972">
      <w:pPr>
        <w:spacing w:before="120" w:after="0" w:line="240" w:lineRule="auto"/>
        <w:jc w:val="right"/>
        <w:rPr>
          <w:rFonts w:ascii="Arial" w:hAnsi="Arial" w:cs="Arial"/>
          <w:color w:val="000000" w:themeColor="text1"/>
          <w:sz w:val="18"/>
          <w:szCs w:val="18"/>
          <w:lang w:val="mn-MN"/>
        </w:rPr>
      </w:pPr>
    </w:p>
    <w:p w:rsidR="00972E46" w:rsidRPr="000707D2" w:rsidRDefault="00972E46" w:rsidP="008A28D0">
      <w:pPr>
        <w:spacing w:before="120" w:after="0" w:line="240" w:lineRule="auto"/>
        <w:rPr>
          <w:rFonts w:ascii="Arial" w:eastAsia="Calibri" w:hAnsi="Arial" w:cs="Arial"/>
          <w:b/>
          <w:bCs/>
          <w:sz w:val="20"/>
          <w:szCs w:val="20"/>
          <w:lang w:val="mn-MN"/>
        </w:rPr>
      </w:pPr>
      <w:r w:rsidRPr="00AA1B08">
        <w:rPr>
          <w:rFonts w:ascii="Arial" w:hAnsi="Arial" w:cs="Arial"/>
          <w:color w:val="000000" w:themeColor="text1"/>
          <w:sz w:val="20"/>
          <w:szCs w:val="20"/>
          <w:lang w:val="mn-MN"/>
        </w:rPr>
        <w:t xml:space="preserve"> </w:t>
      </w:r>
      <w:r w:rsidRPr="00AA1B08">
        <w:rPr>
          <w:rFonts w:ascii="Arial" w:hAnsi="Arial" w:cs="Arial"/>
          <w:b/>
          <w:color w:val="000000" w:themeColor="text1"/>
          <w:sz w:val="20"/>
          <w:szCs w:val="20"/>
          <w:lang w:val="mn-MN"/>
        </w:rPr>
        <w:t xml:space="preserve"> </w:t>
      </w:r>
      <w:r w:rsidRPr="000707D2">
        <w:rPr>
          <w:rFonts w:ascii="Arial" w:eastAsia="Calibri" w:hAnsi="Arial" w:cs="Arial"/>
          <w:b/>
          <w:sz w:val="20"/>
          <w:szCs w:val="20"/>
          <w:lang w:val="mn-MN"/>
        </w:rPr>
        <w:t>Гүйцэтгэлийн зорилт № 3.2 Сумын нутаг дэвсгэрт батлан хамгаалахын үйл ажиллагааг хэрэгжүүлэх чиглэлээр</w:t>
      </w:r>
    </w:p>
    <w:p w:rsidR="00972E46" w:rsidRPr="00EF5FAD" w:rsidRDefault="00972E46" w:rsidP="00972E46">
      <w:pPr>
        <w:spacing w:after="0"/>
        <w:ind w:right="115"/>
        <w:rPr>
          <w:rFonts w:ascii="Arial" w:eastAsia="Calibri" w:hAnsi="Arial" w:cs="Arial"/>
          <w:b/>
          <w:bCs/>
          <w:sz w:val="20"/>
          <w:szCs w:val="20"/>
          <w:highlight w:val="yellow"/>
        </w:rPr>
      </w:pPr>
    </w:p>
    <w:tbl>
      <w:tblPr>
        <w:tblStyle w:val="TableGrid"/>
        <w:tblW w:w="9900" w:type="dxa"/>
        <w:tblInd w:w="-5" w:type="dxa"/>
        <w:tblLook w:val="04A0" w:firstRow="1" w:lastRow="0" w:firstColumn="1" w:lastColumn="0" w:noHBand="0" w:noVBand="1"/>
      </w:tblPr>
      <w:tblGrid>
        <w:gridCol w:w="431"/>
        <w:gridCol w:w="1742"/>
        <w:gridCol w:w="1948"/>
        <w:gridCol w:w="1861"/>
        <w:gridCol w:w="1948"/>
        <w:gridCol w:w="1971"/>
      </w:tblGrid>
      <w:tr w:rsidR="00972E46" w:rsidRPr="00EF5FAD" w:rsidTr="009B3B87">
        <w:trPr>
          <w:trHeight w:val="270"/>
        </w:trPr>
        <w:tc>
          <w:tcPr>
            <w:tcW w:w="483" w:type="dxa"/>
            <w:vMerge w:val="restart"/>
            <w:tcBorders>
              <w:top w:val="single" w:sz="4" w:space="0" w:color="auto"/>
              <w:left w:val="single" w:sz="4" w:space="0" w:color="auto"/>
              <w:bottom w:val="single" w:sz="4" w:space="0" w:color="auto"/>
              <w:right w:val="single" w:sz="4" w:space="0" w:color="auto"/>
            </w:tcBorders>
            <w:vAlign w:val="center"/>
            <w:hideMark/>
          </w:tcPr>
          <w:p w:rsidR="00972E46" w:rsidRPr="000707D2" w:rsidRDefault="00972E46" w:rsidP="00A80193">
            <w:pPr>
              <w:spacing w:before="60" w:after="60"/>
              <w:jc w:val="center"/>
              <w:rPr>
                <w:rFonts w:ascii="Arial" w:eastAsia="Calibri" w:hAnsi="Arial" w:cs="Arial"/>
                <w:color w:val="000000"/>
                <w:sz w:val="20"/>
                <w:szCs w:val="20"/>
                <w:lang w:val="mn-MN"/>
              </w:rPr>
            </w:pPr>
            <w:r w:rsidRPr="000707D2">
              <w:rPr>
                <w:rFonts w:ascii="Arial" w:eastAsia="Calibri" w:hAnsi="Arial" w:cs="Arial"/>
                <w:color w:val="000000"/>
                <w:sz w:val="20"/>
                <w:szCs w:val="20"/>
                <w:lang w:val="mn-MN"/>
              </w:rPr>
              <w:t>№</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972E46" w:rsidRPr="000707D2" w:rsidRDefault="00972E46" w:rsidP="00A80193">
            <w:pPr>
              <w:spacing w:before="60" w:after="60"/>
              <w:jc w:val="center"/>
              <w:rPr>
                <w:rFonts w:ascii="Arial" w:eastAsia="Calibri" w:hAnsi="Arial" w:cs="Arial"/>
                <w:color w:val="000000"/>
                <w:sz w:val="20"/>
                <w:szCs w:val="20"/>
                <w:lang w:val="mn-MN"/>
              </w:rPr>
            </w:pPr>
            <w:r w:rsidRPr="000707D2">
              <w:rPr>
                <w:rFonts w:ascii="Arial" w:eastAsia="Calibri" w:hAnsi="Arial" w:cs="Arial"/>
                <w:color w:val="000000"/>
                <w:sz w:val="20"/>
                <w:szCs w:val="20"/>
                <w:lang w:val="mn-MN"/>
              </w:rPr>
              <w:t xml:space="preserve">Үр дүнгийн шалгуур үзүүлэлт </w:t>
            </w:r>
          </w:p>
        </w:tc>
        <w:tc>
          <w:tcPr>
            <w:tcW w:w="1994" w:type="dxa"/>
            <w:vMerge w:val="restart"/>
            <w:tcBorders>
              <w:top w:val="single" w:sz="4" w:space="0" w:color="auto"/>
              <w:left w:val="single" w:sz="4" w:space="0" w:color="auto"/>
              <w:bottom w:val="single" w:sz="4" w:space="0" w:color="auto"/>
              <w:right w:val="single" w:sz="4" w:space="0" w:color="auto"/>
            </w:tcBorders>
            <w:vAlign w:val="center"/>
            <w:hideMark/>
          </w:tcPr>
          <w:p w:rsidR="00972E46" w:rsidRPr="000707D2" w:rsidRDefault="00972E46" w:rsidP="00A80193">
            <w:pPr>
              <w:spacing w:before="60" w:after="60"/>
              <w:jc w:val="center"/>
              <w:rPr>
                <w:rFonts w:ascii="Arial" w:eastAsia="Calibri" w:hAnsi="Arial" w:cs="Arial"/>
                <w:color w:val="000000"/>
                <w:sz w:val="20"/>
                <w:szCs w:val="20"/>
                <w:lang w:val="mn-MN"/>
              </w:rPr>
            </w:pPr>
            <w:r w:rsidRPr="000707D2">
              <w:rPr>
                <w:rFonts w:ascii="Arial" w:eastAsia="Calibri" w:hAnsi="Arial" w:cs="Arial"/>
                <w:color w:val="000000"/>
                <w:sz w:val="20"/>
                <w:szCs w:val="20"/>
                <w:lang w:val="mn-MN"/>
              </w:rPr>
              <w:t>Хэмжих нэгж</w:t>
            </w:r>
          </w:p>
        </w:tc>
        <w:tc>
          <w:tcPr>
            <w:tcW w:w="1657" w:type="dxa"/>
            <w:tcBorders>
              <w:top w:val="single" w:sz="4" w:space="0" w:color="auto"/>
              <w:left w:val="single" w:sz="4" w:space="0" w:color="auto"/>
              <w:bottom w:val="single" w:sz="4" w:space="0" w:color="auto"/>
              <w:right w:val="single" w:sz="4" w:space="0" w:color="auto"/>
            </w:tcBorders>
            <w:vAlign w:val="center"/>
            <w:hideMark/>
          </w:tcPr>
          <w:p w:rsidR="00972E46" w:rsidRPr="000707D2" w:rsidRDefault="00972E46" w:rsidP="00A80193">
            <w:pPr>
              <w:spacing w:before="60" w:after="60"/>
              <w:ind w:left="-108" w:right="-108"/>
              <w:jc w:val="center"/>
              <w:rPr>
                <w:rFonts w:ascii="Arial" w:eastAsia="Calibri" w:hAnsi="Arial" w:cs="Arial"/>
                <w:color w:val="000000"/>
                <w:sz w:val="20"/>
                <w:szCs w:val="20"/>
                <w:lang w:val="mn-MN"/>
              </w:rPr>
            </w:pPr>
            <w:r w:rsidRPr="000707D2">
              <w:rPr>
                <w:rFonts w:ascii="Arial" w:eastAsia="Calibri" w:hAnsi="Arial" w:cs="Arial"/>
                <w:color w:val="000000"/>
                <w:sz w:val="20"/>
                <w:szCs w:val="20"/>
                <w:lang w:val="mn-MN"/>
              </w:rPr>
              <w:t>Суурь түвшин</w:t>
            </w:r>
          </w:p>
        </w:tc>
        <w:tc>
          <w:tcPr>
            <w:tcW w:w="3495" w:type="dxa"/>
            <w:gridSpan w:val="2"/>
            <w:tcBorders>
              <w:top w:val="single" w:sz="4" w:space="0" w:color="auto"/>
              <w:left w:val="single" w:sz="4" w:space="0" w:color="auto"/>
              <w:bottom w:val="single" w:sz="4" w:space="0" w:color="auto"/>
              <w:right w:val="single" w:sz="4" w:space="0" w:color="auto"/>
            </w:tcBorders>
            <w:vAlign w:val="center"/>
            <w:hideMark/>
          </w:tcPr>
          <w:p w:rsidR="00972E46" w:rsidRPr="000707D2" w:rsidRDefault="00972E46" w:rsidP="00A80193">
            <w:pPr>
              <w:spacing w:before="60" w:after="60"/>
              <w:jc w:val="center"/>
              <w:rPr>
                <w:rFonts w:ascii="Arial" w:eastAsia="Calibri" w:hAnsi="Arial" w:cs="Arial"/>
                <w:color w:val="000000"/>
                <w:sz w:val="20"/>
                <w:szCs w:val="20"/>
                <w:lang w:val="mn-MN"/>
              </w:rPr>
            </w:pPr>
            <w:r w:rsidRPr="000707D2">
              <w:rPr>
                <w:rFonts w:ascii="Arial" w:eastAsia="Calibri" w:hAnsi="Arial" w:cs="Arial"/>
                <w:color w:val="000000"/>
                <w:sz w:val="20"/>
                <w:szCs w:val="20"/>
                <w:lang w:val="mn-MN"/>
              </w:rPr>
              <w:t>Хүрэх түвшин / Үр дүнгийн үзүүлэлт</w:t>
            </w:r>
          </w:p>
        </w:tc>
      </w:tr>
      <w:tr w:rsidR="00972E46" w:rsidRPr="00EF5FAD" w:rsidTr="009B3B8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2E46" w:rsidRPr="000707D2" w:rsidRDefault="00972E46" w:rsidP="00A80193">
            <w:pPr>
              <w:rPr>
                <w:rFonts w:ascii="Arial" w:eastAsia="Calibri" w:hAnsi="Arial" w:cs="Arial"/>
                <w:color w:val="000000"/>
                <w:sz w:val="20"/>
                <w:szCs w:val="20"/>
                <w:lang w:val="mn-MN"/>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972E46" w:rsidRPr="000707D2" w:rsidRDefault="00972E46" w:rsidP="00A80193">
            <w:pPr>
              <w:rPr>
                <w:rFonts w:ascii="Arial" w:eastAsia="Calibri" w:hAnsi="Arial" w:cs="Arial"/>
                <w:color w:val="000000"/>
                <w:sz w:val="20"/>
                <w:szCs w:val="20"/>
                <w:lang w:val="mn-MN"/>
              </w:rPr>
            </w:pPr>
          </w:p>
        </w:tc>
        <w:tc>
          <w:tcPr>
            <w:tcW w:w="1994" w:type="dxa"/>
            <w:vMerge/>
            <w:tcBorders>
              <w:top w:val="single" w:sz="4" w:space="0" w:color="auto"/>
              <w:left w:val="single" w:sz="4" w:space="0" w:color="auto"/>
              <w:bottom w:val="single" w:sz="4" w:space="0" w:color="auto"/>
              <w:right w:val="single" w:sz="4" w:space="0" w:color="auto"/>
            </w:tcBorders>
            <w:vAlign w:val="center"/>
            <w:hideMark/>
          </w:tcPr>
          <w:p w:rsidR="00972E46" w:rsidRPr="000707D2" w:rsidRDefault="00972E46" w:rsidP="00A80193">
            <w:pPr>
              <w:rPr>
                <w:rFonts w:ascii="Arial" w:eastAsia="Calibri" w:hAnsi="Arial" w:cs="Arial"/>
                <w:color w:val="000000"/>
                <w:sz w:val="20"/>
                <w:szCs w:val="20"/>
                <w:lang w:val="mn-MN"/>
              </w:rPr>
            </w:pPr>
          </w:p>
        </w:tc>
        <w:tc>
          <w:tcPr>
            <w:tcW w:w="1657" w:type="dxa"/>
            <w:tcBorders>
              <w:top w:val="single" w:sz="4" w:space="0" w:color="auto"/>
              <w:left w:val="single" w:sz="4" w:space="0" w:color="auto"/>
              <w:bottom w:val="single" w:sz="4" w:space="0" w:color="auto"/>
              <w:right w:val="single" w:sz="4" w:space="0" w:color="auto"/>
            </w:tcBorders>
            <w:vAlign w:val="center"/>
            <w:hideMark/>
          </w:tcPr>
          <w:p w:rsidR="00972E46" w:rsidRPr="000707D2" w:rsidRDefault="00972E46" w:rsidP="00A80193">
            <w:pPr>
              <w:spacing w:before="60" w:after="60"/>
              <w:jc w:val="center"/>
              <w:rPr>
                <w:rFonts w:ascii="Arial" w:eastAsia="Calibri" w:hAnsi="Arial" w:cs="Arial"/>
                <w:color w:val="000000"/>
                <w:sz w:val="20"/>
                <w:szCs w:val="20"/>
                <w:lang w:val="mn-MN"/>
              </w:rPr>
            </w:pPr>
            <w:r w:rsidRPr="000707D2">
              <w:rPr>
                <w:rFonts w:ascii="Arial" w:eastAsia="Calibri" w:hAnsi="Arial" w:cs="Arial"/>
                <w:color w:val="000000"/>
                <w:sz w:val="20"/>
                <w:szCs w:val="20"/>
                <w:lang w:val="mn-MN"/>
              </w:rPr>
              <w:t>2019 он</w:t>
            </w:r>
          </w:p>
        </w:tc>
        <w:tc>
          <w:tcPr>
            <w:tcW w:w="1681" w:type="dxa"/>
            <w:tcBorders>
              <w:top w:val="single" w:sz="4" w:space="0" w:color="auto"/>
              <w:left w:val="single" w:sz="4" w:space="0" w:color="auto"/>
              <w:bottom w:val="single" w:sz="4" w:space="0" w:color="auto"/>
              <w:right w:val="single" w:sz="4" w:space="0" w:color="auto"/>
            </w:tcBorders>
            <w:vAlign w:val="center"/>
          </w:tcPr>
          <w:p w:rsidR="00972E46" w:rsidRPr="000707D2" w:rsidRDefault="00972E46" w:rsidP="00A80193">
            <w:pPr>
              <w:spacing w:before="60" w:after="60"/>
              <w:ind w:left="-108" w:right="-77"/>
              <w:jc w:val="center"/>
              <w:rPr>
                <w:rFonts w:ascii="Arial" w:eastAsia="Calibri" w:hAnsi="Arial" w:cs="Arial"/>
                <w:color w:val="000000"/>
                <w:sz w:val="20"/>
                <w:szCs w:val="20"/>
                <w:lang w:val="mn-MN"/>
              </w:rPr>
            </w:pPr>
            <w:r w:rsidRPr="000707D2">
              <w:rPr>
                <w:rFonts w:ascii="Arial" w:eastAsia="Calibri" w:hAnsi="Arial" w:cs="Arial"/>
                <w:color w:val="000000"/>
                <w:sz w:val="20"/>
                <w:szCs w:val="20"/>
                <w:lang w:val="mn-MN"/>
              </w:rPr>
              <w:t>Эхний хагас жил</w:t>
            </w:r>
          </w:p>
        </w:tc>
        <w:tc>
          <w:tcPr>
            <w:tcW w:w="1814" w:type="dxa"/>
            <w:tcBorders>
              <w:top w:val="single" w:sz="4" w:space="0" w:color="auto"/>
              <w:left w:val="single" w:sz="4" w:space="0" w:color="auto"/>
              <w:bottom w:val="single" w:sz="4" w:space="0" w:color="auto"/>
              <w:right w:val="single" w:sz="4" w:space="0" w:color="auto"/>
            </w:tcBorders>
            <w:vAlign w:val="center"/>
          </w:tcPr>
          <w:p w:rsidR="00972E46" w:rsidRPr="000707D2" w:rsidRDefault="00972E46" w:rsidP="00A80193">
            <w:pPr>
              <w:spacing w:before="60" w:after="60"/>
              <w:ind w:left="-108" w:right="-108"/>
              <w:jc w:val="center"/>
              <w:rPr>
                <w:rFonts w:ascii="Arial" w:eastAsia="Calibri" w:hAnsi="Arial" w:cs="Arial"/>
                <w:color w:val="000000"/>
                <w:sz w:val="20"/>
                <w:szCs w:val="20"/>
                <w:lang w:val="mn-MN"/>
              </w:rPr>
            </w:pPr>
            <w:r w:rsidRPr="000707D2">
              <w:rPr>
                <w:rFonts w:ascii="Arial" w:eastAsia="Calibri" w:hAnsi="Arial" w:cs="Arial"/>
                <w:color w:val="000000"/>
                <w:sz w:val="20"/>
                <w:szCs w:val="20"/>
                <w:lang w:val="mn-MN"/>
              </w:rPr>
              <w:t>Жилийн эцэс</w:t>
            </w:r>
          </w:p>
        </w:tc>
      </w:tr>
      <w:tr w:rsidR="00972E46" w:rsidRPr="00EF5FAD" w:rsidTr="009B3B87">
        <w:tc>
          <w:tcPr>
            <w:tcW w:w="483" w:type="dxa"/>
            <w:tcBorders>
              <w:top w:val="single" w:sz="4" w:space="0" w:color="auto"/>
              <w:left w:val="single" w:sz="4" w:space="0" w:color="auto"/>
              <w:bottom w:val="single" w:sz="4" w:space="0" w:color="auto"/>
              <w:right w:val="single" w:sz="4" w:space="0" w:color="auto"/>
            </w:tcBorders>
          </w:tcPr>
          <w:p w:rsidR="00972E46" w:rsidRPr="00EF5FAD" w:rsidRDefault="00972E46" w:rsidP="00A80193">
            <w:pPr>
              <w:spacing w:before="60" w:after="60"/>
              <w:jc w:val="center"/>
              <w:rPr>
                <w:rFonts w:ascii="Arial" w:eastAsia="Calibri" w:hAnsi="Arial" w:cs="Arial"/>
                <w:color w:val="000000"/>
                <w:sz w:val="20"/>
                <w:szCs w:val="20"/>
                <w:lang w:val="mn-MN"/>
              </w:rPr>
            </w:pPr>
            <w:r>
              <w:rPr>
                <w:rFonts w:ascii="Arial" w:eastAsia="Calibri" w:hAnsi="Arial" w:cs="Arial"/>
                <w:color w:val="000000"/>
                <w:sz w:val="20"/>
                <w:szCs w:val="20"/>
                <w:lang w:val="mn-MN"/>
              </w:rPr>
              <w:t>1</w:t>
            </w: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tcPr>
          <w:p w:rsidR="00A14A77" w:rsidRDefault="00972E46" w:rsidP="00A80193">
            <w:pPr>
              <w:spacing w:before="60" w:after="60"/>
              <w:jc w:val="both"/>
              <w:rPr>
                <w:rFonts w:ascii="Arial" w:eastAsia="Calibri" w:hAnsi="Arial" w:cs="Arial"/>
                <w:sz w:val="20"/>
                <w:szCs w:val="20"/>
                <w:lang w:val="mn-MN"/>
              </w:rPr>
            </w:pPr>
            <w:r>
              <w:rPr>
                <w:rFonts w:ascii="Arial" w:eastAsia="Calibri" w:hAnsi="Arial" w:cs="Arial"/>
                <w:color w:val="000000"/>
                <w:sz w:val="20"/>
                <w:szCs w:val="20"/>
                <w:lang w:val="mn-MN"/>
              </w:rPr>
              <w:t xml:space="preserve">Үр дүнгийн шалгуур үзүүлэлт: </w:t>
            </w:r>
            <w:r w:rsidR="009A5F4D">
              <w:rPr>
                <w:rFonts w:ascii="Arial" w:eastAsia="Calibri" w:hAnsi="Arial" w:cs="Arial"/>
                <w:color w:val="000000"/>
                <w:sz w:val="20"/>
                <w:szCs w:val="20"/>
                <w:lang w:val="mn-MN"/>
              </w:rPr>
              <w:t>3</w:t>
            </w:r>
            <w:r w:rsidRPr="000707D2">
              <w:rPr>
                <w:rFonts w:ascii="Arial" w:eastAsia="Calibri" w:hAnsi="Arial" w:cs="Arial"/>
                <w:sz w:val="20"/>
                <w:szCs w:val="20"/>
                <w:lang w:val="mn-MN"/>
              </w:rPr>
              <w:t xml:space="preserve">.2.1. </w:t>
            </w:r>
          </w:p>
          <w:p w:rsidR="00972E46" w:rsidRPr="00EF5FAD" w:rsidRDefault="00972E46" w:rsidP="00A80193">
            <w:pPr>
              <w:spacing w:before="60" w:after="60"/>
              <w:jc w:val="both"/>
              <w:rPr>
                <w:rFonts w:ascii="Arial" w:eastAsia="Calibri" w:hAnsi="Arial" w:cs="Arial"/>
                <w:color w:val="000000"/>
                <w:sz w:val="20"/>
                <w:szCs w:val="20"/>
                <w:lang w:val="mn-MN"/>
              </w:rPr>
            </w:pPr>
            <w:r w:rsidRPr="000707D2">
              <w:rPr>
                <w:rFonts w:ascii="Arial" w:eastAsia="Calibri" w:hAnsi="Arial" w:cs="Arial"/>
                <w:sz w:val="20"/>
                <w:szCs w:val="20"/>
                <w:lang w:val="mn-MN"/>
              </w:rPr>
              <w:t>Нутаг дэвсгэртээ батлан хамгаалах бодлого, хууль тогтоомжийг сурталчилах, хэрэгжилтийг зохион байгуулах</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rsidR="00972E46" w:rsidRPr="00A96C8F" w:rsidRDefault="0016128D" w:rsidP="00A80193">
            <w:pPr>
              <w:spacing w:before="60" w:after="60"/>
              <w:jc w:val="both"/>
              <w:rPr>
                <w:rFonts w:ascii="Arial" w:eastAsia="Calibri" w:hAnsi="Arial" w:cs="Arial"/>
                <w:i/>
                <w:color w:val="000000"/>
                <w:sz w:val="18"/>
                <w:szCs w:val="18"/>
                <w:lang w:val="mn-MN"/>
              </w:rPr>
            </w:pPr>
            <w:r w:rsidRPr="00A96C8F">
              <w:rPr>
                <w:rFonts w:ascii="Arial" w:hAnsi="Arial" w:cs="Arial"/>
                <w:i/>
                <w:color w:val="000000" w:themeColor="text1"/>
                <w:sz w:val="18"/>
                <w:szCs w:val="18"/>
                <w:lang w:val="mn-MN"/>
              </w:rPr>
              <w:t xml:space="preserve">2019 онд </w:t>
            </w:r>
            <w:r w:rsidRPr="00A96C8F">
              <w:rPr>
                <w:rFonts w:ascii="Arial" w:eastAsia="Times New Roman" w:hAnsi="Arial" w:cs="Arial"/>
                <w:i/>
                <w:color w:val="000000" w:themeColor="text1"/>
                <w:sz w:val="18"/>
                <w:szCs w:val="18"/>
                <w:lang w:val="mn-MN"/>
              </w:rPr>
              <w:t>цэргийн шинэчилсэн тоо бүртгэл 93 %-тай хэрэгжиж хугацаат цэргийн албаны татлагын ажлыг 100 хувийн  биелэлттэй  зохион байгуулсан байна</w:t>
            </w:r>
          </w:p>
        </w:tc>
        <w:tc>
          <w:tcPr>
            <w:tcW w:w="1657" w:type="dxa"/>
            <w:shd w:val="clear" w:color="auto" w:fill="FFFFFF" w:themeFill="background1"/>
          </w:tcPr>
          <w:p w:rsidR="000E17C3" w:rsidRPr="00A14A77" w:rsidRDefault="000E17C3" w:rsidP="000E17C3">
            <w:pPr>
              <w:contextualSpacing/>
              <w:jc w:val="both"/>
              <w:rPr>
                <w:rFonts w:ascii="Arial" w:hAnsi="Arial" w:cs="Arial"/>
                <w:i/>
                <w:color w:val="333333"/>
                <w:sz w:val="20"/>
                <w:szCs w:val="20"/>
                <w:shd w:val="clear" w:color="auto" w:fill="FFFFFF"/>
              </w:rPr>
            </w:pPr>
            <w:r w:rsidRPr="00A14A77">
              <w:rPr>
                <w:rFonts w:ascii="Arial" w:hAnsi="Arial" w:cs="Arial"/>
                <w:i/>
                <w:color w:val="333333"/>
                <w:sz w:val="20"/>
                <w:szCs w:val="20"/>
                <w:shd w:val="clear" w:color="auto" w:fill="FFFFFF"/>
                <w:lang w:val="mn-MN"/>
              </w:rPr>
              <w:t>Д</w:t>
            </w:r>
            <w:r w:rsidRPr="00A14A77">
              <w:rPr>
                <w:rFonts w:ascii="Arial" w:hAnsi="Arial" w:cs="Arial"/>
                <w:i/>
                <w:color w:val="333333"/>
                <w:sz w:val="20"/>
                <w:szCs w:val="20"/>
                <w:shd w:val="clear" w:color="auto" w:fill="FFFFFF"/>
              </w:rPr>
              <w:t>айчилгааны бэлтгэл нөөцийн бүрэлдэхүүний сургалтыг зохион байгуулах</w:t>
            </w:r>
          </w:p>
          <w:p w:rsidR="000E17C3" w:rsidRPr="00A14A77" w:rsidRDefault="000E17C3" w:rsidP="000E17C3">
            <w:pPr>
              <w:pStyle w:val="NormalWeb"/>
              <w:spacing w:before="0" w:beforeAutospacing="0" w:after="150" w:afterAutospacing="0" w:line="270" w:lineRule="atLeast"/>
              <w:jc w:val="both"/>
              <w:textAlignment w:val="top"/>
              <w:rPr>
                <w:rFonts w:ascii="Arial" w:hAnsi="Arial" w:cs="Arial"/>
                <w:i/>
                <w:color w:val="333333"/>
                <w:sz w:val="20"/>
                <w:szCs w:val="20"/>
              </w:rPr>
            </w:pPr>
            <w:r w:rsidRPr="00A14A77">
              <w:rPr>
                <w:rFonts w:ascii="Arial" w:hAnsi="Arial" w:cs="Arial"/>
                <w:i/>
                <w:color w:val="333333"/>
                <w:sz w:val="20"/>
                <w:szCs w:val="20"/>
              </w:rPr>
              <w:t>батлан хамгаалах асуудал эрхэлсэн төрийн захиргааны төв байгууллагад шаардлагатай мэдээ, мэдээлэл, судалгааг гаргаж өгөх;</w:t>
            </w:r>
          </w:p>
          <w:p w:rsidR="00972E46" w:rsidRPr="00A14A77" w:rsidRDefault="000E17C3" w:rsidP="000E17C3">
            <w:pPr>
              <w:jc w:val="both"/>
              <w:rPr>
                <w:rFonts w:ascii="Arial" w:hAnsi="Arial" w:cs="Arial"/>
                <w:i/>
                <w:color w:val="333333"/>
                <w:sz w:val="20"/>
                <w:szCs w:val="20"/>
              </w:rPr>
            </w:pPr>
            <w:r w:rsidRPr="00A14A77">
              <w:rPr>
                <w:rFonts w:ascii="Arial" w:hAnsi="Arial" w:cs="Arial"/>
                <w:i/>
                <w:color w:val="333333"/>
                <w:sz w:val="20"/>
                <w:szCs w:val="20"/>
              </w:rPr>
              <w:t xml:space="preserve">иргэнд эх оронч үзэл, хүмүүжил, </w:t>
            </w:r>
            <w:r w:rsidRPr="00A14A77">
              <w:rPr>
                <w:rFonts w:ascii="Arial" w:hAnsi="Arial" w:cs="Arial"/>
                <w:i/>
                <w:color w:val="333333"/>
                <w:sz w:val="20"/>
                <w:szCs w:val="20"/>
              </w:rPr>
              <w:lastRenderedPageBreak/>
              <w:t>үндэсний бахархал, уламжлалыг төлөвшүүлэх, боловсрол, оюун санаа, бие бялдрыг хөгжүүлэх ажлыг зохион байгуулах</w:t>
            </w:r>
          </w:p>
          <w:p w:rsidR="00D11FBF" w:rsidRPr="00A14A77" w:rsidRDefault="00D11FBF" w:rsidP="000E17C3">
            <w:pPr>
              <w:jc w:val="both"/>
              <w:rPr>
                <w:rFonts w:ascii="Arial" w:eastAsia="Calibri" w:hAnsi="Arial" w:cs="Arial"/>
                <w:i/>
                <w:color w:val="000000"/>
                <w:sz w:val="20"/>
                <w:szCs w:val="20"/>
                <w:lang w:val="mn-MN"/>
              </w:rPr>
            </w:pPr>
            <w:r w:rsidRPr="00A14A77">
              <w:rPr>
                <w:rFonts w:ascii="Arial" w:hAnsi="Arial" w:cs="Arial"/>
                <w:i/>
                <w:color w:val="333333"/>
                <w:sz w:val="20"/>
                <w:szCs w:val="20"/>
                <w:lang w:val="mn-MN"/>
              </w:rPr>
              <w:t>Дайчилгааны төлөвлөгөөнд тодотгол хийх, даалгаваржуулах</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tcPr>
          <w:p w:rsidR="00DA5461" w:rsidRPr="00A14A77" w:rsidRDefault="00DA5461" w:rsidP="00DA5461">
            <w:pPr>
              <w:contextualSpacing/>
              <w:jc w:val="both"/>
              <w:rPr>
                <w:rFonts w:ascii="Arial" w:hAnsi="Arial" w:cs="Arial"/>
                <w:i/>
                <w:color w:val="333333"/>
                <w:sz w:val="20"/>
                <w:szCs w:val="20"/>
                <w:shd w:val="clear" w:color="auto" w:fill="FFFFFF"/>
                <w:lang w:val="mn-MN"/>
              </w:rPr>
            </w:pPr>
            <w:r w:rsidRPr="00A14A77">
              <w:rPr>
                <w:rFonts w:ascii="Arial" w:hAnsi="Arial" w:cs="Arial"/>
                <w:i/>
                <w:color w:val="333333"/>
                <w:sz w:val="20"/>
                <w:szCs w:val="20"/>
                <w:shd w:val="clear" w:color="auto" w:fill="FFFFFF"/>
                <w:lang w:val="mn-MN"/>
              </w:rPr>
              <w:lastRenderedPageBreak/>
              <w:t>Д</w:t>
            </w:r>
            <w:r w:rsidRPr="00A14A77">
              <w:rPr>
                <w:rFonts w:ascii="Arial" w:hAnsi="Arial" w:cs="Arial"/>
                <w:i/>
                <w:color w:val="333333"/>
                <w:sz w:val="20"/>
                <w:szCs w:val="20"/>
                <w:shd w:val="clear" w:color="auto" w:fill="FFFFFF"/>
              </w:rPr>
              <w:t>айчилгааны бэлтгэл нөөцийн бүрэлдэхүүний сургалтыг зохион байгуулах</w:t>
            </w:r>
            <w:r w:rsidRPr="00A14A77">
              <w:rPr>
                <w:rFonts w:ascii="Arial" w:hAnsi="Arial" w:cs="Arial"/>
                <w:i/>
                <w:color w:val="333333"/>
                <w:sz w:val="20"/>
                <w:szCs w:val="20"/>
                <w:shd w:val="clear" w:color="auto" w:fill="FFFFFF"/>
                <w:lang w:val="mn-MN"/>
              </w:rPr>
              <w:t xml:space="preserve"> -1</w:t>
            </w:r>
          </w:p>
          <w:p w:rsidR="00DA5461" w:rsidRPr="00A14A77" w:rsidRDefault="00DA5461" w:rsidP="00DA5461">
            <w:pPr>
              <w:pStyle w:val="NormalWeb"/>
              <w:spacing w:before="0" w:beforeAutospacing="0" w:after="150" w:afterAutospacing="0" w:line="270" w:lineRule="atLeast"/>
              <w:jc w:val="both"/>
              <w:textAlignment w:val="top"/>
              <w:rPr>
                <w:rFonts w:ascii="Arial" w:hAnsi="Arial" w:cs="Arial"/>
                <w:i/>
                <w:color w:val="333333"/>
                <w:sz w:val="20"/>
                <w:szCs w:val="20"/>
              </w:rPr>
            </w:pPr>
            <w:r w:rsidRPr="00A14A77">
              <w:rPr>
                <w:rFonts w:ascii="Arial" w:hAnsi="Arial" w:cs="Arial"/>
                <w:i/>
                <w:color w:val="333333"/>
                <w:sz w:val="20"/>
                <w:szCs w:val="20"/>
              </w:rPr>
              <w:t>батлан хамгаалах асуудлаар шаардлагатай мэдээ, мэдээлэл, судалгааг гаргаж өгөх</w:t>
            </w:r>
          </w:p>
          <w:p w:rsidR="00972E46" w:rsidRPr="00A14A77" w:rsidRDefault="00DA5461" w:rsidP="00DA5461">
            <w:pPr>
              <w:spacing w:before="60" w:after="60"/>
              <w:jc w:val="both"/>
              <w:rPr>
                <w:rFonts w:ascii="Arial" w:hAnsi="Arial" w:cs="Arial"/>
                <w:i/>
                <w:color w:val="333333"/>
                <w:sz w:val="20"/>
                <w:szCs w:val="20"/>
                <w:lang w:val="mn-MN"/>
              </w:rPr>
            </w:pPr>
            <w:r w:rsidRPr="00A14A77">
              <w:rPr>
                <w:rFonts w:ascii="Arial" w:hAnsi="Arial" w:cs="Arial"/>
                <w:i/>
                <w:color w:val="333333"/>
                <w:sz w:val="20"/>
                <w:szCs w:val="20"/>
              </w:rPr>
              <w:t xml:space="preserve">иргэнд эх оронч үзэл, хүмүүжил, үндэсний бахархал, уламжлалыг төлөвшүүлэх, </w:t>
            </w:r>
            <w:r w:rsidRPr="00A14A77">
              <w:rPr>
                <w:rFonts w:ascii="Arial" w:hAnsi="Arial" w:cs="Arial"/>
                <w:i/>
                <w:color w:val="333333"/>
                <w:sz w:val="20"/>
                <w:szCs w:val="20"/>
              </w:rPr>
              <w:lastRenderedPageBreak/>
              <w:t>боловсрол, оюун санаа, бие бялдрыг хөгжүүлэх ажлыг зохион байгуулах</w:t>
            </w:r>
            <w:r w:rsidRPr="00A14A77">
              <w:rPr>
                <w:rFonts w:ascii="Arial" w:hAnsi="Arial" w:cs="Arial"/>
                <w:i/>
                <w:color w:val="333333"/>
                <w:sz w:val="20"/>
                <w:szCs w:val="20"/>
                <w:lang w:val="mn-MN"/>
              </w:rPr>
              <w:t xml:space="preserve"> </w:t>
            </w:r>
            <w:r w:rsidR="00D11FBF" w:rsidRPr="00A14A77">
              <w:rPr>
                <w:rFonts w:ascii="Arial" w:hAnsi="Arial" w:cs="Arial"/>
                <w:i/>
                <w:color w:val="333333"/>
                <w:sz w:val="20"/>
                <w:szCs w:val="20"/>
                <w:lang w:val="mn-MN"/>
              </w:rPr>
              <w:t>–</w:t>
            </w:r>
            <w:r w:rsidRPr="00A14A77">
              <w:rPr>
                <w:rFonts w:ascii="Arial" w:hAnsi="Arial" w:cs="Arial"/>
                <w:i/>
                <w:color w:val="333333"/>
                <w:sz w:val="20"/>
                <w:szCs w:val="20"/>
                <w:lang w:val="mn-MN"/>
              </w:rPr>
              <w:t xml:space="preserve"> 1</w:t>
            </w:r>
          </w:p>
          <w:p w:rsidR="00D11FBF" w:rsidRPr="00A14A77" w:rsidRDefault="00D11FBF" w:rsidP="00DA5461">
            <w:pPr>
              <w:spacing w:before="60" w:after="60"/>
              <w:jc w:val="both"/>
              <w:rPr>
                <w:rFonts w:ascii="Arial" w:eastAsia="Calibri" w:hAnsi="Arial" w:cs="Arial"/>
                <w:i/>
                <w:color w:val="000000"/>
                <w:sz w:val="20"/>
                <w:szCs w:val="20"/>
                <w:lang w:val="mn-MN"/>
              </w:rPr>
            </w:pPr>
            <w:r w:rsidRPr="00A14A77">
              <w:rPr>
                <w:rFonts w:ascii="Arial" w:hAnsi="Arial" w:cs="Arial"/>
                <w:i/>
                <w:color w:val="333333"/>
                <w:sz w:val="20"/>
                <w:szCs w:val="20"/>
                <w:lang w:val="mn-MN"/>
              </w:rPr>
              <w:t>Дайчилгааны төлөвлөгөөнд тодотгол хийсэн байна.</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5955A7" w:rsidRPr="00A14A77" w:rsidRDefault="005955A7" w:rsidP="005955A7">
            <w:pPr>
              <w:pStyle w:val="NormalWeb"/>
              <w:spacing w:before="0" w:beforeAutospacing="0" w:after="150" w:afterAutospacing="0" w:line="270" w:lineRule="atLeast"/>
              <w:jc w:val="both"/>
              <w:textAlignment w:val="top"/>
              <w:rPr>
                <w:rFonts w:ascii="Arial" w:hAnsi="Arial" w:cs="Arial"/>
                <w:i/>
                <w:color w:val="333333"/>
                <w:sz w:val="20"/>
                <w:szCs w:val="20"/>
              </w:rPr>
            </w:pPr>
            <w:r w:rsidRPr="00A14A77">
              <w:rPr>
                <w:rFonts w:ascii="Arial" w:hAnsi="Arial" w:cs="Arial"/>
                <w:i/>
                <w:color w:val="333333"/>
                <w:sz w:val="20"/>
                <w:szCs w:val="20"/>
              </w:rPr>
              <w:lastRenderedPageBreak/>
              <w:t>батлан хамгаалах асуудал эрхэлсэн төрийн захиргааны төв байгууллагад шаардлагатай мэдээ, мэдээлэл, судалгааг гаргаж өгөх</w:t>
            </w:r>
          </w:p>
          <w:p w:rsidR="005955A7" w:rsidRPr="00A14A77" w:rsidRDefault="005955A7" w:rsidP="005955A7">
            <w:pPr>
              <w:jc w:val="both"/>
              <w:rPr>
                <w:rFonts w:ascii="Arial" w:hAnsi="Arial" w:cs="Arial"/>
                <w:i/>
                <w:color w:val="333333"/>
                <w:sz w:val="20"/>
                <w:szCs w:val="20"/>
                <w:lang w:val="mn-MN"/>
              </w:rPr>
            </w:pPr>
            <w:r w:rsidRPr="00A14A77">
              <w:rPr>
                <w:rFonts w:ascii="Arial" w:hAnsi="Arial" w:cs="Arial"/>
                <w:i/>
                <w:color w:val="333333"/>
                <w:sz w:val="20"/>
                <w:szCs w:val="20"/>
              </w:rPr>
              <w:t xml:space="preserve">иргэнд эх оронч үзэл, хүмүүжил, үндэсний бахархал, уламжлалыг төлөвшүүлэх, боловсрол, оюун </w:t>
            </w:r>
            <w:r w:rsidRPr="00A14A77">
              <w:rPr>
                <w:rFonts w:ascii="Arial" w:hAnsi="Arial" w:cs="Arial"/>
                <w:i/>
                <w:color w:val="333333"/>
                <w:sz w:val="20"/>
                <w:szCs w:val="20"/>
              </w:rPr>
              <w:lastRenderedPageBreak/>
              <w:t>санаа, бие бялдрыг хөгжүүлэх ажлыг зохион байгуулах</w:t>
            </w:r>
            <w:r w:rsidRPr="00A14A77">
              <w:rPr>
                <w:rFonts w:ascii="Arial" w:hAnsi="Arial" w:cs="Arial"/>
                <w:i/>
                <w:color w:val="333333"/>
                <w:sz w:val="20"/>
                <w:szCs w:val="20"/>
                <w:lang w:val="mn-MN"/>
              </w:rPr>
              <w:t xml:space="preserve"> -1</w:t>
            </w:r>
          </w:p>
          <w:p w:rsidR="00D11FBF" w:rsidRPr="00A14A77" w:rsidRDefault="00D11FBF" w:rsidP="005955A7">
            <w:pPr>
              <w:jc w:val="both"/>
              <w:rPr>
                <w:rFonts w:ascii="Arial" w:hAnsi="Arial" w:cs="Arial"/>
                <w:i/>
                <w:color w:val="333333"/>
                <w:sz w:val="20"/>
                <w:szCs w:val="20"/>
                <w:lang w:val="mn-MN"/>
              </w:rPr>
            </w:pPr>
            <w:r w:rsidRPr="00A14A77">
              <w:rPr>
                <w:rFonts w:ascii="Arial" w:hAnsi="Arial" w:cs="Arial"/>
                <w:i/>
                <w:color w:val="333333"/>
                <w:sz w:val="20"/>
                <w:szCs w:val="20"/>
                <w:lang w:val="mn-MN"/>
              </w:rPr>
              <w:t>Дайчилгааны төлөвлөгөөний дагуу даалгаваржуулсан байна.</w:t>
            </w:r>
          </w:p>
          <w:p w:rsidR="00972E46" w:rsidRPr="00A14A77" w:rsidRDefault="005955A7" w:rsidP="005955A7">
            <w:pPr>
              <w:spacing w:before="60" w:after="60"/>
              <w:jc w:val="both"/>
              <w:rPr>
                <w:rFonts w:ascii="Arial" w:eastAsia="Calibri" w:hAnsi="Arial" w:cs="Arial"/>
                <w:i/>
                <w:color w:val="000000"/>
                <w:sz w:val="20"/>
                <w:szCs w:val="20"/>
                <w:lang w:val="mn-MN"/>
              </w:rPr>
            </w:pPr>
            <w:r w:rsidRPr="00A14A77">
              <w:rPr>
                <w:rFonts w:ascii="Arial" w:hAnsi="Arial" w:cs="Arial"/>
                <w:i/>
                <w:color w:val="333333"/>
                <w:sz w:val="20"/>
                <w:szCs w:val="20"/>
                <w:lang w:val="mn-MN"/>
              </w:rPr>
              <w:t>Ажлын гүйцэтгэл -100</w:t>
            </w:r>
            <w:r w:rsidRPr="00A14A77">
              <w:rPr>
                <w:rFonts w:ascii="Arial" w:hAnsi="Arial" w:cs="Arial"/>
                <w:i/>
                <w:color w:val="333333"/>
                <w:sz w:val="20"/>
                <w:szCs w:val="20"/>
              </w:rPr>
              <w:t>%</w:t>
            </w:r>
          </w:p>
        </w:tc>
      </w:tr>
      <w:tr w:rsidR="00972E46" w:rsidRPr="00EF5FAD" w:rsidTr="009B3B87">
        <w:tc>
          <w:tcPr>
            <w:tcW w:w="483" w:type="dxa"/>
            <w:tcBorders>
              <w:top w:val="single" w:sz="4" w:space="0" w:color="auto"/>
              <w:left w:val="single" w:sz="4" w:space="0" w:color="auto"/>
              <w:bottom w:val="single" w:sz="4" w:space="0" w:color="auto"/>
              <w:right w:val="single" w:sz="4" w:space="0" w:color="auto"/>
            </w:tcBorders>
          </w:tcPr>
          <w:p w:rsidR="00972E46" w:rsidRPr="00EF5FAD" w:rsidRDefault="00972E46" w:rsidP="00972E46">
            <w:pPr>
              <w:spacing w:before="60" w:after="60"/>
              <w:jc w:val="center"/>
              <w:rPr>
                <w:rFonts w:ascii="Arial" w:eastAsia="Calibri" w:hAnsi="Arial" w:cs="Arial"/>
                <w:color w:val="000000"/>
                <w:sz w:val="20"/>
                <w:szCs w:val="20"/>
                <w:lang w:val="mn-MN"/>
              </w:rPr>
            </w:pPr>
            <w:r>
              <w:rPr>
                <w:rFonts w:ascii="Arial" w:eastAsia="Calibri" w:hAnsi="Arial" w:cs="Arial"/>
                <w:color w:val="000000"/>
                <w:sz w:val="20"/>
                <w:szCs w:val="20"/>
                <w:lang w:val="mn-MN"/>
              </w:rPr>
              <w:lastRenderedPageBreak/>
              <w:t>2</w:t>
            </w:r>
          </w:p>
        </w:tc>
        <w:tc>
          <w:tcPr>
            <w:tcW w:w="2271" w:type="dxa"/>
            <w:shd w:val="clear" w:color="auto" w:fill="FFFFFF" w:themeFill="background1"/>
            <w:vAlign w:val="center"/>
          </w:tcPr>
          <w:p w:rsidR="00811B1F" w:rsidRDefault="00972E46" w:rsidP="00972E46">
            <w:pPr>
              <w:jc w:val="both"/>
              <w:rPr>
                <w:rFonts w:ascii="Arial" w:eastAsia="Calibri" w:hAnsi="Arial" w:cs="Arial"/>
                <w:sz w:val="20"/>
                <w:szCs w:val="20"/>
                <w:lang w:val="mn-MN"/>
              </w:rPr>
            </w:pPr>
            <w:r w:rsidRPr="000707D2">
              <w:rPr>
                <w:rFonts w:ascii="Arial" w:eastAsia="Calibri" w:hAnsi="Arial" w:cs="Arial"/>
                <w:sz w:val="20"/>
                <w:szCs w:val="20"/>
                <w:lang w:val="mn-MN"/>
              </w:rPr>
              <w:t xml:space="preserve">Үр дүнгийн үзүүлэлт: </w:t>
            </w:r>
          </w:p>
          <w:p w:rsidR="00972E46" w:rsidRPr="000707D2" w:rsidRDefault="00972E46" w:rsidP="00972E46">
            <w:pPr>
              <w:jc w:val="both"/>
              <w:rPr>
                <w:rFonts w:ascii="Arial" w:eastAsia="Calibri" w:hAnsi="Arial" w:cs="Arial"/>
                <w:sz w:val="20"/>
                <w:szCs w:val="20"/>
                <w:lang w:val="mn-MN"/>
              </w:rPr>
            </w:pPr>
            <w:r w:rsidRPr="000707D2">
              <w:rPr>
                <w:rFonts w:ascii="Arial" w:eastAsia="Calibri" w:hAnsi="Arial" w:cs="Arial"/>
                <w:sz w:val="20"/>
                <w:szCs w:val="20"/>
                <w:lang w:val="mn-MN"/>
              </w:rPr>
              <w:t>3.2.2. Цэргийн бэлтгэл сургалтад сумын Засаг даргын Тамгын газрын даргыг хамруулах</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rsidR="003924FB" w:rsidRDefault="003924FB" w:rsidP="003924FB">
            <w:pPr>
              <w:jc w:val="both"/>
              <w:rPr>
                <w:rFonts w:ascii="Arial" w:eastAsia="Calibri" w:hAnsi="Arial" w:cs="Arial"/>
                <w:i/>
                <w:color w:val="000000"/>
                <w:sz w:val="20"/>
                <w:szCs w:val="20"/>
                <w:lang w:val="mn-MN"/>
              </w:rPr>
            </w:pPr>
            <w:r w:rsidRPr="00811B1F">
              <w:rPr>
                <w:rFonts w:ascii="Arial" w:eastAsia="Calibri" w:hAnsi="Arial" w:cs="Arial"/>
                <w:i/>
                <w:sz w:val="20"/>
                <w:szCs w:val="20"/>
                <w:lang w:val="mn-MN"/>
              </w:rPr>
              <w:t>Сургалтанд хамрагдсан байна</w:t>
            </w:r>
            <w:r w:rsidRPr="00811B1F">
              <w:rPr>
                <w:rFonts w:ascii="Arial" w:eastAsia="Calibri" w:hAnsi="Arial" w:cs="Arial"/>
                <w:i/>
                <w:color w:val="000000"/>
                <w:sz w:val="20"/>
                <w:szCs w:val="20"/>
                <w:lang w:val="mn-MN"/>
              </w:rPr>
              <w:t xml:space="preserve"> </w:t>
            </w:r>
          </w:p>
          <w:p w:rsidR="00972E46" w:rsidRPr="00811B1F" w:rsidRDefault="00972E46" w:rsidP="00972E46">
            <w:pPr>
              <w:spacing w:before="60" w:after="60"/>
              <w:jc w:val="both"/>
              <w:rPr>
                <w:rFonts w:ascii="Arial" w:eastAsia="Calibri" w:hAnsi="Arial" w:cs="Arial"/>
                <w:i/>
                <w:color w:val="000000"/>
                <w:sz w:val="20"/>
                <w:szCs w:val="20"/>
                <w:lang w:val="mn-MN"/>
              </w:rPr>
            </w:pPr>
          </w:p>
        </w:tc>
        <w:tc>
          <w:tcPr>
            <w:tcW w:w="1657" w:type="dxa"/>
            <w:shd w:val="clear" w:color="auto" w:fill="FFFFFF" w:themeFill="background1"/>
          </w:tcPr>
          <w:p w:rsidR="00972E46" w:rsidRPr="00811B1F" w:rsidRDefault="003924FB" w:rsidP="00972E46">
            <w:pPr>
              <w:jc w:val="both"/>
              <w:rPr>
                <w:rFonts w:ascii="Arial" w:eastAsia="Calibri" w:hAnsi="Arial" w:cs="Arial"/>
                <w:i/>
                <w:color w:val="000000"/>
                <w:sz w:val="20"/>
                <w:szCs w:val="20"/>
                <w:lang w:val="mn-MN"/>
              </w:rPr>
            </w:pPr>
            <w:r w:rsidRPr="00811B1F">
              <w:rPr>
                <w:rFonts w:ascii="Arial" w:eastAsia="Calibri" w:hAnsi="Arial" w:cs="Arial"/>
                <w:i/>
                <w:color w:val="000000"/>
                <w:sz w:val="20"/>
                <w:szCs w:val="20"/>
                <w:lang w:val="mn-MN"/>
              </w:rPr>
              <w:t>Цэргийн болон дайчилгааны сургалтанд 2 удаа хамрагдсан</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tcPr>
          <w:p w:rsidR="00972E46" w:rsidRPr="00811B1F" w:rsidRDefault="008C75F2" w:rsidP="00972E46">
            <w:pPr>
              <w:spacing w:before="60" w:after="60"/>
              <w:jc w:val="both"/>
              <w:rPr>
                <w:rFonts w:ascii="Arial" w:eastAsia="Calibri" w:hAnsi="Arial" w:cs="Arial"/>
                <w:i/>
                <w:color w:val="000000"/>
                <w:sz w:val="20"/>
                <w:szCs w:val="20"/>
                <w:lang w:val="mn-MN"/>
              </w:rPr>
            </w:pPr>
            <w:r w:rsidRPr="00811B1F">
              <w:rPr>
                <w:rFonts w:ascii="Arial" w:eastAsia="Calibri" w:hAnsi="Arial" w:cs="Arial"/>
                <w:i/>
                <w:sz w:val="20"/>
                <w:szCs w:val="20"/>
                <w:lang w:val="mn-MN"/>
              </w:rPr>
              <w:t>Сургалтанд хамрагдсан байна-1 удаа</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972E46" w:rsidRPr="00811B1F" w:rsidRDefault="008C75F2" w:rsidP="00972E46">
            <w:pPr>
              <w:spacing w:before="60" w:after="60"/>
              <w:jc w:val="both"/>
              <w:rPr>
                <w:rFonts w:ascii="Arial" w:eastAsia="Calibri" w:hAnsi="Arial" w:cs="Arial"/>
                <w:i/>
                <w:color w:val="000000"/>
                <w:sz w:val="20"/>
                <w:szCs w:val="20"/>
                <w:lang w:val="mn-MN"/>
              </w:rPr>
            </w:pPr>
            <w:r w:rsidRPr="00811B1F">
              <w:rPr>
                <w:rFonts w:ascii="Arial" w:eastAsia="Calibri" w:hAnsi="Arial" w:cs="Arial"/>
                <w:i/>
                <w:sz w:val="20"/>
                <w:szCs w:val="20"/>
                <w:lang w:val="mn-MN"/>
              </w:rPr>
              <w:t>Сургалтанд хамрагдсан байна-1 удаа</w:t>
            </w:r>
          </w:p>
        </w:tc>
      </w:tr>
      <w:tr w:rsidR="00555DFB" w:rsidRPr="00EF5FAD" w:rsidTr="009B3B87">
        <w:tc>
          <w:tcPr>
            <w:tcW w:w="483" w:type="dxa"/>
            <w:tcBorders>
              <w:top w:val="single" w:sz="4" w:space="0" w:color="auto"/>
              <w:left w:val="single" w:sz="4" w:space="0" w:color="auto"/>
              <w:bottom w:val="single" w:sz="4" w:space="0" w:color="auto"/>
              <w:right w:val="single" w:sz="4" w:space="0" w:color="auto"/>
            </w:tcBorders>
          </w:tcPr>
          <w:p w:rsidR="00555DFB" w:rsidRDefault="00555DFB" w:rsidP="00972E46">
            <w:pPr>
              <w:spacing w:before="60" w:after="60"/>
              <w:jc w:val="center"/>
              <w:rPr>
                <w:rFonts w:ascii="Arial" w:eastAsia="Calibri" w:hAnsi="Arial" w:cs="Arial"/>
                <w:color w:val="000000"/>
                <w:sz w:val="20"/>
                <w:szCs w:val="20"/>
                <w:lang w:val="mn-MN"/>
              </w:rPr>
            </w:pPr>
            <w:r>
              <w:rPr>
                <w:rFonts w:ascii="Arial" w:eastAsia="Calibri" w:hAnsi="Arial" w:cs="Arial"/>
                <w:color w:val="000000"/>
                <w:sz w:val="20"/>
                <w:szCs w:val="20"/>
                <w:lang w:val="mn-MN"/>
              </w:rPr>
              <w:t>3</w:t>
            </w:r>
          </w:p>
        </w:tc>
        <w:tc>
          <w:tcPr>
            <w:tcW w:w="2271" w:type="dxa"/>
            <w:shd w:val="clear" w:color="auto" w:fill="FFFFFF" w:themeFill="background1"/>
            <w:vAlign w:val="center"/>
          </w:tcPr>
          <w:p w:rsidR="00237453" w:rsidRDefault="00555DFB" w:rsidP="00972E46">
            <w:pPr>
              <w:jc w:val="both"/>
              <w:rPr>
                <w:rFonts w:ascii="Arial" w:eastAsia="Calibri" w:hAnsi="Arial" w:cs="Arial"/>
                <w:sz w:val="20"/>
                <w:szCs w:val="20"/>
                <w:lang w:val="mn-MN"/>
              </w:rPr>
            </w:pPr>
            <w:r w:rsidRPr="000707D2">
              <w:rPr>
                <w:rFonts w:ascii="Arial" w:eastAsia="Calibri" w:hAnsi="Arial" w:cs="Arial"/>
                <w:sz w:val="20"/>
                <w:szCs w:val="20"/>
                <w:lang w:val="mn-MN"/>
              </w:rPr>
              <w:t xml:space="preserve">Үр дүнгийн үзүүлэлт: </w:t>
            </w:r>
          </w:p>
          <w:p w:rsidR="00555DFB" w:rsidRPr="000707D2" w:rsidRDefault="00555DFB" w:rsidP="00972E46">
            <w:pPr>
              <w:jc w:val="both"/>
              <w:rPr>
                <w:rFonts w:ascii="Arial" w:eastAsia="Calibri" w:hAnsi="Arial" w:cs="Arial"/>
                <w:sz w:val="20"/>
                <w:szCs w:val="20"/>
                <w:lang w:val="mn-MN"/>
              </w:rPr>
            </w:pPr>
            <w:r w:rsidRPr="000707D2">
              <w:rPr>
                <w:rFonts w:ascii="Arial" w:eastAsia="Calibri" w:hAnsi="Arial" w:cs="Arial"/>
                <w:sz w:val="20"/>
                <w:szCs w:val="20"/>
                <w:lang w:val="mn-MN"/>
              </w:rPr>
              <w:t>3.2.3. Цэргийн насны болон өсвөр насны иргэдийн дунд цэрэг-эх оронч хүмүүжил олгоход чиглэсэн 3-аас доошгүй арга хэмжээг зохион байгуулах</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rsidR="00FF4820" w:rsidRPr="00811B1F" w:rsidRDefault="00FF4820" w:rsidP="00FF4820">
            <w:pPr>
              <w:jc w:val="both"/>
              <w:rPr>
                <w:rFonts w:ascii="Arial" w:eastAsia="Calibri" w:hAnsi="Arial" w:cs="Arial"/>
                <w:i/>
                <w:sz w:val="20"/>
                <w:szCs w:val="20"/>
                <w:lang w:val="mn-MN"/>
              </w:rPr>
            </w:pPr>
            <w:r w:rsidRPr="00811B1F">
              <w:rPr>
                <w:rFonts w:ascii="Arial" w:eastAsia="Calibri" w:hAnsi="Arial" w:cs="Arial"/>
                <w:i/>
                <w:sz w:val="20"/>
                <w:szCs w:val="20"/>
                <w:lang w:val="mn-MN"/>
              </w:rPr>
              <w:t>Цэргийн насны болон өсвөр насны иргэдэд сургалт зохион байгуулагдсан байна</w:t>
            </w:r>
          </w:p>
          <w:p w:rsidR="00555DFB" w:rsidRPr="00811B1F" w:rsidRDefault="00FF4820" w:rsidP="00FF4820">
            <w:pPr>
              <w:spacing w:before="60" w:after="60"/>
              <w:jc w:val="both"/>
              <w:rPr>
                <w:rFonts w:ascii="Arial" w:eastAsia="Calibri" w:hAnsi="Arial" w:cs="Arial"/>
                <w:i/>
                <w:color w:val="000000"/>
                <w:sz w:val="20"/>
                <w:szCs w:val="20"/>
                <w:lang w:val="mn-MN"/>
              </w:rPr>
            </w:pPr>
            <w:r w:rsidRPr="00811B1F">
              <w:rPr>
                <w:rFonts w:ascii="Arial" w:eastAsia="Calibri" w:hAnsi="Arial" w:cs="Arial"/>
                <w:i/>
                <w:sz w:val="20"/>
                <w:szCs w:val="20"/>
                <w:lang w:val="mn-MN"/>
              </w:rPr>
              <w:t>Ерөнхий боловсролын сургуулийн ахлах ангийн сурагчдын “Дөл-2020” цогцолбор тэмцээнд оролцуулах,бие бүрэлдэхүүн хамтран оролцох</w:t>
            </w:r>
          </w:p>
        </w:tc>
        <w:tc>
          <w:tcPr>
            <w:tcW w:w="1657" w:type="dxa"/>
            <w:shd w:val="clear" w:color="auto" w:fill="FFFFFF" w:themeFill="background1"/>
          </w:tcPr>
          <w:p w:rsidR="00FF4820" w:rsidRDefault="00FF4820" w:rsidP="00FF4820">
            <w:pPr>
              <w:jc w:val="both"/>
              <w:rPr>
                <w:rFonts w:ascii="Arial" w:eastAsia="Calibri" w:hAnsi="Arial" w:cs="Arial"/>
                <w:i/>
                <w:color w:val="000000"/>
                <w:sz w:val="20"/>
                <w:szCs w:val="20"/>
                <w:lang w:val="mn-MN"/>
              </w:rPr>
            </w:pPr>
            <w:r w:rsidRPr="00811B1F">
              <w:rPr>
                <w:rFonts w:ascii="Arial" w:eastAsia="Calibri" w:hAnsi="Arial" w:cs="Arial"/>
                <w:i/>
                <w:color w:val="000000"/>
                <w:sz w:val="20"/>
                <w:szCs w:val="20"/>
                <w:lang w:val="mn-MN"/>
              </w:rPr>
              <w:t>Цэргийн насны болон өсвөр насны иргэдэд сургалтыг 1 удаа зохион байгуулсан</w:t>
            </w:r>
          </w:p>
          <w:p w:rsidR="001444AB" w:rsidRPr="00811B1F" w:rsidRDefault="001444AB" w:rsidP="001444AB">
            <w:pPr>
              <w:jc w:val="both"/>
              <w:rPr>
                <w:rFonts w:ascii="Arial" w:eastAsia="Calibri" w:hAnsi="Arial" w:cs="Arial"/>
                <w:i/>
                <w:sz w:val="20"/>
                <w:szCs w:val="20"/>
                <w:lang w:val="mn-MN"/>
              </w:rPr>
            </w:pP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tcPr>
          <w:p w:rsidR="00555DFB" w:rsidRPr="00811B1F" w:rsidRDefault="00234B04" w:rsidP="00972E46">
            <w:pPr>
              <w:spacing w:before="60" w:after="60"/>
              <w:jc w:val="both"/>
              <w:rPr>
                <w:rFonts w:ascii="Arial" w:eastAsia="Calibri" w:hAnsi="Arial" w:cs="Arial"/>
                <w:i/>
                <w:sz w:val="20"/>
                <w:szCs w:val="20"/>
                <w:lang w:val="mn-MN"/>
              </w:rPr>
            </w:pPr>
            <w:r w:rsidRPr="00811B1F">
              <w:rPr>
                <w:rFonts w:ascii="Arial" w:eastAsia="Calibri" w:hAnsi="Arial" w:cs="Arial"/>
                <w:i/>
                <w:sz w:val="20"/>
                <w:szCs w:val="20"/>
                <w:lang w:val="mn-MN"/>
              </w:rPr>
              <w:t>Цэргийн насны иргэдэд сургалт зохион байгуулагдсан байна – 1 удаа</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555DFB" w:rsidRPr="00811B1F" w:rsidRDefault="005A728B" w:rsidP="001444AB">
            <w:pPr>
              <w:spacing w:before="60" w:after="60"/>
              <w:jc w:val="both"/>
              <w:rPr>
                <w:rFonts w:ascii="Arial" w:eastAsia="Calibri" w:hAnsi="Arial" w:cs="Arial"/>
                <w:i/>
                <w:sz w:val="20"/>
                <w:szCs w:val="20"/>
                <w:lang w:val="mn-MN"/>
              </w:rPr>
            </w:pPr>
            <w:r w:rsidRPr="00811B1F">
              <w:rPr>
                <w:rFonts w:ascii="Arial" w:eastAsia="Calibri" w:hAnsi="Arial" w:cs="Arial"/>
                <w:i/>
                <w:sz w:val="20"/>
                <w:szCs w:val="20"/>
                <w:lang w:val="mn-MN"/>
              </w:rPr>
              <w:t>Өсвөр насны иргэдэд сургал</w:t>
            </w:r>
            <w:r w:rsidR="0036482B" w:rsidRPr="00811B1F">
              <w:rPr>
                <w:rFonts w:ascii="Arial" w:eastAsia="Calibri" w:hAnsi="Arial" w:cs="Arial"/>
                <w:i/>
                <w:sz w:val="20"/>
                <w:szCs w:val="20"/>
                <w:lang w:val="mn-MN"/>
              </w:rPr>
              <w:t xml:space="preserve">т зохион байгуулагдсан байна – </w:t>
            </w:r>
            <w:r w:rsidR="001444AB" w:rsidRPr="00811B1F">
              <w:rPr>
                <w:rFonts w:ascii="Arial" w:eastAsia="Calibri" w:hAnsi="Arial" w:cs="Arial"/>
                <w:i/>
                <w:sz w:val="20"/>
                <w:szCs w:val="20"/>
                <w:lang w:val="mn-MN"/>
              </w:rPr>
              <w:t>1</w:t>
            </w:r>
            <w:r w:rsidRPr="00811B1F">
              <w:rPr>
                <w:rFonts w:ascii="Arial" w:eastAsia="Calibri" w:hAnsi="Arial" w:cs="Arial"/>
                <w:i/>
                <w:sz w:val="20"/>
                <w:szCs w:val="20"/>
                <w:lang w:val="mn-MN"/>
              </w:rPr>
              <w:t xml:space="preserve"> удаа</w:t>
            </w:r>
          </w:p>
          <w:p w:rsidR="001444AB" w:rsidRPr="00811B1F" w:rsidRDefault="001444AB" w:rsidP="001444AB">
            <w:pPr>
              <w:spacing w:before="60" w:after="60"/>
              <w:jc w:val="both"/>
              <w:rPr>
                <w:rFonts w:ascii="Arial" w:eastAsia="Calibri" w:hAnsi="Arial" w:cs="Arial"/>
                <w:i/>
                <w:sz w:val="20"/>
                <w:szCs w:val="20"/>
                <w:lang w:val="mn-MN"/>
              </w:rPr>
            </w:pPr>
            <w:r w:rsidRPr="00811B1F">
              <w:rPr>
                <w:rFonts w:ascii="Arial" w:eastAsia="Calibri" w:hAnsi="Arial" w:cs="Arial"/>
                <w:i/>
                <w:sz w:val="20"/>
                <w:szCs w:val="20"/>
                <w:lang w:val="mn-MN"/>
              </w:rPr>
              <w:t>Ерөнхий боловсролын сургуулийн ахлах ангийн сурагчдын “Дөл-2020” цогцолбор тэмцээнд оролцуулах,бие бүрэлдэхүүн хамтран оролцсон байна.</w:t>
            </w:r>
          </w:p>
        </w:tc>
      </w:tr>
      <w:tr w:rsidR="00555DFB" w:rsidRPr="00EF5FAD" w:rsidTr="009B3B87">
        <w:tc>
          <w:tcPr>
            <w:tcW w:w="483" w:type="dxa"/>
            <w:tcBorders>
              <w:top w:val="single" w:sz="4" w:space="0" w:color="auto"/>
              <w:left w:val="single" w:sz="4" w:space="0" w:color="auto"/>
              <w:bottom w:val="single" w:sz="4" w:space="0" w:color="auto"/>
              <w:right w:val="single" w:sz="4" w:space="0" w:color="auto"/>
            </w:tcBorders>
          </w:tcPr>
          <w:p w:rsidR="00555DFB" w:rsidRDefault="00555DFB" w:rsidP="00972E46">
            <w:pPr>
              <w:spacing w:before="60" w:after="60"/>
              <w:jc w:val="center"/>
              <w:rPr>
                <w:rFonts w:ascii="Arial" w:eastAsia="Calibri" w:hAnsi="Arial" w:cs="Arial"/>
                <w:color w:val="000000"/>
                <w:sz w:val="20"/>
                <w:szCs w:val="20"/>
                <w:lang w:val="mn-MN"/>
              </w:rPr>
            </w:pPr>
            <w:r>
              <w:rPr>
                <w:rFonts w:ascii="Arial" w:eastAsia="Calibri" w:hAnsi="Arial" w:cs="Arial"/>
                <w:color w:val="000000"/>
                <w:sz w:val="20"/>
                <w:szCs w:val="20"/>
                <w:lang w:val="mn-MN"/>
              </w:rPr>
              <w:t>4</w:t>
            </w:r>
          </w:p>
        </w:tc>
        <w:tc>
          <w:tcPr>
            <w:tcW w:w="2271" w:type="dxa"/>
            <w:shd w:val="clear" w:color="auto" w:fill="FFFFFF" w:themeFill="background1"/>
            <w:vAlign w:val="center"/>
          </w:tcPr>
          <w:p w:rsidR="00555DFB" w:rsidRPr="000707D2" w:rsidRDefault="00801CC4" w:rsidP="00972E46">
            <w:pPr>
              <w:jc w:val="both"/>
              <w:rPr>
                <w:rFonts w:ascii="Arial" w:eastAsia="Calibri" w:hAnsi="Arial" w:cs="Arial"/>
                <w:sz w:val="20"/>
                <w:szCs w:val="20"/>
                <w:lang w:val="mn-MN"/>
              </w:rPr>
            </w:pPr>
            <w:r w:rsidRPr="000707D2">
              <w:rPr>
                <w:rFonts w:ascii="Arial" w:eastAsia="Calibri" w:hAnsi="Arial" w:cs="Arial"/>
                <w:sz w:val="20"/>
                <w:szCs w:val="20"/>
                <w:lang w:val="mn-MN"/>
              </w:rPr>
              <w:t xml:space="preserve">Үр дүнгийн үзүүлэлт: </w:t>
            </w:r>
          </w:p>
          <w:p w:rsidR="00801CC4" w:rsidRPr="000707D2" w:rsidRDefault="00801CC4" w:rsidP="00972E46">
            <w:pPr>
              <w:jc w:val="both"/>
              <w:rPr>
                <w:rFonts w:ascii="Arial" w:eastAsia="Calibri" w:hAnsi="Arial" w:cs="Arial"/>
                <w:sz w:val="20"/>
                <w:szCs w:val="20"/>
                <w:lang w:val="mn-MN"/>
              </w:rPr>
            </w:pPr>
            <w:r w:rsidRPr="000707D2">
              <w:rPr>
                <w:rFonts w:ascii="Arial" w:eastAsia="Calibri" w:hAnsi="Arial" w:cs="Arial"/>
                <w:sz w:val="20"/>
                <w:szCs w:val="20"/>
                <w:lang w:val="mn-MN"/>
              </w:rPr>
              <w:t>3.2.4. Цэргийн насны залуусын шилжилт хөдөлгөөнд хяналт тавих</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rsidR="00555DFB" w:rsidRPr="00811B1F" w:rsidRDefault="00F77C81" w:rsidP="00972E46">
            <w:pPr>
              <w:spacing w:before="60" w:after="60"/>
              <w:jc w:val="both"/>
              <w:rPr>
                <w:rFonts w:ascii="Arial" w:eastAsia="Calibri" w:hAnsi="Arial" w:cs="Arial"/>
                <w:i/>
                <w:color w:val="000000"/>
                <w:sz w:val="20"/>
                <w:szCs w:val="20"/>
                <w:lang w:val="mn-MN"/>
              </w:rPr>
            </w:pPr>
            <w:r w:rsidRPr="00811B1F">
              <w:rPr>
                <w:rFonts w:ascii="Arial" w:eastAsia="Calibri" w:hAnsi="Arial" w:cs="Arial"/>
                <w:i/>
                <w:sz w:val="20"/>
                <w:szCs w:val="20"/>
                <w:lang w:val="mn-MN"/>
              </w:rPr>
              <w:t>Шилжилт хөдөлгөөнд хяналт тавьж ажилласан байна</w:t>
            </w:r>
          </w:p>
        </w:tc>
        <w:tc>
          <w:tcPr>
            <w:tcW w:w="1657" w:type="dxa"/>
            <w:shd w:val="clear" w:color="auto" w:fill="FFFFFF" w:themeFill="background1"/>
          </w:tcPr>
          <w:p w:rsidR="00555DFB" w:rsidRPr="00811B1F" w:rsidRDefault="00F77C81" w:rsidP="00972E46">
            <w:pPr>
              <w:jc w:val="both"/>
              <w:rPr>
                <w:rFonts w:ascii="Arial" w:eastAsia="Calibri" w:hAnsi="Arial" w:cs="Arial"/>
                <w:i/>
                <w:sz w:val="20"/>
                <w:szCs w:val="20"/>
                <w:lang w:val="mn-MN"/>
              </w:rPr>
            </w:pPr>
            <w:r w:rsidRPr="00811B1F">
              <w:rPr>
                <w:rFonts w:ascii="Arial" w:eastAsia="Calibri" w:hAnsi="Arial" w:cs="Arial"/>
                <w:i/>
                <w:color w:val="000000"/>
                <w:sz w:val="20"/>
                <w:szCs w:val="20"/>
                <w:lang w:val="mn-MN"/>
              </w:rPr>
              <w:t>1,2 дугаар багийн түвшинд шилжилт хөдөлгөөний бүртгэлийг хөтөлж хэвшсэн</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tcPr>
          <w:p w:rsidR="00555DFB" w:rsidRPr="00811B1F" w:rsidRDefault="00F35C01" w:rsidP="00972E46">
            <w:pPr>
              <w:spacing w:before="60" w:after="60"/>
              <w:jc w:val="both"/>
              <w:rPr>
                <w:rFonts w:ascii="Arial" w:eastAsia="Calibri" w:hAnsi="Arial" w:cs="Arial"/>
                <w:i/>
                <w:sz w:val="20"/>
                <w:szCs w:val="20"/>
                <w:lang w:val="mn-MN"/>
              </w:rPr>
            </w:pPr>
            <w:r w:rsidRPr="00811B1F">
              <w:rPr>
                <w:rFonts w:ascii="Arial" w:eastAsia="Calibri" w:hAnsi="Arial" w:cs="Arial"/>
                <w:i/>
                <w:sz w:val="20"/>
                <w:szCs w:val="20"/>
                <w:lang w:val="mn-MN"/>
              </w:rPr>
              <w:t>Шилжилт хөдөлгөөнд тавих хяналт сайжирсан байна.</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A953A3" w:rsidRPr="00811B1F" w:rsidRDefault="00A953A3" w:rsidP="00A953A3">
            <w:pPr>
              <w:jc w:val="both"/>
              <w:rPr>
                <w:rFonts w:ascii="Arial" w:eastAsia="Calibri" w:hAnsi="Arial" w:cs="Arial"/>
                <w:i/>
                <w:sz w:val="20"/>
                <w:szCs w:val="20"/>
                <w:lang w:val="mn-MN"/>
              </w:rPr>
            </w:pPr>
            <w:r w:rsidRPr="00811B1F">
              <w:rPr>
                <w:rFonts w:ascii="Arial" w:eastAsia="Calibri" w:hAnsi="Arial" w:cs="Arial"/>
                <w:i/>
                <w:sz w:val="20"/>
                <w:szCs w:val="20"/>
                <w:lang w:val="mn-MN"/>
              </w:rPr>
              <w:t>Шилжилт хөдөлгөөнд тавих хяналт бүртгэлээр баталгаажигдсан байна.</w:t>
            </w:r>
          </w:p>
          <w:p w:rsidR="00555DFB" w:rsidRPr="00811B1F" w:rsidRDefault="00A953A3" w:rsidP="00A953A3">
            <w:pPr>
              <w:spacing w:before="60" w:after="60"/>
              <w:jc w:val="both"/>
              <w:rPr>
                <w:rFonts w:ascii="Arial" w:eastAsia="Calibri" w:hAnsi="Arial" w:cs="Arial"/>
                <w:i/>
                <w:sz w:val="20"/>
                <w:szCs w:val="20"/>
                <w:lang w:val="mn-MN"/>
              </w:rPr>
            </w:pPr>
            <w:r w:rsidRPr="00811B1F">
              <w:rPr>
                <w:rFonts w:ascii="Arial" w:eastAsia="Calibri" w:hAnsi="Arial" w:cs="Arial"/>
                <w:i/>
                <w:sz w:val="20"/>
                <w:szCs w:val="20"/>
                <w:lang w:val="mn-MN"/>
              </w:rPr>
              <w:t>Ажлын гүйцэтгэл -100</w:t>
            </w:r>
            <w:r w:rsidRPr="00811B1F">
              <w:rPr>
                <w:rFonts w:ascii="Arial" w:eastAsia="Calibri" w:hAnsi="Arial" w:cs="Arial"/>
                <w:b/>
                <w:i/>
                <w:sz w:val="20"/>
                <w:szCs w:val="20"/>
              </w:rPr>
              <w:t>%</w:t>
            </w:r>
          </w:p>
        </w:tc>
      </w:tr>
      <w:tr w:rsidR="00555DFB" w:rsidRPr="00EF5FAD" w:rsidTr="009B3B87">
        <w:tc>
          <w:tcPr>
            <w:tcW w:w="483" w:type="dxa"/>
            <w:tcBorders>
              <w:top w:val="single" w:sz="4" w:space="0" w:color="auto"/>
              <w:left w:val="single" w:sz="4" w:space="0" w:color="auto"/>
              <w:bottom w:val="single" w:sz="4" w:space="0" w:color="auto"/>
              <w:right w:val="single" w:sz="4" w:space="0" w:color="auto"/>
            </w:tcBorders>
          </w:tcPr>
          <w:p w:rsidR="00555DFB" w:rsidRDefault="00555DFB" w:rsidP="00972E46">
            <w:pPr>
              <w:spacing w:before="60" w:after="60"/>
              <w:jc w:val="center"/>
              <w:rPr>
                <w:rFonts w:ascii="Arial" w:eastAsia="Calibri" w:hAnsi="Arial" w:cs="Arial"/>
                <w:color w:val="000000"/>
                <w:sz w:val="20"/>
                <w:szCs w:val="20"/>
                <w:lang w:val="mn-MN"/>
              </w:rPr>
            </w:pPr>
            <w:r>
              <w:rPr>
                <w:rFonts w:ascii="Arial" w:eastAsia="Calibri" w:hAnsi="Arial" w:cs="Arial"/>
                <w:color w:val="000000"/>
                <w:sz w:val="20"/>
                <w:szCs w:val="20"/>
                <w:lang w:val="mn-MN"/>
              </w:rPr>
              <w:t>5</w:t>
            </w:r>
          </w:p>
        </w:tc>
        <w:tc>
          <w:tcPr>
            <w:tcW w:w="2271" w:type="dxa"/>
            <w:shd w:val="clear" w:color="auto" w:fill="FFFFFF" w:themeFill="background1"/>
            <w:vAlign w:val="center"/>
          </w:tcPr>
          <w:p w:rsidR="00555DFB" w:rsidRPr="000707D2" w:rsidRDefault="009B3B87" w:rsidP="00972E46">
            <w:pPr>
              <w:jc w:val="both"/>
              <w:rPr>
                <w:rFonts w:ascii="Arial" w:eastAsia="Calibri" w:hAnsi="Arial" w:cs="Arial"/>
                <w:sz w:val="20"/>
                <w:szCs w:val="20"/>
                <w:lang w:val="mn-MN"/>
              </w:rPr>
            </w:pPr>
            <w:r w:rsidRPr="000707D2">
              <w:rPr>
                <w:rFonts w:ascii="Arial" w:eastAsia="Calibri" w:hAnsi="Arial" w:cs="Arial"/>
                <w:sz w:val="20"/>
                <w:szCs w:val="20"/>
                <w:lang w:val="mn-MN"/>
              </w:rPr>
              <w:t>Үр дүнгийн үзүүлэлт:</w:t>
            </w:r>
          </w:p>
          <w:p w:rsidR="009B3B87" w:rsidRPr="000707D2" w:rsidRDefault="009B3B87" w:rsidP="00972E46">
            <w:pPr>
              <w:jc w:val="both"/>
              <w:rPr>
                <w:rFonts w:ascii="Arial" w:eastAsia="Calibri" w:hAnsi="Arial" w:cs="Arial"/>
                <w:sz w:val="20"/>
                <w:szCs w:val="20"/>
                <w:lang w:val="mn-MN"/>
              </w:rPr>
            </w:pPr>
            <w:r w:rsidRPr="000707D2">
              <w:rPr>
                <w:rFonts w:ascii="Arial" w:eastAsia="Calibri" w:hAnsi="Arial" w:cs="Arial"/>
                <w:sz w:val="20"/>
                <w:szCs w:val="20"/>
                <w:lang w:val="mn-MN"/>
              </w:rPr>
              <w:t>3.2.5. Цэргийн насны залуусын эрүүлжүүлэх талаар удирдлага, зохион байгуулалтын арга хэмжээ авч ажиллах, үр дүнг тооцох</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rsidR="00555DFB" w:rsidRPr="00811B1F" w:rsidRDefault="005A53DB" w:rsidP="00972E46">
            <w:pPr>
              <w:spacing w:before="60" w:after="60"/>
              <w:jc w:val="both"/>
              <w:rPr>
                <w:rFonts w:ascii="Arial" w:eastAsia="Calibri" w:hAnsi="Arial" w:cs="Arial"/>
                <w:i/>
                <w:color w:val="000000"/>
                <w:sz w:val="20"/>
                <w:szCs w:val="20"/>
                <w:lang w:val="mn-MN"/>
              </w:rPr>
            </w:pPr>
            <w:r w:rsidRPr="00811B1F">
              <w:rPr>
                <w:rFonts w:ascii="Arial" w:eastAsia="Calibri" w:hAnsi="Arial" w:cs="Arial"/>
                <w:i/>
                <w:sz w:val="20"/>
                <w:szCs w:val="20"/>
                <w:lang w:val="mn-MN"/>
              </w:rPr>
              <w:t>Цэргийн насны залуусыг эрүүлжүүлэх ажил зохион байгуулагдсан байна.</w:t>
            </w:r>
          </w:p>
        </w:tc>
        <w:tc>
          <w:tcPr>
            <w:tcW w:w="1657" w:type="dxa"/>
            <w:shd w:val="clear" w:color="auto" w:fill="FFFFFF" w:themeFill="background1"/>
          </w:tcPr>
          <w:p w:rsidR="00555DFB" w:rsidRPr="00811B1F" w:rsidRDefault="005A53DB" w:rsidP="00972E46">
            <w:pPr>
              <w:jc w:val="both"/>
              <w:rPr>
                <w:rFonts w:ascii="Arial" w:eastAsia="Calibri" w:hAnsi="Arial" w:cs="Arial"/>
                <w:i/>
                <w:sz w:val="20"/>
                <w:szCs w:val="20"/>
                <w:lang w:val="mn-MN"/>
              </w:rPr>
            </w:pPr>
            <w:r w:rsidRPr="00811B1F">
              <w:rPr>
                <w:rFonts w:ascii="Arial" w:eastAsia="Calibri" w:hAnsi="Arial" w:cs="Arial"/>
                <w:i/>
                <w:color w:val="000000"/>
                <w:sz w:val="20"/>
                <w:szCs w:val="20"/>
                <w:lang w:val="mn-MN"/>
              </w:rPr>
              <w:t>Цэргийн насны иргэдэд гарын авлага материалыг 120 ш-г хүргэсэн</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tcPr>
          <w:p w:rsidR="00555DFB" w:rsidRPr="00811B1F" w:rsidRDefault="00B32056" w:rsidP="00972E46">
            <w:pPr>
              <w:spacing w:before="60" w:after="60"/>
              <w:jc w:val="both"/>
              <w:rPr>
                <w:rFonts w:ascii="Arial" w:eastAsia="Calibri" w:hAnsi="Arial" w:cs="Arial"/>
                <w:i/>
                <w:sz w:val="20"/>
                <w:szCs w:val="20"/>
                <w:lang w:val="mn-MN"/>
              </w:rPr>
            </w:pPr>
            <w:r w:rsidRPr="00811B1F">
              <w:rPr>
                <w:rFonts w:ascii="Arial" w:eastAsia="Calibri" w:hAnsi="Arial" w:cs="Arial"/>
                <w:i/>
                <w:sz w:val="20"/>
                <w:szCs w:val="20"/>
                <w:lang w:val="mn-MN"/>
              </w:rPr>
              <w:t xml:space="preserve"> Эрүүл мэндийн урьдчилан сэргийлэх үзлэгийг 1 удаа зохион байгуулна.</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555DFB" w:rsidRPr="00811B1F" w:rsidRDefault="009F627F" w:rsidP="00972E46">
            <w:pPr>
              <w:spacing w:before="60" w:after="60"/>
              <w:jc w:val="both"/>
              <w:rPr>
                <w:rFonts w:ascii="Arial" w:eastAsia="Calibri" w:hAnsi="Arial" w:cs="Arial"/>
                <w:i/>
                <w:sz w:val="20"/>
                <w:szCs w:val="20"/>
                <w:lang w:val="mn-MN"/>
              </w:rPr>
            </w:pPr>
            <w:r w:rsidRPr="00811B1F">
              <w:rPr>
                <w:rFonts w:ascii="Arial" w:eastAsia="Calibri" w:hAnsi="Arial" w:cs="Arial"/>
                <w:i/>
                <w:sz w:val="20"/>
                <w:szCs w:val="20"/>
                <w:lang w:val="mn-MN"/>
              </w:rPr>
              <w:t>Эрүүл мэндийн үзлэгт 1 удаа хамруулсан байна.</w:t>
            </w:r>
          </w:p>
        </w:tc>
      </w:tr>
      <w:tr w:rsidR="009B3B87" w:rsidRPr="00EF5FAD" w:rsidTr="009B3B87">
        <w:tc>
          <w:tcPr>
            <w:tcW w:w="483" w:type="dxa"/>
            <w:tcBorders>
              <w:top w:val="single" w:sz="4" w:space="0" w:color="auto"/>
              <w:left w:val="single" w:sz="4" w:space="0" w:color="auto"/>
              <w:bottom w:val="single" w:sz="4" w:space="0" w:color="auto"/>
              <w:right w:val="single" w:sz="4" w:space="0" w:color="auto"/>
            </w:tcBorders>
          </w:tcPr>
          <w:p w:rsidR="009B3B87" w:rsidRDefault="009B3B87" w:rsidP="00972E46">
            <w:pPr>
              <w:spacing w:before="60" w:after="60"/>
              <w:jc w:val="center"/>
              <w:rPr>
                <w:rFonts w:ascii="Arial" w:eastAsia="Calibri" w:hAnsi="Arial" w:cs="Arial"/>
                <w:color w:val="000000"/>
                <w:sz w:val="20"/>
                <w:szCs w:val="20"/>
                <w:lang w:val="mn-MN"/>
              </w:rPr>
            </w:pPr>
            <w:r>
              <w:rPr>
                <w:rFonts w:ascii="Arial" w:eastAsia="Calibri" w:hAnsi="Arial" w:cs="Arial"/>
                <w:color w:val="000000"/>
                <w:sz w:val="20"/>
                <w:szCs w:val="20"/>
                <w:lang w:val="mn-MN"/>
              </w:rPr>
              <w:t>6</w:t>
            </w:r>
          </w:p>
        </w:tc>
        <w:tc>
          <w:tcPr>
            <w:tcW w:w="2271" w:type="dxa"/>
            <w:shd w:val="clear" w:color="auto" w:fill="FFFFFF" w:themeFill="background1"/>
            <w:vAlign w:val="center"/>
          </w:tcPr>
          <w:p w:rsidR="009B3B87" w:rsidRPr="000707D2" w:rsidRDefault="000D5634" w:rsidP="00972E46">
            <w:pPr>
              <w:jc w:val="both"/>
              <w:rPr>
                <w:rFonts w:ascii="Arial" w:eastAsia="Calibri" w:hAnsi="Arial" w:cs="Arial"/>
                <w:sz w:val="20"/>
                <w:szCs w:val="20"/>
                <w:lang w:val="mn-MN"/>
              </w:rPr>
            </w:pPr>
            <w:r w:rsidRPr="000707D2">
              <w:rPr>
                <w:rFonts w:ascii="Arial" w:eastAsia="Calibri" w:hAnsi="Arial" w:cs="Arial"/>
                <w:sz w:val="20"/>
                <w:szCs w:val="20"/>
                <w:lang w:val="mn-MN"/>
              </w:rPr>
              <w:t>Үр дүнгийн үзүүлэлт:</w:t>
            </w:r>
          </w:p>
          <w:p w:rsidR="000D5634" w:rsidRPr="000707D2" w:rsidRDefault="000D5634" w:rsidP="00972E46">
            <w:pPr>
              <w:jc w:val="both"/>
              <w:rPr>
                <w:rFonts w:ascii="Arial" w:eastAsia="Calibri" w:hAnsi="Arial" w:cs="Arial"/>
                <w:sz w:val="20"/>
                <w:szCs w:val="20"/>
                <w:lang w:val="mn-MN"/>
              </w:rPr>
            </w:pPr>
            <w:r w:rsidRPr="000707D2">
              <w:rPr>
                <w:rFonts w:ascii="Arial" w:eastAsia="Calibri" w:hAnsi="Arial" w:cs="Arial"/>
                <w:sz w:val="20"/>
                <w:szCs w:val="20"/>
                <w:lang w:val="mn-MN"/>
              </w:rPr>
              <w:t xml:space="preserve">3.2.6. Хугацаат цэргийн алба </w:t>
            </w:r>
            <w:r w:rsidRPr="000707D2">
              <w:rPr>
                <w:rFonts w:ascii="Arial" w:eastAsia="Calibri" w:hAnsi="Arial" w:cs="Arial"/>
                <w:sz w:val="20"/>
                <w:szCs w:val="20"/>
                <w:lang w:val="mn-MN"/>
              </w:rPr>
              <w:lastRenderedPageBreak/>
              <w:t>хааж буй дайчдын цэргийн албаны үйл ажиллагаатай танилцах, тэдний ар гэрт нь дэмжлэг үзүүлж ажиллах..</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rsidR="00157E42" w:rsidRPr="00EB7F0E" w:rsidRDefault="00157E42" w:rsidP="00157E42">
            <w:pPr>
              <w:contextualSpacing/>
              <w:jc w:val="both"/>
              <w:rPr>
                <w:rFonts w:ascii="Arial" w:eastAsia="Calibri" w:hAnsi="Arial" w:cs="Arial"/>
                <w:i/>
                <w:sz w:val="20"/>
                <w:szCs w:val="20"/>
                <w:lang w:val="mn-MN"/>
              </w:rPr>
            </w:pPr>
            <w:r w:rsidRPr="00EB7F0E">
              <w:rPr>
                <w:rFonts w:ascii="Arial" w:eastAsia="Calibri" w:hAnsi="Arial" w:cs="Arial"/>
                <w:i/>
                <w:sz w:val="20"/>
                <w:szCs w:val="20"/>
                <w:lang w:val="mn-MN"/>
              </w:rPr>
              <w:lastRenderedPageBreak/>
              <w:t>Дайчдын цэргийн албаны үйл ажиллагаатай танилцах</w:t>
            </w:r>
          </w:p>
          <w:p w:rsidR="009B3B87" w:rsidRPr="00EB7F0E" w:rsidRDefault="00157E42" w:rsidP="00157E42">
            <w:pPr>
              <w:spacing w:before="60" w:after="60"/>
              <w:jc w:val="both"/>
              <w:rPr>
                <w:rFonts w:ascii="Arial" w:eastAsia="Calibri" w:hAnsi="Arial" w:cs="Arial"/>
                <w:i/>
                <w:color w:val="000000"/>
                <w:sz w:val="20"/>
                <w:szCs w:val="20"/>
                <w:lang w:val="mn-MN"/>
              </w:rPr>
            </w:pPr>
            <w:r w:rsidRPr="00EB7F0E">
              <w:rPr>
                <w:rFonts w:ascii="Arial" w:eastAsia="Calibri" w:hAnsi="Arial" w:cs="Arial"/>
                <w:i/>
                <w:sz w:val="20"/>
                <w:szCs w:val="20"/>
                <w:lang w:val="mn-MN"/>
              </w:rPr>
              <w:lastRenderedPageBreak/>
              <w:t>Ар гэрт нь дэмжлэг үзүүлэх</w:t>
            </w:r>
          </w:p>
        </w:tc>
        <w:tc>
          <w:tcPr>
            <w:tcW w:w="1657" w:type="dxa"/>
            <w:shd w:val="clear" w:color="auto" w:fill="FFFFFF" w:themeFill="background1"/>
          </w:tcPr>
          <w:p w:rsidR="009B3B87" w:rsidRPr="00EB7F0E" w:rsidRDefault="00157E42" w:rsidP="0061580F">
            <w:pPr>
              <w:jc w:val="both"/>
              <w:rPr>
                <w:rFonts w:ascii="Arial" w:eastAsia="Calibri" w:hAnsi="Arial" w:cs="Arial"/>
                <w:i/>
                <w:sz w:val="20"/>
                <w:szCs w:val="20"/>
                <w:lang w:val="mn-MN"/>
              </w:rPr>
            </w:pPr>
            <w:r w:rsidRPr="00EB7F0E">
              <w:rPr>
                <w:rFonts w:ascii="Arial" w:eastAsia="Calibri" w:hAnsi="Arial" w:cs="Arial"/>
                <w:i/>
                <w:color w:val="000000"/>
                <w:sz w:val="20"/>
                <w:szCs w:val="20"/>
                <w:lang w:val="mn-MN"/>
              </w:rPr>
              <w:lastRenderedPageBreak/>
              <w:t xml:space="preserve">Хугацаат цэргийн алба хааж буй дайчдын ар </w:t>
            </w:r>
            <w:r w:rsidRPr="00EB7F0E">
              <w:rPr>
                <w:rFonts w:ascii="Arial" w:eastAsia="Calibri" w:hAnsi="Arial" w:cs="Arial"/>
                <w:i/>
                <w:color w:val="000000"/>
                <w:sz w:val="20"/>
                <w:szCs w:val="20"/>
                <w:lang w:val="mn-MN"/>
              </w:rPr>
              <w:lastRenderedPageBreak/>
              <w:t>гэрээр 1 удаа эргэлт хийсэн.</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tcPr>
          <w:p w:rsidR="009B3B87" w:rsidRPr="00EB7F0E" w:rsidRDefault="00846B9F" w:rsidP="00972E46">
            <w:pPr>
              <w:spacing w:before="60" w:after="60"/>
              <w:jc w:val="both"/>
              <w:rPr>
                <w:rFonts w:ascii="Arial" w:eastAsia="Calibri" w:hAnsi="Arial" w:cs="Arial"/>
                <w:i/>
                <w:sz w:val="20"/>
                <w:szCs w:val="20"/>
                <w:lang w:val="mn-MN"/>
              </w:rPr>
            </w:pPr>
            <w:r w:rsidRPr="00EB7F0E">
              <w:rPr>
                <w:rFonts w:ascii="Arial" w:eastAsia="Calibri" w:hAnsi="Arial" w:cs="Arial"/>
                <w:i/>
                <w:sz w:val="20"/>
                <w:szCs w:val="20"/>
                <w:lang w:val="mn-MN"/>
              </w:rPr>
              <w:lastRenderedPageBreak/>
              <w:t>Дайчдын цэргийн албаны үйл ажиллагаатай танилцсан байна.</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9B3B87" w:rsidRPr="00EB7F0E" w:rsidRDefault="00B66FEA" w:rsidP="00972E46">
            <w:pPr>
              <w:spacing w:before="60" w:after="60"/>
              <w:jc w:val="both"/>
              <w:rPr>
                <w:rFonts w:ascii="Arial" w:eastAsia="Calibri" w:hAnsi="Arial" w:cs="Arial"/>
                <w:i/>
                <w:sz w:val="20"/>
                <w:szCs w:val="20"/>
                <w:lang w:val="mn-MN"/>
              </w:rPr>
            </w:pPr>
            <w:r w:rsidRPr="00EB7F0E">
              <w:rPr>
                <w:rFonts w:ascii="Arial" w:eastAsia="Calibri" w:hAnsi="Arial" w:cs="Arial"/>
                <w:i/>
                <w:sz w:val="20"/>
                <w:szCs w:val="20"/>
                <w:lang w:val="mn-MN"/>
              </w:rPr>
              <w:t>Цэргийн ар гэрт дэмжлэг үзүүлсэн байна</w:t>
            </w:r>
          </w:p>
        </w:tc>
      </w:tr>
      <w:tr w:rsidR="009B3B87" w:rsidRPr="00EF5FAD" w:rsidTr="00B66FEA">
        <w:trPr>
          <w:trHeight w:val="161"/>
        </w:trPr>
        <w:tc>
          <w:tcPr>
            <w:tcW w:w="483" w:type="dxa"/>
            <w:tcBorders>
              <w:top w:val="single" w:sz="4" w:space="0" w:color="auto"/>
              <w:left w:val="single" w:sz="4" w:space="0" w:color="auto"/>
              <w:bottom w:val="single" w:sz="4" w:space="0" w:color="auto"/>
              <w:right w:val="single" w:sz="4" w:space="0" w:color="auto"/>
            </w:tcBorders>
          </w:tcPr>
          <w:p w:rsidR="009B3B87" w:rsidRDefault="009B3B87" w:rsidP="00972E46">
            <w:pPr>
              <w:spacing w:before="60" w:after="60"/>
              <w:jc w:val="center"/>
              <w:rPr>
                <w:rFonts w:ascii="Arial" w:eastAsia="Calibri" w:hAnsi="Arial" w:cs="Arial"/>
                <w:color w:val="000000"/>
                <w:sz w:val="20"/>
                <w:szCs w:val="20"/>
                <w:lang w:val="mn-MN"/>
              </w:rPr>
            </w:pPr>
            <w:r>
              <w:rPr>
                <w:rFonts w:ascii="Arial" w:eastAsia="Calibri" w:hAnsi="Arial" w:cs="Arial"/>
                <w:color w:val="000000"/>
                <w:sz w:val="20"/>
                <w:szCs w:val="20"/>
                <w:lang w:val="mn-MN"/>
              </w:rPr>
              <w:lastRenderedPageBreak/>
              <w:t>7</w:t>
            </w:r>
          </w:p>
        </w:tc>
        <w:tc>
          <w:tcPr>
            <w:tcW w:w="2271" w:type="dxa"/>
            <w:shd w:val="clear" w:color="auto" w:fill="FFFFFF" w:themeFill="background1"/>
            <w:vAlign w:val="center"/>
          </w:tcPr>
          <w:p w:rsidR="009B3B87" w:rsidRPr="000707D2" w:rsidRDefault="00B66FEA" w:rsidP="00972E46">
            <w:pPr>
              <w:jc w:val="both"/>
              <w:rPr>
                <w:rFonts w:ascii="Arial" w:eastAsia="Calibri" w:hAnsi="Arial" w:cs="Arial"/>
                <w:sz w:val="20"/>
                <w:szCs w:val="20"/>
                <w:lang w:val="mn-MN"/>
              </w:rPr>
            </w:pPr>
            <w:r w:rsidRPr="000707D2">
              <w:rPr>
                <w:rFonts w:ascii="Arial" w:eastAsia="Calibri" w:hAnsi="Arial" w:cs="Arial"/>
                <w:sz w:val="20"/>
                <w:szCs w:val="20"/>
                <w:lang w:val="mn-MN"/>
              </w:rPr>
              <w:t>Үр дүнгийн үзүүлэлт:</w:t>
            </w:r>
          </w:p>
          <w:p w:rsidR="00B66FEA" w:rsidRPr="000707D2" w:rsidRDefault="00B66FEA" w:rsidP="00972E46">
            <w:pPr>
              <w:jc w:val="both"/>
              <w:rPr>
                <w:rFonts w:ascii="Arial" w:eastAsia="Calibri" w:hAnsi="Arial" w:cs="Arial"/>
                <w:sz w:val="20"/>
                <w:szCs w:val="20"/>
                <w:lang w:val="mn-MN"/>
              </w:rPr>
            </w:pPr>
            <w:r w:rsidRPr="000707D2">
              <w:rPr>
                <w:rFonts w:ascii="Arial" w:eastAsia="Calibri" w:hAnsi="Arial" w:cs="Arial"/>
                <w:sz w:val="20"/>
                <w:szCs w:val="20"/>
                <w:lang w:val="mn-MN"/>
              </w:rPr>
              <w:t>3.2.7. Орон нутгийн хамгаалалтын төлөвлөгөөний дагуу томилгоот нэгжүүдэд бие бүрэлдэхүүнийг томилгоожуулах</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rsidR="00AE4081" w:rsidRPr="00C70791" w:rsidRDefault="00AE4081" w:rsidP="00AE4081">
            <w:pPr>
              <w:contextualSpacing/>
              <w:jc w:val="both"/>
              <w:rPr>
                <w:rFonts w:ascii="Arial" w:eastAsia="Calibri" w:hAnsi="Arial" w:cs="Arial"/>
                <w:i/>
                <w:sz w:val="20"/>
                <w:szCs w:val="20"/>
                <w:lang w:val="mn-MN"/>
              </w:rPr>
            </w:pPr>
            <w:r w:rsidRPr="00C70791">
              <w:rPr>
                <w:rFonts w:ascii="Arial" w:eastAsia="Calibri" w:hAnsi="Arial" w:cs="Arial"/>
                <w:i/>
                <w:sz w:val="20"/>
                <w:szCs w:val="20"/>
                <w:lang w:val="mn-MN"/>
              </w:rPr>
              <w:t>Томилгоот нэгжүүдэд бие бүрэлдэхүүнийг томилгоожуулсан байна.</w:t>
            </w:r>
          </w:p>
          <w:p w:rsidR="009B3B87" w:rsidRPr="00EB7F0E" w:rsidRDefault="00AE4081" w:rsidP="00AE4081">
            <w:pPr>
              <w:spacing w:before="60" w:after="60"/>
              <w:jc w:val="both"/>
              <w:rPr>
                <w:rFonts w:ascii="Arial" w:eastAsia="Calibri" w:hAnsi="Arial" w:cs="Arial"/>
                <w:i/>
                <w:color w:val="000000"/>
                <w:sz w:val="20"/>
                <w:szCs w:val="20"/>
                <w:lang w:val="mn-MN"/>
              </w:rPr>
            </w:pPr>
            <w:r>
              <w:rPr>
                <w:rFonts w:ascii="Arial" w:eastAsia="Calibri" w:hAnsi="Arial" w:cs="Arial"/>
                <w:i/>
                <w:sz w:val="20"/>
                <w:szCs w:val="20"/>
                <w:lang w:val="mn-MN"/>
              </w:rPr>
              <w:t>Сургалт зохион байгуулах</w:t>
            </w:r>
          </w:p>
        </w:tc>
        <w:tc>
          <w:tcPr>
            <w:tcW w:w="1657" w:type="dxa"/>
            <w:shd w:val="clear" w:color="auto" w:fill="FFFFFF" w:themeFill="background1"/>
          </w:tcPr>
          <w:p w:rsidR="009B3B87" w:rsidRPr="00EB7F0E" w:rsidRDefault="005971EE" w:rsidP="00972E46">
            <w:pPr>
              <w:jc w:val="both"/>
              <w:rPr>
                <w:rFonts w:ascii="Arial" w:eastAsia="Calibri" w:hAnsi="Arial" w:cs="Arial"/>
                <w:i/>
                <w:sz w:val="20"/>
                <w:szCs w:val="20"/>
                <w:lang w:val="mn-MN"/>
              </w:rPr>
            </w:pPr>
            <w:r w:rsidRPr="00EB7F0E">
              <w:rPr>
                <w:rFonts w:ascii="Arial" w:eastAsia="Calibri" w:hAnsi="Arial" w:cs="Arial"/>
                <w:i/>
                <w:color w:val="000000"/>
                <w:sz w:val="20"/>
                <w:szCs w:val="20"/>
                <w:lang w:val="mn-MN"/>
              </w:rPr>
              <w:t>Томилгоот нэгжүүдийн бие бүрэлдэхүүнд сургалт зохион байгуулсан-2 удаа</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tcPr>
          <w:p w:rsidR="009B3B87" w:rsidRPr="00EB7F0E" w:rsidRDefault="004A4B02" w:rsidP="00972E46">
            <w:pPr>
              <w:spacing w:before="60" w:after="60"/>
              <w:jc w:val="both"/>
              <w:rPr>
                <w:rFonts w:ascii="Arial" w:eastAsia="Calibri" w:hAnsi="Arial" w:cs="Arial"/>
                <w:i/>
                <w:sz w:val="20"/>
                <w:szCs w:val="20"/>
                <w:lang w:val="mn-MN"/>
              </w:rPr>
            </w:pPr>
            <w:r w:rsidRPr="00EB7F0E">
              <w:rPr>
                <w:rFonts w:ascii="Arial" w:eastAsia="Calibri" w:hAnsi="Arial" w:cs="Arial"/>
                <w:i/>
                <w:sz w:val="20"/>
                <w:szCs w:val="20"/>
                <w:lang w:val="mn-MN"/>
              </w:rPr>
              <w:t>Томилгоот нэгжүүдэд бие бүрэлдэхүүнийг томилгоожуулсан байна</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9B3B87" w:rsidRPr="00EB7F0E" w:rsidRDefault="00786C08" w:rsidP="00972E46">
            <w:pPr>
              <w:spacing w:before="60" w:after="60"/>
              <w:jc w:val="both"/>
              <w:rPr>
                <w:rFonts w:ascii="Arial" w:eastAsia="Calibri" w:hAnsi="Arial" w:cs="Arial"/>
                <w:i/>
                <w:sz w:val="20"/>
                <w:szCs w:val="20"/>
                <w:lang w:val="mn-MN"/>
              </w:rPr>
            </w:pPr>
            <w:r w:rsidRPr="00EB7F0E">
              <w:rPr>
                <w:rFonts w:ascii="Arial" w:eastAsia="Calibri" w:hAnsi="Arial" w:cs="Arial"/>
                <w:i/>
                <w:sz w:val="20"/>
                <w:szCs w:val="20"/>
                <w:lang w:val="mn-MN"/>
              </w:rPr>
              <w:t>Бие бүрэлдэхүүнд сургалт зохион байгуулсан байна-1 удаа</w:t>
            </w:r>
          </w:p>
        </w:tc>
      </w:tr>
    </w:tbl>
    <w:p w:rsidR="00350972" w:rsidRPr="00B97949" w:rsidRDefault="00350972" w:rsidP="00024EEB">
      <w:pPr>
        <w:spacing w:before="120" w:after="0" w:line="240" w:lineRule="auto"/>
        <w:jc w:val="right"/>
        <w:rPr>
          <w:rFonts w:ascii="Arial" w:hAnsi="Arial" w:cs="Arial"/>
          <w:b/>
          <w:color w:val="000000" w:themeColor="text1"/>
          <w:sz w:val="18"/>
          <w:szCs w:val="18"/>
          <w:lang w:val="mn-MN"/>
        </w:rPr>
      </w:pPr>
      <w:r w:rsidRPr="00B97949">
        <w:rPr>
          <w:rFonts w:ascii="Arial" w:hAnsi="Arial" w:cs="Arial"/>
          <w:b/>
          <w:color w:val="000000" w:themeColor="text1"/>
          <w:sz w:val="18"/>
          <w:szCs w:val="18"/>
          <w:lang w:val="mn-MN"/>
        </w:rPr>
        <w:t xml:space="preserve"> </w:t>
      </w:r>
      <w:r w:rsidR="00024EEB" w:rsidRPr="00B97949">
        <w:rPr>
          <w:rFonts w:ascii="Arial" w:hAnsi="Arial" w:cs="Arial"/>
          <w:color w:val="000000" w:themeColor="text1"/>
          <w:sz w:val="18"/>
          <w:szCs w:val="18"/>
          <w:lang w:val="mn-MN"/>
        </w:rPr>
        <w:t>Мэдээллийн эх сурвалж:</w:t>
      </w:r>
      <w:r w:rsidR="00024EEB">
        <w:rPr>
          <w:rFonts w:ascii="Arial" w:hAnsi="Arial" w:cs="Arial"/>
          <w:color w:val="000000" w:themeColor="text1"/>
          <w:sz w:val="18"/>
          <w:szCs w:val="18"/>
          <w:lang w:val="mn-MN"/>
        </w:rPr>
        <w:t xml:space="preserve"> Баянтал ЗДТГ</w:t>
      </w:r>
    </w:p>
    <w:p w:rsidR="00350972" w:rsidRPr="00B97949" w:rsidRDefault="00350972" w:rsidP="00A81FE6">
      <w:pPr>
        <w:spacing w:before="120" w:after="0" w:line="240" w:lineRule="auto"/>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br w:type="page"/>
      </w:r>
    </w:p>
    <w:p w:rsidR="00A72516" w:rsidRPr="00B97949" w:rsidRDefault="00A72516" w:rsidP="00EA1650">
      <w:pPr>
        <w:spacing w:before="120" w:after="0" w:line="240" w:lineRule="auto"/>
        <w:jc w:val="right"/>
        <w:rPr>
          <w:rFonts w:ascii="Arial" w:hAnsi="Arial" w:cs="Arial"/>
          <w:b/>
          <w:color w:val="000000" w:themeColor="text1"/>
          <w:sz w:val="18"/>
          <w:szCs w:val="18"/>
          <w:lang w:val="mn-MN"/>
        </w:rPr>
      </w:pPr>
    </w:p>
    <w:p w:rsidR="00BF4082" w:rsidRPr="00B97949" w:rsidRDefault="00BF4082" w:rsidP="00BF4082">
      <w:pPr>
        <w:spacing w:before="240"/>
        <w:ind w:right="115"/>
        <w:jc w:val="center"/>
        <w:rPr>
          <w:rFonts w:ascii="Arial" w:hAnsi="Arial" w:cs="Arial"/>
          <w:b/>
          <w:bCs/>
          <w:color w:val="000000" w:themeColor="text1"/>
          <w:sz w:val="18"/>
          <w:szCs w:val="18"/>
        </w:rPr>
      </w:pPr>
    </w:p>
    <w:p w:rsidR="000A6E59" w:rsidRPr="00B97949" w:rsidRDefault="009829F1" w:rsidP="00BF4082">
      <w:pPr>
        <w:spacing w:before="240"/>
        <w:ind w:right="115"/>
        <w:jc w:val="center"/>
        <w:rPr>
          <w:rFonts w:ascii="Arial" w:hAnsi="Arial" w:cs="Arial"/>
          <w:b/>
          <w:bCs/>
          <w:color w:val="000000" w:themeColor="text1"/>
          <w:sz w:val="18"/>
          <w:szCs w:val="18"/>
        </w:rPr>
      </w:pPr>
      <w:r>
        <w:rPr>
          <w:noProof/>
        </w:rPr>
        <w:drawing>
          <wp:inline distT="0" distB="0" distL="0" distR="0" wp14:anchorId="65F56E76" wp14:editId="51D9BA96">
            <wp:extent cx="2133600" cy="1942697"/>
            <wp:effectExtent l="0" t="0" r="0" b="635"/>
            <wp:docPr id="1" name="Picture 3" descr="C:\Users\Home\Desktop\Baya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Home\Desktop\Bayantal LOGO.jpg"/>
                    <pic:cNvPicPr>
                      <a:picLocks noChangeAspect="1" noChangeArrowheads="1"/>
                    </pic:cNvPicPr>
                  </pic:nvPicPr>
                  <pic:blipFill>
                    <a:blip r:embed="rId8" cstate="print"/>
                    <a:srcRect/>
                    <a:stretch>
                      <a:fillRect/>
                    </a:stretch>
                  </pic:blipFill>
                  <pic:spPr bwMode="auto">
                    <a:xfrm>
                      <a:off x="0" y="0"/>
                      <a:ext cx="2139331" cy="1947916"/>
                    </a:xfrm>
                    <a:prstGeom prst="ellipse">
                      <a:avLst/>
                    </a:prstGeom>
                    <a:ln>
                      <a:noFill/>
                    </a:ln>
                    <a:effectLst>
                      <a:softEdge rad="112500"/>
                    </a:effectLst>
                  </pic:spPr>
                </pic:pic>
              </a:graphicData>
            </a:graphic>
          </wp:inline>
        </w:drawing>
      </w:r>
    </w:p>
    <w:p w:rsidR="0061227C" w:rsidRPr="00B97949" w:rsidRDefault="0061227C" w:rsidP="0061227C">
      <w:pPr>
        <w:spacing w:after="0"/>
        <w:ind w:right="115"/>
        <w:jc w:val="center"/>
        <w:rPr>
          <w:rFonts w:ascii="Arial" w:hAnsi="Arial" w:cs="Arial"/>
          <w:b/>
          <w:bCs/>
          <w:color w:val="000000" w:themeColor="text1"/>
          <w:sz w:val="18"/>
          <w:szCs w:val="18"/>
        </w:rPr>
      </w:pPr>
    </w:p>
    <w:p w:rsidR="00CA7CE0" w:rsidRPr="00B97949" w:rsidRDefault="00A81FE6" w:rsidP="00B7583A">
      <w:pPr>
        <w:spacing w:before="360"/>
        <w:ind w:right="115"/>
        <w:jc w:val="center"/>
        <w:rPr>
          <w:rFonts w:ascii="Arial" w:hAnsi="Arial" w:cs="Arial"/>
          <w:b/>
          <w:bCs/>
          <w:color w:val="000000" w:themeColor="text1"/>
          <w:sz w:val="18"/>
          <w:szCs w:val="18"/>
          <w:lang w:val="mn-MN"/>
        </w:rPr>
      </w:pPr>
      <w:r w:rsidRPr="00B97949">
        <w:rPr>
          <w:rFonts w:ascii="Arial" w:hAnsi="Arial" w:cs="Arial"/>
          <w:b/>
          <w:bCs/>
          <w:color w:val="000000" w:themeColor="text1"/>
          <w:sz w:val="18"/>
          <w:szCs w:val="18"/>
          <w:lang w:val="mn-MN"/>
        </w:rPr>
        <w:t xml:space="preserve">ГУРАВДУГААР </w:t>
      </w:r>
      <w:r w:rsidR="0061227C" w:rsidRPr="00B97949">
        <w:rPr>
          <w:rFonts w:ascii="Arial" w:hAnsi="Arial" w:cs="Arial"/>
          <w:b/>
          <w:bCs/>
          <w:color w:val="000000" w:themeColor="text1"/>
          <w:sz w:val="18"/>
          <w:szCs w:val="18"/>
          <w:lang w:val="mn-MN"/>
        </w:rPr>
        <w:t xml:space="preserve">ХЭСЭГ. </w:t>
      </w:r>
      <w:r w:rsidR="00FA3A27" w:rsidRPr="00B97949">
        <w:rPr>
          <w:rFonts w:ascii="Arial" w:hAnsi="Arial" w:cs="Arial"/>
          <w:b/>
          <w:bCs/>
          <w:color w:val="000000" w:themeColor="text1"/>
          <w:sz w:val="18"/>
          <w:szCs w:val="18"/>
          <w:lang w:val="mn-MN"/>
        </w:rPr>
        <w:t xml:space="preserve">ХУУЛИАР ОЛГОСОН </w:t>
      </w:r>
      <w:r w:rsidR="00217F32" w:rsidRPr="00B97949">
        <w:rPr>
          <w:rFonts w:ascii="Arial" w:hAnsi="Arial" w:cs="Arial"/>
          <w:b/>
          <w:bCs/>
          <w:color w:val="000000" w:themeColor="text1"/>
          <w:sz w:val="18"/>
          <w:szCs w:val="18"/>
          <w:lang w:val="mn-MN"/>
        </w:rPr>
        <w:t>ЧИГ ҮҮРГИЙГ</w:t>
      </w:r>
      <w:r w:rsidRPr="00B97949">
        <w:rPr>
          <w:rFonts w:ascii="Arial" w:hAnsi="Arial" w:cs="Arial"/>
          <w:b/>
          <w:bCs/>
          <w:color w:val="000000" w:themeColor="text1"/>
          <w:sz w:val="18"/>
          <w:szCs w:val="18"/>
          <w:lang w:val="mn-MN"/>
        </w:rPr>
        <w:br/>
      </w:r>
      <w:r w:rsidR="00217F32" w:rsidRPr="00B97949">
        <w:rPr>
          <w:rFonts w:ascii="Arial" w:hAnsi="Arial" w:cs="Arial"/>
          <w:b/>
          <w:bCs/>
          <w:color w:val="000000" w:themeColor="text1"/>
          <w:sz w:val="18"/>
          <w:szCs w:val="18"/>
          <w:lang w:val="mn-MN"/>
        </w:rPr>
        <w:t>ХЭРЭГЖҮҮЛЭХ</w:t>
      </w:r>
      <w:r w:rsidRPr="00B97949">
        <w:rPr>
          <w:rFonts w:ascii="Arial" w:hAnsi="Arial" w:cs="Arial"/>
          <w:b/>
          <w:bCs/>
          <w:color w:val="000000" w:themeColor="text1"/>
          <w:sz w:val="18"/>
          <w:szCs w:val="18"/>
          <w:lang w:val="mn-MN"/>
        </w:rPr>
        <w:t xml:space="preserve"> </w:t>
      </w:r>
      <w:r w:rsidR="00B7583A" w:rsidRPr="00B97949">
        <w:rPr>
          <w:rFonts w:ascii="Arial" w:hAnsi="Arial" w:cs="Arial"/>
          <w:b/>
          <w:bCs/>
          <w:color w:val="000000" w:themeColor="text1"/>
          <w:sz w:val="18"/>
          <w:szCs w:val="18"/>
          <w:lang w:val="mn-MN"/>
        </w:rPr>
        <w:t>ЗОРИЛТ, АРГА ХЭМЖЭЭ</w:t>
      </w:r>
    </w:p>
    <w:p w:rsidR="000F5F88" w:rsidRPr="00B97949" w:rsidRDefault="000F5F88" w:rsidP="000F5F88">
      <w:pPr>
        <w:spacing w:before="120" w:after="120"/>
        <w:ind w:right="115"/>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 ХУУЛИАР ОЛГОСОН НИЙТЛЭГ ЧИГ ҮҮРЭГ /</w:t>
      </w:r>
    </w:p>
    <w:tbl>
      <w:tblPr>
        <w:tblStyle w:val="TableGrid"/>
        <w:tblW w:w="0" w:type="auto"/>
        <w:tblLook w:val="04A0" w:firstRow="1" w:lastRow="0" w:firstColumn="1" w:lastColumn="0" w:noHBand="0" w:noVBand="1"/>
      </w:tblPr>
      <w:tblGrid>
        <w:gridCol w:w="535"/>
        <w:gridCol w:w="7650"/>
        <w:gridCol w:w="1696"/>
      </w:tblGrid>
      <w:tr w:rsidR="000A6E59" w:rsidRPr="00B97949" w:rsidTr="00132D29">
        <w:trPr>
          <w:trHeight w:val="70"/>
        </w:trPr>
        <w:tc>
          <w:tcPr>
            <w:tcW w:w="535" w:type="dxa"/>
            <w:vAlign w:val="center"/>
          </w:tcPr>
          <w:p w:rsidR="000A6E59" w:rsidRPr="00B97949" w:rsidRDefault="000A6E59" w:rsidP="00E81692">
            <w:pPr>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w:t>
            </w:r>
          </w:p>
        </w:tc>
        <w:tc>
          <w:tcPr>
            <w:tcW w:w="7650" w:type="dxa"/>
            <w:vAlign w:val="center"/>
          </w:tcPr>
          <w:p w:rsidR="000A6E59" w:rsidRPr="00B97949" w:rsidRDefault="00B91B04" w:rsidP="00502224">
            <w:pPr>
              <w:spacing w:before="60" w:after="60"/>
              <w:ind w:left="-115" w:right="-115"/>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Нийтлэг</w:t>
            </w:r>
            <w:r w:rsidR="00132D29" w:rsidRPr="00B97949">
              <w:rPr>
                <w:rFonts w:ascii="Arial" w:hAnsi="Arial" w:cs="Arial"/>
                <w:bCs/>
                <w:color w:val="000000" w:themeColor="text1"/>
                <w:sz w:val="18"/>
                <w:szCs w:val="18"/>
                <w:lang w:val="mn-MN"/>
              </w:rPr>
              <w:t xml:space="preserve"> чиг үүргий</w:t>
            </w:r>
            <w:r w:rsidR="00502224" w:rsidRPr="00B97949">
              <w:rPr>
                <w:rFonts w:ascii="Arial" w:hAnsi="Arial" w:cs="Arial"/>
                <w:bCs/>
                <w:color w:val="000000" w:themeColor="text1"/>
                <w:sz w:val="18"/>
                <w:szCs w:val="18"/>
                <w:lang w:val="mn-MN"/>
              </w:rPr>
              <w:t>г хэрэгжүүлэх</w:t>
            </w:r>
            <w:r w:rsidR="00132D29" w:rsidRPr="00B97949">
              <w:rPr>
                <w:rFonts w:ascii="Arial" w:hAnsi="Arial" w:cs="Arial"/>
                <w:bCs/>
                <w:color w:val="000000" w:themeColor="text1"/>
                <w:sz w:val="18"/>
                <w:szCs w:val="18"/>
                <w:lang w:val="mn-MN"/>
              </w:rPr>
              <w:t xml:space="preserve"> зорилтууд</w:t>
            </w:r>
          </w:p>
        </w:tc>
        <w:tc>
          <w:tcPr>
            <w:tcW w:w="1696" w:type="dxa"/>
            <w:vAlign w:val="center"/>
          </w:tcPr>
          <w:p w:rsidR="000A6E59" w:rsidRPr="00B97949" w:rsidRDefault="000A6E59" w:rsidP="00340203">
            <w:pPr>
              <w:spacing w:before="60" w:after="60"/>
              <w:ind w:left="-108" w:right="-122"/>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Арга хэмжээний</w:t>
            </w:r>
            <w:r w:rsidRPr="00B97949">
              <w:rPr>
                <w:rFonts w:ascii="Arial" w:hAnsi="Arial" w:cs="Arial"/>
                <w:bCs/>
                <w:color w:val="000000" w:themeColor="text1"/>
                <w:sz w:val="18"/>
                <w:szCs w:val="18"/>
                <w:lang w:val="mn-MN"/>
              </w:rPr>
              <w:br/>
              <w:t>тоо</w:t>
            </w:r>
          </w:p>
        </w:tc>
      </w:tr>
      <w:tr w:rsidR="00470058" w:rsidRPr="00B97949" w:rsidTr="00132D29">
        <w:tc>
          <w:tcPr>
            <w:tcW w:w="535" w:type="dxa"/>
          </w:tcPr>
          <w:p w:rsidR="000A6E59" w:rsidRPr="00B97949" w:rsidRDefault="00966881" w:rsidP="00E81692">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1</w:t>
            </w:r>
            <w:r w:rsidR="000A6E59" w:rsidRPr="00B97949">
              <w:rPr>
                <w:rFonts w:ascii="Arial" w:hAnsi="Arial" w:cs="Arial"/>
                <w:bCs/>
                <w:color w:val="000000" w:themeColor="text1"/>
                <w:sz w:val="18"/>
                <w:szCs w:val="18"/>
                <w:lang w:val="mn-MN"/>
              </w:rPr>
              <w:t>.</w:t>
            </w:r>
          </w:p>
        </w:tc>
        <w:tc>
          <w:tcPr>
            <w:tcW w:w="7650" w:type="dxa"/>
          </w:tcPr>
          <w:p w:rsidR="000A6E59" w:rsidRPr="004A677A" w:rsidRDefault="000A6E59" w:rsidP="000A6E59">
            <w:pPr>
              <w:spacing w:before="60" w:after="60"/>
              <w:rPr>
                <w:rFonts w:ascii="Arial" w:hAnsi="Arial" w:cs="Arial"/>
                <w:color w:val="000000" w:themeColor="text1"/>
                <w:sz w:val="18"/>
                <w:szCs w:val="18"/>
                <w:lang w:val="mn-MN"/>
              </w:rPr>
            </w:pPr>
            <w:r w:rsidRPr="00B97949">
              <w:rPr>
                <w:rFonts w:ascii="Arial" w:hAnsi="Arial" w:cs="Arial"/>
                <w:bCs/>
                <w:color w:val="000000" w:themeColor="text1"/>
                <w:sz w:val="18"/>
                <w:szCs w:val="18"/>
                <w:lang w:val="mn-MN"/>
              </w:rPr>
              <w:t>Төрийн захиргааны</w:t>
            </w:r>
            <w:r w:rsidR="00966881" w:rsidRPr="00B97949">
              <w:rPr>
                <w:rFonts w:ascii="Arial" w:hAnsi="Arial" w:cs="Arial"/>
                <w:bCs/>
                <w:color w:val="000000" w:themeColor="text1"/>
                <w:sz w:val="18"/>
                <w:szCs w:val="18"/>
                <w:lang w:val="mn-MN"/>
              </w:rPr>
              <w:t xml:space="preserve"> болон хүний нөөцийн</w:t>
            </w:r>
            <w:r w:rsidRPr="00B97949">
              <w:rPr>
                <w:rFonts w:ascii="Arial" w:hAnsi="Arial" w:cs="Arial"/>
                <w:bCs/>
                <w:color w:val="000000" w:themeColor="text1"/>
                <w:sz w:val="18"/>
                <w:szCs w:val="18"/>
                <w:lang w:val="mn-MN"/>
              </w:rPr>
              <w:t xml:space="preserve"> удирдлагын м</w:t>
            </w:r>
            <w:r w:rsidR="00502224" w:rsidRPr="00B97949">
              <w:rPr>
                <w:rFonts w:ascii="Arial" w:hAnsi="Arial" w:cs="Arial"/>
                <w:bCs/>
                <w:color w:val="000000" w:themeColor="text1"/>
                <w:sz w:val="18"/>
                <w:szCs w:val="18"/>
                <w:lang w:val="mn-MN"/>
              </w:rPr>
              <w:t>анлайллаар хангах</w:t>
            </w:r>
          </w:p>
        </w:tc>
        <w:tc>
          <w:tcPr>
            <w:tcW w:w="1696" w:type="dxa"/>
            <w:vAlign w:val="center"/>
          </w:tcPr>
          <w:p w:rsidR="000A6E59" w:rsidRPr="00795A98" w:rsidRDefault="00795A98" w:rsidP="00E81692">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1</w:t>
            </w:r>
          </w:p>
        </w:tc>
      </w:tr>
      <w:tr w:rsidR="00470058" w:rsidRPr="00B97949" w:rsidTr="00132D29">
        <w:tc>
          <w:tcPr>
            <w:tcW w:w="535" w:type="dxa"/>
          </w:tcPr>
          <w:p w:rsidR="000A6E59" w:rsidRPr="00B97949" w:rsidRDefault="00966881" w:rsidP="00E81692">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2</w:t>
            </w:r>
            <w:r w:rsidR="000A6E59" w:rsidRPr="00B97949">
              <w:rPr>
                <w:rFonts w:ascii="Arial" w:hAnsi="Arial" w:cs="Arial"/>
                <w:bCs/>
                <w:color w:val="000000" w:themeColor="text1"/>
                <w:sz w:val="18"/>
                <w:szCs w:val="18"/>
                <w:lang w:val="mn-MN"/>
              </w:rPr>
              <w:t>.</w:t>
            </w:r>
          </w:p>
        </w:tc>
        <w:tc>
          <w:tcPr>
            <w:tcW w:w="7650" w:type="dxa"/>
          </w:tcPr>
          <w:p w:rsidR="000A6E59" w:rsidRPr="004A677A" w:rsidRDefault="000A6E59" w:rsidP="000A6E59">
            <w:pPr>
              <w:spacing w:before="60" w:after="60"/>
              <w:rPr>
                <w:rFonts w:ascii="Arial" w:hAnsi="Arial" w:cs="Arial"/>
                <w:color w:val="000000" w:themeColor="text1"/>
                <w:sz w:val="18"/>
                <w:szCs w:val="18"/>
                <w:lang w:val="mn-MN"/>
              </w:rPr>
            </w:pPr>
            <w:r w:rsidRPr="00B97949">
              <w:rPr>
                <w:rFonts w:ascii="Arial" w:hAnsi="Arial" w:cs="Arial"/>
                <w:color w:val="000000" w:themeColor="text1"/>
                <w:sz w:val="18"/>
                <w:szCs w:val="18"/>
                <w:shd w:val="clear" w:color="auto" w:fill="FFFFFF"/>
                <w:lang w:val="mn-MN"/>
              </w:rPr>
              <w:t xml:space="preserve">Мэдээллийн технологийн бодлогын хэрэгжилтийг зохион байгуулах, систем </w:t>
            </w:r>
            <w:r w:rsidRPr="004A677A">
              <w:rPr>
                <w:rFonts w:ascii="Arial" w:hAnsi="Arial" w:cs="Arial"/>
                <w:color w:val="000000" w:themeColor="text1"/>
                <w:sz w:val="18"/>
                <w:szCs w:val="18"/>
                <w:shd w:val="clear" w:color="auto" w:fill="FFFFFF"/>
                <w:lang w:val="mn-MN"/>
              </w:rPr>
              <w:t>хөгжүүлэх,</w:t>
            </w:r>
            <w:r w:rsidRPr="00B97949">
              <w:rPr>
                <w:rFonts w:ascii="Arial" w:hAnsi="Arial" w:cs="Arial"/>
                <w:color w:val="000000" w:themeColor="text1"/>
                <w:sz w:val="18"/>
                <w:szCs w:val="18"/>
                <w:shd w:val="clear" w:color="auto" w:fill="FFFFFF"/>
                <w:lang w:val="mn-MN"/>
              </w:rPr>
              <w:t xml:space="preserve"> </w:t>
            </w:r>
            <w:r w:rsidRPr="004A677A">
              <w:rPr>
                <w:rFonts w:ascii="Arial" w:hAnsi="Arial" w:cs="Arial"/>
                <w:color w:val="000000" w:themeColor="text1"/>
                <w:sz w:val="18"/>
                <w:szCs w:val="18"/>
                <w:shd w:val="clear" w:color="auto" w:fill="FFFFFF"/>
                <w:lang w:val="mn-MN"/>
              </w:rPr>
              <w:t>мэдээллийн сан бүрдүүлэх, статистик мэдээ гаргах,</w:t>
            </w:r>
            <w:r w:rsidRPr="00B97949">
              <w:rPr>
                <w:rFonts w:ascii="Arial" w:hAnsi="Arial" w:cs="Arial"/>
                <w:color w:val="000000" w:themeColor="text1"/>
                <w:sz w:val="18"/>
                <w:szCs w:val="18"/>
                <w:shd w:val="clear" w:color="auto" w:fill="FFFFFF"/>
                <w:lang w:val="mn-MN"/>
              </w:rPr>
              <w:t xml:space="preserve"> </w:t>
            </w:r>
            <w:r w:rsidRPr="004A677A">
              <w:rPr>
                <w:rFonts w:ascii="Arial" w:hAnsi="Arial" w:cs="Arial"/>
                <w:color w:val="000000" w:themeColor="text1"/>
                <w:sz w:val="18"/>
                <w:szCs w:val="18"/>
                <w:shd w:val="clear" w:color="auto" w:fill="FFFFFF"/>
                <w:lang w:val="mn-MN"/>
              </w:rPr>
              <w:t>хэрэглэгчдийг мэдээллээр ханга</w:t>
            </w:r>
            <w:r w:rsidRPr="00B97949">
              <w:rPr>
                <w:rFonts w:ascii="Arial" w:hAnsi="Arial" w:cs="Arial"/>
                <w:color w:val="000000" w:themeColor="text1"/>
                <w:sz w:val="18"/>
                <w:szCs w:val="18"/>
                <w:shd w:val="clear" w:color="auto" w:fill="FFFFFF"/>
                <w:lang w:val="mn-MN"/>
              </w:rPr>
              <w:t>х</w:t>
            </w:r>
          </w:p>
        </w:tc>
        <w:tc>
          <w:tcPr>
            <w:tcW w:w="1696" w:type="dxa"/>
            <w:vAlign w:val="center"/>
          </w:tcPr>
          <w:p w:rsidR="000A6E59" w:rsidRPr="00795A98" w:rsidRDefault="008731ED" w:rsidP="00E81692">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2</w:t>
            </w:r>
          </w:p>
        </w:tc>
      </w:tr>
      <w:tr w:rsidR="00470058" w:rsidRPr="00B97949" w:rsidTr="00132D29">
        <w:tc>
          <w:tcPr>
            <w:tcW w:w="535" w:type="dxa"/>
          </w:tcPr>
          <w:p w:rsidR="000A6E59" w:rsidRPr="00B97949" w:rsidRDefault="00966881" w:rsidP="00E81692">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3</w:t>
            </w:r>
            <w:r w:rsidR="000A6E59" w:rsidRPr="00B97949">
              <w:rPr>
                <w:rFonts w:ascii="Arial" w:hAnsi="Arial" w:cs="Arial"/>
                <w:bCs/>
                <w:color w:val="000000" w:themeColor="text1"/>
                <w:sz w:val="18"/>
                <w:szCs w:val="18"/>
                <w:lang w:val="mn-MN"/>
              </w:rPr>
              <w:t>.</w:t>
            </w:r>
          </w:p>
        </w:tc>
        <w:tc>
          <w:tcPr>
            <w:tcW w:w="7650" w:type="dxa"/>
          </w:tcPr>
          <w:p w:rsidR="000A6E59" w:rsidRPr="004A677A" w:rsidRDefault="000A6E59" w:rsidP="000A6E59">
            <w:pPr>
              <w:spacing w:before="60" w:after="60"/>
              <w:rPr>
                <w:rFonts w:ascii="Arial" w:hAnsi="Arial" w:cs="Arial"/>
                <w:color w:val="000000" w:themeColor="text1"/>
                <w:sz w:val="18"/>
                <w:szCs w:val="18"/>
                <w:lang w:val="mn-MN"/>
              </w:rPr>
            </w:pPr>
            <w:r w:rsidRPr="00B97949">
              <w:rPr>
                <w:rFonts w:ascii="Arial" w:hAnsi="Arial" w:cs="Arial"/>
                <w:bCs/>
                <w:color w:val="000000" w:themeColor="text1"/>
                <w:sz w:val="18"/>
                <w:szCs w:val="18"/>
                <w:lang w:val="mn-MN"/>
              </w:rPr>
              <w:t>Хэвлэл мэдээлэл, олон нийттэй харилцах ажлыг зохион байгуулах</w:t>
            </w:r>
          </w:p>
        </w:tc>
        <w:tc>
          <w:tcPr>
            <w:tcW w:w="1696" w:type="dxa"/>
            <w:vAlign w:val="center"/>
          </w:tcPr>
          <w:p w:rsidR="000A6E59" w:rsidRPr="00795A98" w:rsidRDefault="003469A6" w:rsidP="00E81692">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2</w:t>
            </w:r>
          </w:p>
        </w:tc>
      </w:tr>
      <w:tr w:rsidR="00470058" w:rsidRPr="00B97949" w:rsidTr="00132D29">
        <w:tc>
          <w:tcPr>
            <w:tcW w:w="535" w:type="dxa"/>
          </w:tcPr>
          <w:p w:rsidR="000A6E59" w:rsidRPr="00B97949" w:rsidRDefault="00966881" w:rsidP="00E81692">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4</w:t>
            </w:r>
            <w:r w:rsidR="000A6E59" w:rsidRPr="00B97949">
              <w:rPr>
                <w:rFonts w:ascii="Arial" w:hAnsi="Arial" w:cs="Arial"/>
                <w:bCs/>
                <w:color w:val="000000" w:themeColor="text1"/>
                <w:sz w:val="18"/>
                <w:szCs w:val="18"/>
                <w:lang w:val="mn-MN"/>
              </w:rPr>
              <w:t>.</w:t>
            </w:r>
          </w:p>
        </w:tc>
        <w:tc>
          <w:tcPr>
            <w:tcW w:w="7650" w:type="dxa"/>
          </w:tcPr>
          <w:p w:rsidR="000A6E59" w:rsidRPr="004A677A" w:rsidRDefault="000A6E59" w:rsidP="002616B5">
            <w:pPr>
              <w:spacing w:before="60" w:after="60"/>
              <w:rPr>
                <w:rFonts w:ascii="Arial" w:hAnsi="Arial" w:cs="Arial"/>
                <w:color w:val="000000" w:themeColor="text1"/>
                <w:sz w:val="18"/>
                <w:szCs w:val="18"/>
                <w:lang w:val="mn-MN"/>
              </w:rPr>
            </w:pPr>
            <w:r w:rsidRPr="00B97949">
              <w:rPr>
                <w:rFonts w:ascii="Arial" w:hAnsi="Arial" w:cs="Arial"/>
                <w:bCs/>
                <w:color w:val="000000" w:themeColor="text1"/>
                <w:sz w:val="18"/>
                <w:szCs w:val="18"/>
                <w:lang w:val="mn-MN"/>
              </w:rPr>
              <w:t xml:space="preserve">Гадаад харилцаа, хамтын ажиллагааг </w:t>
            </w:r>
            <w:r w:rsidR="002616B5" w:rsidRPr="00B97949">
              <w:rPr>
                <w:rFonts w:ascii="Arial" w:hAnsi="Arial" w:cs="Arial"/>
                <w:bCs/>
                <w:color w:val="000000" w:themeColor="text1"/>
                <w:sz w:val="18"/>
                <w:szCs w:val="18"/>
                <w:lang w:val="mn-MN"/>
              </w:rPr>
              <w:t>хөгжүүлэх</w:t>
            </w:r>
          </w:p>
        </w:tc>
        <w:tc>
          <w:tcPr>
            <w:tcW w:w="1696" w:type="dxa"/>
            <w:vAlign w:val="center"/>
          </w:tcPr>
          <w:p w:rsidR="000A6E59" w:rsidRPr="00795A98" w:rsidRDefault="00795A98" w:rsidP="00E81692">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1</w:t>
            </w:r>
          </w:p>
        </w:tc>
      </w:tr>
      <w:tr w:rsidR="00470058" w:rsidRPr="00B97949" w:rsidTr="00132D29">
        <w:tc>
          <w:tcPr>
            <w:tcW w:w="535" w:type="dxa"/>
          </w:tcPr>
          <w:p w:rsidR="000A6E59" w:rsidRPr="00B97949" w:rsidRDefault="00966881" w:rsidP="00E81692">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5</w:t>
            </w:r>
            <w:r w:rsidR="000A6E59" w:rsidRPr="00B97949">
              <w:rPr>
                <w:rFonts w:ascii="Arial" w:hAnsi="Arial" w:cs="Arial"/>
                <w:bCs/>
                <w:color w:val="000000" w:themeColor="text1"/>
                <w:sz w:val="18"/>
                <w:szCs w:val="18"/>
                <w:lang w:val="mn-MN"/>
              </w:rPr>
              <w:t>.</w:t>
            </w:r>
          </w:p>
        </w:tc>
        <w:tc>
          <w:tcPr>
            <w:tcW w:w="7650" w:type="dxa"/>
          </w:tcPr>
          <w:p w:rsidR="000A6E59" w:rsidRPr="004A677A" w:rsidRDefault="00132D29" w:rsidP="000A6E59">
            <w:pPr>
              <w:spacing w:before="60" w:after="60"/>
              <w:rPr>
                <w:rFonts w:ascii="Arial" w:hAnsi="Arial" w:cs="Arial"/>
                <w:color w:val="000000" w:themeColor="text1"/>
                <w:sz w:val="18"/>
                <w:szCs w:val="18"/>
                <w:lang w:val="mn-MN"/>
              </w:rPr>
            </w:pPr>
            <w:r w:rsidRPr="00B97949">
              <w:rPr>
                <w:rFonts w:ascii="Arial" w:hAnsi="Arial" w:cs="Arial"/>
                <w:bCs/>
                <w:color w:val="000000" w:themeColor="text1"/>
                <w:sz w:val="18"/>
                <w:szCs w:val="18"/>
                <w:lang w:val="mn-MN"/>
              </w:rPr>
              <w:t>Х</w:t>
            </w:r>
            <w:r w:rsidR="000A6E59" w:rsidRPr="00B97949">
              <w:rPr>
                <w:rFonts w:ascii="Arial" w:hAnsi="Arial" w:cs="Arial"/>
                <w:bCs/>
                <w:color w:val="000000" w:themeColor="text1"/>
                <w:sz w:val="18"/>
                <w:szCs w:val="18"/>
                <w:lang w:val="mn-MN"/>
              </w:rPr>
              <w:t>ууль тогтоомжийг боловсронгуй болгох, хуулийн давхардал, хийдэл, зөрчлийг арилгах, хууль эрх зүйн болон арга зүйн зөвлөгөө үзүүлэх</w:t>
            </w:r>
          </w:p>
        </w:tc>
        <w:tc>
          <w:tcPr>
            <w:tcW w:w="1696" w:type="dxa"/>
            <w:vAlign w:val="center"/>
          </w:tcPr>
          <w:p w:rsidR="000A6E59" w:rsidRPr="00795A98" w:rsidRDefault="00480FFF" w:rsidP="00E81692">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6</w:t>
            </w:r>
          </w:p>
        </w:tc>
      </w:tr>
      <w:tr w:rsidR="00470058" w:rsidRPr="00B97949" w:rsidTr="00132D29">
        <w:tc>
          <w:tcPr>
            <w:tcW w:w="535" w:type="dxa"/>
          </w:tcPr>
          <w:p w:rsidR="000A6E59" w:rsidRPr="00B97949" w:rsidRDefault="00966881" w:rsidP="00E81692">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6</w:t>
            </w:r>
            <w:r w:rsidR="000A6E59" w:rsidRPr="00B97949">
              <w:rPr>
                <w:rFonts w:ascii="Arial" w:hAnsi="Arial" w:cs="Arial"/>
                <w:bCs/>
                <w:color w:val="000000" w:themeColor="text1"/>
                <w:sz w:val="18"/>
                <w:szCs w:val="18"/>
                <w:lang w:val="mn-MN"/>
              </w:rPr>
              <w:t>.</w:t>
            </w:r>
          </w:p>
        </w:tc>
        <w:tc>
          <w:tcPr>
            <w:tcW w:w="7650" w:type="dxa"/>
          </w:tcPr>
          <w:p w:rsidR="000A6E59" w:rsidRPr="004A677A" w:rsidRDefault="008764BA" w:rsidP="000A6E59">
            <w:pPr>
              <w:spacing w:before="60" w:after="60"/>
              <w:rPr>
                <w:rFonts w:ascii="Arial" w:hAnsi="Arial" w:cs="Arial"/>
                <w:color w:val="000000" w:themeColor="text1"/>
                <w:sz w:val="18"/>
                <w:szCs w:val="18"/>
                <w:lang w:val="mn-MN"/>
              </w:rPr>
            </w:pPr>
            <w:r w:rsidRPr="00B97949">
              <w:rPr>
                <w:rFonts w:ascii="Arial" w:hAnsi="Arial" w:cs="Arial"/>
                <w:color w:val="000000" w:themeColor="text1"/>
                <w:sz w:val="18"/>
                <w:szCs w:val="18"/>
                <w:shd w:val="clear" w:color="auto" w:fill="FFFFFF"/>
                <w:lang w:val="mn-MN"/>
              </w:rPr>
              <w:t>Т</w:t>
            </w:r>
            <w:r w:rsidR="000A6E59" w:rsidRPr="004A677A">
              <w:rPr>
                <w:rFonts w:ascii="Arial" w:hAnsi="Arial" w:cs="Arial"/>
                <w:color w:val="000000" w:themeColor="text1"/>
                <w:sz w:val="18"/>
                <w:szCs w:val="18"/>
                <w:shd w:val="clear" w:color="auto" w:fill="FFFFFF"/>
                <w:lang w:val="mn-MN"/>
              </w:rPr>
              <w:t>өсөв, санхүү, эдийн засаг, дотоод, гадаад</w:t>
            </w:r>
            <w:r w:rsidR="00B91B04" w:rsidRPr="00B97949">
              <w:rPr>
                <w:rFonts w:ascii="Arial" w:hAnsi="Arial" w:cs="Arial"/>
                <w:color w:val="000000" w:themeColor="text1"/>
                <w:sz w:val="18"/>
                <w:szCs w:val="18"/>
                <w:shd w:val="clear" w:color="auto" w:fill="FFFFFF"/>
                <w:lang w:val="mn-MN"/>
              </w:rPr>
              <w:t>ын</w:t>
            </w:r>
            <w:r w:rsidR="000A6E59" w:rsidRPr="004A677A">
              <w:rPr>
                <w:rFonts w:ascii="Arial" w:hAnsi="Arial" w:cs="Arial"/>
                <w:color w:val="000000" w:themeColor="text1"/>
                <w:sz w:val="18"/>
                <w:szCs w:val="18"/>
                <w:shd w:val="clear" w:color="auto" w:fill="FFFFFF"/>
                <w:lang w:val="mn-MN"/>
              </w:rPr>
              <w:t xml:space="preserve"> хөрөнгө оруулалтыг төлөвлөх, хэрэгжилтийг зохион байгуулах, зохицуулах, </w:t>
            </w:r>
          </w:p>
        </w:tc>
        <w:tc>
          <w:tcPr>
            <w:tcW w:w="1696" w:type="dxa"/>
            <w:vAlign w:val="center"/>
          </w:tcPr>
          <w:p w:rsidR="000A6E59" w:rsidRPr="00795A98" w:rsidRDefault="00795A98" w:rsidP="00E81692">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4</w:t>
            </w:r>
          </w:p>
        </w:tc>
      </w:tr>
      <w:tr w:rsidR="00470058" w:rsidRPr="00B97949" w:rsidTr="00132D29">
        <w:tc>
          <w:tcPr>
            <w:tcW w:w="535" w:type="dxa"/>
          </w:tcPr>
          <w:p w:rsidR="000A6E59" w:rsidRPr="00B97949" w:rsidRDefault="00966881" w:rsidP="00E81692">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7</w:t>
            </w:r>
            <w:r w:rsidR="000A6E59" w:rsidRPr="00B97949">
              <w:rPr>
                <w:rFonts w:ascii="Arial" w:hAnsi="Arial" w:cs="Arial"/>
                <w:bCs/>
                <w:color w:val="000000" w:themeColor="text1"/>
                <w:sz w:val="18"/>
                <w:szCs w:val="18"/>
                <w:lang w:val="mn-MN"/>
              </w:rPr>
              <w:t>.</w:t>
            </w:r>
          </w:p>
        </w:tc>
        <w:tc>
          <w:tcPr>
            <w:tcW w:w="7650" w:type="dxa"/>
          </w:tcPr>
          <w:p w:rsidR="000A6E59" w:rsidRPr="004A677A" w:rsidRDefault="00132D29" w:rsidP="000A6E59">
            <w:pPr>
              <w:spacing w:before="60" w:after="60"/>
              <w:rPr>
                <w:rFonts w:ascii="Arial" w:hAnsi="Arial" w:cs="Arial"/>
                <w:color w:val="000000" w:themeColor="text1"/>
                <w:sz w:val="18"/>
                <w:szCs w:val="18"/>
                <w:lang w:val="mn-MN"/>
              </w:rPr>
            </w:pPr>
            <w:r w:rsidRPr="00B97949">
              <w:rPr>
                <w:rFonts w:ascii="Arial" w:hAnsi="Arial" w:cs="Arial"/>
                <w:bCs/>
                <w:color w:val="000000" w:themeColor="text1"/>
                <w:sz w:val="18"/>
                <w:szCs w:val="18"/>
                <w:lang w:val="mn-MN"/>
              </w:rPr>
              <w:t>Х</w:t>
            </w:r>
            <w:r w:rsidR="000A6E59" w:rsidRPr="00B97949">
              <w:rPr>
                <w:rFonts w:ascii="Arial" w:hAnsi="Arial" w:cs="Arial"/>
                <w:bCs/>
                <w:color w:val="000000" w:themeColor="text1"/>
                <w:sz w:val="18"/>
                <w:szCs w:val="18"/>
                <w:lang w:val="mn-MN"/>
              </w:rPr>
              <w:t>ууль тогтоомж, бодлого, хөтөлбөр, төсөл, Засгийн газрын тогтоол шийдвэрийн хэрэгжилтэд хяналт-шинжилгээ хийх, үр дүнд нь үнэлгээ өгөх</w:t>
            </w:r>
            <w:r w:rsidR="00966881" w:rsidRPr="00B97949">
              <w:rPr>
                <w:rFonts w:ascii="Arial" w:hAnsi="Arial" w:cs="Arial"/>
                <w:bCs/>
                <w:color w:val="000000" w:themeColor="text1"/>
                <w:sz w:val="18"/>
                <w:szCs w:val="18"/>
                <w:lang w:val="mn-MN"/>
              </w:rPr>
              <w:t>, дотоод аудит хийх, эрсдэлийн удирдлагаар хангах</w:t>
            </w:r>
          </w:p>
        </w:tc>
        <w:tc>
          <w:tcPr>
            <w:tcW w:w="1696" w:type="dxa"/>
            <w:vAlign w:val="center"/>
          </w:tcPr>
          <w:p w:rsidR="000A6E59" w:rsidRPr="007B4353" w:rsidRDefault="00933043" w:rsidP="00E81692">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3</w:t>
            </w:r>
          </w:p>
        </w:tc>
      </w:tr>
      <w:tr w:rsidR="00470058" w:rsidRPr="00B97949" w:rsidTr="00132D29">
        <w:tc>
          <w:tcPr>
            <w:tcW w:w="8185" w:type="dxa"/>
            <w:gridSpan w:val="2"/>
          </w:tcPr>
          <w:p w:rsidR="000A6E59" w:rsidRPr="00B97949" w:rsidRDefault="000A6E59" w:rsidP="00E81692">
            <w:pPr>
              <w:spacing w:before="60" w:after="60"/>
              <w:jc w:val="center"/>
              <w:rPr>
                <w:rFonts w:ascii="Arial" w:hAnsi="Arial" w:cs="Arial"/>
                <w:color w:val="000000" w:themeColor="text1"/>
                <w:sz w:val="18"/>
                <w:szCs w:val="18"/>
              </w:rPr>
            </w:pPr>
            <w:r w:rsidRPr="00B97949">
              <w:rPr>
                <w:rFonts w:ascii="Arial" w:hAnsi="Arial" w:cs="Arial"/>
                <w:b/>
                <w:bCs/>
                <w:color w:val="000000" w:themeColor="text1"/>
                <w:sz w:val="18"/>
                <w:szCs w:val="18"/>
                <w:lang w:val="mn-MN"/>
              </w:rPr>
              <w:t>Нийт</w:t>
            </w:r>
          </w:p>
        </w:tc>
        <w:tc>
          <w:tcPr>
            <w:tcW w:w="1696" w:type="dxa"/>
            <w:vAlign w:val="center"/>
          </w:tcPr>
          <w:p w:rsidR="000A6E59" w:rsidRPr="007B4353" w:rsidRDefault="00933043" w:rsidP="00933043">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19</w:t>
            </w:r>
          </w:p>
        </w:tc>
      </w:tr>
    </w:tbl>
    <w:p w:rsidR="00E47AF8" w:rsidRPr="00B97949" w:rsidRDefault="00BF4082" w:rsidP="00952C3F">
      <w:pPr>
        <w:spacing w:before="240" w:after="120" w:line="240" w:lineRule="auto"/>
        <w:ind w:right="115"/>
        <w:jc w:val="center"/>
        <w:rPr>
          <w:rFonts w:ascii="Arial" w:hAnsi="Arial" w:cs="Arial"/>
          <w:color w:val="000000" w:themeColor="text1"/>
          <w:sz w:val="18"/>
          <w:szCs w:val="18"/>
          <w:lang w:val="mn-MN"/>
        </w:rPr>
      </w:pPr>
      <w:r w:rsidRPr="00B97949">
        <w:rPr>
          <w:rFonts w:ascii="Arial" w:hAnsi="Arial" w:cs="Arial"/>
          <w:color w:val="000000" w:themeColor="text1"/>
          <w:sz w:val="18"/>
          <w:szCs w:val="18"/>
        </w:rPr>
        <w:br w:type="page"/>
      </w:r>
      <w:r w:rsidR="00E47AF8" w:rsidRPr="00B97949">
        <w:rPr>
          <w:rFonts w:ascii="Arial" w:hAnsi="Arial" w:cs="Arial"/>
          <w:color w:val="000000" w:themeColor="text1"/>
          <w:sz w:val="18"/>
          <w:szCs w:val="18"/>
          <w:lang w:val="mn-MN"/>
        </w:rPr>
        <w:lastRenderedPageBreak/>
        <w:t xml:space="preserve">ГУРАВ. ХУУЛИАР ОЛГОСОН НИЙТЛЭГ ЧИГ ҮҮРГИЙГ </w:t>
      </w:r>
      <w:r w:rsidR="00E47AF8" w:rsidRPr="00B97949">
        <w:rPr>
          <w:rFonts w:ascii="Arial" w:hAnsi="Arial" w:cs="Arial"/>
          <w:color w:val="000000" w:themeColor="text1"/>
          <w:sz w:val="18"/>
          <w:szCs w:val="18"/>
          <w:lang w:val="mn-MN"/>
        </w:rPr>
        <w:br/>
        <w:t>ХЭРЭГЖҮҮЛЭХ ЗОРИЛТ, АРГА ХЭМЖЭЭ</w:t>
      </w:r>
    </w:p>
    <w:p w:rsidR="00E47AF8" w:rsidRPr="00B97949" w:rsidRDefault="00E47AF8" w:rsidP="00E47AF8">
      <w:pPr>
        <w:spacing w:before="240" w:after="120" w:line="240" w:lineRule="auto"/>
        <w:jc w:val="center"/>
        <w:rPr>
          <w:rFonts w:ascii="Arial" w:hAnsi="Arial" w:cs="Arial"/>
          <w:b/>
          <w:caps/>
          <w:color w:val="000000" w:themeColor="text1"/>
          <w:sz w:val="18"/>
          <w:szCs w:val="18"/>
          <w:lang w:val="mn-MN"/>
        </w:rPr>
      </w:pPr>
      <w:r w:rsidRPr="00B97949">
        <w:rPr>
          <w:rFonts w:ascii="Arial" w:hAnsi="Arial" w:cs="Arial"/>
          <w:caps/>
          <w:color w:val="000000" w:themeColor="text1"/>
          <w:sz w:val="18"/>
          <w:szCs w:val="18"/>
          <w:lang w:val="mn-MN"/>
        </w:rPr>
        <w:t>НИЙТЛЭГ ЧИГ ҮҮРэГ №1. ТӨРИЙН ЗАХИРГААНЫ УДИРДЛАГА</w:t>
      </w:r>
    </w:p>
    <w:p w:rsidR="00E47AF8" w:rsidRPr="00B97949" w:rsidRDefault="00E47AF8" w:rsidP="00E47AF8">
      <w:pPr>
        <w:spacing w:before="240" w:after="120" w:line="240" w:lineRule="auto"/>
        <w:jc w:val="both"/>
        <w:rPr>
          <w:rFonts w:ascii="Arial" w:hAnsi="Arial" w:cs="Arial"/>
          <w:color w:val="000000" w:themeColor="text1"/>
          <w:sz w:val="18"/>
          <w:szCs w:val="18"/>
          <w:lang w:val="mn-MN"/>
        </w:rPr>
      </w:pPr>
      <w:r w:rsidRPr="00B97949">
        <w:rPr>
          <w:rFonts w:ascii="Arial" w:hAnsi="Arial" w:cs="Arial"/>
          <w:b/>
          <w:color w:val="000000" w:themeColor="text1"/>
          <w:sz w:val="18"/>
          <w:szCs w:val="18"/>
          <w:lang w:val="mn-MN"/>
        </w:rPr>
        <w:t>Гүйцэтгэлийн зорилт №3.2.1.</w:t>
      </w:r>
      <w:r w:rsidRPr="00B97949">
        <w:rPr>
          <w:rFonts w:ascii="Arial" w:hAnsi="Arial" w:cs="Arial"/>
          <w:color w:val="000000" w:themeColor="text1"/>
          <w:sz w:val="18"/>
          <w:szCs w:val="18"/>
          <w:lang w:val="mn-MN"/>
        </w:rPr>
        <w:t xml:space="preserve"> </w:t>
      </w:r>
      <w:r w:rsidRPr="00B97949">
        <w:rPr>
          <w:rFonts w:ascii="Arial" w:hAnsi="Arial" w:cs="Arial"/>
          <w:bCs/>
          <w:color w:val="000000" w:themeColor="text1"/>
          <w:sz w:val="18"/>
          <w:szCs w:val="18"/>
          <w:lang w:val="mn-MN"/>
        </w:rPr>
        <w:t>Төрийн захиргааны болон хүний нөөцийн удирдлагын манлайллаар хангах</w:t>
      </w:r>
    </w:p>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E47AF8" w:rsidRPr="00E7644C" w:rsidTr="004A0051">
        <w:tc>
          <w:tcPr>
            <w:tcW w:w="1440" w:type="dxa"/>
          </w:tcPr>
          <w:p w:rsidR="00E47AF8" w:rsidRPr="00B97949" w:rsidRDefault="00E47AF8" w:rsidP="004A0051">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E47AF8" w:rsidRPr="00B97949" w:rsidRDefault="00E47AF8" w:rsidP="004A0051">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E47AF8" w:rsidRPr="00B97949" w:rsidTr="004A0051">
        <w:trPr>
          <w:trHeight w:val="147"/>
        </w:trPr>
        <w:tc>
          <w:tcPr>
            <w:tcW w:w="1440" w:type="dxa"/>
            <w:vMerge w:val="restart"/>
          </w:tcPr>
          <w:p w:rsidR="00E47AF8" w:rsidRPr="00B97949" w:rsidRDefault="00E47AF8" w:rsidP="004A0051">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E47AF8" w:rsidRPr="00B6357C" w:rsidRDefault="00E47AF8" w:rsidP="004A0051">
            <w:pPr>
              <w:spacing w:before="60" w:after="60"/>
              <w:jc w:val="both"/>
              <w:rPr>
                <w:rFonts w:ascii="Arial" w:hAnsi="Arial" w:cs="Arial"/>
                <w:i/>
                <w:color w:val="000000" w:themeColor="text1"/>
                <w:sz w:val="18"/>
                <w:szCs w:val="18"/>
                <w:lang w:val="mn-MN"/>
              </w:rPr>
            </w:pPr>
            <w:r w:rsidRPr="00B6357C">
              <w:rPr>
                <w:rFonts w:ascii="Arial" w:hAnsi="Arial" w:cs="Arial"/>
                <w:i/>
                <w:color w:val="000000" w:themeColor="text1"/>
                <w:sz w:val="18"/>
                <w:szCs w:val="18"/>
                <w:lang w:val="mn-MN"/>
              </w:rPr>
              <w:t>Гүйцэтгэлийн зорилтыг хэрэгжүүлэх 3.2.1.1-р арга хэмжээ</w:t>
            </w:r>
            <w:r w:rsidR="004A39E8" w:rsidRPr="00B6357C">
              <w:rPr>
                <w:rFonts w:ascii="Arial" w:hAnsi="Arial" w:cs="Arial"/>
                <w:i/>
                <w:color w:val="000000" w:themeColor="text1"/>
                <w:sz w:val="18"/>
                <w:szCs w:val="18"/>
                <w:lang w:val="mn-MN"/>
              </w:rPr>
              <w:t xml:space="preserve"> </w:t>
            </w:r>
          </w:p>
          <w:p w:rsidR="004A39E8" w:rsidRPr="00B6357C" w:rsidRDefault="002747CC" w:rsidP="002747CC">
            <w:pPr>
              <w:spacing w:before="60" w:after="60"/>
              <w:jc w:val="both"/>
              <w:rPr>
                <w:rFonts w:ascii="Arial" w:hAnsi="Arial" w:cs="Arial"/>
                <w:i/>
                <w:color w:val="000000" w:themeColor="text1"/>
                <w:sz w:val="18"/>
                <w:szCs w:val="18"/>
                <w:lang w:val="mn-MN"/>
              </w:rPr>
            </w:pPr>
            <w:r w:rsidRPr="00B6357C">
              <w:rPr>
                <w:rFonts w:ascii="Arial" w:hAnsi="Arial" w:cs="Arial"/>
                <w:i/>
                <w:color w:val="000000" w:themeColor="text1"/>
                <w:sz w:val="18"/>
                <w:szCs w:val="18"/>
                <w:lang w:val="mn-MN"/>
              </w:rPr>
              <w:t>Төрийн албан хаагчдыг мэргэшүүлэх, сургалтанд хамруулах</w:t>
            </w:r>
          </w:p>
        </w:tc>
      </w:tr>
      <w:tr w:rsidR="00E47AF8" w:rsidRPr="00B97949" w:rsidTr="004A0051">
        <w:trPr>
          <w:trHeight w:val="147"/>
        </w:trPr>
        <w:tc>
          <w:tcPr>
            <w:tcW w:w="1440" w:type="dxa"/>
            <w:vMerge/>
          </w:tcPr>
          <w:p w:rsidR="00E47AF8" w:rsidRPr="00B97949" w:rsidRDefault="00E47AF8"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E47AF8" w:rsidRPr="00B97949" w:rsidRDefault="00E47AF8" w:rsidP="004A0051">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E47AF8" w:rsidRPr="00237453" w:rsidRDefault="001725BB" w:rsidP="00F46C71">
            <w:pPr>
              <w:spacing w:before="60" w:after="60"/>
              <w:jc w:val="both"/>
              <w:rPr>
                <w:rFonts w:ascii="Arial" w:hAnsi="Arial" w:cs="Arial"/>
                <w:color w:val="000000" w:themeColor="text1"/>
                <w:sz w:val="18"/>
                <w:szCs w:val="18"/>
              </w:rPr>
            </w:pPr>
            <w:r w:rsidRPr="00237453">
              <w:rPr>
                <w:rFonts w:ascii="Arial" w:hAnsi="Arial" w:cs="Arial"/>
                <w:color w:val="000000" w:themeColor="text1"/>
                <w:sz w:val="18"/>
                <w:szCs w:val="18"/>
                <w:lang w:val="mn-MN"/>
              </w:rPr>
              <w:t xml:space="preserve">Төрийн албан хаагчийн Сургалтын хөтөлбөр, </w:t>
            </w:r>
            <w:r w:rsidR="00F46C71" w:rsidRPr="00237453">
              <w:rPr>
                <w:rFonts w:ascii="Arial" w:hAnsi="Arial" w:cs="Arial"/>
                <w:color w:val="000000" w:themeColor="text1"/>
                <w:sz w:val="18"/>
                <w:szCs w:val="18"/>
                <w:lang w:val="mn-MN"/>
              </w:rPr>
              <w:t xml:space="preserve">Аймгийн  эдийн засаг, нийгмийг 2020 онд хөгжүүлэх үндсэн чиглэлийн 5.1.108, </w:t>
            </w:r>
            <w:r w:rsidR="00834FAD" w:rsidRPr="00237453">
              <w:rPr>
                <w:rFonts w:ascii="Arial" w:hAnsi="Arial" w:cs="Arial"/>
                <w:color w:val="000000" w:themeColor="text1"/>
                <w:sz w:val="18"/>
                <w:szCs w:val="18"/>
                <w:lang w:val="mn-MN"/>
              </w:rPr>
              <w:t>Сумын эдийн засаг, нийгмийг 2020 онд хөгжүүлэх</w:t>
            </w:r>
            <w:r w:rsidR="00151F93" w:rsidRPr="00237453">
              <w:rPr>
                <w:rFonts w:ascii="Arial" w:hAnsi="Arial" w:cs="Arial"/>
                <w:color w:val="000000" w:themeColor="text1"/>
                <w:sz w:val="18"/>
                <w:szCs w:val="18"/>
                <w:lang w:val="mn-MN"/>
              </w:rPr>
              <w:t xml:space="preserve"> үндсэн чиг</w:t>
            </w:r>
            <w:r w:rsidR="00B163E1" w:rsidRPr="00237453">
              <w:rPr>
                <w:rFonts w:ascii="Arial" w:hAnsi="Arial" w:cs="Arial"/>
                <w:color w:val="000000" w:themeColor="text1"/>
                <w:sz w:val="18"/>
                <w:szCs w:val="18"/>
                <w:lang w:val="mn-MN"/>
              </w:rPr>
              <w:t xml:space="preserve">лэлийн </w:t>
            </w:r>
            <w:r w:rsidRPr="00237453">
              <w:rPr>
                <w:rFonts w:ascii="Arial" w:hAnsi="Arial" w:cs="Arial"/>
                <w:color w:val="000000" w:themeColor="text1"/>
                <w:sz w:val="18"/>
                <w:szCs w:val="18"/>
                <w:lang w:val="mn-MN"/>
              </w:rPr>
              <w:t>5</w:t>
            </w:r>
            <w:r w:rsidR="00B163E1" w:rsidRPr="00237453">
              <w:rPr>
                <w:rFonts w:ascii="Arial" w:hAnsi="Arial" w:cs="Arial"/>
                <w:color w:val="000000" w:themeColor="text1"/>
                <w:sz w:val="18"/>
                <w:szCs w:val="18"/>
                <w:lang w:val="mn-MN"/>
              </w:rPr>
              <w:t>.1</w:t>
            </w:r>
            <w:r w:rsidR="00834FAD" w:rsidRPr="00237453">
              <w:rPr>
                <w:rFonts w:ascii="Arial" w:hAnsi="Arial" w:cs="Arial"/>
                <w:color w:val="000000" w:themeColor="text1"/>
                <w:sz w:val="18"/>
                <w:szCs w:val="18"/>
                <w:lang w:val="mn-MN"/>
              </w:rPr>
              <w:t>.</w:t>
            </w:r>
            <w:r w:rsidRPr="00237453">
              <w:rPr>
                <w:rFonts w:ascii="Arial" w:hAnsi="Arial" w:cs="Arial"/>
                <w:color w:val="000000" w:themeColor="text1"/>
                <w:sz w:val="18"/>
                <w:szCs w:val="18"/>
                <w:lang w:val="mn-MN"/>
              </w:rPr>
              <w:t>73 да</w:t>
            </w:r>
            <w:r w:rsidR="00834FAD" w:rsidRPr="00237453">
              <w:rPr>
                <w:rFonts w:ascii="Arial" w:hAnsi="Arial" w:cs="Arial"/>
                <w:color w:val="000000" w:themeColor="text1"/>
                <w:sz w:val="18"/>
                <w:szCs w:val="18"/>
                <w:lang w:val="mn-MN"/>
              </w:rPr>
              <w:t xml:space="preserve">х арга хэмжээ </w:t>
            </w:r>
            <w:r w:rsidR="004659E4" w:rsidRPr="00237453">
              <w:rPr>
                <w:rFonts w:ascii="Arial" w:hAnsi="Arial" w:cs="Arial"/>
                <w:color w:val="000000" w:themeColor="text1"/>
                <w:sz w:val="18"/>
                <w:szCs w:val="18"/>
                <w:lang w:val="mn-MN"/>
              </w:rPr>
              <w:t xml:space="preserve">, </w:t>
            </w:r>
          </w:p>
        </w:tc>
      </w:tr>
      <w:tr w:rsidR="00E47AF8" w:rsidRPr="00B97949" w:rsidTr="008F75E4">
        <w:trPr>
          <w:trHeight w:val="147"/>
        </w:trPr>
        <w:tc>
          <w:tcPr>
            <w:tcW w:w="1440" w:type="dxa"/>
            <w:vMerge w:val="restart"/>
          </w:tcPr>
          <w:p w:rsidR="00E47AF8" w:rsidRPr="00B97949" w:rsidRDefault="00E47AF8" w:rsidP="004A0051">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E47AF8" w:rsidRPr="00B97949" w:rsidRDefault="00E47AF8"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E47AF8" w:rsidRPr="00B97949" w:rsidRDefault="00E47AF8" w:rsidP="004A0051">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C7BBA5" w:themeFill="accent3" w:themeFillTint="99"/>
          </w:tcPr>
          <w:p w:rsidR="00E47AF8" w:rsidRPr="008F75E4" w:rsidRDefault="00E47AF8" w:rsidP="004A0051">
            <w:pPr>
              <w:spacing w:before="60" w:after="60"/>
              <w:jc w:val="center"/>
              <w:rPr>
                <w:rFonts w:ascii="Arial" w:hAnsi="Arial" w:cs="Arial"/>
                <w:sz w:val="18"/>
                <w:szCs w:val="18"/>
                <w:lang w:val="mn-MN"/>
              </w:rPr>
            </w:pPr>
            <w:r w:rsidRPr="008F75E4">
              <w:rPr>
                <w:rFonts w:ascii="Arial" w:hAnsi="Arial" w:cs="Arial"/>
                <w:sz w:val="18"/>
                <w:szCs w:val="18"/>
                <w:lang w:val="mn-MN"/>
              </w:rPr>
              <w:t>1-р улирал</w:t>
            </w:r>
          </w:p>
        </w:tc>
        <w:tc>
          <w:tcPr>
            <w:tcW w:w="1379" w:type="dxa"/>
            <w:shd w:val="clear" w:color="auto" w:fill="C7BBA5" w:themeFill="accent3" w:themeFillTint="99"/>
          </w:tcPr>
          <w:p w:rsidR="00E47AF8" w:rsidRPr="008F75E4" w:rsidRDefault="00E47AF8" w:rsidP="004A0051">
            <w:pPr>
              <w:spacing w:before="60" w:after="60"/>
              <w:jc w:val="center"/>
              <w:rPr>
                <w:rFonts w:ascii="Arial" w:hAnsi="Arial" w:cs="Arial"/>
                <w:sz w:val="18"/>
                <w:szCs w:val="18"/>
                <w:lang w:val="mn-MN"/>
              </w:rPr>
            </w:pPr>
            <w:r w:rsidRPr="008F75E4">
              <w:rPr>
                <w:rFonts w:ascii="Arial" w:hAnsi="Arial" w:cs="Arial"/>
                <w:sz w:val="18"/>
                <w:szCs w:val="18"/>
                <w:lang w:val="mn-MN"/>
              </w:rPr>
              <w:t>2-р улирал</w:t>
            </w:r>
          </w:p>
        </w:tc>
        <w:tc>
          <w:tcPr>
            <w:tcW w:w="1379" w:type="dxa"/>
            <w:shd w:val="clear" w:color="auto" w:fill="C7BBA5" w:themeFill="accent3" w:themeFillTint="99"/>
          </w:tcPr>
          <w:p w:rsidR="00E47AF8" w:rsidRPr="008F75E4" w:rsidRDefault="00E47AF8" w:rsidP="004A0051">
            <w:pPr>
              <w:spacing w:before="60" w:after="60"/>
              <w:jc w:val="center"/>
              <w:rPr>
                <w:rFonts w:ascii="Arial" w:hAnsi="Arial" w:cs="Arial"/>
                <w:sz w:val="18"/>
                <w:szCs w:val="18"/>
                <w:lang w:val="mn-MN"/>
              </w:rPr>
            </w:pPr>
            <w:r w:rsidRPr="008F75E4">
              <w:rPr>
                <w:rFonts w:ascii="Arial" w:hAnsi="Arial" w:cs="Arial"/>
                <w:sz w:val="18"/>
                <w:szCs w:val="18"/>
                <w:lang w:val="mn-MN"/>
              </w:rPr>
              <w:t>3-р улирал</w:t>
            </w:r>
          </w:p>
        </w:tc>
        <w:tc>
          <w:tcPr>
            <w:tcW w:w="1385" w:type="dxa"/>
            <w:shd w:val="clear" w:color="auto" w:fill="C7BBA5" w:themeFill="accent3" w:themeFillTint="99"/>
          </w:tcPr>
          <w:p w:rsidR="00E47AF8" w:rsidRPr="008F75E4" w:rsidRDefault="00E47AF8" w:rsidP="004A0051">
            <w:pPr>
              <w:spacing w:before="60" w:after="60"/>
              <w:jc w:val="center"/>
              <w:rPr>
                <w:rFonts w:ascii="Arial" w:hAnsi="Arial" w:cs="Arial"/>
                <w:sz w:val="18"/>
                <w:szCs w:val="18"/>
                <w:lang w:val="mn-MN"/>
              </w:rPr>
            </w:pPr>
            <w:r w:rsidRPr="008F75E4">
              <w:rPr>
                <w:rFonts w:ascii="Arial" w:hAnsi="Arial" w:cs="Arial"/>
                <w:sz w:val="18"/>
                <w:szCs w:val="18"/>
                <w:lang w:val="mn-MN"/>
              </w:rPr>
              <w:t>4-р улирал</w:t>
            </w:r>
          </w:p>
        </w:tc>
      </w:tr>
      <w:tr w:rsidR="00E47AF8" w:rsidRPr="00B97949" w:rsidTr="004A0051">
        <w:trPr>
          <w:trHeight w:val="147"/>
        </w:trPr>
        <w:tc>
          <w:tcPr>
            <w:tcW w:w="1440" w:type="dxa"/>
            <w:vMerge/>
          </w:tcPr>
          <w:p w:rsidR="00E47AF8" w:rsidRPr="00B97949" w:rsidRDefault="00E47AF8"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E47AF8" w:rsidRPr="00B97949" w:rsidRDefault="00E47AF8"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E47AF8" w:rsidRPr="00B97949" w:rsidRDefault="00646A0D" w:rsidP="004A0051">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Байгууллагын төсөв</w:t>
            </w:r>
          </w:p>
        </w:tc>
      </w:tr>
      <w:tr w:rsidR="00E47AF8" w:rsidRPr="00B97949" w:rsidTr="004A0051">
        <w:trPr>
          <w:trHeight w:val="147"/>
        </w:trPr>
        <w:tc>
          <w:tcPr>
            <w:tcW w:w="1440" w:type="dxa"/>
            <w:vMerge/>
          </w:tcPr>
          <w:p w:rsidR="00E47AF8" w:rsidRPr="00B97949" w:rsidRDefault="00E47AF8"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E47AF8" w:rsidRPr="00B97949" w:rsidRDefault="00E47AF8"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E47AF8" w:rsidRPr="00B97949" w:rsidRDefault="00CF3C54" w:rsidP="008F75E4">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ЗДТГ </w:t>
            </w:r>
          </w:p>
        </w:tc>
      </w:tr>
      <w:tr w:rsidR="00E47AF8" w:rsidRPr="00B97949" w:rsidTr="004A0051">
        <w:trPr>
          <w:trHeight w:val="147"/>
        </w:trPr>
        <w:tc>
          <w:tcPr>
            <w:tcW w:w="1440" w:type="dxa"/>
            <w:vMerge/>
          </w:tcPr>
          <w:p w:rsidR="00E47AF8" w:rsidRPr="00B97949" w:rsidRDefault="00E47AF8"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E47AF8" w:rsidRPr="00B97949" w:rsidRDefault="00E47AF8"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E47AF8" w:rsidRDefault="00A85FCB" w:rsidP="00A85FCB">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Зохион байгуулсан сургалт- </w:t>
            </w:r>
            <w:r w:rsidR="008F75E4">
              <w:rPr>
                <w:rFonts w:ascii="Arial" w:hAnsi="Arial" w:cs="Arial"/>
                <w:i/>
                <w:color w:val="000000" w:themeColor="text1"/>
                <w:sz w:val="18"/>
                <w:szCs w:val="18"/>
                <w:lang w:val="mn-MN"/>
              </w:rPr>
              <w:t>6</w:t>
            </w:r>
            <w:r>
              <w:rPr>
                <w:rFonts w:ascii="Arial" w:hAnsi="Arial" w:cs="Arial"/>
                <w:i/>
                <w:color w:val="000000" w:themeColor="text1"/>
                <w:sz w:val="18"/>
                <w:szCs w:val="18"/>
                <w:lang w:val="mn-MN"/>
              </w:rPr>
              <w:t xml:space="preserve"> удаа</w:t>
            </w:r>
          </w:p>
          <w:p w:rsidR="00A85FCB" w:rsidRDefault="00A85FCB" w:rsidP="00A85FCB">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Хамрагдсан иргэн -</w:t>
            </w:r>
            <w:r w:rsidR="008F75E4">
              <w:rPr>
                <w:rFonts w:ascii="Arial" w:hAnsi="Arial" w:cs="Arial"/>
                <w:i/>
                <w:color w:val="000000" w:themeColor="text1"/>
                <w:sz w:val="18"/>
                <w:szCs w:val="18"/>
                <w:lang w:val="mn-MN"/>
              </w:rPr>
              <w:t>61</w:t>
            </w:r>
          </w:p>
          <w:p w:rsidR="001A71CD" w:rsidRPr="00B97949" w:rsidRDefault="008F75E4" w:rsidP="00A85FCB">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Ёс зүйн сургалт-2</w:t>
            </w:r>
          </w:p>
        </w:tc>
      </w:tr>
      <w:tr w:rsidR="00E47AF8" w:rsidRPr="00B97949" w:rsidTr="004A0051">
        <w:trPr>
          <w:trHeight w:val="147"/>
        </w:trPr>
        <w:tc>
          <w:tcPr>
            <w:tcW w:w="1440" w:type="dxa"/>
            <w:vMerge/>
          </w:tcPr>
          <w:p w:rsidR="00E47AF8" w:rsidRPr="00B97949" w:rsidRDefault="00E47AF8"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E47AF8" w:rsidRPr="00B97949" w:rsidRDefault="00E47AF8"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E47AF8" w:rsidRPr="00B97949" w:rsidRDefault="00D21C19" w:rsidP="004A0051">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Зохион байгуулах, м</w:t>
            </w:r>
            <w:r w:rsidR="00DB29DC" w:rsidRPr="00B97949">
              <w:rPr>
                <w:rFonts w:ascii="Arial" w:hAnsi="Arial" w:cs="Arial"/>
                <w:i/>
                <w:color w:val="000000" w:themeColor="text1"/>
                <w:sz w:val="18"/>
                <w:szCs w:val="18"/>
                <w:lang w:val="mn-MN"/>
              </w:rPr>
              <w:t>эрг</w:t>
            </w:r>
            <w:r>
              <w:rPr>
                <w:rFonts w:ascii="Arial" w:hAnsi="Arial" w:cs="Arial"/>
                <w:i/>
                <w:color w:val="000000" w:themeColor="text1"/>
                <w:sz w:val="18"/>
                <w:szCs w:val="18"/>
                <w:lang w:val="mn-MN"/>
              </w:rPr>
              <w:t xml:space="preserve">эшил </w:t>
            </w:r>
            <w:r w:rsidR="000F0FE9">
              <w:rPr>
                <w:rFonts w:ascii="Arial" w:hAnsi="Arial" w:cs="Arial"/>
                <w:i/>
                <w:color w:val="000000" w:themeColor="text1"/>
                <w:sz w:val="18"/>
                <w:szCs w:val="18"/>
                <w:lang w:val="mn-MN"/>
              </w:rPr>
              <w:t xml:space="preserve">дээшлүүлэх сургалтын тоо </w:t>
            </w:r>
          </w:p>
          <w:p w:rsidR="00DB29DC" w:rsidRDefault="00DB29DC" w:rsidP="004A0051">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Ха</w:t>
            </w:r>
            <w:r w:rsidR="000F0FE9">
              <w:rPr>
                <w:rFonts w:ascii="Arial" w:hAnsi="Arial" w:cs="Arial"/>
                <w:i/>
                <w:color w:val="000000" w:themeColor="text1"/>
                <w:sz w:val="18"/>
                <w:szCs w:val="18"/>
                <w:lang w:val="mn-MN"/>
              </w:rPr>
              <w:t xml:space="preserve">мрагдсан албан хаагчийн тоо </w:t>
            </w:r>
          </w:p>
          <w:p w:rsidR="000F0FE9" w:rsidRDefault="000F0FE9" w:rsidP="004A0051">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Ёс зүйн сургалт</w:t>
            </w:r>
            <w:r w:rsidR="00EB78ED">
              <w:rPr>
                <w:rFonts w:ascii="Arial" w:hAnsi="Arial" w:cs="Arial"/>
                <w:i/>
                <w:color w:val="000000" w:themeColor="text1"/>
                <w:sz w:val="18"/>
                <w:szCs w:val="18"/>
                <w:lang w:val="mn-MN"/>
              </w:rPr>
              <w:t>ын тоо</w:t>
            </w:r>
          </w:p>
          <w:p w:rsidR="001A71CD" w:rsidRPr="00B97949" w:rsidRDefault="000F0FE9" w:rsidP="004A0051">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Б</w:t>
            </w:r>
            <w:r w:rsidRPr="00B97949">
              <w:rPr>
                <w:rFonts w:ascii="Arial" w:hAnsi="Arial" w:cs="Arial"/>
                <w:i/>
                <w:color w:val="000000" w:themeColor="text1"/>
                <w:sz w:val="18"/>
                <w:szCs w:val="18"/>
                <w:lang w:val="mn-MN"/>
              </w:rPr>
              <w:t>айгууллагын төрийн албан хаагчдын</w:t>
            </w:r>
            <w:r>
              <w:rPr>
                <w:rFonts w:ascii="Arial" w:hAnsi="Arial" w:cs="Arial"/>
                <w:i/>
                <w:color w:val="000000" w:themeColor="text1"/>
                <w:sz w:val="18"/>
                <w:szCs w:val="18"/>
                <w:lang w:val="mn-MN"/>
              </w:rPr>
              <w:t xml:space="preserve"> </w:t>
            </w:r>
            <w:r w:rsidRPr="00B97949">
              <w:rPr>
                <w:rFonts w:ascii="Arial" w:hAnsi="Arial" w:cs="Arial"/>
                <w:i/>
                <w:color w:val="000000" w:themeColor="text1"/>
                <w:sz w:val="18"/>
                <w:szCs w:val="18"/>
                <w:lang w:val="mn-MN"/>
              </w:rPr>
              <w:t xml:space="preserve">сургалт хөтөлбөрийн </w:t>
            </w:r>
            <w:r>
              <w:rPr>
                <w:rFonts w:ascii="Arial" w:hAnsi="Arial" w:cs="Arial"/>
                <w:i/>
                <w:color w:val="000000" w:themeColor="text1"/>
                <w:sz w:val="18"/>
                <w:szCs w:val="18"/>
                <w:lang w:val="mn-MN"/>
              </w:rPr>
              <w:t>тухайн жилийн</w:t>
            </w:r>
            <w:r w:rsidRPr="00B97949">
              <w:rPr>
                <w:rFonts w:ascii="Arial" w:hAnsi="Arial" w:cs="Arial"/>
                <w:i/>
                <w:color w:val="000000" w:themeColor="text1"/>
                <w:sz w:val="18"/>
                <w:szCs w:val="18"/>
                <w:lang w:val="mn-MN"/>
              </w:rPr>
              <w:t xml:space="preserve"> хэрэгжилт хангагдана</w:t>
            </w:r>
          </w:p>
        </w:tc>
      </w:tr>
      <w:tr w:rsidR="00E47AF8" w:rsidRPr="00E7644C" w:rsidTr="004A0051">
        <w:trPr>
          <w:trHeight w:val="75"/>
        </w:trPr>
        <w:tc>
          <w:tcPr>
            <w:tcW w:w="1440" w:type="dxa"/>
            <w:vMerge/>
          </w:tcPr>
          <w:p w:rsidR="00E47AF8" w:rsidRPr="00B97949" w:rsidRDefault="00E47AF8" w:rsidP="004A0051">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E47AF8" w:rsidRPr="00B97949" w:rsidRDefault="00E47AF8"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A552EA" w:rsidRDefault="00E47AF8" w:rsidP="00D21C19">
            <w:pPr>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Эхний хагас жилд:</w:t>
            </w:r>
            <w:r w:rsidRPr="00B97949">
              <w:rPr>
                <w:rFonts w:ascii="Arial" w:hAnsi="Arial" w:cs="Arial"/>
                <w:i/>
                <w:color w:val="000000" w:themeColor="text1"/>
                <w:sz w:val="18"/>
                <w:szCs w:val="18"/>
                <w:lang w:val="mn-MN"/>
              </w:rPr>
              <w:t xml:space="preserve"> </w:t>
            </w:r>
          </w:p>
          <w:p w:rsidR="00D21C19" w:rsidRDefault="005E5D58" w:rsidP="00D21C19">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w:t>
            </w:r>
            <w:r w:rsidR="00D21C19">
              <w:rPr>
                <w:rFonts w:ascii="Arial" w:hAnsi="Arial" w:cs="Arial"/>
                <w:i/>
                <w:color w:val="000000" w:themeColor="text1"/>
                <w:sz w:val="18"/>
                <w:szCs w:val="18"/>
                <w:lang w:val="mn-MN"/>
              </w:rPr>
              <w:t xml:space="preserve">Зохион байгуулах сургалтын тоо - </w:t>
            </w:r>
            <w:r w:rsidRPr="00B97949">
              <w:rPr>
                <w:rFonts w:ascii="Arial" w:hAnsi="Arial" w:cs="Arial"/>
                <w:i/>
                <w:color w:val="000000" w:themeColor="text1"/>
                <w:sz w:val="18"/>
                <w:szCs w:val="18"/>
                <w:lang w:val="mn-MN"/>
              </w:rPr>
              <w:t>.</w:t>
            </w:r>
            <w:r w:rsidR="00D21C19">
              <w:rPr>
                <w:rFonts w:ascii="Arial" w:hAnsi="Arial" w:cs="Arial"/>
                <w:i/>
                <w:color w:val="000000" w:themeColor="text1"/>
                <w:sz w:val="18"/>
                <w:szCs w:val="18"/>
                <w:lang w:val="mn-MN"/>
              </w:rPr>
              <w:t>2</w:t>
            </w:r>
          </w:p>
          <w:p w:rsidR="00E47AF8" w:rsidRDefault="00D21C19" w:rsidP="00D21C19">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Хамрагдсан албан хаагчид - </w:t>
            </w:r>
            <w:r w:rsidR="005E5D58" w:rsidRPr="00B97949">
              <w:rPr>
                <w:rFonts w:ascii="Arial" w:hAnsi="Arial" w:cs="Arial"/>
                <w:i/>
                <w:color w:val="000000" w:themeColor="text1"/>
                <w:sz w:val="18"/>
                <w:szCs w:val="18"/>
                <w:lang w:val="mn-MN"/>
              </w:rPr>
              <w:t xml:space="preserve"> </w:t>
            </w:r>
            <w:r w:rsidR="000F0FE9">
              <w:rPr>
                <w:rFonts w:ascii="Arial" w:hAnsi="Arial" w:cs="Arial"/>
                <w:i/>
                <w:color w:val="000000" w:themeColor="text1"/>
                <w:sz w:val="18"/>
                <w:szCs w:val="18"/>
                <w:lang w:val="mn-MN"/>
              </w:rPr>
              <w:t>3</w:t>
            </w:r>
            <w:r>
              <w:rPr>
                <w:rFonts w:ascii="Arial" w:hAnsi="Arial" w:cs="Arial"/>
                <w:i/>
                <w:color w:val="000000" w:themeColor="text1"/>
                <w:sz w:val="18"/>
                <w:szCs w:val="18"/>
                <w:lang w:val="mn-MN"/>
              </w:rPr>
              <w:t>0</w:t>
            </w:r>
          </w:p>
          <w:p w:rsidR="00B90D58" w:rsidRPr="00B97949" w:rsidRDefault="00A552EA" w:rsidP="00D21C19">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Ёс зүйн</w:t>
            </w:r>
            <w:r w:rsidR="00B90D58">
              <w:rPr>
                <w:rFonts w:ascii="Arial" w:hAnsi="Arial" w:cs="Arial"/>
                <w:i/>
                <w:color w:val="000000" w:themeColor="text1"/>
                <w:sz w:val="18"/>
                <w:szCs w:val="18"/>
                <w:lang w:val="mn-MN"/>
              </w:rPr>
              <w:t xml:space="preserve"> сургалтын тоо </w:t>
            </w:r>
            <w:r w:rsidR="0082550E">
              <w:rPr>
                <w:rFonts w:ascii="Arial" w:hAnsi="Arial" w:cs="Arial"/>
                <w:i/>
                <w:color w:val="000000" w:themeColor="text1"/>
                <w:sz w:val="18"/>
                <w:szCs w:val="18"/>
                <w:lang w:val="mn-MN"/>
              </w:rPr>
              <w:t>–</w:t>
            </w:r>
            <w:r w:rsidR="00B90D58">
              <w:rPr>
                <w:rFonts w:ascii="Arial" w:hAnsi="Arial" w:cs="Arial"/>
                <w:i/>
                <w:color w:val="000000" w:themeColor="text1"/>
                <w:sz w:val="18"/>
                <w:szCs w:val="18"/>
                <w:lang w:val="mn-MN"/>
              </w:rPr>
              <w:t xml:space="preserve"> 1</w:t>
            </w:r>
          </w:p>
        </w:tc>
      </w:tr>
      <w:tr w:rsidR="00E47AF8" w:rsidRPr="00B97949" w:rsidTr="004A0051">
        <w:trPr>
          <w:trHeight w:val="75"/>
        </w:trPr>
        <w:tc>
          <w:tcPr>
            <w:tcW w:w="1440" w:type="dxa"/>
            <w:vMerge/>
          </w:tcPr>
          <w:p w:rsidR="00E47AF8" w:rsidRPr="00B97949" w:rsidRDefault="00E47AF8" w:rsidP="004A0051">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E47AF8" w:rsidRPr="00B97949" w:rsidRDefault="00E47AF8" w:rsidP="004A0051">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A552EA" w:rsidRDefault="00E47AF8" w:rsidP="00277F29">
            <w:pPr>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 xml:space="preserve">Жилийн эцэст: </w:t>
            </w:r>
            <w:r w:rsidR="00277F29" w:rsidRPr="00B97949">
              <w:rPr>
                <w:rFonts w:ascii="Arial" w:hAnsi="Arial" w:cs="Arial"/>
                <w:i/>
                <w:color w:val="000000" w:themeColor="text1"/>
                <w:sz w:val="18"/>
                <w:szCs w:val="18"/>
                <w:lang w:val="mn-MN"/>
              </w:rPr>
              <w:t xml:space="preserve"> </w:t>
            </w:r>
          </w:p>
          <w:p w:rsidR="000F0FE9" w:rsidRDefault="000F0FE9" w:rsidP="000F0FE9">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Зохион байгуулах сургалтын тоо - 1</w:t>
            </w:r>
          </w:p>
          <w:p w:rsidR="000F0FE9" w:rsidRDefault="000F0FE9" w:rsidP="000F0FE9">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Хамрагдсан албан хаагчид - </w:t>
            </w:r>
            <w:r w:rsidRPr="00B97949">
              <w:rPr>
                <w:rFonts w:ascii="Arial" w:hAnsi="Arial" w:cs="Arial"/>
                <w:i/>
                <w:color w:val="000000" w:themeColor="text1"/>
                <w:sz w:val="18"/>
                <w:szCs w:val="18"/>
                <w:lang w:val="mn-MN"/>
              </w:rPr>
              <w:t xml:space="preserve"> </w:t>
            </w:r>
            <w:r>
              <w:rPr>
                <w:rFonts w:ascii="Arial" w:hAnsi="Arial" w:cs="Arial"/>
                <w:i/>
                <w:color w:val="000000" w:themeColor="text1"/>
                <w:sz w:val="18"/>
                <w:szCs w:val="18"/>
                <w:lang w:val="mn-MN"/>
              </w:rPr>
              <w:t>30</w:t>
            </w:r>
          </w:p>
          <w:p w:rsidR="00E47AF8" w:rsidRPr="00B97949" w:rsidRDefault="000F0FE9" w:rsidP="00277F29">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Ёс зүйн сургалтын тоо – 1</w:t>
            </w:r>
          </w:p>
          <w:p w:rsidR="001E072F" w:rsidRPr="00B97949" w:rsidRDefault="001E072F" w:rsidP="00277F29">
            <w:pPr>
              <w:spacing w:before="60" w:after="60"/>
              <w:jc w:val="both"/>
              <w:rPr>
                <w:rFonts w:ascii="Arial" w:hAnsi="Arial" w:cs="Arial"/>
                <w:b/>
                <w:i/>
                <w:color w:val="000000" w:themeColor="text1"/>
                <w:sz w:val="18"/>
                <w:szCs w:val="18"/>
                <w:lang w:val="mn-MN"/>
              </w:rPr>
            </w:pPr>
            <w:r w:rsidRPr="00B97949">
              <w:rPr>
                <w:rFonts w:ascii="Arial" w:hAnsi="Arial" w:cs="Arial"/>
                <w:i/>
                <w:color w:val="000000" w:themeColor="text1"/>
                <w:sz w:val="18"/>
                <w:szCs w:val="18"/>
                <w:lang w:val="mn-MN"/>
              </w:rPr>
              <w:t xml:space="preserve"> Байгууллагын сургалтын төлөвлөгөөний хэрэгжилт </w:t>
            </w:r>
            <w:r w:rsidR="00D47D5B" w:rsidRPr="00B97949">
              <w:rPr>
                <w:rFonts w:ascii="Arial" w:hAnsi="Arial" w:cs="Arial"/>
                <w:i/>
                <w:color w:val="000000" w:themeColor="text1"/>
                <w:sz w:val="18"/>
                <w:szCs w:val="18"/>
                <w:lang w:val="mn-MN"/>
              </w:rPr>
              <w:t>-</w:t>
            </w:r>
            <w:r w:rsidRPr="00B97949">
              <w:rPr>
                <w:rFonts w:ascii="Arial" w:hAnsi="Arial" w:cs="Arial"/>
                <w:i/>
                <w:color w:val="000000" w:themeColor="text1"/>
                <w:sz w:val="18"/>
                <w:szCs w:val="18"/>
                <w:lang w:val="mn-MN"/>
              </w:rPr>
              <w:t xml:space="preserve">100% </w:t>
            </w:r>
            <w:r w:rsidR="00B90D58">
              <w:rPr>
                <w:rFonts w:ascii="Arial" w:hAnsi="Arial" w:cs="Arial"/>
                <w:i/>
                <w:color w:val="000000" w:themeColor="text1"/>
                <w:sz w:val="18"/>
                <w:szCs w:val="18"/>
                <w:lang w:val="mn-MN"/>
              </w:rPr>
              <w:t xml:space="preserve"> </w:t>
            </w:r>
          </w:p>
        </w:tc>
      </w:tr>
    </w:tbl>
    <w:p w:rsidR="00E47AF8" w:rsidRPr="00B97949" w:rsidRDefault="00E47AF8" w:rsidP="00E47AF8">
      <w:pPr>
        <w:spacing w:before="360" w:after="120" w:line="240" w:lineRule="auto"/>
        <w:jc w:val="both"/>
        <w:rPr>
          <w:rFonts w:ascii="Arial" w:hAnsi="Arial" w:cs="Arial"/>
          <w:color w:val="000000" w:themeColor="text1"/>
          <w:sz w:val="18"/>
          <w:szCs w:val="18"/>
          <w:lang w:val="mn-MN"/>
        </w:rPr>
      </w:pPr>
      <w:r w:rsidRPr="00B97949">
        <w:rPr>
          <w:rFonts w:ascii="Arial" w:hAnsi="Arial" w:cs="Arial"/>
          <w:b/>
          <w:color w:val="000000" w:themeColor="text1"/>
          <w:sz w:val="18"/>
          <w:szCs w:val="18"/>
          <w:lang w:val="mn-MN"/>
        </w:rPr>
        <w:t>Гүйцэтгэлийн зорилт №</w:t>
      </w:r>
      <w:r w:rsidR="00551D35" w:rsidRPr="00B97949">
        <w:rPr>
          <w:rFonts w:ascii="Arial" w:hAnsi="Arial" w:cs="Arial"/>
          <w:b/>
          <w:color w:val="000000" w:themeColor="text1"/>
          <w:sz w:val="18"/>
          <w:szCs w:val="18"/>
          <w:lang w:val="mn-MN"/>
        </w:rPr>
        <w:t>3.2.2</w:t>
      </w:r>
      <w:r w:rsidRPr="00B97949">
        <w:rPr>
          <w:rFonts w:ascii="Arial" w:hAnsi="Arial" w:cs="Arial"/>
          <w:b/>
          <w:color w:val="000000" w:themeColor="text1"/>
          <w:sz w:val="18"/>
          <w:szCs w:val="18"/>
          <w:lang w:val="mn-MN"/>
        </w:rPr>
        <w:t>.</w:t>
      </w:r>
      <w:r w:rsidRPr="00B97949">
        <w:rPr>
          <w:rFonts w:ascii="Arial" w:hAnsi="Arial" w:cs="Arial"/>
          <w:color w:val="000000" w:themeColor="text1"/>
          <w:sz w:val="18"/>
          <w:szCs w:val="18"/>
          <w:lang w:val="mn-MN"/>
        </w:rPr>
        <w:t xml:space="preserve"> </w:t>
      </w:r>
      <w:r w:rsidR="00CC6350" w:rsidRPr="00B97949">
        <w:rPr>
          <w:rFonts w:ascii="Arial" w:hAnsi="Arial" w:cs="Arial"/>
          <w:color w:val="000000" w:themeColor="text1"/>
          <w:sz w:val="18"/>
          <w:szCs w:val="18"/>
          <w:shd w:val="clear" w:color="auto" w:fill="FFFFFF"/>
          <w:lang w:val="mn-MN"/>
        </w:rPr>
        <w:t xml:space="preserve">Мэдээллийн технологийн бодлогын хэрэгжилтийг зохион байгуулах, систем </w:t>
      </w:r>
      <w:r w:rsidR="00CC6350" w:rsidRPr="00B97949">
        <w:rPr>
          <w:rFonts w:ascii="Arial" w:hAnsi="Arial" w:cs="Arial"/>
          <w:color w:val="000000" w:themeColor="text1"/>
          <w:sz w:val="18"/>
          <w:szCs w:val="18"/>
          <w:shd w:val="clear" w:color="auto" w:fill="FFFFFF"/>
        </w:rPr>
        <w:t>хөгжүүлэх,</w:t>
      </w:r>
      <w:r w:rsidR="00CC6350" w:rsidRPr="00B97949">
        <w:rPr>
          <w:rFonts w:ascii="Arial" w:hAnsi="Arial" w:cs="Arial"/>
          <w:color w:val="000000" w:themeColor="text1"/>
          <w:sz w:val="18"/>
          <w:szCs w:val="18"/>
          <w:shd w:val="clear" w:color="auto" w:fill="FFFFFF"/>
          <w:lang w:val="mn-MN"/>
        </w:rPr>
        <w:t xml:space="preserve"> </w:t>
      </w:r>
      <w:r w:rsidR="00CC6350" w:rsidRPr="00B97949">
        <w:rPr>
          <w:rFonts w:ascii="Arial" w:hAnsi="Arial" w:cs="Arial"/>
          <w:color w:val="000000" w:themeColor="text1"/>
          <w:sz w:val="18"/>
          <w:szCs w:val="18"/>
          <w:shd w:val="clear" w:color="auto" w:fill="FFFFFF"/>
        </w:rPr>
        <w:t>мэдээллийн сан бүрдүүлэх, статистик мэдээ гаргах,</w:t>
      </w:r>
      <w:r w:rsidR="00CC6350" w:rsidRPr="00B97949">
        <w:rPr>
          <w:rFonts w:ascii="Arial" w:hAnsi="Arial" w:cs="Arial"/>
          <w:color w:val="000000" w:themeColor="text1"/>
          <w:sz w:val="18"/>
          <w:szCs w:val="18"/>
          <w:shd w:val="clear" w:color="auto" w:fill="FFFFFF"/>
          <w:lang w:val="mn-MN"/>
        </w:rPr>
        <w:t xml:space="preserve"> </w:t>
      </w:r>
      <w:r w:rsidR="00CC6350" w:rsidRPr="00B97949">
        <w:rPr>
          <w:rFonts w:ascii="Arial" w:hAnsi="Arial" w:cs="Arial"/>
          <w:color w:val="000000" w:themeColor="text1"/>
          <w:sz w:val="18"/>
          <w:szCs w:val="18"/>
          <w:shd w:val="clear" w:color="auto" w:fill="FFFFFF"/>
        </w:rPr>
        <w:t>хэрэглэгчдийг мэдээллээр ханга</w:t>
      </w:r>
      <w:r w:rsidR="00CC6350" w:rsidRPr="00B97949">
        <w:rPr>
          <w:rFonts w:ascii="Arial" w:hAnsi="Arial" w:cs="Arial"/>
          <w:color w:val="000000" w:themeColor="text1"/>
          <w:sz w:val="18"/>
          <w:szCs w:val="18"/>
          <w:shd w:val="clear" w:color="auto" w:fill="FFFFFF"/>
          <w:lang w:val="mn-MN"/>
        </w:rPr>
        <w:t>х</w:t>
      </w:r>
    </w:p>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26371F" w:rsidRPr="00E7644C" w:rsidTr="00AA6C65">
        <w:tc>
          <w:tcPr>
            <w:tcW w:w="1440" w:type="dxa"/>
          </w:tcPr>
          <w:p w:rsidR="0026371F" w:rsidRPr="00B97949" w:rsidRDefault="0026371F" w:rsidP="00AA6C65">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26371F" w:rsidRPr="00B97949" w:rsidRDefault="0026371F" w:rsidP="00AA6C65">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26371F" w:rsidRPr="00E7644C" w:rsidTr="00AA6C65">
        <w:trPr>
          <w:trHeight w:val="147"/>
        </w:trPr>
        <w:tc>
          <w:tcPr>
            <w:tcW w:w="1440" w:type="dxa"/>
            <w:vMerge w:val="restart"/>
          </w:tcPr>
          <w:p w:rsidR="0026371F" w:rsidRPr="00B97949" w:rsidRDefault="0026371F" w:rsidP="00AA6C65">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26371F" w:rsidRPr="00B6357C" w:rsidRDefault="0026371F" w:rsidP="00AA6C65">
            <w:pPr>
              <w:spacing w:before="60" w:after="60"/>
              <w:jc w:val="both"/>
              <w:rPr>
                <w:rFonts w:ascii="Arial" w:hAnsi="Arial" w:cs="Arial"/>
                <w:i/>
                <w:color w:val="000000" w:themeColor="text1"/>
                <w:sz w:val="18"/>
                <w:szCs w:val="18"/>
                <w:lang w:val="mn-MN"/>
              </w:rPr>
            </w:pPr>
            <w:r w:rsidRPr="00B6357C">
              <w:rPr>
                <w:rFonts w:ascii="Arial" w:hAnsi="Arial" w:cs="Arial"/>
                <w:i/>
                <w:color w:val="000000" w:themeColor="text1"/>
                <w:sz w:val="18"/>
                <w:szCs w:val="18"/>
                <w:lang w:val="mn-MN"/>
              </w:rPr>
              <w:t>Гүйцэтгэл</w:t>
            </w:r>
            <w:r w:rsidR="00A3282A">
              <w:rPr>
                <w:rFonts w:ascii="Arial" w:hAnsi="Arial" w:cs="Arial"/>
                <w:i/>
                <w:color w:val="000000" w:themeColor="text1"/>
                <w:sz w:val="18"/>
                <w:szCs w:val="18"/>
                <w:lang w:val="mn-MN"/>
              </w:rPr>
              <w:t>ийн зорилтыг хэрэгжүүлэх 3.2.2.1</w:t>
            </w:r>
            <w:r w:rsidRPr="00B6357C">
              <w:rPr>
                <w:rFonts w:ascii="Arial" w:hAnsi="Arial" w:cs="Arial"/>
                <w:i/>
                <w:color w:val="000000" w:themeColor="text1"/>
                <w:sz w:val="18"/>
                <w:szCs w:val="18"/>
                <w:lang w:val="mn-MN"/>
              </w:rPr>
              <w:t>-р арга хэмжээ</w:t>
            </w:r>
          </w:p>
          <w:p w:rsidR="00831F7A" w:rsidRPr="00B6357C" w:rsidRDefault="00831F7A" w:rsidP="00E034AB">
            <w:pPr>
              <w:spacing w:before="60" w:after="60"/>
              <w:jc w:val="both"/>
              <w:rPr>
                <w:rFonts w:ascii="Arial" w:hAnsi="Arial" w:cs="Arial"/>
                <w:i/>
                <w:color w:val="000000" w:themeColor="text1"/>
                <w:sz w:val="18"/>
                <w:szCs w:val="18"/>
                <w:lang w:val="mn-MN"/>
              </w:rPr>
            </w:pPr>
            <w:r w:rsidRPr="00B6357C">
              <w:rPr>
                <w:rFonts w:ascii="Arial" w:hAnsi="Arial" w:cs="Arial"/>
                <w:i/>
                <w:color w:val="000000" w:themeColor="text1"/>
                <w:sz w:val="18"/>
                <w:szCs w:val="18"/>
                <w:lang w:val="mn-MN"/>
              </w:rPr>
              <w:t xml:space="preserve">Харъяалах нутаг дэвсгэртээ хууль тогтоомж, эрхий бүхий байгууллагын шийдвэрт заасан тайланг хугацаанд нь гаргуулж, хяналт тавих, хүн ам орон сууц, </w:t>
            </w:r>
            <w:r w:rsidR="00E034AB" w:rsidRPr="00B6357C">
              <w:rPr>
                <w:rFonts w:ascii="Arial" w:hAnsi="Arial" w:cs="Arial"/>
                <w:i/>
                <w:color w:val="000000" w:themeColor="text1"/>
                <w:sz w:val="18"/>
                <w:szCs w:val="18"/>
                <w:lang w:val="mn-MN"/>
              </w:rPr>
              <w:t xml:space="preserve">тэжээвэр амьтадын </w:t>
            </w:r>
            <w:r w:rsidRPr="00B6357C">
              <w:rPr>
                <w:rFonts w:ascii="Arial" w:hAnsi="Arial" w:cs="Arial"/>
                <w:i/>
                <w:color w:val="000000" w:themeColor="text1"/>
                <w:sz w:val="18"/>
                <w:szCs w:val="18"/>
                <w:lang w:val="mn-MN"/>
              </w:rPr>
              <w:t xml:space="preserve">тооллого  явуулах </w:t>
            </w:r>
          </w:p>
        </w:tc>
      </w:tr>
      <w:tr w:rsidR="0026371F" w:rsidRPr="00B97949" w:rsidTr="00AA6C65">
        <w:trPr>
          <w:trHeight w:val="147"/>
        </w:trPr>
        <w:tc>
          <w:tcPr>
            <w:tcW w:w="1440" w:type="dxa"/>
            <w:vMerge/>
          </w:tcPr>
          <w:p w:rsidR="0026371F" w:rsidRPr="00B97949" w:rsidRDefault="0026371F" w:rsidP="00AA6C65">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26371F" w:rsidRPr="00B97949" w:rsidRDefault="0026371F" w:rsidP="00AA6C65">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26371F" w:rsidRPr="00237453" w:rsidRDefault="00CC0E82" w:rsidP="00E36BAC">
            <w:pPr>
              <w:spacing w:before="60" w:after="60"/>
              <w:jc w:val="both"/>
              <w:rPr>
                <w:rFonts w:ascii="Arial" w:hAnsi="Arial" w:cs="Arial"/>
                <w:color w:val="000000" w:themeColor="text1"/>
                <w:sz w:val="18"/>
                <w:szCs w:val="18"/>
                <w:lang w:val="mn-MN"/>
              </w:rPr>
            </w:pPr>
            <w:r>
              <w:rPr>
                <w:rFonts w:ascii="Arial" w:hAnsi="Arial" w:cs="Arial"/>
                <w:color w:val="000000" w:themeColor="text1"/>
                <w:sz w:val="18"/>
                <w:szCs w:val="18"/>
                <w:lang w:val="mn-MN"/>
              </w:rPr>
              <w:t xml:space="preserve">Монгол улсын </w:t>
            </w:r>
            <w:r w:rsidR="00831F7A" w:rsidRPr="00237453">
              <w:rPr>
                <w:rFonts w:ascii="Arial" w:hAnsi="Arial" w:cs="Arial"/>
                <w:color w:val="000000" w:themeColor="text1"/>
                <w:sz w:val="18"/>
                <w:szCs w:val="18"/>
                <w:lang w:val="mn-MN"/>
              </w:rPr>
              <w:t xml:space="preserve">Засаг захиргаа нутаг дэвсгэрийн нэгж түүний удирдлагын тухай хуулийн 29 дүгээр зүйл, </w:t>
            </w:r>
          </w:p>
        </w:tc>
      </w:tr>
      <w:tr w:rsidR="0026371F" w:rsidRPr="00B97949" w:rsidTr="00B90D58">
        <w:trPr>
          <w:trHeight w:val="147"/>
        </w:trPr>
        <w:tc>
          <w:tcPr>
            <w:tcW w:w="1440" w:type="dxa"/>
            <w:vMerge w:val="restart"/>
          </w:tcPr>
          <w:p w:rsidR="0026371F" w:rsidRPr="00B97949" w:rsidRDefault="0026371F" w:rsidP="00AA6C65">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26371F" w:rsidRPr="00B97949" w:rsidRDefault="0026371F" w:rsidP="00AA6C65">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26371F" w:rsidRPr="00B97949" w:rsidRDefault="0026371F" w:rsidP="00AA6C65">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C7BBA5" w:themeFill="accent3" w:themeFillTint="99"/>
          </w:tcPr>
          <w:p w:rsidR="0026371F" w:rsidRPr="00B97949" w:rsidRDefault="0026371F" w:rsidP="00AA6C65">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1-р улирал</w:t>
            </w:r>
          </w:p>
        </w:tc>
        <w:tc>
          <w:tcPr>
            <w:tcW w:w="1379" w:type="dxa"/>
            <w:shd w:val="clear" w:color="auto" w:fill="FFFFFF" w:themeFill="background1"/>
          </w:tcPr>
          <w:p w:rsidR="0026371F" w:rsidRPr="00B97949" w:rsidRDefault="0026371F" w:rsidP="00AA6C65">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2-р улирал</w:t>
            </w:r>
          </w:p>
        </w:tc>
        <w:tc>
          <w:tcPr>
            <w:tcW w:w="1379" w:type="dxa"/>
            <w:shd w:val="clear" w:color="auto" w:fill="FFFFFF" w:themeFill="background1"/>
          </w:tcPr>
          <w:p w:rsidR="0026371F" w:rsidRPr="00B97949" w:rsidRDefault="0026371F" w:rsidP="00AA6C65">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3-р улирал</w:t>
            </w:r>
          </w:p>
        </w:tc>
        <w:tc>
          <w:tcPr>
            <w:tcW w:w="1385" w:type="dxa"/>
            <w:shd w:val="clear" w:color="auto" w:fill="C7BBA5" w:themeFill="accent3" w:themeFillTint="99"/>
          </w:tcPr>
          <w:p w:rsidR="0026371F" w:rsidRPr="00B90D58" w:rsidRDefault="0026371F" w:rsidP="00AA6C65">
            <w:pPr>
              <w:spacing w:before="60" w:after="60"/>
              <w:jc w:val="center"/>
              <w:rPr>
                <w:rFonts w:ascii="Arial" w:hAnsi="Arial" w:cs="Arial"/>
                <w:color w:val="000000" w:themeColor="text1"/>
                <w:sz w:val="18"/>
                <w:szCs w:val="18"/>
                <w:lang w:val="mn-MN"/>
              </w:rPr>
            </w:pPr>
            <w:r w:rsidRPr="00B90D58">
              <w:rPr>
                <w:rFonts w:ascii="Arial" w:hAnsi="Arial" w:cs="Arial"/>
                <w:sz w:val="18"/>
                <w:szCs w:val="18"/>
                <w:lang w:val="mn-MN"/>
              </w:rPr>
              <w:t>4-р улирал</w:t>
            </w:r>
          </w:p>
        </w:tc>
      </w:tr>
      <w:tr w:rsidR="0026371F" w:rsidRPr="00B97949" w:rsidTr="00AA6C65">
        <w:trPr>
          <w:trHeight w:val="147"/>
        </w:trPr>
        <w:tc>
          <w:tcPr>
            <w:tcW w:w="1440" w:type="dxa"/>
            <w:vMerge/>
          </w:tcPr>
          <w:p w:rsidR="0026371F" w:rsidRPr="00B97949" w:rsidRDefault="0026371F" w:rsidP="00AA6C65">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26371F" w:rsidRPr="00B97949" w:rsidRDefault="0026371F" w:rsidP="00AA6C65">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26371F" w:rsidRPr="00B97949" w:rsidRDefault="00B90D58" w:rsidP="00AA6C65">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УТХО</w:t>
            </w:r>
          </w:p>
        </w:tc>
      </w:tr>
      <w:tr w:rsidR="0026371F" w:rsidRPr="00B97949" w:rsidTr="00AA6C65">
        <w:trPr>
          <w:trHeight w:val="147"/>
        </w:trPr>
        <w:tc>
          <w:tcPr>
            <w:tcW w:w="1440" w:type="dxa"/>
            <w:vMerge/>
          </w:tcPr>
          <w:p w:rsidR="0026371F" w:rsidRPr="00B97949" w:rsidRDefault="0026371F" w:rsidP="00AA6C65">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26371F" w:rsidRPr="00B97949" w:rsidRDefault="0026371F" w:rsidP="00AA6C65">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26371F" w:rsidRPr="00B97949" w:rsidRDefault="00B90D58" w:rsidP="00B90D58">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w:t>
            </w:r>
            <w:r w:rsidR="0026371F" w:rsidRPr="00B97949">
              <w:rPr>
                <w:rFonts w:ascii="Arial" w:hAnsi="Arial" w:cs="Arial"/>
                <w:i/>
                <w:color w:val="000000" w:themeColor="text1"/>
                <w:sz w:val="18"/>
                <w:szCs w:val="18"/>
                <w:lang w:val="mn-MN"/>
              </w:rPr>
              <w:t xml:space="preserve"> ЗДТГ </w:t>
            </w:r>
          </w:p>
        </w:tc>
      </w:tr>
      <w:tr w:rsidR="0026371F" w:rsidRPr="00E7644C" w:rsidTr="00AA6C65">
        <w:trPr>
          <w:trHeight w:val="147"/>
        </w:trPr>
        <w:tc>
          <w:tcPr>
            <w:tcW w:w="1440" w:type="dxa"/>
            <w:vMerge/>
          </w:tcPr>
          <w:p w:rsidR="0026371F" w:rsidRPr="00B97949" w:rsidRDefault="0026371F" w:rsidP="00AA6C65">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26371F" w:rsidRPr="00B97949" w:rsidRDefault="0026371F" w:rsidP="00AA6C65">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FA2235" w:rsidRPr="00B97949" w:rsidRDefault="005F77CE" w:rsidP="00AA6C65">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Хүн </w:t>
            </w:r>
            <w:r w:rsidR="00B90D58">
              <w:rPr>
                <w:rFonts w:ascii="Arial" w:hAnsi="Arial" w:cs="Arial"/>
                <w:i/>
                <w:color w:val="000000" w:themeColor="text1"/>
                <w:sz w:val="18"/>
                <w:szCs w:val="18"/>
                <w:lang w:val="mn-MN"/>
              </w:rPr>
              <w:t>ам-1131</w:t>
            </w:r>
          </w:p>
          <w:p w:rsidR="005F77CE" w:rsidRPr="00B97949" w:rsidRDefault="00FA2235" w:rsidP="00AA6C65">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Өрх-</w:t>
            </w:r>
            <w:r w:rsidR="00366044">
              <w:rPr>
                <w:rFonts w:ascii="Arial" w:hAnsi="Arial" w:cs="Arial"/>
                <w:i/>
                <w:color w:val="000000" w:themeColor="text1"/>
                <w:sz w:val="18"/>
                <w:szCs w:val="18"/>
                <w:lang w:val="mn-MN"/>
              </w:rPr>
              <w:t>393</w:t>
            </w:r>
          </w:p>
          <w:p w:rsidR="005F77CE" w:rsidRPr="00B97949" w:rsidRDefault="00B90D58" w:rsidP="00AA6C65">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Малын тоо-70684</w:t>
            </w:r>
          </w:p>
        </w:tc>
      </w:tr>
      <w:tr w:rsidR="0026371F" w:rsidRPr="00B97949" w:rsidTr="00AA6C65">
        <w:trPr>
          <w:trHeight w:val="147"/>
        </w:trPr>
        <w:tc>
          <w:tcPr>
            <w:tcW w:w="1440" w:type="dxa"/>
            <w:vMerge/>
          </w:tcPr>
          <w:p w:rsidR="0026371F" w:rsidRPr="00B97949" w:rsidRDefault="0026371F" w:rsidP="00AA6C65">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26371F" w:rsidRPr="00B97949" w:rsidRDefault="0026371F" w:rsidP="00AA6C65">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26371F" w:rsidRPr="00B97949" w:rsidRDefault="00985D8F" w:rsidP="00985D8F">
            <w:pPr>
              <w:tabs>
                <w:tab w:val="left" w:pos="1207"/>
              </w:tabs>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Х</w:t>
            </w:r>
            <w:r w:rsidR="004C1C4B" w:rsidRPr="00B97949">
              <w:rPr>
                <w:rFonts w:ascii="Arial" w:hAnsi="Arial" w:cs="Arial"/>
                <w:i/>
                <w:color w:val="000000" w:themeColor="text1"/>
                <w:sz w:val="18"/>
                <w:szCs w:val="18"/>
                <w:lang w:val="mn-MN"/>
              </w:rPr>
              <w:t xml:space="preserve">уулийн хугацаанд </w:t>
            </w:r>
            <w:r>
              <w:rPr>
                <w:rFonts w:ascii="Arial" w:hAnsi="Arial" w:cs="Arial"/>
                <w:i/>
                <w:color w:val="000000" w:themeColor="text1"/>
                <w:sz w:val="18"/>
                <w:szCs w:val="18"/>
                <w:lang w:val="mn-MN"/>
              </w:rPr>
              <w:t>зохион байгуулах</w:t>
            </w:r>
            <w:r w:rsidR="004C1C4B" w:rsidRPr="00B97949">
              <w:rPr>
                <w:rFonts w:ascii="Arial" w:hAnsi="Arial" w:cs="Arial"/>
                <w:i/>
                <w:color w:val="000000" w:themeColor="text1"/>
                <w:sz w:val="18"/>
                <w:szCs w:val="18"/>
                <w:lang w:val="mn-MN"/>
              </w:rPr>
              <w:t xml:space="preserve"> </w:t>
            </w:r>
          </w:p>
        </w:tc>
      </w:tr>
      <w:tr w:rsidR="00861CE6" w:rsidRPr="00E7644C" w:rsidTr="00AA6C65">
        <w:trPr>
          <w:trHeight w:val="75"/>
        </w:trPr>
        <w:tc>
          <w:tcPr>
            <w:tcW w:w="1440" w:type="dxa"/>
            <w:vMerge/>
          </w:tcPr>
          <w:p w:rsidR="0026371F" w:rsidRPr="00B97949" w:rsidRDefault="0026371F" w:rsidP="00AA6C65">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26371F" w:rsidRPr="00B97949" w:rsidRDefault="0026371F" w:rsidP="00AA6C65">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9C6650" w:rsidRDefault="0026371F" w:rsidP="00985D8F">
            <w:pPr>
              <w:tabs>
                <w:tab w:val="left" w:pos="4634"/>
              </w:tabs>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Эхний хагас жилд:</w:t>
            </w:r>
            <w:r w:rsidRPr="00B97949">
              <w:rPr>
                <w:rFonts w:ascii="Arial" w:hAnsi="Arial" w:cs="Arial"/>
                <w:i/>
                <w:color w:val="000000" w:themeColor="text1"/>
                <w:sz w:val="18"/>
                <w:szCs w:val="18"/>
                <w:lang w:val="mn-MN"/>
              </w:rPr>
              <w:t xml:space="preserve"> </w:t>
            </w:r>
          </w:p>
          <w:p w:rsidR="0026371F" w:rsidRPr="00B97949" w:rsidRDefault="0026371F" w:rsidP="00985D8F">
            <w:pPr>
              <w:tabs>
                <w:tab w:val="left" w:pos="4634"/>
              </w:tabs>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lastRenderedPageBreak/>
              <w:t xml:space="preserve"> </w:t>
            </w:r>
            <w:r w:rsidR="00985D8F">
              <w:rPr>
                <w:rFonts w:ascii="Arial" w:hAnsi="Arial" w:cs="Arial"/>
                <w:i/>
                <w:color w:val="000000" w:themeColor="text1"/>
                <w:sz w:val="18"/>
                <w:szCs w:val="18"/>
                <w:lang w:val="mn-MN"/>
              </w:rPr>
              <w:t>Б</w:t>
            </w:r>
            <w:r w:rsidR="004C1C4B" w:rsidRPr="00B97949">
              <w:rPr>
                <w:rFonts w:ascii="Arial" w:hAnsi="Arial" w:cs="Arial"/>
                <w:i/>
                <w:color w:val="000000" w:themeColor="text1"/>
                <w:sz w:val="18"/>
                <w:szCs w:val="18"/>
                <w:lang w:val="mn-MN"/>
              </w:rPr>
              <w:t xml:space="preserve">элтгэл ажлыг хангах </w:t>
            </w:r>
            <w:r w:rsidR="00595F95" w:rsidRPr="00B97949">
              <w:rPr>
                <w:rFonts w:ascii="Arial" w:hAnsi="Arial" w:cs="Arial"/>
                <w:i/>
                <w:color w:val="000000" w:themeColor="text1"/>
                <w:sz w:val="18"/>
                <w:szCs w:val="18"/>
                <w:lang w:val="mn-MN"/>
              </w:rPr>
              <w:tab/>
            </w:r>
          </w:p>
        </w:tc>
      </w:tr>
      <w:tr w:rsidR="00861CE6" w:rsidRPr="00E7644C" w:rsidTr="00AA6C65">
        <w:trPr>
          <w:trHeight w:val="75"/>
        </w:trPr>
        <w:tc>
          <w:tcPr>
            <w:tcW w:w="1440" w:type="dxa"/>
            <w:vMerge/>
          </w:tcPr>
          <w:p w:rsidR="0026371F" w:rsidRPr="00B97949" w:rsidRDefault="0026371F" w:rsidP="00AA6C65">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26371F" w:rsidRPr="00B97949" w:rsidRDefault="0026371F" w:rsidP="00AA6C65">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9C6650" w:rsidRDefault="0026371F" w:rsidP="00985D8F">
            <w:pPr>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 xml:space="preserve">Жилийн эцэст: </w:t>
            </w:r>
            <w:r w:rsidRPr="00B97949">
              <w:rPr>
                <w:rFonts w:ascii="Arial" w:hAnsi="Arial" w:cs="Arial"/>
                <w:i/>
                <w:color w:val="000000" w:themeColor="text1"/>
                <w:sz w:val="18"/>
                <w:szCs w:val="18"/>
                <w:lang w:val="mn-MN"/>
              </w:rPr>
              <w:t xml:space="preserve"> </w:t>
            </w:r>
          </w:p>
          <w:p w:rsidR="0026371F" w:rsidRPr="00B97949" w:rsidRDefault="00985D8F" w:rsidP="00985D8F">
            <w:pPr>
              <w:spacing w:before="60" w:after="60"/>
              <w:jc w:val="both"/>
              <w:rPr>
                <w:rFonts w:ascii="Arial" w:hAnsi="Arial" w:cs="Arial"/>
                <w:b/>
                <w:i/>
                <w:color w:val="000000" w:themeColor="text1"/>
                <w:sz w:val="18"/>
                <w:szCs w:val="18"/>
                <w:lang w:val="mn-MN"/>
              </w:rPr>
            </w:pPr>
            <w:r>
              <w:rPr>
                <w:rFonts w:ascii="Arial" w:hAnsi="Arial" w:cs="Arial"/>
                <w:i/>
                <w:color w:val="000000" w:themeColor="text1"/>
                <w:sz w:val="18"/>
                <w:szCs w:val="18"/>
                <w:lang w:val="mn-MN"/>
              </w:rPr>
              <w:t>Х</w:t>
            </w:r>
            <w:r w:rsidR="004C1C4B" w:rsidRPr="00B97949">
              <w:rPr>
                <w:rFonts w:ascii="Arial" w:hAnsi="Arial" w:cs="Arial"/>
                <w:i/>
                <w:color w:val="000000" w:themeColor="text1"/>
                <w:sz w:val="18"/>
                <w:szCs w:val="18"/>
                <w:lang w:val="mn-MN"/>
              </w:rPr>
              <w:t xml:space="preserve">эрэгжилт хангагдсан байна. </w:t>
            </w:r>
          </w:p>
        </w:tc>
      </w:tr>
      <w:tr w:rsidR="00861CE6" w:rsidRPr="00E7644C" w:rsidTr="007B7589">
        <w:tc>
          <w:tcPr>
            <w:tcW w:w="1440" w:type="dxa"/>
          </w:tcPr>
          <w:p w:rsidR="006709CD" w:rsidRPr="00B97949" w:rsidRDefault="006709CD"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6709CD" w:rsidRPr="00B97949" w:rsidRDefault="006709CD"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861CE6" w:rsidRPr="00E7644C" w:rsidTr="007B7589">
        <w:trPr>
          <w:trHeight w:val="147"/>
        </w:trPr>
        <w:tc>
          <w:tcPr>
            <w:tcW w:w="1440" w:type="dxa"/>
            <w:vMerge w:val="restart"/>
          </w:tcPr>
          <w:p w:rsidR="006709CD" w:rsidRPr="00B97949" w:rsidRDefault="006709CD"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6709CD" w:rsidRPr="00B6357C" w:rsidRDefault="006709CD" w:rsidP="007B7589">
            <w:pPr>
              <w:spacing w:before="60" w:after="60"/>
              <w:jc w:val="both"/>
              <w:rPr>
                <w:rFonts w:ascii="Arial" w:hAnsi="Arial" w:cs="Arial"/>
                <w:i/>
                <w:color w:val="000000" w:themeColor="text1"/>
                <w:sz w:val="18"/>
                <w:szCs w:val="18"/>
                <w:lang w:val="mn-MN"/>
              </w:rPr>
            </w:pPr>
            <w:r w:rsidRPr="00B6357C">
              <w:rPr>
                <w:rFonts w:ascii="Arial" w:hAnsi="Arial" w:cs="Arial"/>
                <w:i/>
                <w:color w:val="000000" w:themeColor="text1"/>
                <w:sz w:val="18"/>
                <w:szCs w:val="18"/>
                <w:lang w:val="mn-MN"/>
              </w:rPr>
              <w:t>Гүйцэтгэл</w:t>
            </w:r>
            <w:r w:rsidR="00B163E1" w:rsidRPr="00B6357C">
              <w:rPr>
                <w:rFonts w:ascii="Arial" w:hAnsi="Arial" w:cs="Arial"/>
                <w:i/>
                <w:color w:val="000000" w:themeColor="text1"/>
                <w:sz w:val="18"/>
                <w:szCs w:val="18"/>
                <w:lang w:val="mn-MN"/>
              </w:rPr>
              <w:t>ийн зорилтыг хэрэгжүүлэх 3.2.</w:t>
            </w:r>
            <w:r w:rsidR="008103D2">
              <w:rPr>
                <w:rFonts w:ascii="Arial" w:hAnsi="Arial" w:cs="Arial"/>
                <w:i/>
                <w:color w:val="000000" w:themeColor="text1"/>
                <w:sz w:val="18"/>
                <w:szCs w:val="18"/>
                <w:lang w:val="mn-MN"/>
              </w:rPr>
              <w:t>2.2</w:t>
            </w:r>
            <w:r w:rsidRPr="00B6357C">
              <w:rPr>
                <w:rFonts w:ascii="Arial" w:hAnsi="Arial" w:cs="Arial"/>
                <w:i/>
                <w:color w:val="000000" w:themeColor="text1"/>
                <w:sz w:val="18"/>
                <w:szCs w:val="18"/>
                <w:lang w:val="mn-MN"/>
              </w:rPr>
              <w:t>-р арга хэмжээ</w:t>
            </w:r>
          </w:p>
          <w:p w:rsidR="006709CD" w:rsidRPr="00B6357C" w:rsidRDefault="006709CD" w:rsidP="00221093">
            <w:pPr>
              <w:spacing w:before="60" w:after="60"/>
              <w:jc w:val="both"/>
              <w:rPr>
                <w:rFonts w:ascii="Arial" w:hAnsi="Arial" w:cs="Arial"/>
                <w:i/>
                <w:color w:val="000000" w:themeColor="text1"/>
                <w:sz w:val="18"/>
                <w:szCs w:val="18"/>
                <w:lang w:val="mn-MN"/>
              </w:rPr>
            </w:pPr>
            <w:r w:rsidRPr="00B6357C">
              <w:rPr>
                <w:rFonts w:ascii="Arial" w:hAnsi="Arial" w:cs="Arial"/>
                <w:i/>
                <w:color w:val="000000" w:themeColor="text1"/>
                <w:sz w:val="18"/>
                <w:szCs w:val="18"/>
                <w:lang w:val="mn-MN"/>
              </w:rPr>
              <w:t xml:space="preserve">Харъяалах нутаг дэвсгэртээ хууль тогтоомж, эрхий бүхий байгууллагын шийдвэрт заасан тайланг хугацаанд нь гаргуулж, </w:t>
            </w:r>
            <w:r w:rsidR="00221093" w:rsidRPr="00B6357C">
              <w:rPr>
                <w:rFonts w:ascii="Arial" w:hAnsi="Arial" w:cs="Arial"/>
                <w:i/>
                <w:color w:val="000000" w:themeColor="text1"/>
                <w:sz w:val="18"/>
                <w:szCs w:val="18"/>
                <w:lang w:val="mn-MN"/>
              </w:rPr>
              <w:t>хяналт тавих, хүн ам орон сууцны тооллого явуулах,</w:t>
            </w:r>
          </w:p>
        </w:tc>
      </w:tr>
      <w:tr w:rsidR="00861CE6" w:rsidRPr="00B97949" w:rsidTr="007B7589">
        <w:trPr>
          <w:trHeight w:val="147"/>
        </w:trPr>
        <w:tc>
          <w:tcPr>
            <w:tcW w:w="1440" w:type="dxa"/>
            <w:vMerge/>
          </w:tcPr>
          <w:p w:rsidR="006709CD" w:rsidRPr="00B97949" w:rsidRDefault="006709CD"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6709CD" w:rsidRPr="00B97949" w:rsidRDefault="006709CD" w:rsidP="007B7589">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6709CD" w:rsidRPr="00237453" w:rsidRDefault="006709CD" w:rsidP="00E82E4A">
            <w:pPr>
              <w:spacing w:before="60" w:after="60"/>
              <w:jc w:val="both"/>
              <w:rPr>
                <w:rFonts w:ascii="Arial" w:hAnsi="Arial" w:cs="Arial"/>
                <w:color w:val="000000" w:themeColor="text1"/>
                <w:sz w:val="18"/>
                <w:szCs w:val="18"/>
                <w:lang w:val="mn-MN"/>
              </w:rPr>
            </w:pPr>
            <w:r w:rsidRPr="00237453">
              <w:rPr>
                <w:rFonts w:ascii="Arial" w:hAnsi="Arial" w:cs="Arial"/>
                <w:color w:val="000000" w:themeColor="text1"/>
                <w:sz w:val="18"/>
                <w:szCs w:val="18"/>
                <w:lang w:val="mn-MN"/>
              </w:rPr>
              <w:t xml:space="preserve">Засаг захиргаа нутаг дэвсгэрийн нэгж түүний удирдлагын тухай хуулийн 29 дүгээр зүйл, </w:t>
            </w:r>
          </w:p>
        </w:tc>
      </w:tr>
      <w:tr w:rsidR="00861CE6" w:rsidRPr="00B97949" w:rsidTr="00472BA6">
        <w:trPr>
          <w:trHeight w:val="147"/>
        </w:trPr>
        <w:tc>
          <w:tcPr>
            <w:tcW w:w="1440" w:type="dxa"/>
            <w:vMerge w:val="restart"/>
          </w:tcPr>
          <w:p w:rsidR="006709CD" w:rsidRPr="00B97949" w:rsidRDefault="006709CD"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6709CD" w:rsidRPr="00B97949" w:rsidRDefault="006709CD"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6709CD" w:rsidRPr="00B97949" w:rsidRDefault="006709CD"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FFFFFF" w:themeFill="background1"/>
          </w:tcPr>
          <w:p w:rsidR="006709CD" w:rsidRPr="00B97949" w:rsidRDefault="006709CD" w:rsidP="007B7589">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1-р улирал</w:t>
            </w:r>
          </w:p>
        </w:tc>
        <w:tc>
          <w:tcPr>
            <w:tcW w:w="1379" w:type="dxa"/>
            <w:shd w:val="clear" w:color="auto" w:fill="FFFFFF" w:themeFill="background1"/>
          </w:tcPr>
          <w:p w:rsidR="006709CD" w:rsidRPr="00B97949" w:rsidRDefault="006709CD" w:rsidP="007B7589">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2-р улирал</w:t>
            </w:r>
          </w:p>
        </w:tc>
        <w:tc>
          <w:tcPr>
            <w:tcW w:w="1379" w:type="dxa"/>
            <w:shd w:val="clear" w:color="auto" w:fill="FFFFFF" w:themeFill="background1"/>
          </w:tcPr>
          <w:p w:rsidR="006709CD" w:rsidRPr="00B97949" w:rsidRDefault="006709CD" w:rsidP="007B7589">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3-р улирал</w:t>
            </w:r>
          </w:p>
        </w:tc>
        <w:tc>
          <w:tcPr>
            <w:tcW w:w="1385" w:type="dxa"/>
            <w:shd w:val="clear" w:color="auto" w:fill="C7BBA5" w:themeFill="accent3" w:themeFillTint="99"/>
          </w:tcPr>
          <w:p w:rsidR="006709CD" w:rsidRPr="00472BA6" w:rsidRDefault="006709CD" w:rsidP="007B7589">
            <w:pPr>
              <w:spacing w:before="60" w:after="60"/>
              <w:jc w:val="center"/>
              <w:rPr>
                <w:rFonts w:ascii="Arial" w:hAnsi="Arial" w:cs="Arial"/>
                <w:color w:val="000000" w:themeColor="text1"/>
                <w:sz w:val="18"/>
                <w:szCs w:val="18"/>
                <w:lang w:val="mn-MN"/>
              </w:rPr>
            </w:pPr>
            <w:r w:rsidRPr="00472BA6">
              <w:rPr>
                <w:rFonts w:ascii="Arial" w:hAnsi="Arial" w:cs="Arial"/>
                <w:sz w:val="18"/>
                <w:szCs w:val="18"/>
                <w:lang w:val="mn-MN"/>
              </w:rPr>
              <w:t>4-р улирал</w:t>
            </w:r>
          </w:p>
        </w:tc>
      </w:tr>
      <w:tr w:rsidR="00861CE6" w:rsidRPr="00B97949" w:rsidTr="007B7589">
        <w:trPr>
          <w:trHeight w:val="147"/>
        </w:trPr>
        <w:tc>
          <w:tcPr>
            <w:tcW w:w="1440" w:type="dxa"/>
            <w:vMerge/>
          </w:tcPr>
          <w:p w:rsidR="006709CD" w:rsidRPr="00B97949" w:rsidRDefault="006709CD"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6709CD" w:rsidRPr="00B97949" w:rsidRDefault="006709CD"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6709CD" w:rsidRPr="00B97949" w:rsidRDefault="00D36356" w:rsidP="00D36356">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Байгууллагын төсөв</w:t>
            </w:r>
          </w:p>
        </w:tc>
      </w:tr>
      <w:tr w:rsidR="00861CE6" w:rsidRPr="00B97949" w:rsidTr="007B7589">
        <w:trPr>
          <w:trHeight w:val="147"/>
        </w:trPr>
        <w:tc>
          <w:tcPr>
            <w:tcW w:w="1440" w:type="dxa"/>
            <w:vMerge/>
          </w:tcPr>
          <w:p w:rsidR="006709CD" w:rsidRPr="00B97949" w:rsidRDefault="006709CD"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6709CD" w:rsidRPr="00B97949" w:rsidRDefault="006709CD"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6709CD" w:rsidRPr="00B97949" w:rsidRDefault="006709CD" w:rsidP="007B7589">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ЗДТГ </w:t>
            </w:r>
          </w:p>
        </w:tc>
      </w:tr>
      <w:tr w:rsidR="00861CE6" w:rsidRPr="00B97949" w:rsidTr="007B7589">
        <w:trPr>
          <w:trHeight w:val="147"/>
        </w:trPr>
        <w:tc>
          <w:tcPr>
            <w:tcW w:w="1440" w:type="dxa"/>
            <w:vMerge/>
          </w:tcPr>
          <w:p w:rsidR="006709CD" w:rsidRPr="00B97949" w:rsidRDefault="006709CD"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6709CD" w:rsidRPr="00B97949" w:rsidRDefault="006709CD"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6709CD" w:rsidRPr="00B97949" w:rsidRDefault="00946108" w:rsidP="007B7589">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r>
      <w:tr w:rsidR="00861CE6" w:rsidRPr="00B97949" w:rsidTr="007B7589">
        <w:trPr>
          <w:trHeight w:val="147"/>
        </w:trPr>
        <w:tc>
          <w:tcPr>
            <w:tcW w:w="1440" w:type="dxa"/>
            <w:vMerge/>
          </w:tcPr>
          <w:p w:rsidR="006709CD" w:rsidRPr="00B97949" w:rsidRDefault="006709CD"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6709CD" w:rsidRPr="00B97949" w:rsidRDefault="006709CD"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6709CD" w:rsidRDefault="0040526E" w:rsidP="00134A48">
            <w:pPr>
              <w:tabs>
                <w:tab w:val="left" w:pos="1207"/>
              </w:tabs>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ХАОС-ны 2020 оны тооллого явуулах,</w:t>
            </w:r>
            <w:r w:rsidR="00B27E2E" w:rsidRPr="00B97949">
              <w:rPr>
                <w:rFonts w:ascii="Arial" w:hAnsi="Arial" w:cs="Arial"/>
                <w:i/>
                <w:color w:val="000000" w:themeColor="text1"/>
                <w:sz w:val="18"/>
                <w:szCs w:val="18"/>
                <w:lang w:val="mn-MN"/>
              </w:rPr>
              <w:t xml:space="preserve"> </w:t>
            </w:r>
            <w:r w:rsidR="00134A48">
              <w:rPr>
                <w:rFonts w:ascii="Arial" w:hAnsi="Arial" w:cs="Arial"/>
                <w:i/>
                <w:color w:val="000000" w:themeColor="text1"/>
                <w:sz w:val="18"/>
                <w:szCs w:val="18"/>
                <w:lang w:val="mn-MN"/>
              </w:rPr>
              <w:t xml:space="preserve"> </w:t>
            </w:r>
          </w:p>
          <w:p w:rsidR="00134A48" w:rsidRPr="00B97949" w:rsidRDefault="0077000F" w:rsidP="00472BA6">
            <w:pPr>
              <w:tabs>
                <w:tab w:val="left" w:pos="1207"/>
              </w:tabs>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Хамрагдах өрх</w:t>
            </w:r>
          </w:p>
        </w:tc>
      </w:tr>
      <w:tr w:rsidR="00861CE6" w:rsidRPr="00E7644C" w:rsidTr="007B7589">
        <w:trPr>
          <w:trHeight w:val="75"/>
        </w:trPr>
        <w:tc>
          <w:tcPr>
            <w:tcW w:w="1440" w:type="dxa"/>
            <w:vMerge/>
          </w:tcPr>
          <w:p w:rsidR="006709CD" w:rsidRPr="00B97949" w:rsidRDefault="006709CD" w:rsidP="007B7589">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6709CD" w:rsidRPr="00B97949" w:rsidRDefault="006709CD"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1465C9" w:rsidRDefault="006709CD" w:rsidP="007B7589">
            <w:pPr>
              <w:tabs>
                <w:tab w:val="left" w:pos="4634"/>
              </w:tabs>
              <w:spacing w:before="60" w:after="60"/>
              <w:jc w:val="both"/>
              <w:rPr>
                <w:rFonts w:ascii="Arial" w:hAnsi="Arial" w:cs="Arial"/>
                <w:b/>
                <w:i/>
                <w:color w:val="000000" w:themeColor="text1"/>
                <w:sz w:val="18"/>
                <w:szCs w:val="18"/>
                <w:lang w:val="mn-MN"/>
              </w:rPr>
            </w:pPr>
            <w:r w:rsidRPr="00B97949">
              <w:rPr>
                <w:rFonts w:ascii="Arial" w:hAnsi="Arial" w:cs="Arial"/>
                <w:b/>
                <w:i/>
                <w:color w:val="000000" w:themeColor="text1"/>
                <w:sz w:val="18"/>
                <w:szCs w:val="18"/>
                <w:lang w:val="mn-MN"/>
              </w:rPr>
              <w:t>Эхний хагас жилд:</w:t>
            </w:r>
          </w:p>
          <w:p w:rsidR="006709CD" w:rsidRPr="00B97949" w:rsidRDefault="006709CD" w:rsidP="001465C9">
            <w:pPr>
              <w:tabs>
                <w:tab w:val="left" w:pos="4634"/>
              </w:tabs>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w:t>
            </w:r>
            <w:r w:rsidR="001465C9">
              <w:rPr>
                <w:rFonts w:ascii="Arial" w:hAnsi="Arial" w:cs="Arial"/>
                <w:i/>
                <w:color w:val="000000" w:themeColor="text1"/>
                <w:sz w:val="18"/>
                <w:szCs w:val="18"/>
                <w:lang w:val="mn-MN"/>
              </w:rPr>
              <w:t>Т</w:t>
            </w:r>
            <w:r w:rsidR="008217F4">
              <w:rPr>
                <w:rFonts w:ascii="Arial" w:hAnsi="Arial" w:cs="Arial"/>
                <w:i/>
                <w:color w:val="000000" w:themeColor="text1"/>
                <w:sz w:val="18"/>
                <w:szCs w:val="18"/>
                <w:lang w:val="mn-MN"/>
              </w:rPr>
              <w:t>ооллого</w:t>
            </w:r>
            <w:r w:rsidR="00FB73C1" w:rsidRPr="00B97949">
              <w:rPr>
                <w:rFonts w:ascii="Arial" w:hAnsi="Arial" w:cs="Arial"/>
                <w:i/>
                <w:color w:val="000000" w:themeColor="text1"/>
                <w:sz w:val="18"/>
                <w:szCs w:val="18"/>
                <w:lang w:val="mn-MN"/>
              </w:rPr>
              <w:t xml:space="preserve"> явагдаж бүртгэл мэдээлэл хийгдсэн байна. </w:t>
            </w:r>
            <w:r w:rsidRPr="00B97949">
              <w:rPr>
                <w:rFonts w:ascii="Arial" w:hAnsi="Arial" w:cs="Arial"/>
                <w:i/>
                <w:color w:val="000000" w:themeColor="text1"/>
                <w:sz w:val="18"/>
                <w:szCs w:val="18"/>
                <w:lang w:val="mn-MN"/>
              </w:rPr>
              <w:tab/>
            </w:r>
          </w:p>
        </w:tc>
      </w:tr>
      <w:tr w:rsidR="00861CE6" w:rsidRPr="00E7644C" w:rsidTr="007B7589">
        <w:trPr>
          <w:trHeight w:val="75"/>
        </w:trPr>
        <w:tc>
          <w:tcPr>
            <w:tcW w:w="1440" w:type="dxa"/>
            <w:vMerge/>
          </w:tcPr>
          <w:p w:rsidR="006709CD" w:rsidRPr="00B97949" w:rsidRDefault="006709CD" w:rsidP="007B7589">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6709CD" w:rsidRPr="00B97949" w:rsidRDefault="006709CD" w:rsidP="007B7589">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1465C9" w:rsidRDefault="006709CD" w:rsidP="003D11E1">
            <w:pPr>
              <w:tabs>
                <w:tab w:val="left" w:pos="5137"/>
              </w:tabs>
              <w:spacing w:before="60" w:after="60"/>
              <w:jc w:val="both"/>
              <w:rPr>
                <w:rFonts w:ascii="Arial" w:hAnsi="Arial" w:cs="Arial"/>
                <w:b/>
                <w:i/>
                <w:color w:val="000000" w:themeColor="text1"/>
                <w:sz w:val="18"/>
                <w:szCs w:val="18"/>
                <w:lang w:val="mn-MN"/>
              </w:rPr>
            </w:pPr>
            <w:r w:rsidRPr="00B97949">
              <w:rPr>
                <w:rFonts w:ascii="Arial" w:hAnsi="Arial" w:cs="Arial"/>
                <w:b/>
                <w:i/>
                <w:color w:val="000000" w:themeColor="text1"/>
                <w:sz w:val="18"/>
                <w:szCs w:val="18"/>
                <w:lang w:val="mn-MN"/>
              </w:rPr>
              <w:t xml:space="preserve">Жилийн эцэст: </w:t>
            </w:r>
          </w:p>
          <w:p w:rsidR="0077000F" w:rsidRDefault="0077000F" w:rsidP="003D11E1">
            <w:pPr>
              <w:tabs>
                <w:tab w:val="left" w:pos="5137"/>
              </w:tabs>
              <w:spacing w:before="60" w:after="60"/>
              <w:jc w:val="both"/>
              <w:rPr>
                <w:rFonts w:ascii="Arial" w:hAnsi="Arial" w:cs="Arial"/>
                <w:b/>
                <w:i/>
                <w:color w:val="000000" w:themeColor="text1"/>
                <w:sz w:val="18"/>
                <w:szCs w:val="18"/>
                <w:lang w:val="mn-MN"/>
              </w:rPr>
            </w:pPr>
            <w:r>
              <w:rPr>
                <w:rFonts w:ascii="Arial" w:hAnsi="Arial" w:cs="Arial"/>
                <w:i/>
                <w:color w:val="000000" w:themeColor="text1"/>
                <w:sz w:val="18"/>
                <w:szCs w:val="18"/>
                <w:lang w:val="mn-MN"/>
              </w:rPr>
              <w:t>Хамрагдах өрх- 45</w:t>
            </w:r>
          </w:p>
          <w:p w:rsidR="006709CD" w:rsidRPr="00B97949" w:rsidRDefault="001465C9" w:rsidP="003D11E1">
            <w:pPr>
              <w:tabs>
                <w:tab w:val="left" w:pos="5137"/>
              </w:tabs>
              <w:spacing w:before="60" w:after="60"/>
              <w:jc w:val="both"/>
              <w:rPr>
                <w:rFonts w:ascii="Arial" w:hAnsi="Arial" w:cs="Arial"/>
                <w:b/>
                <w:i/>
                <w:color w:val="000000" w:themeColor="text1"/>
                <w:sz w:val="18"/>
                <w:szCs w:val="18"/>
                <w:lang w:val="mn-MN"/>
              </w:rPr>
            </w:pPr>
            <w:r>
              <w:rPr>
                <w:rFonts w:ascii="Arial" w:hAnsi="Arial" w:cs="Arial"/>
                <w:i/>
                <w:color w:val="000000" w:themeColor="text1"/>
                <w:sz w:val="18"/>
                <w:szCs w:val="18"/>
                <w:lang w:val="mn-MN"/>
              </w:rPr>
              <w:t>Х</w:t>
            </w:r>
            <w:r w:rsidR="006709CD" w:rsidRPr="00B97949">
              <w:rPr>
                <w:rFonts w:ascii="Arial" w:hAnsi="Arial" w:cs="Arial"/>
                <w:i/>
                <w:color w:val="000000" w:themeColor="text1"/>
                <w:sz w:val="18"/>
                <w:szCs w:val="18"/>
                <w:lang w:val="mn-MN"/>
              </w:rPr>
              <w:t xml:space="preserve">эрэгжилт хангагдсан байна. </w:t>
            </w:r>
            <w:r w:rsidR="003D11E1">
              <w:rPr>
                <w:rFonts w:ascii="Arial" w:hAnsi="Arial" w:cs="Arial"/>
                <w:i/>
                <w:color w:val="000000" w:themeColor="text1"/>
                <w:sz w:val="18"/>
                <w:szCs w:val="18"/>
                <w:lang w:val="mn-MN"/>
              </w:rPr>
              <w:tab/>
            </w:r>
          </w:p>
        </w:tc>
      </w:tr>
    </w:tbl>
    <w:p w:rsidR="00B43663" w:rsidRPr="00B97949" w:rsidRDefault="00B43663" w:rsidP="00B43663">
      <w:pPr>
        <w:spacing w:before="240" w:after="120" w:line="240" w:lineRule="auto"/>
        <w:jc w:val="center"/>
        <w:rPr>
          <w:rFonts w:ascii="Arial" w:hAnsi="Arial" w:cs="Arial"/>
          <w:b/>
          <w:caps/>
          <w:color w:val="000000" w:themeColor="text1"/>
          <w:sz w:val="18"/>
          <w:szCs w:val="18"/>
          <w:lang w:val="mn-MN"/>
        </w:rPr>
      </w:pPr>
      <w:r w:rsidRPr="00B97949">
        <w:rPr>
          <w:rFonts w:ascii="Arial" w:hAnsi="Arial" w:cs="Arial"/>
          <w:caps/>
          <w:color w:val="000000" w:themeColor="text1"/>
          <w:sz w:val="18"/>
          <w:szCs w:val="18"/>
          <w:lang w:val="mn-MN"/>
        </w:rPr>
        <w:t>НИЙТЛЭГ ЧИГ ҮҮРэГ №2. ХЭВЛЭЛ МЭДЭЭЛЭЛ, ГА</w:t>
      </w:r>
      <w:r w:rsidR="009927D3" w:rsidRPr="00B97949">
        <w:rPr>
          <w:rFonts w:ascii="Arial" w:hAnsi="Arial" w:cs="Arial"/>
          <w:caps/>
          <w:color w:val="000000" w:themeColor="text1"/>
          <w:sz w:val="18"/>
          <w:szCs w:val="18"/>
          <w:lang w:val="mn-MN"/>
        </w:rPr>
        <w:t>ДААД ХАРИЛЦАА</w:t>
      </w:r>
    </w:p>
    <w:p w:rsidR="00B43663" w:rsidRPr="00B97949" w:rsidRDefault="00B43663" w:rsidP="00B43663">
      <w:pPr>
        <w:spacing w:before="240" w:after="120" w:line="240" w:lineRule="auto"/>
        <w:jc w:val="both"/>
        <w:rPr>
          <w:rFonts w:ascii="Arial" w:hAnsi="Arial" w:cs="Arial"/>
          <w:color w:val="000000" w:themeColor="text1"/>
          <w:sz w:val="18"/>
          <w:szCs w:val="18"/>
          <w:lang w:val="mn-MN"/>
        </w:rPr>
      </w:pPr>
      <w:r w:rsidRPr="00B97949">
        <w:rPr>
          <w:rFonts w:ascii="Arial" w:hAnsi="Arial" w:cs="Arial"/>
          <w:b/>
          <w:color w:val="000000" w:themeColor="text1"/>
          <w:sz w:val="18"/>
          <w:szCs w:val="18"/>
          <w:lang w:val="mn-MN"/>
        </w:rPr>
        <w:t>Гүйцэтгэлийн зорилт №3.2.3.</w:t>
      </w:r>
      <w:r w:rsidRPr="00B97949">
        <w:rPr>
          <w:rFonts w:ascii="Arial" w:hAnsi="Arial" w:cs="Arial"/>
          <w:color w:val="000000" w:themeColor="text1"/>
          <w:sz w:val="18"/>
          <w:szCs w:val="18"/>
          <w:lang w:val="mn-MN"/>
        </w:rPr>
        <w:t xml:space="preserve"> </w:t>
      </w:r>
      <w:r w:rsidR="002616B5" w:rsidRPr="00B97949">
        <w:rPr>
          <w:rFonts w:ascii="Arial" w:hAnsi="Arial" w:cs="Arial"/>
          <w:bCs/>
          <w:color w:val="000000" w:themeColor="text1"/>
          <w:sz w:val="18"/>
          <w:szCs w:val="18"/>
          <w:lang w:val="mn-MN"/>
        </w:rPr>
        <w:t xml:space="preserve">Хэвлэл мэдээлэл, олон нийттэй харилцах ажлыг зохион байгуулах </w:t>
      </w:r>
    </w:p>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B43663" w:rsidRPr="00E7644C" w:rsidTr="004A0051">
        <w:tc>
          <w:tcPr>
            <w:tcW w:w="1440" w:type="dxa"/>
          </w:tcPr>
          <w:p w:rsidR="00B43663" w:rsidRPr="00B97949" w:rsidRDefault="00B43663" w:rsidP="004A0051">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B43663" w:rsidRPr="00B97949" w:rsidRDefault="00B43663" w:rsidP="004A0051">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B43663" w:rsidRPr="00E7644C" w:rsidTr="004A0051">
        <w:trPr>
          <w:trHeight w:val="147"/>
        </w:trPr>
        <w:tc>
          <w:tcPr>
            <w:tcW w:w="1440" w:type="dxa"/>
            <w:vMerge w:val="restart"/>
          </w:tcPr>
          <w:p w:rsidR="00B43663" w:rsidRPr="00B97949" w:rsidRDefault="00B43663" w:rsidP="004A0051">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B43663" w:rsidRPr="00AA65CF" w:rsidRDefault="00B43663" w:rsidP="004A0051">
            <w:pPr>
              <w:spacing w:before="60" w:after="60"/>
              <w:jc w:val="both"/>
              <w:rPr>
                <w:rFonts w:ascii="Arial" w:hAnsi="Arial" w:cs="Arial"/>
                <w:i/>
                <w:color w:val="000000" w:themeColor="text1"/>
                <w:sz w:val="18"/>
                <w:szCs w:val="18"/>
                <w:lang w:val="mn-MN"/>
              </w:rPr>
            </w:pPr>
            <w:r w:rsidRPr="00AA65CF">
              <w:rPr>
                <w:rFonts w:ascii="Arial" w:hAnsi="Arial" w:cs="Arial"/>
                <w:i/>
                <w:color w:val="000000" w:themeColor="text1"/>
                <w:sz w:val="18"/>
                <w:szCs w:val="18"/>
                <w:lang w:val="mn-MN"/>
              </w:rPr>
              <w:t>Гүйцэтгэлийн зорилтыг хэрэгжүүлэх 3.2</w:t>
            </w:r>
            <w:r w:rsidR="00C12D02">
              <w:rPr>
                <w:rFonts w:ascii="Arial" w:hAnsi="Arial" w:cs="Arial"/>
                <w:i/>
                <w:color w:val="000000" w:themeColor="text1"/>
                <w:sz w:val="18"/>
                <w:szCs w:val="18"/>
                <w:lang w:val="mn-MN"/>
              </w:rPr>
              <w:t>.3</w:t>
            </w:r>
            <w:r w:rsidR="00B13ACA">
              <w:rPr>
                <w:rFonts w:ascii="Arial" w:hAnsi="Arial" w:cs="Arial"/>
                <w:i/>
                <w:color w:val="000000" w:themeColor="text1"/>
                <w:sz w:val="18"/>
                <w:szCs w:val="18"/>
                <w:lang w:val="mn-MN"/>
              </w:rPr>
              <w:t>.1</w:t>
            </w:r>
            <w:r w:rsidRPr="00AA65CF">
              <w:rPr>
                <w:rFonts w:ascii="Arial" w:hAnsi="Arial" w:cs="Arial"/>
                <w:i/>
                <w:color w:val="000000" w:themeColor="text1"/>
                <w:sz w:val="18"/>
                <w:szCs w:val="18"/>
                <w:lang w:val="mn-MN"/>
              </w:rPr>
              <w:t>-р арга хэмжээ</w:t>
            </w:r>
          </w:p>
          <w:p w:rsidR="007855F4" w:rsidRPr="00AA65CF" w:rsidRDefault="00EC55AE" w:rsidP="00B5615A">
            <w:pPr>
              <w:spacing w:before="60" w:after="60"/>
              <w:jc w:val="both"/>
              <w:rPr>
                <w:rFonts w:ascii="Arial" w:hAnsi="Arial" w:cs="Arial"/>
                <w:i/>
                <w:color w:val="000000" w:themeColor="text1"/>
                <w:sz w:val="18"/>
                <w:szCs w:val="18"/>
                <w:lang w:val="mn-MN"/>
              </w:rPr>
            </w:pPr>
            <w:r w:rsidRPr="00AA65CF">
              <w:rPr>
                <w:rFonts w:ascii="Arial" w:hAnsi="Arial" w:cs="Arial"/>
                <w:i/>
                <w:color w:val="000000" w:themeColor="text1"/>
                <w:sz w:val="18"/>
                <w:szCs w:val="18"/>
                <w:lang w:val="mn-MN"/>
              </w:rPr>
              <w:t>Байгууллагын цахим хуудсыг тогтмол ажиллуулан , мэдээ мэдээллийг ил тод байршуулж, шинээр зохион байгуулсан ажл</w:t>
            </w:r>
            <w:r w:rsidR="00B5615A" w:rsidRPr="00AA65CF">
              <w:rPr>
                <w:rFonts w:ascii="Arial" w:hAnsi="Arial" w:cs="Arial"/>
                <w:i/>
                <w:color w:val="000000" w:themeColor="text1"/>
                <w:sz w:val="18"/>
                <w:szCs w:val="18"/>
                <w:lang w:val="mn-MN"/>
              </w:rPr>
              <w:t xml:space="preserve">ыг </w:t>
            </w:r>
            <w:r w:rsidRPr="00AA65CF">
              <w:rPr>
                <w:rFonts w:ascii="Arial" w:hAnsi="Arial" w:cs="Arial"/>
                <w:i/>
                <w:color w:val="000000" w:themeColor="text1"/>
                <w:sz w:val="18"/>
                <w:szCs w:val="18"/>
                <w:lang w:val="mn-MN"/>
              </w:rPr>
              <w:t xml:space="preserve"> олон нийтийн телевизээр нэвтрүүлж, иргэдэд сурталчлах арга хэмжээ авч ажиллах,</w:t>
            </w:r>
          </w:p>
        </w:tc>
      </w:tr>
      <w:tr w:rsidR="00B43663" w:rsidRPr="00B97949" w:rsidTr="004A0051">
        <w:trPr>
          <w:trHeight w:val="147"/>
        </w:trPr>
        <w:tc>
          <w:tcPr>
            <w:tcW w:w="1440" w:type="dxa"/>
            <w:vMerge/>
          </w:tcPr>
          <w:p w:rsidR="00B43663" w:rsidRPr="00B97949" w:rsidRDefault="00B43663"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B43663" w:rsidRPr="00B97949" w:rsidRDefault="00B43663" w:rsidP="004A0051">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B43663" w:rsidRPr="006E1D19" w:rsidRDefault="00634BE8" w:rsidP="004A0051">
            <w:pPr>
              <w:spacing w:before="60" w:after="60"/>
              <w:rPr>
                <w:rFonts w:ascii="Arial" w:hAnsi="Arial" w:cs="Arial"/>
                <w:color w:val="000000" w:themeColor="text1"/>
                <w:sz w:val="18"/>
                <w:szCs w:val="18"/>
              </w:rPr>
            </w:pPr>
            <w:r w:rsidRPr="006E1D19">
              <w:rPr>
                <w:rFonts w:ascii="Arial" w:hAnsi="Arial" w:cs="Arial"/>
                <w:color w:val="000000" w:themeColor="text1"/>
                <w:sz w:val="18"/>
                <w:szCs w:val="18"/>
                <w:lang w:val="mn-MN"/>
              </w:rPr>
              <w:t xml:space="preserve">Мэдээллийн ил тод байдлын тухай хууль </w:t>
            </w:r>
          </w:p>
        </w:tc>
      </w:tr>
      <w:tr w:rsidR="00B43663" w:rsidRPr="00B97949" w:rsidTr="00B5615A">
        <w:trPr>
          <w:trHeight w:val="147"/>
        </w:trPr>
        <w:tc>
          <w:tcPr>
            <w:tcW w:w="1440" w:type="dxa"/>
            <w:vMerge w:val="restart"/>
          </w:tcPr>
          <w:p w:rsidR="00B43663" w:rsidRPr="00B97949" w:rsidRDefault="00B43663" w:rsidP="004A0051">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B43663" w:rsidRPr="00B97949" w:rsidRDefault="00B43663"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B43663" w:rsidRPr="00B97949" w:rsidRDefault="00B43663" w:rsidP="004A0051">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C7BBA5" w:themeFill="accent3" w:themeFillTint="99"/>
          </w:tcPr>
          <w:p w:rsidR="00B43663" w:rsidRPr="00B5615A" w:rsidRDefault="00B43663" w:rsidP="004A0051">
            <w:pPr>
              <w:spacing w:before="60" w:after="60"/>
              <w:jc w:val="center"/>
              <w:rPr>
                <w:rFonts w:ascii="Arial" w:hAnsi="Arial" w:cs="Arial"/>
                <w:sz w:val="18"/>
                <w:szCs w:val="18"/>
                <w:lang w:val="mn-MN"/>
              </w:rPr>
            </w:pPr>
            <w:r w:rsidRPr="00B5615A">
              <w:rPr>
                <w:rFonts w:ascii="Arial" w:hAnsi="Arial" w:cs="Arial"/>
                <w:sz w:val="18"/>
                <w:szCs w:val="18"/>
                <w:lang w:val="mn-MN"/>
              </w:rPr>
              <w:t>1-р улирал</w:t>
            </w:r>
          </w:p>
        </w:tc>
        <w:tc>
          <w:tcPr>
            <w:tcW w:w="1379" w:type="dxa"/>
            <w:shd w:val="clear" w:color="auto" w:fill="C7BBA5" w:themeFill="accent3" w:themeFillTint="99"/>
          </w:tcPr>
          <w:p w:rsidR="00B43663" w:rsidRPr="00B5615A" w:rsidRDefault="00B43663" w:rsidP="004A0051">
            <w:pPr>
              <w:spacing w:before="60" w:after="60"/>
              <w:jc w:val="center"/>
              <w:rPr>
                <w:rFonts w:ascii="Arial" w:hAnsi="Arial" w:cs="Arial"/>
                <w:sz w:val="18"/>
                <w:szCs w:val="18"/>
                <w:lang w:val="mn-MN"/>
              </w:rPr>
            </w:pPr>
            <w:r w:rsidRPr="00B5615A">
              <w:rPr>
                <w:rFonts w:ascii="Arial" w:hAnsi="Arial" w:cs="Arial"/>
                <w:sz w:val="18"/>
                <w:szCs w:val="18"/>
                <w:lang w:val="mn-MN"/>
              </w:rPr>
              <w:t>2-р улирал</w:t>
            </w:r>
          </w:p>
        </w:tc>
        <w:tc>
          <w:tcPr>
            <w:tcW w:w="1379" w:type="dxa"/>
            <w:shd w:val="clear" w:color="auto" w:fill="C7BBA5" w:themeFill="accent3" w:themeFillTint="99"/>
          </w:tcPr>
          <w:p w:rsidR="00B43663" w:rsidRPr="00B5615A" w:rsidRDefault="00B43663" w:rsidP="004A0051">
            <w:pPr>
              <w:spacing w:before="60" w:after="60"/>
              <w:jc w:val="center"/>
              <w:rPr>
                <w:rFonts w:ascii="Arial" w:hAnsi="Arial" w:cs="Arial"/>
                <w:sz w:val="18"/>
                <w:szCs w:val="18"/>
                <w:lang w:val="mn-MN"/>
              </w:rPr>
            </w:pPr>
            <w:r w:rsidRPr="00B5615A">
              <w:rPr>
                <w:rFonts w:ascii="Arial" w:hAnsi="Arial" w:cs="Arial"/>
                <w:sz w:val="18"/>
                <w:szCs w:val="18"/>
                <w:lang w:val="mn-MN"/>
              </w:rPr>
              <w:t>3-р улирал</w:t>
            </w:r>
          </w:p>
        </w:tc>
        <w:tc>
          <w:tcPr>
            <w:tcW w:w="1385" w:type="dxa"/>
            <w:shd w:val="clear" w:color="auto" w:fill="C7BBA5" w:themeFill="accent3" w:themeFillTint="99"/>
          </w:tcPr>
          <w:p w:rsidR="00B43663" w:rsidRPr="00B5615A" w:rsidRDefault="00B43663" w:rsidP="004A0051">
            <w:pPr>
              <w:spacing w:before="60" w:after="60"/>
              <w:jc w:val="center"/>
              <w:rPr>
                <w:rFonts w:ascii="Arial" w:hAnsi="Arial" w:cs="Arial"/>
                <w:sz w:val="18"/>
                <w:szCs w:val="18"/>
                <w:lang w:val="mn-MN"/>
              </w:rPr>
            </w:pPr>
            <w:r w:rsidRPr="00B5615A">
              <w:rPr>
                <w:rFonts w:ascii="Arial" w:hAnsi="Arial" w:cs="Arial"/>
                <w:sz w:val="18"/>
                <w:szCs w:val="18"/>
                <w:lang w:val="mn-MN"/>
              </w:rPr>
              <w:t>4-р улирал</w:t>
            </w:r>
          </w:p>
        </w:tc>
      </w:tr>
      <w:tr w:rsidR="00B43663" w:rsidRPr="00B97949" w:rsidTr="004A0051">
        <w:trPr>
          <w:trHeight w:val="147"/>
        </w:trPr>
        <w:tc>
          <w:tcPr>
            <w:tcW w:w="1440" w:type="dxa"/>
            <w:vMerge/>
          </w:tcPr>
          <w:p w:rsidR="00B43663" w:rsidRPr="00B97949" w:rsidRDefault="00B43663"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B43663" w:rsidRPr="00B97949" w:rsidRDefault="00B43663"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B43663" w:rsidRPr="00B97949" w:rsidRDefault="00AE0FDA" w:rsidP="00B5615A">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w:t>
            </w:r>
            <w:r w:rsidR="00B5615A">
              <w:rPr>
                <w:rFonts w:ascii="Arial" w:hAnsi="Arial" w:cs="Arial"/>
                <w:i/>
                <w:color w:val="000000" w:themeColor="text1"/>
                <w:sz w:val="18"/>
                <w:szCs w:val="18"/>
                <w:lang w:val="mn-MN"/>
              </w:rPr>
              <w:t>Б</w:t>
            </w:r>
            <w:r w:rsidR="00BF6D15">
              <w:rPr>
                <w:rFonts w:ascii="Arial" w:hAnsi="Arial" w:cs="Arial"/>
                <w:i/>
                <w:color w:val="000000" w:themeColor="text1"/>
                <w:sz w:val="18"/>
                <w:szCs w:val="18"/>
                <w:lang w:val="mn-MN"/>
              </w:rPr>
              <w:t xml:space="preserve">айгууллагын </w:t>
            </w:r>
            <w:r w:rsidR="00B5615A">
              <w:rPr>
                <w:rFonts w:ascii="Arial" w:hAnsi="Arial" w:cs="Arial"/>
                <w:i/>
                <w:color w:val="000000" w:themeColor="text1"/>
                <w:sz w:val="18"/>
                <w:szCs w:val="18"/>
                <w:lang w:val="mn-MN"/>
              </w:rPr>
              <w:t>Т</w:t>
            </w:r>
            <w:r w:rsidR="00BF6D15">
              <w:rPr>
                <w:rFonts w:ascii="Arial" w:hAnsi="Arial" w:cs="Arial"/>
                <w:i/>
                <w:color w:val="000000" w:themeColor="text1"/>
                <w:sz w:val="18"/>
                <w:szCs w:val="18"/>
                <w:lang w:val="mn-MN"/>
              </w:rPr>
              <w:t>өсөв</w:t>
            </w:r>
            <w:r>
              <w:rPr>
                <w:rFonts w:ascii="Arial" w:hAnsi="Arial" w:cs="Arial"/>
                <w:i/>
                <w:color w:val="000000" w:themeColor="text1"/>
                <w:sz w:val="18"/>
                <w:szCs w:val="18"/>
                <w:lang w:val="mn-MN"/>
              </w:rPr>
              <w:t xml:space="preserve"> </w:t>
            </w:r>
          </w:p>
        </w:tc>
      </w:tr>
      <w:tr w:rsidR="00B43663" w:rsidRPr="00B97949" w:rsidTr="004A0051">
        <w:trPr>
          <w:trHeight w:val="147"/>
        </w:trPr>
        <w:tc>
          <w:tcPr>
            <w:tcW w:w="1440" w:type="dxa"/>
            <w:vMerge/>
          </w:tcPr>
          <w:p w:rsidR="00B43663" w:rsidRPr="00B97949" w:rsidRDefault="00B43663"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B43663" w:rsidRPr="00B97949" w:rsidRDefault="00B43663"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B43663" w:rsidRPr="00B97949" w:rsidRDefault="000212A1" w:rsidP="004A0051">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ЗДТГ </w:t>
            </w:r>
          </w:p>
        </w:tc>
      </w:tr>
      <w:tr w:rsidR="00B43663" w:rsidRPr="00E7644C" w:rsidTr="004A0051">
        <w:trPr>
          <w:trHeight w:val="147"/>
        </w:trPr>
        <w:tc>
          <w:tcPr>
            <w:tcW w:w="1440" w:type="dxa"/>
            <w:vMerge/>
          </w:tcPr>
          <w:p w:rsidR="00B43663" w:rsidRPr="00B97949" w:rsidRDefault="00B43663"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B43663" w:rsidRPr="00B97949" w:rsidRDefault="00B43663"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B43663" w:rsidRPr="00B97949" w:rsidRDefault="00E611DD" w:rsidP="002954B6">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Монголын олон нийтийн </w:t>
            </w:r>
            <w:r w:rsidR="002954B6">
              <w:rPr>
                <w:rFonts w:ascii="Arial" w:hAnsi="Arial" w:cs="Arial"/>
                <w:i/>
                <w:color w:val="000000" w:themeColor="text1"/>
                <w:sz w:val="18"/>
                <w:szCs w:val="18"/>
                <w:lang w:val="mn-MN"/>
              </w:rPr>
              <w:t xml:space="preserve">телевизийн Монголын мэдээ сувагаар </w:t>
            </w:r>
            <w:r w:rsidR="000212A1">
              <w:rPr>
                <w:rFonts w:ascii="Arial" w:hAnsi="Arial" w:cs="Arial"/>
                <w:i/>
                <w:color w:val="000000" w:themeColor="text1"/>
                <w:sz w:val="18"/>
                <w:szCs w:val="18"/>
                <w:lang w:val="mn-MN"/>
              </w:rPr>
              <w:t xml:space="preserve"> мэдээл</w:t>
            </w:r>
            <w:r w:rsidR="002954B6">
              <w:rPr>
                <w:rFonts w:ascii="Arial" w:hAnsi="Arial" w:cs="Arial"/>
                <w:i/>
                <w:color w:val="000000" w:themeColor="text1"/>
                <w:sz w:val="18"/>
                <w:szCs w:val="18"/>
                <w:lang w:val="mn-MN"/>
              </w:rPr>
              <w:t>э</w:t>
            </w:r>
            <w:r w:rsidR="000212A1">
              <w:rPr>
                <w:rFonts w:ascii="Arial" w:hAnsi="Arial" w:cs="Arial"/>
                <w:i/>
                <w:color w:val="000000" w:themeColor="text1"/>
                <w:sz w:val="18"/>
                <w:szCs w:val="18"/>
                <w:lang w:val="mn-MN"/>
              </w:rPr>
              <w:t>л</w:t>
            </w:r>
            <w:r w:rsidR="005369AE">
              <w:rPr>
                <w:rFonts w:ascii="Arial" w:hAnsi="Arial" w:cs="Arial"/>
                <w:i/>
                <w:color w:val="000000" w:themeColor="text1"/>
                <w:sz w:val="18"/>
                <w:szCs w:val="18"/>
                <w:lang w:val="mn-MN"/>
              </w:rPr>
              <w:t xml:space="preserve"> </w:t>
            </w:r>
            <w:r w:rsidR="002954B6">
              <w:rPr>
                <w:rFonts w:ascii="Arial" w:hAnsi="Arial" w:cs="Arial"/>
                <w:i/>
                <w:color w:val="000000" w:themeColor="text1"/>
                <w:sz w:val="18"/>
                <w:szCs w:val="18"/>
                <w:lang w:val="mn-MN"/>
              </w:rPr>
              <w:t xml:space="preserve"> тайланг 1 </w:t>
            </w:r>
            <w:r w:rsidR="000212A1">
              <w:rPr>
                <w:rFonts w:ascii="Arial" w:hAnsi="Arial" w:cs="Arial"/>
                <w:i/>
                <w:color w:val="000000" w:themeColor="text1"/>
                <w:sz w:val="18"/>
                <w:szCs w:val="18"/>
                <w:lang w:val="mn-MN"/>
              </w:rPr>
              <w:t xml:space="preserve"> удаа хүргэсэн. </w:t>
            </w:r>
          </w:p>
        </w:tc>
      </w:tr>
      <w:tr w:rsidR="00B43663" w:rsidRPr="00B97949" w:rsidTr="004A0051">
        <w:trPr>
          <w:trHeight w:val="147"/>
        </w:trPr>
        <w:tc>
          <w:tcPr>
            <w:tcW w:w="1440" w:type="dxa"/>
            <w:vMerge/>
          </w:tcPr>
          <w:p w:rsidR="00B43663" w:rsidRPr="00B97949" w:rsidRDefault="00B43663"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B43663" w:rsidRPr="00B97949" w:rsidRDefault="00B43663"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B43663" w:rsidRDefault="00CE748F" w:rsidP="004A0051">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Хийгдэх мэдээлэл тоо </w:t>
            </w:r>
          </w:p>
          <w:p w:rsidR="00EC55AE" w:rsidRPr="00B97949" w:rsidRDefault="00EC55AE" w:rsidP="00CE748F">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Цахим </w:t>
            </w:r>
            <w:r w:rsidR="002954B6">
              <w:rPr>
                <w:rFonts w:ascii="Arial" w:hAnsi="Arial" w:cs="Arial"/>
                <w:i/>
                <w:color w:val="000000" w:themeColor="text1"/>
                <w:sz w:val="18"/>
                <w:szCs w:val="18"/>
                <w:lang w:val="mn-MN"/>
              </w:rPr>
              <w:t xml:space="preserve">хуудсаар </w:t>
            </w:r>
            <w:r w:rsidR="00CE748F">
              <w:rPr>
                <w:rFonts w:ascii="Arial" w:hAnsi="Arial" w:cs="Arial"/>
                <w:i/>
                <w:color w:val="000000" w:themeColor="text1"/>
                <w:sz w:val="18"/>
                <w:szCs w:val="18"/>
                <w:lang w:val="mn-MN"/>
              </w:rPr>
              <w:t>хийх мэдээлэл тоо</w:t>
            </w:r>
          </w:p>
        </w:tc>
      </w:tr>
      <w:tr w:rsidR="00861CE6" w:rsidRPr="00E7644C" w:rsidTr="004A0051">
        <w:trPr>
          <w:trHeight w:val="75"/>
        </w:trPr>
        <w:tc>
          <w:tcPr>
            <w:tcW w:w="1440" w:type="dxa"/>
            <w:vMerge/>
          </w:tcPr>
          <w:p w:rsidR="00B43663" w:rsidRPr="00B97949" w:rsidRDefault="00B43663" w:rsidP="004A0051">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B43663" w:rsidRPr="00B97949" w:rsidRDefault="00B43663"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5369AE" w:rsidRDefault="00B43663" w:rsidP="009F2CE8">
            <w:pPr>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Эхний хагас жилд:</w:t>
            </w:r>
            <w:r w:rsidRPr="00B97949">
              <w:rPr>
                <w:rFonts w:ascii="Arial" w:hAnsi="Arial" w:cs="Arial"/>
                <w:i/>
                <w:color w:val="000000" w:themeColor="text1"/>
                <w:sz w:val="18"/>
                <w:szCs w:val="18"/>
                <w:lang w:val="mn-MN"/>
              </w:rPr>
              <w:t xml:space="preserve"> </w:t>
            </w:r>
          </w:p>
          <w:p w:rsidR="005369AE" w:rsidRDefault="005369AE" w:rsidP="005369AE">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Хийгдэх мэдээлэл -1</w:t>
            </w:r>
          </w:p>
          <w:p w:rsidR="005369AE" w:rsidRDefault="005369AE" w:rsidP="005369AE">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Цахим хуудсаар -6</w:t>
            </w:r>
          </w:p>
          <w:p w:rsidR="00B43663" w:rsidRPr="00B97949" w:rsidRDefault="005369AE" w:rsidP="009F2CE8">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М</w:t>
            </w:r>
            <w:r w:rsidR="00ED2044">
              <w:rPr>
                <w:rFonts w:ascii="Arial" w:hAnsi="Arial" w:cs="Arial"/>
                <w:i/>
                <w:color w:val="000000" w:themeColor="text1"/>
                <w:sz w:val="18"/>
                <w:szCs w:val="18"/>
                <w:lang w:val="mn-MN"/>
              </w:rPr>
              <w:t xml:space="preserve">эдээллийн ил тод </w:t>
            </w:r>
            <w:r w:rsidR="005B63F7">
              <w:rPr>
                <w:rFonts w:ascii="Arial" w:hAnsi="Arial" w:cs="Arial"/>
                <w:i/>
                <w:color w:val="000000" w:themeColor="text1"/>
                <w:sz w:val="18"/>
                <w:szCs w:val="18"/>
                <w:lang w:val="mn-MN"/>
              </w:rPr>
              <w:t xml:space="preserve">байдал </w:t>
            </w:r>
            <w:r w:rsidR="00ED2044">
              <w:rPr>
                <w:rFonts w:ascii="Arial" w:hAnsi="Arial" w:cs="Arial"/>
                <w:i/>
                <w:color w:val="000000" w:themeColor="text1"/>
                <w:sz w:val="18"/>
                <w:szCs w:val="18"/>
                <w:lang w:val="mn-MN"/>
              </w:rPr>
              <w:t xml:space="preserve">хангагдана. </w:t>
            </w:r>
          </w:p>
        </w:tc>
      </w:tr>
      <w:tr w:rsidR="00861CE6" w:rsidRPr="00B97949" w:rsidTr="004A0051">
        <w:trPr>
          <w:trHeight w:val="75"/>
        </w:trPr>
        <w:tc>
          <w:tcPr>
            <w:tcW w:w="1440" w:type="dxa"/>
            <w:vMerge/>
          </w:tcPr>
          <w:p w:rsidR="00B43663" w:rsidRPr="00B97949" w:rsidRDefault="00B43663" w:rsidP="004A0051">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B43663" w:rsidRPr="00B97949" w:rsidRDefault="00B43663" w:rsidP="004A0051">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5369AE" w:rsidRDefault="00B43663" w:rsidP="009F2CE8">
            <w:pPr>
              <w:spacing w:before="60" w:after="60"/>
              <w:jc w:val="both"/>
              <w:rPr>
                <w:rFonts w:ascii="Arial" w:hAnsi="Arial" w:cs="Arial"/>
                <w:b/>
                <w:i/>
                <w:color w:val="000000" w:themeColor="text1"/>
                <w:sz w:val="18"/>
                <w:szCs w:val="18"/>
                <w:lang w:val="mn-MN"/>
              </w:rPr>
            </w:pPr>
            <w:r w:rsidRPr="00B97949">
              <w:rPr>
                <w:rFonts w:ascii="Arial" w:hAnsi="Arial" w:cs="Arial"/>
                <w:b/>
                <w:i/>
                <w:color w:val="000000" w:themeColor="text1"/>
                <w:sz w:val="18"/>
                <w:szCs w:val="18"/>
                <w:lang w:val="mn-MN"/>
              </w:rPr>
              <w:t xml:space="preserve">Жилийн эцэст: </w:t>
            </w:r>
          </w:p>
          <w:p w:rsidR="005369AE" w:rsidRDefault="005369AE" w:rsidP="005369AE">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Хийгдэх мэдээлэл -1</w:t>
            </w:r>
          </w:p>
          <w:p w:rsidR="005369AE" w:rsidRDefault="005369AE" w:rsidP="005369AE">
            <w:pPr>
              <w:spacing w:before="60" w:after="60"/>
              <w:jc w:val="both"/>
              <w:rPr>
                <w:rFonts w:ascii="Arial" w:hAnsi="Arial" w:cs="Arial"/>
                <w:b/>
                <w:i/>
                <w:color w:val="000000" w:themeColor="text1"/>
                <w:sz w:val="18"/>
                <w:szCs w:val="18"/>
                <w:lang w:val="mn-MN"/>
              </w:rPr>
            </w:pPr>
            <w:r>
              <w:rPr>
                <w:rFonts w:ascii="Arial" w:hAnsi="Arial" w:cs="Arial"/>
                <w:i/>
                <w:color w:val="000000" w:themeColor="text1"/>
                <w:sz w:val="18"/>
                <w:szCs w:val="18"/>
                <w:lang w:val="mn-MN"/>
              </w:rPr>
              <w:t xml:space="preserve"> Цахим хуудсаар -6</w:t>
            </w:r>
          </w:p>
          <w:p w:rsidR="00B43663" w:rsidRPr="00B97949" w:rsidRDefault="005369AE" w:rsidP="009F2CE8">
            <w:pPr>
              <w:spacing w:before="60" w:after="60"/>
              <w:jc w:val="both"/>
              <w:rPr>
                <w:rFonts w:ascii="Arial" w:hAnsi="Arial" w:cs="Arial"/>
                <w:b/>
                <w:i/>
                <w:color w:val="000000" w:themeColor="text1"/>
                <w:sz w:val="18"/>
                <w:szCs w:val="18"/>
                <w:lang w:val="mn-MN"/>
              </w:rPr>
            </w:pPr>
            <w:r>
              <w:rPr>
                <w:rFonts w:ascii="Arial" w:hAnsi="Arial" w:cs="Arial"/>
                <w:i/>
                <w:color w:val="000000" w:themeColor="text1"/>
                <w:sz w:val="18"/>
                <w:szCs w:val="18"/>
                <w:lang w:val="mn-MN"/>
              </w:rPr>
              <w:t>Х</w:t>
            </w:r>
            <w:r w:rsidR="00ED2044" w:rsidRPr="00ED2044">
              <w:rPr>
                <w:rFonts w:ascii="Arial" w:hAnsi="Arial" w:cs="Arial"/>
                <w:i/>
                <w:color w:val="000000" w:themeColor="text1"/>
                <w:sz w:val="18"/>
                <w:szCs w:val="18"/>
                <w:lang w:val="mn-MN"/>
              </w:rPr>
              <w:t>эрэгжилт 100%</w:t>
            </w:r>
          </w:p>
        </w:tc>
      </w:tr>
    </w:tbl>
    <w:p w:rsidR="003D254E" w:rsidRDefault="003D254E" w:rsidP="00345152">
      <w:pPr>
        <w:tabs>
          <w:tab w:val="left" w:pos="7963"/>
        </w:tabs>
        <w:spacing w:before="360" w:after="120" w:line="240" w:lineRule="auto"/>
        <w:jc w:val="both"/>
        <w:rPr>
          <w:rFonts w:ascii="Arial" w:hAnsi="Arial" w:cs="Arial"/>
          <w:b/>
          <w:color w:val="000000" w:themeColor="text1"/>
          <w:sz w:val="18"/>
          <w:szCs w:val="18"/>
          <w:lang w:val="mn-MN"/>
        </w:rPr>
      </w:pPr>
    </w:p>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3D254E" w:rsidRPr="00E7644C" w:rsidTr="00E5763F">
        <w:tc>
          <w:tcPr>
            <w:tcW w:w="1440" w:type="dxa"/>
          </w:tcPr>
          <w:p w:rsidR="003D254E" w:rsidRPr="0035734B" w:rsidRDefault="003D254E" w:rsidP="00E5763F">
            <w:pPr>
              <w:spacing w:before="60" w:after="60"/>
              <w:jc w:val="center"/>
              <w:rPr>
                <w:rFonts w:ascii="Arial" w:hAnsi="Arial" w:cs="Arial"/>
                <w:i/>
                <w:sz w:val="18"/>
                <w:szCs w:val="18"/>
                <w:lang w:val="mn-MN"/>
              </w:rPr>
            </w:pPr>
            <w:r w:rsidRPr="0035734B">
              <w:rPr>
                <w:rFonts w:ascii="Arial" w:hAnsi="Arial" w:cs="Arial"/>
                <w:i/>
                <w:sz w:val="18"/>
                <w:szCs w:val="18"/>
                <w:lang w:val="mn-MN"/>
              </w:rPr>
              <w:lastRenderedPageBreak/>
              <w:t>№</w:t>
            </w:r>
          </w:p>
        </w:tc>
        <w:tc>
          <w:tcPr>
            <w:tcW w:w="8446" w:type="dxa"/>
            <w:gridSpan w:val="6"/>
            <w:tcBorders>
              <w:bottom w:val="single" w:sz="4" w:space="0" w:color="auto"/>
            </w:tcBorders>
          </w:tcPr>
          <w:p w:rsidR="003D254E" w:rsidRPr="0035734B" w:rsidRDefault="003D254E" w:rsidP="00E5763F">
            <w:pPr>
              <w:spacing w:before="60" w:after="60"/>
              <w:jc w:val="center"/>
              <w:rPr>
                <w:rFonts w:ascii="Arial" w:hAnsi="Arial" w:cs="Arial"/>
                <w:i/>
                <w:sz w:val="18"/>
                <w:szCs w:val="18"/>
                <w:lang w:val="mn-MN"/>
              </w:rPr>
            </w:pPr>
            <w:r w:rsidRPr="0035734B">
              <w:rPr>
                <w:rFonts w:ascii="Arial" w:hAnsi="Arial" w:cs="Arial"/>
                <w:i/>
                <w:sz w:val="18"/>
                <w:szCs w:val="18"/>
                <w:lang w:val="mn-MN"/>
              </w:rPr>
              <w:t>Зорилтыг хэрэгжүүлэх арга хэмжээ, шалгуур үзүүлэлт, хүрэх түвшин</w:t>
            </w:r>
          </w:p>
        </w:tc>
      </w:tr>
      <w:tr w:rsidR="003D254E" w:rsidRPr="00E7644C" w:rsidTr="00E5763F">
        <w:trPr>
          <w:trHeight w:val="147"/>
        </w:trPr>
        <w:tc>
          <w:tcPr>
            <w:tcW w:w="1440" w:type="dxa"/>
            <w:vMerge w:val="restart"/>
          </w:tcPr>
          <w:p w:rsidR="003D254E" w:rsidRPr="0035734B" w:rsidRDefault="003D254E" w:rsidP="00E5763F">
            <w:pPr>
              <w:spacing w:before="60" w:after="60"/>
              <w:jc w:val="right"/>
              <w:rPr>
                <w:rFonts w:ascii="Arial" w:hAnsi="Arial" w:cs="Arial"/>
                <w:sz w:val="18"/>
                <w:szCs w:val="18"/>
                <w:lang w:val="mn-MN"/>
              </w:rPr>
            </w:pPr>
            <w:r w:rsidRPr="0035734B">
              <w:rPr>
                <w:rFonts w:ascii="Arial" w:hAnsi="Arial" w:cs="Arial"/>
                <w:sz w:val="18"/>
                <w:szCs w:val="18"/>
                <w:lang w:val="mn-MN"/>
              </w:rPr>
              <w:t>Арга хэмжээний нэр, дугаар</w:t>
            </w:r>
          </w:p>
        </w:tc>
        <w:tc>
          <w:tcPr>
            <w:tcW w:w="8446" w:type="dxa"/>
            <w:gridSpan w:val="6"/>
            <w:shd w:val="clear" w:color="auto" w:fill="FFFFFF" w:themeFill="background1"/>
          </w:tcPr>
          <w:p w:rsidR="003D254E" w:rsidRPr="00AA65CF" w:rsidRDefault="003D254E" w:rsidP="00E5763F">
            <w:pPr>
              <w:spacing w:before="60" w:after="60"/>
              <w:jc w:val="both"/>
              <w:rPr>
                <w:rFonts w:ascii="Arial" w:hAnsi="Arial" w:cs="Arial"/>
                <w:i/>
                <w:sz w:val="18"/>
                <w:szCs w:val="18"/>
                <w:lang w:val="mn-MN"/>
              </w:rPr>
            </w:pPr>
            <w:r w:rsidRPr="00AA65CF">
              <w:rPr>
                <w:rFonts w:ascii="Arial" w:hAnsi="Arial" w:cs="Arial"/>
                <w:i/>
                <w:sz w:val="18"/>
                <w:szCs w:val="18"/>
                <w:lang w:val="mn-MN"/>
              </w:rPr>
              <w:t>Гүйцэтгэл</w:t>
            </w:r>
            <w:r w:rsidR="0035734B" w:rsidRPr="00AA65CF">
              <w:rPr>
                <w:rFonts w:ascii="Arial" w:hAnsi="Arial" w:cs="Arial"/>
                <w:i/>
                <w:sz w:val="18"/>
                <w:szCs w:val="18"/>
                <w:lang w:val="mn-MN"/>
              </w:rPr>
              <w:t>ийн зорилтыг хэрэгжүүлэх 3.2.3.2</w:t>
            </w:r>
            <w:r w:rsidRPr="00AA65CF">
              <w:rPr>
                <w:rFonts w:ascii="Arial" w:hAnsi="Arial" w:cs="Arial"/>
                <w:i/>
                <w:sz w:val="18"/>
                <w:szCs w:val="18"/>
                <w:lang w:val="mn-MN"/>
              </w:rPr>
              <w:t>-р арга хэмжээ</w:t>
            </w:r>
          </w:p>
          <w:p w:rsidR="003D254E" w:rsidRPr="00AA65CF" w:rsidRDefault="003D254E" w:rsidP="00E5763F">
            <w:pPr>
              <w:spacing w:before="60" w:after="60"/>
              <w:jc w:val="both"/>
              <w:rPr>
                <w:rFonts w:ascii="Arial" w:hAnsi="Arial" w:cs="Arial"/>
                <w:i/>
                <w:sz w:val="18"/>
                <w:szCs w:val="18"/>
                <w:lang w:val="mn-MN"/>
              </w:rPr>
            </w:pPr>
            <w:r w:rsidRPr="00AA65CF">
              <w:rPr>
                <w:rFonts w:ascii="Arial" w:hAnsi="Arial" w:cs="Arial"/>
                <w:i/>
                <w:sz w:val="18"/>
                <w:szCs w:val="18"/>
                <w:lang w:val="mn-MN"/>
              </w:rPr>
              <w:t>Төрийн захиргаа, удирдлагын шинжлэх ухааны онол, мэдлэг, орчин үеийн хандлагын талаарх мэдээллийг төрийн албан хаагчид, олон нийтэд түгээх зорилгоор Удирдлагын академиас эрхлэн гаргадаг “Төрийн удирдлага” сэтгүүлийг захиалах</w:t>
            </w:r>
          </w:p>
        </w:tc>
      </w:tr>
      <w:tr w:rsidR="003D254E" w:rsidRPr="004A677A" w:rsidTr="00E5763F">
        <w:trPr>
          <w:trHeight w:val="147"/>
        </w:trPr>
        <w:tc>
          <w:tcPr>
            <w:tcW w:w="1440" w:type="dxa"/>
            <w:vMerge/>
          </w:tcPr>
          <w:p w:rsidR="003D254E" w:rsidRPr="0035734B" w:rsidRDefault="003D254E" w:rsidP="00E5763F">
            <w:pPr>
              <w:spacing w:before="60" w:after="60"/>
              <w:jc w:val="right"/>
              <w:rPr>
                <w:rFonts w:ascii="Arial" w:hAnsi="Arial" w:cs="Arial"/>
                <w:sz w:val="18"/>
                <w:szCs w:val="18"/>
                <w:lang w:val="mn-MN"/>
              </w:rPr>
            </w:pPr>
          </w:p>
        </w:tc>
        <w:tc>
          <w:tcPr>
            <w:tcW w:w="1890" w:type="dxa"/>
            <w:shd w:val="clear" w:color="auto" w:fill="FFFFFF" w:themeFill="background1"/>
          </w:tcPr>
          <w:p w:rsidR="003D254E" w:rsidRPr="0035734B" w:rsidRDefault="003D254E" w:rsidP="00E5763F">
            <w:pPr>
              <w:spacing w:before="60" w:after="60"/>
              <w:jc w:val="right"/>
              <w:rPr>
                <w:rFonts w:ascii="Arial" w:hAnsi="Arial" w:cs="Arial"/>
                <w:i/>
                <w:sz w:val="18"/>
                <w:szCs w:val="18"/>
                <w:lang w:val="mn-MN"/>
              </w:rPr>
            </w:pPr>
            <w:r w:rsidRPr="0035734B">
              <w:rPr>
                <w:rFonts w:ascii="Arial" w:hAnsi="Arial" w:cs="Arial"/>
                <w:i/>
                <w:sz w:val="18"/>
                <w:szCs w:val="18"/>
                <w:lang w:val="mn-MN"/>
              </w:rPr>
              <w:t xml:space="preserve">Төлөвлөлтийн уялдаа: </w:t>
            </w:r>
          </w:p>
        </w:tc>
        <w:tc>
          <w:tcPr>
            <w:tcW w:w="6556" w:type="dxa"/>
            <w:gridSpan w:val="5"/>
            <w:shd w:val="clear" w:color="auto" w:fill="FFFFFF" w:themeFill="background1"/>
          </w:tcPr>
          <w:p w:rsidR="003D254E" w:rsidRPr="00EE79F3" w:rsidRDefault="00391D7E" w:rsidP="00E5763F">
            <w:pPr>
              <w:spacing w:before="60" w:after="60"/>
              <w:jc w:val="both"/>
              <w:rPr>
                <w:rFonts w:ascii="Arial" w:hAnsi="Arial" w:cs="Arial"/>
                <w:sz w:val="18"/>
                <w:szCs w:val="18"/>
                <w:lang w:val="mn-MN"/>
              </w:rPr>
            </w:pPr>
            <w:r w:rsidRPr="00EE79F3">
              <w:rPr>
                <w:rFonts w:ascii="Arial" w:hAnsi="Arial" w:cs="Arial"/>
                <w:sz w:val="18"/>
                <w:szCs w:val="18"/>
                <w:lang w:val="mn-MN"/>
              </w:rPr>
              <w:t>Сумын эдийн засаг, нийгмийг хөгжүүлэх 2020 оны үндсэн чиглэлийн 5.1.73 дах арга хэмжээ</w:t>
            </w:r>
          </w:p>
        </w:tc>
      </w:tr>
      <w:tr w:rsidR="003D254E" w:rsidRPr="004A677A" w:rsidTr="00E5763F">
        <w:trPr>
          <w:trHeight w:val="147"/>
        </w:trPr>
        <w:tc>
          <w:tcPr>
            <w:tcW w:w="1440" w:type="dxa"/>
            <w:vMerge w:val="restart"/>
          </w:tcPr>
          <w:p w:rsidR="003D254E" w:rsidRPr="0035734B" w:rsidRDefault="003D254E" w:rsidP="00E5763F">
            <w:pPr>
              <w:spacing w:before="60" w:after="60"/>
              <w:jc w:val="right"/>
              <w:rPr>
                <w:rFonts w:ascii="Arial" w:hAnsi="Arial" w:cs="Arial"/>
                <w:sz w:val="18"/>
                <w:szCs w:val="18"/>
                <w:lang w:val="mn-MN"/>
              </w:rPr>
            </w:pPr>
            <w:r w:rsidRPr="0035734B">
              <w:rPr>
                <w:rFonts w:ascii="Arial" w:hAnsi="Arial" w:cs="Arial"/>
                <w:sz w:val="18"/>
                <w:szCs w:val="18"/>
                <w:lang w:val="mn-MN"/>
              </w:rPr>
              <w:t>Гүйцэтгэлийн шалгуур үзүүлэлт</w:t>
            </w:r>
          </w:p>
        </w:tc>
        <w:tc>
          <w:tcPr>
            <w:tcW w:w="1890" w:type="dxa"/>
            <w:shd w:val="clear" w:color="auto" w:fill="FFFFFF" w:themeFill="background1"/>
          </w:tcPr>
          <w:p w:rsidR="003D254E" w:rsidRPr="0035734B" w:rsidRDefault="003D254E" w:rsidP="00E5763F">
            <w:pPr>
              <w:spacing w:before="60" w:after="60"/>
              <w:jc w:val="right"/>
              <w:rPr>
                <w:rFonts w:ascii="Arial" w:hAnsi="Arial" w:cs="Arial"/>
                <w:i/>
                <w:sz w:val="18"/>
                <w:szCs w:val="18"/>
                <w:lang w:val="mn-MN"/>
              </w:rPr>
            </w:pPr>
            <w:r w:rsidRPr="0035734B">
              <w:rPr>
                <w:rFonts w:ascii="Arial" w:hAnsi="Arial" w:cs="Arial"/>
                <w:i/>
                <w:sz w:val="18"/>
                <w:szCs w:val="18"/>
                <w:lang w:val="mn-MN"/>
              </w:rPr>
              <w:t>Хэрэгжих хугацаа</w:t>
            </w:r>
          </w:p>
        </w:tc>
        <w:tc>
          <w:tcPr>
            <w:tcW w:w="1032" w:type="dxa"/>
            <w:shd w:val="clear" w:color="auto" w:fill="FFFFFF" w:themeFill="background1"/>
          </w:tcPr>
          <w:p w:rsidR="003D254E" w:rsidRPr="0035734B" w:rsidRDefault="003D254E" w:rsidP="00E5763F">
            <w:pPr>
              <w:spacing w:before="60" w:after="60"/>
              <w:jc w:val="center"/>
              <w:rPr>
                <w:rFonts w:ascii="Arial" w:hAnsi="Arial" w:cs="Arial"/>
                <w:i/>
                <w:sz w:val="18"/>
                <w:szCs w:val="18"/>
                <w:lang w:val="mn-MN"/>
              </w:rPr>
            </w:pPr>
            <w:r w:rsidRPr="0035734B">
              <w:rPr>
                <w:rFonts w:ascii="Arial" w:hAnsi="Arial" w:cs="Arial"/>
                <w:i/>
                <w:sz w:val="18"/>
                <w:szCs w:val="18"/>
                <w:lang w:val="mn-MN"/>
              </w:rPr>
              <w:t>Улирал</w:t>
            </w:r>
          </w:p>
        </w:tc>
        <w:tc>
          <w:tcPr>
            <w:tcW w:w="1381" w:type="dxa"/>
            <w:shd w:val="clear" w:color="auto" w:fill="BFBFBF" w:themeFill="background1" w:themeFillShade="BF"/>
          </w:tcPr>
          <w:p w:rsidR="003D254E" w:rsidRPr="0035734B" w:rsidRDefault="003D254E" w:rsidP="00E5763F">
            <w:pPr>
              <w:spacing w:before="60" w:after="60"/>
              <w:jc w:val="center"/>
              <w:rPr>
                <w:rFonts w:ascii="Arial" w:hAnsi="Arial" w:cs="Arial"/>
                <w:sz w:val="18"/>
                <w:szCs w:val="18"/>
                <w:lang w:val="mn-MN"/>
              </w:rPr>
            </w:pPr>
            <w:r w:rsidRPr="0035734B">
              <w:rPr>
                <w:rFonts w:ascii="Arial" w:hAnsi="Arial" w:cs="Arial"/>
                <w:sz w:val="18"/>
                <w:szCs w:val="18"/>
                <w:lang w:val="mn-MN"/>
              </w:rPr>
              <w:t>1-р улирал</w:t>
            </w:r>
          </w:p>
        </w:tc>
        <w:tc>
          <w:tcPr>
            <w:tcW w:w="1379" w:type="dxa"/>
            <w:shd w:val="clear" w:color="auto" w:fill="BFBFBF" w:themeFill="background1" w:themeFillShade="BF"/>
          </w:tcPr>
          <w:p w:rsidR="003D254E" w:rsidRPr="0035734B" w:rsidRDefault="003D254E" w:rsidP="00E5763F">
            <w:pPr>
              <w:spacing w:before="60" w:after="60"/>
              <w:jc w:val="center"/>
              <w:rPr>
                <w:rFonts w:ascii="Arial" w:hAnsi="Arial" w:cs="Arial"/>
                <w:sz w:val="18"/>
                <w:szCs w:val="18"/>
                <w:lang w:val="mn-MN"/>
              </w:rPr>
            </w:pPr>
            <w:r w:rsidRPr="0035734B">
              <w:rPr>
                <w:rFonts w:ascii="Arial" w:hAnsi="Arial" w:cs="Arial"/>
                <w:sz w:val="18"/>
                <w:szCs w:val="18"/>
                <w:lang w:val="mn-MN"/>
              </w:rPr>
              <w:t>2-р улирал</w:t>
            </w:r>
          </w:p>
        </w:tc>
        <w:tc>
          <w:tcPr>
            <w:tcW w:w="1379" w:type="dxa"/>
            <w:shd w:val="clear" w:color="auto" w:fill="BFBFBF" w:themeFill="background1" w:themeFillShade="BF"/>
          </w:tcPr>
          <w:p w:rsidR="003D254E" w:rsidRPr="0035734B" w:rsidRDefault="003D254E" w:rsidP="00E5763F">
            <w:pPr>
              <w:spacing w:before="60" w:after="60"/>
              <w:jc w:val="center"/>
              <w:rPr>
                <w:rFonts w:ascii="Arial" w:hAnsi="Arial" w:cs="Arial"/>
                <w:sz w:val="18"/>
                <w:szCs w:val="18"/>
                <w:lang w:val="mn-MN"/>
              </w:rPr>
            </w:pPr>
            <w:r w:rsidRPr="0035734B">
              <w:rPr>
                <w:rFonts w:ascii="Arial" w:hAnsi="Arial" w:cs="Arial"/>
                <w:sz w:val="18"/>
                <w:szCs w:val="18"/>
                <w:lang w:val="mn-MN"/>
              </w:rPr>
              <w:t>3-р улирал</w:t>
            </w:r>
          </w:p>
        </w:tc>
        <w:tc>
          <w:tcPr>
            <w:tcW w:w="1385" w:type="dxa"/>
            <w:shd w:val="clear" w:color="auto" w:fill="BFBFBF" w:themeFill="background1" w:themeFillShade="BF"/>
          </w:tcPr>
          <w:p w:rsidR="003D254E" w:rsidRPr="0035734B" w:rsidRDefault="003D254E" w:rsidP="00E5763F">
            <w:pPr>
              <w:spacing w:before="60" w:after="60"/>
              <w:jc w:val="center"/>
              <w:rPr>
                <w:rFonts w:ascii="Arial" w:hAnsi="Arial" w:cs="Arial"/>
                <w:sz w:val="18"/>
                <w:szCs w:val="18"/>
                <w:lang w:val="mn-MN"/>
              </w:rPr>
            </w:pPr>
            <w:r w:rsidRPr="0035734B">
              <w:rPr>
                <w:rFonts w:ascii="Arial" w:hAnsi="Arial" w:cs="Arial"/>
                <w:sz w:val="18"/>
                <w:szCs w:val="18"/>
                <w:lang w:val="mn-MN"/>
              </w:rPr>
              <w:t>4-р улирал</w:t>
            </w:r>
          </w:p>
        </w:tc>
      </w:tr>
      <w:tr w:rsidR="003D254E" w:rsidRPr="004A677A" w:rsidTr="00E5763F">
        <w:trPr>
          <w:trHeight w:val="147"/>
        </w:trPr>
        <w:tc>
          <w:tcPr>
            <w:tcW w:w="1440" w:type="dxa"/>
            <w:vMerge/>
          </w:tcPr>
          <w:p w:rsidR="003D254E" w:rsidRPr="0035734B" w:rsidRDefault="003D254E" w:rsidP="00E5763F">
            <w:pPr>
              <w:spacing w:before="60" w:after="60"/>
              <w:jc w:val="right"/>
              <w:rPr>
                <w:rFonts w:ascii="Arial" w:hAnsi="Arial" w:cs="Arial"/>
                <w:sz w:val="18"/>
                <w:szCs w:val="18"/>
                <w:lang w:val="mn-MN"/>
              </w:rPr>
            </w:pPr>
          </w:p>
        </w:tc>
        <w:tc>
          <w:tcPr>
            <w:tcW w:w="1890" w:type="dxa"/>
            <w:shd w:val="clear" w:color="auto" w:fill="FFFFFF" w:themeFill="background1"/>
          </w:tcPr>
          <w:p w:rsidR="003D254E" w:rsidRPr="0035734B" w:rsidRDefault="003D254E" w:rsidP="00E5763F">
            <w:pPr>
              <w:spacing w:before="60" w:after="60"/>
              <w:jc w:val="right"/>
              <w:rPr>
                <w:rFonts w:ascii="Arial" w:hAnsi="Arial" w:cs="Arial"/>
                <w:i/>
                <w:sz w:val="18"/>
                <w:szCs w:val="18"/>
                <w:lang w:val="mn-MN"/>
              </w:rPr>
            </w:pPr>
            <w:r w:rsidRPr="0035734B">
              <w:rPr>
                <w:rFonts w:ascii="Arial" w:hAnsi="Arial" w:cs="Arial"/>
                <w:i/>
                <w:sz w:val="18"/>
                <w:szCs w:val="18"/>
                <w:lang w:val="mn-MN"/>
              </w:rPr>
              <w:t>Шаардагдах хөрөнгө</w:t>
            </w:r>
          </w:p>
        </w:tc>
        <w:tc>
          <w:tcPr>
            <w:tcW w:w="6556" w:type="dxa"/>
            <w:gridSpan w:val="5"/>
            <w:shd w:val="clear" w:color="auto" w:fill="FFFFFF" w:themeFill="background1"/>
          </w:tcPr>
          <w:p w:rsidR="003D254E" w:rsidRPr="0035734B" w:rsidRDefault="003D254E" w:rsidP="00E5763F">
            <w:pPr>
              <w:spacing w:before="60" w:after="60"/>
              <w:jc w:val="both"/>
              <w:rPr>
                <w:rFonts w:ascii="Arial" w:hAnsi="Arial" w:cs="Arial"/>
                <w:i/>
                <w:sz w:val="18"/>
                <w:szCs w:val="18"/>
                <w:lang w:val="mn-MN"/>
              </w:rPr>
            </w:pPr>
            <w:r w:rsidRPr="0035734B">
              <w:rPr>
                <w:rFonts w:ascii="Arial" w:hAnsi="Arial" w:cs="Arial"/>
                <w:i/>
                <w:sz w:val="18"/>
                <w:szCs w:val="18"/>
                <w:lang w:val="mn-MN"/>
              </w:rPr>
              <w:t>Батлагдсан төсвийн хүрээнд</w:t>
            </w:r>
          </w:p>
        </w:tc>
      </w:tr>
      <w:tr w:rsidR="003D254E" w:rsidRPr="004A677A" w:rsidTr="00E5763F">
        <w:trPr>
          <w:trHeight w:val="147"/>
        </w:trPr>
        <w:tc>
          <w:tcPr>
            <w:tcW w:w="1440" w:type="dxa"/>
            <w:vMerge/>
          </w:tcPr>
          <w:p w:rsidR="003D254E" w:rsidRPr="004A677A" w:rsidRDefault="003D254E" w:rsidP="00E5763F">
            <w:pPr>
              <w:spacing w:before="60" w:after="60"/>
              <w:jc w:val="right"/>
              <w:rPr>
                <w:rFonts w:ascii="Arial" w:hAnsi="Arial" w:cs="Arial"/>
                <w:color w:val="FF0000"/>
                <w:sz w:val="18"/>
                <w:szCs w:val="18"/>
                <w:lang w:val="mn-MN"/>
              </w:rPr>
            </w:pPr>
          </w:p>
        </w:tc>
        <w:tc>
          <w:tcPr>
            <w:tcW w:w="1890" w:type="dxa"/>
            <w:shd w:val="clear" w:color="auto" w:fill="FFFFFF" w:themeFill="background1"/>
          </w:tcPr>
          <w:p w:rsidR="003D254E" w:rsidRPr="0035734B" w:rsidRDefault="003D254E" w:rsidP="00E5763F">
            <w:pPr>
              <w:spacing w:before="60" w:after="60"/>
              <w:jc w:val="right"/>
              <w:rPr>
                <w:rFonts w:ascii="Arial" w:hAnsi="Arial" w:cs="Arial"/>
                <w:i/>
                <w:sz w:val="18"/>
                <w:szCs w:val="18"/>
                <w:lang w:val="mn-MN"/>
              </w:rPr>
            </w:pPr>
            <w:r w:rsidRPr="0035734B">
              <w:rPr>
                <w:rFonts w:ascii="Arial" w:hAnsi="Arial" w:cs="Arial"/>
                <w:i/>
                <w:sz w:val="18"/>
                <w:szCs w:val="18"/>
                <w:lang w:val="mn-MN"/>
              </w:rPr>
              <w:t>Хариуцах нэгж</w:t>
            </w:r>
          </w:p>
        </w:tc>
        <w:tc>
          <w:tcPr>
            <w:tcW w:w="6556" w:type="dxa"/>
            <w:gridSpan w:val="5"/>
            <w:shd w:val="clear" w:color="auto" w:fill="FFFFFF" w:themeFill="background1"/>
          </w:tcPr>
          <w:p w:rsidR="003D254E" w:rsidRPr="0035734B" w:rsidRDefault="003D254E" w:rsidP="00E5763F">
            <w:pPr>
              <w:spacing w:before="60" w:after="60"/>
              <w:jc w:val="both"/>
              <w:rPr>
                <w:rFonts w:ascii="Arial" w:hAnsi="Arial" w:cs="Arial"/>
                <w:i/>
                <w:sz w:val="18"/>
                <w:szCs w:val="18"/>
                <w:lang w:val="mn-MN"/>
              </w:rPr>
            </w:pPr>
            <w:r w:rsidRPr="0035734B">
              <w:rPr>
                <w:rFonts w:ascii="Arial" w:hAnsi="Arial" w:cs="Arial"/>
                <w:i/>
                <w:sz w:val="18"/>
                <w:szCs w:val="18"/>
                <w:lang w:val="mn-MN"/>
              </w:rPr>
              <w:t>ЗДТГ</w:t>
            </w:r>
          </w:p>
        </w:tc>
      </w:tr>
      <w:tr w:rsidR="003D254E" w:rsidRPr="004A677A" w:rsidTr="00E5763F">
        <w:trPr>
          <w:trHeight w:val="147"/>
        </w:trPr>
        <w:tc>
          <w:tcPr>
            <w:tcW w:w="1440" w:type="dxa"/>
            <w:vMerge/>
          </w:tcPr>
          <w:p w:rsidR="003D254E" w:rsidRPr="004A677A" w:rsidRDefault="003D254E" w:rsidP="00E5763F">
            <w:pPr>
              <w:spacing w:before="60" w:after="60"/>
              <w:jc w:val="right"/>
              <w:rPr>
                <w:rFonts w:ascii="Arial" w:hAnsi="Arial" w:cs="Arial"/>
                <w:color w:val="FF0000"/>
                <w:sz w:val="18"/>
                <w:szCs w:val="18"/>
                <w:lang w:val="mn-MN"/>
              </w:rPr>
            </w:pPr>
          </w:p>
        </w:tc>
        <w:tc>
          <w:tcPr>
            <w:tcW w:w="1890" w:type="dxa"/>
            <w:shd w:val="clear" w:color="auto" w:fill="FFFFFF" w:themeFill="background1"/>
          </w:tcPr>
          <w:p w:rsidR="003D254E" w:rsidRPr="0035734B" w:rsidRDefault="003D254E" w:rsidP="00E5763F">
            <w:pPr>
              <w:spacing w:before="60" w:after="60"/>
              <w:jc w:val="right"/>
              <w:rPr>
                <w:rFonts w:ascii="Arial" w:hAnsi="Arial" w:cs="Arial"/>
                <w:i/>
                <w:sz w:val="18"/>
                <w:szCs w:val="18"/>
                <w:lang w:val="mn-MN"/>
              </w:rPr>
            </w:pPr>
            <w:r w:rsidRPr="0035734B">
              <w:rPr>
                <w:rFonts w:ascii="Arial" w:hAnsi="Arial" w:cs="Arial"/>
                <w:i/>
                <w:sz w:val="18"/>
                <w:szCs w:val="18"/>
                <w:lang w:val="mn-MN"/>
              </w:rPr>
              <w:t>Суурь түвшин</w:t>
            </w:r>
          </w:p>
        </w:tc>
        <w:tc>
          <w:tcPr>
            <w:tcW w:w="6556" w:type="dxa"/>
            <w:gridSpan w:val="5"/>
            <w:shd w:val="clear" w:color="auto" w:fill="FFFFFF" w:themeFill="background1"/>
          </w:tcPr>
          <w:p w:rsidR="003D254E" w:rsidRPr="00391D7E" w:rsidRDefault="003D254E" w:rsidP="00391D7E">
            <w:pPr>
              <w:spacing w:before="60" w:after="60"/>
              <w:jc w:val="both"/>
              <w:rPr>
                <w:rFonts w:ascii="Arial" w:hAnsi="Arial" w:cs="Arial"/>
                <w:i/>
                <w:sz w:val="18"/>
                <w:szCs w:val="18"/>
                <w:lang w:val="mn-MN"/>
              </w:rPr>
            </w:pPr>
            <w:r w:rsidRPr="00391D7E">
              <w:rPr>
                <w:rFonts w:ascii="Arial" w:hAnsi="Arial" w:cs="Arial"/>
                <w:i/>
                <w:sz w:val="18"/>
                <w:szCs w:val="18"/>
                <w:lang w:val="mn-MN"/>
              </w:rPr>
              <w:t xml:space="preserve"> </w:t>
            </w:r>
            <w:r w:rsidR="00391D7E" w:rsidRPr="00391D7E">
              <w:rPr>
                <w:rFonts w:ascii="Arial" w:hAnsi="Arial" w:cs="Arial"/>
                <w:i/>
                <w:sz w:val="20"/>
                <w:szCs w:val="20"/>
                <w:lang w:val="mn-MN"/>
              </w:rPr>
              <w:t>Төрийн албан хаагчдыг харилцаа хандлага, ёс зүйг сайжруулах, авлига, ашиг сонирхлын зөрчлөөс ангид байх нөхцөл, мэргэжил, ур чадварыг дээшлүүлэх гарын авлага материалыг өөрсдөө бэлтгэн 132 ширхэгийг тараасан.</w:t>
            </w:r>
          </w:p>
        </w:tc>
      </w:tr>
      <w:tr w:rsidR="003D254E" w:rsidRPr="004A677A" w:rsidTr="00E5763F">
        <w:trPr>
          <w:trHeight w:val="147"/>
        </w:trPr>
        <w:tc>
          <w:tcPr>
            <w:tcW w:w="1440" w:type="dxa"/>
            <w:vMerge/>
          </w:tcPr>
          <w:p w:rsidR="003D254E" w:rsidRPr="004A677A" w:rsidRDefault="003D254E" w:rsidP="00E5763F">
            <w:pPr>
              <w:spacing w:before="60" w:after="60"/>
              <w:jc w:val="right"/>
              <w:rPr>
                <w:rFonts w:ascii="Arial" w:hAnsi="Arial" w:cs="Arial"/>
                <w:color w:val="FF0000"/>
                <w:sz w:val="18"/>
                <w:szCs w:val="18"/>
                <w:lang w:val="mn-MN"/>
              </w:rPr>
            </w:pPr>
          </w:p>
        </w:tc>
        <w:tc>
          <w:tcPr>
            <w:tcW w:w="1890" w:type="dxa"/>
            <w:shd w:val="clear" w:color="auto" w:fill="FFFFFF" w:themeFill="background1"/>
          </w:tcPr>
          <w:p w:rsidR="003D254E" w:rsidRPr="0035734B" w:rsidRDefault="003D254E" w:rsidP="00E5763F">
            <w:pPr>
              <w:spacing w:before="60" w:after="60"/>
              <w:jc w:val="right"/>
              <w:rPr>
                <w:rFonts w:ascii="Arial" w:hAnsi="Arial" w:cs="Arial"/>
                <w:i/>
                <w:sz w:val="18"/>
                <w:szCs w:val="18"/>
                <w:lang w:val="mn-MN"/>
              </w:rPr>
            </w:pPr>
            <w:r w:rsidRPr="0035734B">
              <w:rPr>
                <w:rFonts w:ascii="Arial" w:hAnsi="Arial" w:cs="Arial"/>
                <w:i/>
                <w:sz w:val="18"/>
                <w:szCs w:val="18"/>
                <w:lang w:val="mn-MN"/>
              </w:rPr>
              <w:t>Шалгуур үзүүлэлт</w:t>
            </w:r>
          </w:p>
        </w:tc>
        <w:tc>
          <w:tcPr>
            <w:tcW w:w="6556" w:type="dxa"/>
            <w:gridSpan w:val="5"/>
            <w:shd w:val="clear" w:color="auto" w:fill="FFFFFF" w:themeFill="background1"/>
          </w:tcPr>
          <w:p w:rsidR="003D254E" w:rsidRPr="0035734B" w:rsidRDefault="003D254E" w:rsidP="0084278A">
            <w:pPr>
              <w:spacing w:before="60" w:after="60"/>
              <w:jc w:val="both"/>
              <w:rPr>
                <w:rFonts w:ascii="Arial" w:hAnsi="Arial" w:cs="Arial"/>
                <w:i/>
                <w:sz w:val="18"/>
                <w:szCs w:val="18"/>
                <w:lang w:val="mn-MN"/>
              </w:rPr>
            </w:pPr>
            <w:r w:rsidRPr="0035734B">
              <w:rPr>
                <w:rFonts w:ascii="Arial" w:hAnsi="Arial" w:cs="Arial"/>
                <w:i/>
                <w:sz w:val="18"/>
                <w:szCs w:val="18"/>
                <w:lang w:val="mn-MN"/>
              </w:rPr>
              <w:t>Сэтгүүл захиалсан улирлын тоо</w:t>
            </w:r>
            <w:r w:rsidR="002401AB">
              <w:rPr>
                <w:rFonts w:ascii="Arial" w:hAnsi="Arial" w:cs="Arial"/>
                <w:i/>
                <w:sz w:val="18"/>
                <w:szCs w:val="18"/>
                <w:lang w:val="mn-MN"/>
              </w:rPr>
              <w:t xml:space="preserve"> </w:t>
            </w:r>
          </w:p>
        </w:tc>
      </w:tr>
      <w:tr w:rsidR="003D254E" w:rsidRPr="004A677A" w:rsidTr="00E5763F">
        <w:trPr>
          <w:trHeight w:val="75"/>
        </w:trPr>
        <w:tc>
          <w:tcPr>
            <w:tcW w:w="1440" w:type="dxa"/>
            <w:vMerge/>
          </w:tcPr>
          <w:p w:rsidR="003D254E" w:rsidRPr="004A677A" w:rsidRDefault="003D254E" w:rsidP="00E5763F">
            <w:pPr>
              <w:spacing w:before="60" w:after="60"/>
              <w:jc w:val="right"/>
              <w:rPr>
                <w:rFonts w:ascii="Arial" w:hAnsi="Arial" w:cs="Arial"/>
                <w:color w:val="FF0000"/>
                <w:sz w:val="18"/>
                <w:szCs w:val="18"/>
                <w:lang w:val="mn-MN"/>
              </w:rPr>
            </w:pPr>
          </w:p>
        </w:tc>
        <w:tc>
          <w:tcPr>
            <w:tcW w:w="1890" w:type="dxa"/>
            <w:vMerge w:val="restart"/>
            <w:shd w:val="clear" w:color="auto" w:fill="FFFFFF" w:themeFill="background1"/>
          </w:tcPr>
          <w:p w:rsidR="003D254E" w:rsidRPr="0035734B" w:rsidRDefault="003D254E" w:rsidP="00E5763F">
            <w:pPr>
              <w:spacing w:before="60" w:after="60"/>
              <w:jc w:val="right"/>
              <w:rPr>
                <w:rFonts w:ascii="Arial" w:hAnsi="Arial" w:cs="Arial"/>
                <w:i/>
                <w:sz w:val="18"/>
                <w:szCs w:val="18"/>
                <w:lang w:val="mn-MN"/>
              </w:rPr>
            </w:pPr>
            <w:r w:rsidRPr="0035734B">
              <w:rPr>
                <w:rFonts w:ascii="Arial" w:hAnsi="Arial" w:cs="Arial"/>
                <w:i/>
                <w:sz w:val="18"/>
                <w:szCs w:val="18"/>
                <w:lang w:val="mn-MN"/>
              </w:rPr>
              <w:t>Хүрэх түвшин</w:t>
            </w:r>
          </w:p>
        </w:tc>
        <w:tc>
          <w:tcPr>
            <w:tcW w:w="6556" w:type="dxa"/>
            <w:gridSpan w:val="5"/>
            <w:shd w:val="clear" w:color="auto" w:fill="FFFFFF" w:themeFill="background1"/>
          </w:tcPr>
          <w:p w:rsidR="00B375EA" w:rsidRDefault="003D254E" w:rsidP="00E5763F">
            <w:pPr>
              <w:spacing w:before="60" w:after="60"/>
              <w:jc w:val="both"/>
              <w:rPr>
                <w:rFonts w:ascii="Arial" w:hAnsi="Arial" w:cs="Arial"/>
                <w:i/>
                <w:sz w:val="18"/>
                <w:szCs w:val="18"/>
                <w:lang w:val="mn-MN"/>
              </w:rPr>
            </w:pPr>
            <w:r w:rsidRPr="0035734B">
              <w:rPr>
                <w:rFonts w:ascii="Arial" w:hAnsi="Arial" w:cs="Arial"/>
                <w:b/>
                <w:i/>
                <w:sz w:val="18"/>
                <w:szCs w:val="18"/>
                <w:lang w:val="mn-MN"/>
              </w:rPr>
              <w:t>Эхний хагас жилд:</w:t>
            </w:r>
            <w:r w:rsidRPr="0035734B">
              <w:rPr>
                <w:rFonts w:ascii="Arial" w:hAnsi="Arial" w:cs="Arial"/>
                <w:i/>
                <w:sz w:val="18"/>
                <w:szCs w:val="18"/>
                <w:lang w:val="mn-MN"/>
              </w:rPr>
              <w:t xml:space="preserve">  </w:t>
            </w:r>
          </w:p>
          <w:p w:rsidR="003D254E" w:rsidRPr="0035734B" w:rsidRDefault="003D254E" w:rsidP="00E5763F">
            <w:pPr>
              <w:spacing w:before="60" w:after="60"/>
              <w:jc w:val="both"/>
              <w:rPr>
                <w:rFonts w:ascii="Arial" w:hAnsi="Arial" w:cs="Arial"/>
                <w:i/>
                <w:sz w:val="18"/>
                <w:szCs w:val="18"/>
                <w:lang w:val="mn-MN"/>
              </w:rPr>
            </w:pPr>
            <w:r w:rsidRPr="0035734B">
              <w:rPr>
                <w:rFonts w:ascii="Arial" w:hAnsi="Arial" w:cs="Arial"/>
                <w:i/>
                <w:sz w:val="18"/>
                <w:szCs w:val="18"/>
                <w:lang w:val="mn-MN"/>
              </w:rPr>
              <w:t xml:space="preserve"> 2</w:t>
            </w:r>
            <w:r w:rsidR="00B375EA">
              <w:rPr>
                <w:rFonts w:ascii="Arial" w:hAnsi="Arial" w:cs="Arial"/>
                <w:i/>
                <w:sz w:val="18"/>
                <w:szCs w:val="18"/>
                <w:lang w:val="mn-MN"/>
              </w:rPr>
              <w:t xml:space="preserve"> удаа</w:t>
            </w:r>
          </w:p>
        </w:tc>
      </w:tr>
      <w:tr w:rsidR="003D254E" w:rsidRPr="004A677A" w:rsidTr="00E5763F">
        <w:trPr>
          <w:trHeight w:val="75"/>
        </w:trPr>
        <w:tc>
          <w:tcPr>
            <w:tcW w:w="1440" w:type="dxa"/>
            <w:vMerge/>
          </w:tcPr>
          <w:p w:rsidR="003D254E" w:rsidRPr="004A677A" w:rsidRDefault="003D254E" w:rsidP="00E5763F">
            <w:pPr>
              <w:spacing w:before="60" w:after="60"/>
              <w:jc w:val="right"/>
              <w:rPr>
                <w:rFonts w:ascii="Arial" w:hAnsi="Arial" w:cs="Arial"/>
                <w:color w:val="FF0000"/>
                <w:sz w:val="18"/>
                <w:szCs w:val="18"/>
                <w:lang w:val="mn-MN"/>
              </w:rPr>
            </w:pPr>
          </w:p>
        </w:tc>
        <w:tc>
          <w:tcPr>
            <w:tcW w:w="1890" w:type="dxa"/>
            <w:vMerge/>
            <w:shd w:val="clear" w:color="auto" w:fill="FFFFFF" w:themeFill="background1"/>
          </w:tcPr>
          <w:p w:rsidR="003D254E" w:rsidRPr="0035734B" w:rsidRDefault="003D254E" w:rsidP="00E5763F">
            <w:pPr>
              <w:spacing w:before="60" w:after="60"/>
              <w:rPr>
                <w:rFonts w:ascii="Arial" w:hAnsi="Arial" w:cs="Arial"/>
                <w:sz w:val="18"/>
                <w:szCs w:val="18"/>
                <w:lang w:val="mn-MN"/>
              </w:rPr>
            </w:pPr>
          </w:p>
        </w:tc>
        <w:tc>
          <w:tcPr>
            <w:tcW w:w="6556" w:type="dxa"/>
            <w:gridSpan w:val="5"/>
            <w:shd w:val="clear" w:color="auto" w:fill="FFFFFF" w:themeFill="background1"/>
          </w:tcPr>
          <w:p w:rsidR="00B375EA" w:rsidRDefault="003D254E" w:rsidP="00E5763F">
            <w:pPr>
              <w:spacing w:before="60" w:after="60"/>
              <w:jc w:val="both"/>
              <w:rPr>
                <w:rFonts w:ascii="Arial" w:hAnsi="Arial" w:cs="Arial"/>
                <w:b/>
                <w:i/>
                <w:sz w:val="18"/>
                <w:szCs w:val="18"/>
                <w:lang w:val="mn-MN"/>
              </w:rPr>
            </w:pPr>
            <w:r w:rsidRPr="0035734B">
              <w:rPr>
                <w:rFonts w:ascii="Arial" w:hAnsi="Arial" w:cs="Arial"/>
                <w:b/>
                <w:i/>
                <w:sz w:val="18"/>
                <w:szCs w:val="18"/>
                <w:lang w:val="mn-MN"/>
              </w:rPr>
              <w:t>Жилийн эцэст:</w:t>
            </w:r>
          </w:p>
          <w:p w:rsidR="003D254E" w:rsidRPr="0035734B" w:rsidRDefault="003D254E" w:rsidP="00E5763F">
            <w:pPr>
              <w:spacing w:before="60" w:after="60"/>
              <w:jc w:val="both"/>
              <w:rPr>
                <w:rFonts w:ascii="Arial" w:hAnsi="Arial" w:cs="Arial"/>
                <w:i/>
                <w:sz w:val="18"/>
                <w:szCs w:val="18"/>
                <w:lang w:val="mn-MN"/>
              </w:rPr>
            </w:pPr>
            <w:r w:rsidRPr="0035734B">
              <w:rPr>
                <w:rFonts w:ascii="Arial" w:hAnsi="Arial" w:cs="Arial"/>
                <w:b/>
                <w:i/>
                <w:sz w:val="18"/>
                <w:szCs w:val="18"/>
                <w:lang w:val="mn-MN"/>
              </w:rPr>
              <w:t xml:space="preserve"> </w:t>
            </w:r>
            <w:r w:rsidRPr="0035734B">
              <w:rPr>
                <w:rFonts w:ascii="Arial" w:hAnsi="Arial" w:cs="Arial"/>
                <w:i/>
                <w:sz w:val="18"/>
                <w:szCs w:val="18"/>
                <w:lang w:val="mn-MN"/>
              </w:rPr>
              <w:t>2</w:t>
            </w:r>
            <w:r w:rsidR="00B375EA">
              <w:rPr>
                <w:rFonts w:ascii="Arial" w:hAnsi="Arial" w:cs="Arial"/>
                <w:i/>
                <w:sz w:val="18"/>
                <w:szCs w:val="18"/>
                <w:lang w:val="mn-MN"/>
              </w:rPr>
              <w:t xml:space="preserve"> удаа</w:t>
            </w:r>
          </w:p>
        </w:tc>
      </w:tr>
    </w:tbl>
    <w:p w:rsidR="00B43663" w:rsidRPr="00B97949" w:rsidRDefault="00B43663" w:rsidP="00345152">
      <w:pPr>
        <w:tabs>
          <w:tab w:val="left" w:pos="7963"/>
        </w:tabs>
        <w:spacing w:before="360" w:after="120" w:line="240" w:lineRule="auto"/>
        <w:jc w:val="both"/>
        <w:rPr>
          <w:rFonts w:ascii="Arial" w:hAnsi="Arial" w:cs="Arial"/>
          <w:bCs/>
          <w:color w:val="000000" w:themeColor="text1"/>
          <w:sz w:val="18"/>
          <w:szCs w:val="18"/>
          <w:lang w:val="mn-MN"/>
        </w:rPr>
      </w:pPr>
      <w:r w:rsidRPr="00B97949">
        <w:rPr>
          <w:rFonts w:ascii="Arial" w:hAnsi="Arial" w:cs="Arial"/>
          <w:b/>
          <w:color w:val="000000" w:themeColor="text1"/>
          <w:sz w:val="18"/>
          <w:szCs w:val="18"/>
          <w:lang w:val="mn-MN"/>
        </w:rPr>
        <w:t>Гүйцэтгэлийн зорилт №</w:t>
      </w:r>
      <w:r w:rsidR="002616B5" w:rsidRPr="00B97949">
        <w:rPr>
          <w:rFonts w:ascii="Arial" w:hAnsi="Arial" w:cs="Arial"/>
          <w:b/>
          <w:color w:val="000000" w:themeColor="text1"/>
          <w:sz w:val="18"/>
          <w:szCs w:val="18"/>
          <w:lang w:val="mn-MN"/>
        </w:rPr>
        <w:t>3.2.4</w:t>
      </w:r>
      <w:r w:rsidRPr="00B97949">
        <w:rPr>
          <w:rFonts w:ascii="Arial" w:hAnsi="Arial" w:cs="Arial"/>
          <w:b/>
          <w:color w:val="000000" w:themeColor="text1"/>
          <w:sz w:val="18"/>
          <w:szCs w:val="18"/>
          <w:lang w:val="mn-MN"/>
        </w:rPr>
        <w:t>.</w:t>
      </w:r>
      <w:r w:rsidRPr="00B97949">
        <w:rPr>
          <w:rFonts w:ascii="Arial" w:hAnsi="Arial" w:cs="Arial"/>
          <w:color w:val="000000" w:themeColor="text1"/>
          <w:sz w:val="18"/>
          <w:szCs w:val="18"/>
          <w:lang w:val="mn-MN"/>
        </w:rPr>
        <w:t xml:space="preserve"> </w:t>
      </w:r>
      <w:r w:rsidR="002616B5" w:rsidRPr="00B97949">
        <w:rPr>
          <w:rFonts w:ascii="Arial" w:hAnsi="Arial" w:cs="Arial"/>
          <w:bCs/>
          <w:color w:val="000000" w:themeColor="text1"/>
          <w:sz w:val="18"/>
          <w:szCs w:val="18"/>
          <w:lang w:val="mn-MN"/>
        </w:rPr>
        <w:t>Гадаад харилцаа, хамтын ажиллагааг хөгжүүлэх</w:t>
      </w:r>
      <w:r w:rsidR="00AA65E4">
        <w:rPr>
          <w:rFonts w:ascii="Arial" w:hAnsi="Arial" w:cs="Arial"/>
          <w:bCs/>
          <w:color w:val="000000" w:themeColor="text1"/>
          <w:sz w:val="18"/>
          <w:szCs w:val="18"/>
          <w:lang w:val="mn-MN"/>
        </w:rPr>
        <w:t>.</w:t>
      </w:r>
      <w:r w:rsidR="002616B5" w:rsidRPr="00B97949">
        <w:rPr>
          <w:rFonts w:ascii="Arial" w:hAnsi="Arial" w:cs="Arial"/>
          <w:bCs/>
          <w:color w:val="000000" w:themeColor="text1"/>
          <w:sz w:val="18"/>
          <w:szCs w:val="18"/>
          <w:lang w:val="mn-MN"/>
        </w:rPr>
        <w:t xml:space="preserve"> </w:t>
      </w:r>
      <w:r w:rsidR="00345152">
        <w:rPr>
          <w:rFonts w:ascii="Arial" w:hAnsi="Arial" w:cs="Arial"/>
          <w:bCs/>
          <w:color w:val="000000" w:themeColor="text1"/>
          <w:sz w:val="18"/>
          <w:szCs w:val="18"/>
          <w:lang w:val="mn-MN"/>
        </w:rPr>
        <w:tab/>
      </w:r>
    </w:p>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174DEA" w:rsidRPr="00E7644C" w:rsidTr="004A0051">
        <w:tc>
          <w:tcPr>
            <w:tcW w:w="1440" w:type="dxa"/>
          </w:tcPr>
          <w:p w:rsidR="00174DEA" w:rsidRPr="00B97949" w:rsidRDefault="00174DEA" w:rsidP="004A0051">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174DEA" w:rsidRPr="00B97949" w:rsidRDefault="00174DEA" w:rsidP="004A0051">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174DEA" w:rsidRPr="00E7644C" w:rsidTr="004A0051">
        <w:trPr>
          <w:trHeight w:val="147"/>
        </w:trPr>
        <w:tc>
          <w:tcPr>
            <w:tcW w:w="1440" w:type="dxa"/>
            <w:vMerge w:val="restart"/>
          </w:tcPr>
          <w:p w:rsidR="00174DEA" w:rsidRPr="00B97949" w:rsidRDefault="00174DEA" w:rsidP="004A0051">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174DEA" w:rsidRPr="00AA65CF" w:rsidRDefault="00174DEA" w:rsidP="004A0051">
            <w:pPr>
              <w:spacing w:before="60" w:after="60"/>
              <w:jc w:val="both"/>
              <w:rPr>
                <w:rFonts w:ascii="Arial" w:hAnsi="Arial" w:cs="Arial"/>
                <w:i/>
                <w:color w:val="000000" w:themeColor="text1"/>
                <w:sz w:val="18"/>
                <w:szCs w:val="18"/>
                <w:lang w:val="mn-MN"/>
              </w:rPr>
            </w:pPr>
            <w:r w:rsidRPr="00AA65CF">
              <w:rPr>
                <w:rFonts w:ascii="Arial" w:hAnsi="Arial" w:cs="Arial"/>
                <w:i/>
                <w:color w:val="000000" w:themeColor="text1"/>
                <w:sz w:val="18"/>
                <w:szCs w:val="18"/>
                <w:lang w:val="mn-MN"/>
              </w:rPr>
              <w:t>Гүйцэтг</w:t>
            </w:r>
            <w:r w:rsidR="00D7561F">
              <w:rPr>
                <w:rFonts w:ascii="Arial" w:hAnsi="Arial" w:cs="Arial"/>
                <w:i/>
                <w:color w:val="000000" w:themeColor="text1"/>
                <w:sz w:val="18"/>
                <w:szCs w:val="18"/>
                <w:lang w:val="mn-MN"/>
              </w:rPr>
              <w:t>элийн зорилтыг хэрэгжүүлэх 3.2.4</w:t>
            </w:r>
            <w:r w:rsidRPr="00AA65CF">
              <w:rPr>
                <w:rFonts w:ascii="Arial" w:hAnsi="Arial" w:cs="Arial"/>
                <w:i/>
                <w:color w:val="000000" w:themeColor="text1"/>
                <w:sz w:val="18"/>
                <w:szCs w:val="18"/>
                <w:lang w:val="mn-MN"/>
              </w:rPr>
              <w:t>.1-р арга хэмжээ</w:t>
            </w:r>
            <w:r w:rsidR="00A82CCA" w:rsidRPr="00AA65CF">
              <w:rPr>
                <w:rFonts w:ascii="Arial" w:hAnsi="Arial" w:cs="Arial"/>
                <w:i/>
                <w:color w:val="000000" w:themeColor="text1"/>
                <w:sz w:val="18"/>
                <w:szCs w:val="18"/>
                <w:lang w:val="mn-MN"/>
              </w:rPr>
              <w:t xml:space="preserve"> </w:t>
            </w:r>
          </w:p>
          <w:p w:rsidR="00A82CCA" w:rsidRPr="00AA65CF" w:rsidRDefault="00A82CCA" w:rsidP="004A0051">
            <w:pPr>
              <w:spacing w:before="60" w:after="60"/>
              <w:jc w:val="both"/>
              <w:rPr>
                <w:rFonts w:ascii="Arial" w:hAnsi="Arial" w:cs="Arial"/>
                <w:i/>
                <w:color w:val="000000" w:themeColor="text1"/>
                <w:sz w:val="18"/>
                <w:szCs w:val="18"/>
                <w:lang w:val="mn-MN"/>
              </w:rPr>
            </w:pPr>
            <w:r w:rsidRPr="00AA65CF">
              <w:rPr>
                <w:rFonts w:ascii="Arial" w:hAnsi="Arial" w:cs="Arial"/>
                <w:i/>
                <w:color w:val="000000" w:themeColor="text1"/>
                <w:sz w:val="18"/>
                <w:szCs w:val="18"/>
                <w:lang w:val="mn-MN"/>
              </w:rPr>
              <w:t xml:space="preserve">  </w:t>
            </w:r>
            <w:r w:rsidRPr="00407D55">
              <w:rPr>
                <w:rFonts w:ascii="Arial" w:hAnsi="Arial" w:cs="Arial"/>
                <w:i/>
                <w:color w:val="000000" w:themeColor="text1"/>
                <w:sz w:val="18"/>
                <w:szCs w:val="18"/>
                <w:lang w:val="mn-MN"/>
              </w:rPr>
              <w:t>Сумын нутаг дэвсгэрт үйл ажиллагаа явуулж байгаа гадаад дотоодын төрийн бус байгууллага, олон улсын байгууллага хувийн  хэвшлийн байгууллагуудтай хамтран</w:t>
            </w:r>
            <w:r w:rsidRPr="00AA65CF">
              <w:rPr>
                <w:rFonts w:ascii="Arial" w:hAnsi="Arial" w:cs="Arial"/>
                <w:i/>
                <w:color w:val="000000" w:themeColor="text1"/>
                <w:sz w:val="18"/>
                <w:szCs w:val="18"/>
                <w:lang w:val="mn-MN"/>
              </w:rPr>
              <w:t xml:space="preserve"> ажиллах </w:t>
            </w:r>
          </w:p>
        </w:tc>
      </w:tr>
      <w:tr w:rsidR="00174DEA" w:rsidRPr="00B97949" w:rsidTr="004A0051">
        <w:trPr>
          <w:trHeight w:val="147"/>
        </w:trPr>
        <w:tc>
          <w:tcPr>
            <w:tcW w:w="1440" w:type="dxa"/>
            <w:vMerge/>
          </w:tcPr>
          <w:p w:rsidR="00174DEA" w:rsidRPr="00B97949" w:rsidRDefault="00174DEA"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174DEA" w:rsidRPr="00B97949" w:rsidRDefault="00174DEA" w:rsidP="004A0051">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174DEA" w:rsidRPr="0042333B" w:rsidRDefault="005E6D8D" w:rsidP="005E6D8D">
            <w:pPr>
              <w:spacing w:before="60" w:after="60"/>
              <w:rPr>
                <w:rFonts w:ascii="Arial" w:hAnsi="Arial" w:cs="Arial"/>
                <w:color w:val="000000" w:themeColor="text1"/>
                <w:sz w:val="18"/>
                <w:szCs w:val="18"/>
              </w:rPr>
            </w:pPr>
            <w:r w:rsidRPr="0042333B">
              <w:rPr>
                <w:rFonts w:ascii="Arial" w:hAnsi="Arial" w:cs="Arial"/>
                <w:color w:val="000000" w:themeColor="text1"/>
                <w:sz w:val="18"/>
                <w:szCs w:val="18"/>
                <w:lang w:val="mn-MN"/>
              </w:rPr>
              <w:t xml:space="preserve">Аймгийн эдийн засаг, нийгмийг 2020 онд хөгжүүлэх үндсэн чиглэлийн 5.3 дах арга хэмжээ, </w:t>
            </w:r>
            <w:r w:rsidR="00174DEA" w:rsidRPr="0042333B">
              <w:rPr>
                <w:rFonts w:ascii="Arial" w:hAnsi="Arial" w:cs="Arial"/>
                <w:color w:val="000000" w:themeColor="text1"/>
                <w:sz w:val="18"/>
                <w:szCs w:val="18"/>
                <w:lang w:val="mn-MN"/>
              </w:rPr>
              <w:t xml:space="preserve">Сумын эдийн засаг, нийгмийг 2020 онд хөгжүүлэх үндсэн чиглэлийн </w:t>
            </w:r>
            <w:r w:rsidR="00801F0E" w:rsidRPr="0042333B">
              <w:rPr>
                <w:rFonts w:ascii="Arial" w:hAnsi="Arial" w:cs="Arial"/>
                <w:color w:val="000000" w:themeColor="text1"/>
                <w:sz w:val="18"/>
                <w:szCs w:val="18"/>
                <w:lang w:val="mn-MN"/>
              </w:rPr>
              <w:t xml:space="preserve">5.1.76 </w:t>
            </w:r>
            <w:r w:rsidR="00F0326C" w:rsidRPr="0042333B">
              <w:rPr>
                <w:rFonts w:ascii="Arial" w:hAnsi="Arial" w:cs="Arial"/>
                <w:color w:val="000000" w:themeColor="text1"/>
                <w:sz w:val="18"/>
                <w:szCs w:val="18"/>
                <w:lang w:val="mn-MN"/>
              </w:rPr>
              <w:t xml:space="preserve">дах арга хэмжээ </w:t>
            </w:r>
          </w:p>
        </w:tc>
      </w:tr>
      <w:tr w:rsidR="00174DEA" w:rsidRPr="00B97949" w:rsidTr="002F4F26">
        <w:trPr>
          <w:trHeight w:val="147"/>
        </w:trPr>
        <w:tc>
          <w:tcPr>
            <w:tcW w:w="1440" w:type="dxa"/>
            <w:vMerge w:val="restart"/>
          </w:tcPr>
          <w:p w:rsidR="00174DEA" w:rsidRPr="00B97949" w:rsidRDefault="00174DEA" w:rsidP="004A0051">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174DEA" w:rsidRPr="00B97949" w:rsidRDefault="00174DEA"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174DEA" w:rsidRPr="00B97949" w:rsidRDefault="00174DEA" w:rsidP="004A0051">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C7BBA5" w:themeFill="accent3" w:themeFillTint="99"/>
          </w:tcPr>
          <w:p w:rsidR="00174DEA" w:rsidRPr="00B97949" w:rsidRDefault="00174DEA"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1-р улирал</w:t>
            </w:r>
          </w:p>
        </w:tc>
        <w:tc>
          <w:tcPr>
            <w:tcW w:w="1379" w:type="dxa"/>
            <w:shd w:val="clear" w:color="auto" w:fill="C7BBA5" w:themeFill="accent3" w:themeFillTint="99"/>
          </w:tcPr>
          <w:p w:rsidR="00174DEA" w:rsidRPr="00B97949" w:rsidRDefault="00174DEA"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2-р улирал</w:t>
            </w:r>
          </w:p>
        </w:tc>
        <w:tc>
          <w:tcPr>
            <w:tcW w:w="1379" w:type="dxa"/>
            <w:shd w:val="clear" w:color="auto" w:fill="C7BBA5" w:themeFill="accent3" w:themeFillTint="99"/>
          </w:tcPr>
          <w:p w:rsidR="00174DEA" w:rsidRPr="00B97949" w:rsidRDefault="00174DEA"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3-р улирал</w:t>
            </w:r>
          </w:p>
        </w:tc>
        <w:tc>
          <w:tcPr>
            <w:tcW w:w="1385" w:type="dxa"/>
            <w:shd w:val="clear" w:color="auto" w:fill="C7BBA5" w:themeFill="accent3" w:themeFillTint="99"/>
          </w:tcPr>
          <w:p w:rsidR="00174DEA" w:rsidRPr="00B97949" w:rsidRDefault="00174DEA"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4-р улирал</w:t>
            </w:r>
          </w:p>
        </w:tc>
      </w:tr>
      <w:tr w:rsidR="00174DEA" w:rsidRPr="00B97949" w:rsidTr="004A0051">
        <w:trPr>
          <w:trHeight w:val="147"/>
        </w:trPr>
        <w:tc>
          <w:tcPr>
            <w:tcW w:w="1440" w:type="dxa"/>
            <w:vMerge/>
          </w:tcPr>
          <w:p w:rsidR="00174DEA" w:rsidRPr="00B97949" w:rsidRDefault="00174DEA"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174DEA" w:rsidRPr="00B97949" w:rsidRDefault="00174DEA"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174DEA" w:rsidRPr="00B97949" w:rsidRDefault="00BE457D" w:rsidP="004A0051">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Б</w:t>
            </w:r>
            <w:r w:rsidR="00DB79AB">
              <w:rPr>
                <w:rFonts w:ascii="Arial" w:hAnsi="Arial" w:cs="Arial"/>
                <w:i/>
                <w:color w:val="000000" w:themeColor="text1"/>
                <w:sz w:val="18"/>
                <w:szCs w:val="18"/>
                <w:lang w:val="mn-MN"/>
              </w:rPr>
              <w:t xml:space="preserve">айгууллагын </w:t>
            </w:r>
            <w:r>
              <w:rPr>
                <w:rFonts w:ascii="Arial" w:hAnsi="Arial" w:cs="Arial"/>
                <w:i/>
                <w:color w:val="000000" w:themeColor="text1"/>
                <w:sz w:val="18"/>
                <w:szCs w:val="18"/>
                <w:lang w:val="mn-MN"/>
              </w:rPr>
              <w:t>Т</w:t>
            </w:r>
            <w:r w:rsidR="00DB79AB">
              <w:rPr>
                <w:rFonts w:ascii="Arial" w:hAnsi="Arial" w:cs="Arial"/>
                <w:i/>
                <w:color w:val="000000" w:themeColor="text1"/>
                <w:sz w:val="18"/>
                <w:szCs w:val="18"/>
                <w:lang w:val="mn-MN"/>
              </w:rPr>
              <w:t>өсөв</w:t>
            </w:r>
          </w:p>
        </w:tc>
      </w:tr>
      <w:tr w:rsidR="00174DEA" w:rsidRPr="00B97949" w:rsidTr="004A0051">
        <w:trPr>
          <w:trHeight w:val="147"/>
        </w:trPr>
        <w:tc>
          <w:tcPr>
            <w:tcW w:w="1440" w:type="dxa"/>
            <w:vMerge/>
          </w:tcPr>
          <w:p w:rsidR="00174DEA" w:rsidRPr="00B97949" w:rsidRDefault="00174DEA"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174DEA" w:rsidRPr="00B97949" w:rsidRDefault="00174DEA"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174DEA" w:rsidRPr="00B97949" w:rsidRDefault="00627D60" w:rsidP="004A0051">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ЗДТГ </w:t>
            </w:r>
          </w:p>
        </w:tc>
      </w:tr>
      <w:tr w:rsidR="00174DEA" w:rsidRPr="00E7644C" w:rsidTr="004A0051">
        <w:trPr>
          <w:trHeight w:val="147"/>
        </w:trPr>
        <w:tc>
          <w:tcPr>
            <w:tcW w:w="1440" w:type="dxa"/>
            <w:vMerge/>
          </w:tcPr>
          <w:p w:rsidR="00174DEA" w:rsidRPr="00B97949" w:rsidRDefault="00174DEA"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174DEA" w:rsidRPr="00B97949" w:rsidRDefault="00174DEA"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62388E" w:rsidRPr="00B97949" w:rsidRDefault="0042333B" w:rsidP="0062388E">
            <w:pPr>
              <w:tabs>
                <w:tab w:val="left" w:pos="1788"/>
              </w:tabs>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С</w:t>
            </w:r>
            <w:r w:rsidR="0062388E" w:rsidRPr="00B97949">
              <w:rPr>
                <w:rFonts w:ascii="Arial" w:hAnsi="Arial" w:cs="Arial"/>
                <w:i/>
                <w:color w:val="000000" w:themeColor="text1"/>
                <w:sz w:val="18"/>
                <w:szCs w:val="18"/>
                <w:lang w:val="mn-MN"/>
              </w:rPr>
              <w:t xml:space="preserve">уманд  хийгдсэн нийт хөрөнгө оруулалт- </w:t>
            </w:r>
            <w:r w:rsidR="009A000F">
              <w:rPr>
                <w:rFonts w:ascii="Arial" w:hAnsi="Arial" w:cs="Arial"/>
                <w:i/>
                <w:color w:val="000000" w:themeColor="text1"/>
                <w:sz w:val="18"/>
                <w:szCs w:val="18"/>
                <w:lang w:val="mn-MN"/>
              </w:rPr>
              <w:t xml:space="preserve">47.0 сая </w:t>
            </w:r>
            <w:r w:rsidR="0062388E" w:rsidRPr="00B97949">
              <w:rPr>
                <w:rFonts w:ascii="Arial" w:hAnsi="Arial" w:cs="Arial"/>
                <w:i/>
                <w:color w:val="000000" w:themeColor="text1"/>
                <w:sz w:val="18"/>
                <w:szCs w:val="18"/>
                <w:lang w:val="mn-MN"/>
              </w:rPr>
              <w:t xml:space="preserve"> төгрөг </w:t>
            </w:r>
          </w:p>
          <w:p w:rsidR="00174DEA" w:rsidRPr="00B97949" w:rsidRDefault="0062388E" w:rsidP="009A000F">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Хамрагдсан иргэн</w:t>
            </w:r>
            <w:r w:rsidR="009A000F">
              <w:rPr>
                <w:rFonts w:ascii="Arial" w:hAnsi="Arial" w:cs="Arial"/>
                <w:i/>
                <w:color w:val="000000" w:themeColor="text1"/>
                <w:sz w:val="18"/>
                <w:szCs w:val="18"/>
                <w:lang w:val="mn-MN"/>
              </w:rPr>
              <w:t>,хувийн хэвшил, аж ахуй нэгж</w:t>
            </w:r>
            <w:r w:rsidRPr="00B97949">
              <w:rPr>
                <w:rFonts w:ascii="Arial" w:hAnsi="Arial" w:cs="Arial"/>
                <w:i/>
                <w:color w:val="000000" w:themeColor="text1"/>
                <w:sz w:val="18"/>
                <w:szCs w:val="18"/>
                <w:lang w:val="mn-MN"/>
              </w:rPr>
              <w:t>-</w:t>
            </w:r>
            <w:r w:rsidR="009A000F">
              <w:rPr>
                <w:rFonts w:ascii="Arial" w:hAnsi="Arial" w:cs="Arial"/>
                <w:i/>
                <w:color w:val="000000" w:themeColor="text1"/>
                <w:sz w:val="18"/>
                <w:szCs w:val="18"/>
                <w:lang w:val="mn-MN"/>
              </w:rPr>
              <w:t>6</w:t>
            </w:r>
          </w:p>
        </w:tc>
      </w:tr>
      <w:tr w:rsidR="00174DEA" w:rsidRPr="00E7644C" w:rsidTr="004A0051">
        <w:trPr>
          <w:trHeight w:val="147"/>
        </w:trPr>
        <w:tc>
          <w:tcPr>
            <w:tcW w:w="1440" w:type="dxa"/>
            <w:vMerge/>
          </w:tcPr>
          <w:p w:rsidR="00174DEA" w:rsidRPr="00B97949" w:rsidRDefault="00174DEA"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174DEA" w:rsidRPr="00B97949" w:rsidRDefault="00174DEA"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174DEA" w:rsidRPr="00B97949" w:rsidRDefault="000955D5" w:rsidP="004A0051">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Хамтын ажиллагааны үр дүн дээшилнэ. </w:t>
            </w:r>
          </w:p>
        </w:tc>
      </w:tr>
      <w:tr w:rsidR="00861CE6" w:rsidRPr="00E7644C" w:rsidTr="008B0D30">
        <w:trPr>
          <w:trHeight w:val="197"/>
        </w:trPr>
        <w:tc>
          <w:tcPr>
            <w:tcW w:w="1440" w:type="dxa"/>
            <w:vMerge/>
          </w:tcPr>
          <w:p w:rsidR="00174DEA" w:rsidRPr="00B97949" w:rsidRDefault="00174DEA" w:rsidP="004A0051">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174DEA" w:rsidRPr="00B97949" w:rsidRDefault="00174DEA"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42333B" w:rsidRDefault="00174DEA" w:rsidP="00922B4A">
            <w:pPr>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Эхний хагас жилд:</w:t>
            </w:r>
            <w:r w:rsidRPr="00B97949">
              <w:rPr>
                <w:rFonts w:ascii="Arial" w:hAnsi="Arial" w:cs="Arial"/>
                <w:i/>
                <w:color w:val="000000" w:themeColor="text1"/>
                <w:sz w:val="18"/>
                <w:szCs w:val="18"/>
                <w:lang w:val="mn-MN"/>
              </w:rPr>
              <w:t xml:space="preserve"> </w:t>
            </w:r>
          </w:p>
          <w:p w:rsidR="00174DEA" w:rsidRPr="00B97949" w:rsidRDefault="0042333B" w:rsidP="00922B4A">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Х</w:t>
            </w:r>
            <w:r w:rsidR="00030447" w:rsidRPr="00B97949">
              <w:rPr>
                <w:rFonts w:ascii="Arial" w:hAnsi="Arial" w:cs="Arial"/>
                <w:i/>
                <w:color w:val="000000" w:themeColor="text1"/>
                <w:sz w:val="18"/>
                <w:szCs w:val="18"/>
                <w:lang w:val="mn-MN"/>
              </w:rPr>
              <w:t>амтын ажиллагааны үр</w:t>
            </w:r>
            <w:r w:rsidR="00AE7FF8" w:rsidRPr="00B97949">
              <w:rPr>
                <w:rFonts w:ascii="Arial" w:hAnsi="Arial" w:cs="Arial"/>
                <w:i/>
                <w:color w:val="000000" w:themeColor="text1"/>
                <w:sz w:val="18"/>
                <w:szCs w:val="18"/>
                <w:lang w:val="mn-MN"/>
              </w:rPr>
              <w:t xml:space="preserve"> дүн дээшилнэ. </w:t>
            </w:r>
          </w:p>
        </w:tc>
      </w:tr>
      <w:tr w:rsidR="00174DEA" w:rsidRPr="00E7644C" w:rsidTr="004A0051">
        <w:trPr>
          <w:trHeight w:val="75"/>
        </w:trPr>
        <w:tc>
          <w:tcPr>
            <w:tcW w:w="1440" w:type="dxa"/>
            <w:vMerge/>
          </w:tcPr>
          <w:p w:rsidR="00174DEA" w:rsidRPr="00B97949" w:rsidRDefault="00174DEA" w:rsidP="004A0051">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174DEA" w:rsidRPr="00B97949" w:rsidRDefault="00174DEA" w:rsidP="004A0051">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42333B" w:rsidRDefault="00174DEA" w:rsidP="00922B4A">
            <w:pPr>
              <w:spacing w:before="60" w:after="60"/>
              <w:jc w:val="both"/>
              <w:rPr>
                <w:rFonts w:ascii="Arial" w:hAnsi="Arial" w:cs="Arial"/>
                <w:b/>
                <w:i/>
                <w:color w:val="000000" w:themeColor="text1"/>
                <w:sz w:val="18"/>
                <w:szCs w:val="18"/>
                <w:lang w:val="mn-MN"/>
              </w:rPr>
            </w:pPr>
            <w:r w:rsidRPr="00B97949">
              <w:rPr>
                <w:rFonts w:ascii="Arial" w:hAnsi="Arial" w:cs="Arial"/>
                <w:b/>
                <w:i/>
                <w:color w:val="000000" w:themeColor="text1"/>
                <w:sz w:val="18"/>
                <w:szCs w:val="18"/>
                <w:lang w:val="mn-MN"/>
              </w:rPr>
              <w:t>Жилийн эцэст:</w:t>
            </w:r>
          </w:p>
          <w:p w:rsidR="00174DEA" w:rsidRPr="00B97949" w:rsidRDefault="0042333B" w:rsidP="00922B4A">
            <w:pPr>
              <w:spacing w:before="60" w:after="60"/>
              <w:jc w:val="both"/>
              <w:rPr>
                <w:rFonts w:ascii="Arial" w:hAnsi="Arial" w:cs="Arial"/>
                <w:b/>
                <w:i/>
                <w:color w:val="000000" w:themeColor="text1"/>
                <w:sz w:val="18"/>
                <w:szCs w:val="18"/>
                <w:lang w:val="mn-MN"/>
              </w:rPr>
            </w:pPr>
            <w:r>
              <w:rPr>
                <w:rFonts w:ascii="Arial" w:hAnsi="Arial" w:cs="Arial"/>
                <w:i/>
                <w:color w:val="000000" w:themeColor="text1"/>
                <w:sz w:val="18"/>
                <w:szCs w:val="18"/>
                <w:lang w:val="mn-MN"/>
              </w:rPr>
              <w:t>Х</w:t>
            </w:r>
            <w:r w:rsidR="008B0D30" w:rsidRPr="00B97949">
              <w:rPr>
                <w:rFonts w:ascii="Arial" w:hAnsi="Arial" w:cs="Arial"/>
                <w:i/>
                <w:color w:val="000000" w:themeColor="text1"/>
                <w:sz w:val="18"/>
                <w:szCs w:val="18"/>
                <w:lang w:val="mn-MN"/>
              </w:rPr>
              <w:t>амтын ажиллагааны үр дүн дээшилнэ.</w:t>
            </w:r>
          </w:p>
        </w:tc>
      </w:tr>
    </w:tbl>
    <w:p w:rsidR="002616B5" w:rsidRPr="00B97949" w:rsidRDefault="002616B5" w:rsidP="002616B5">
      <w:pPr>
        <w:spacing w:before="240" w:after="120" w:line="240" w:lineRule="auto"/>
        <w:jc w:val="center"/>
        <w:rPr>
          <w:rFonts w:ascii="Arial" w:hAnsi="Arial" w:cs="Arial"/>
          <w:b/>
          <w:caps/>
          <w:color w:val="000000" w:themeColor="text1"/>
          <w:sz w:val="18"/>
          <w:szCs w:val="18"/>
          <w:lang w:val="mn-MN"/>
        </w:rPr>
      </w:pPr>
      <w:r w:rsidRPr="00B97949">
        <w:rPr>
          <w:rFonts w:ascii="Arial" w:hAnsi="Arial" w:cs="Arial"/>
          <w:caps/>
          <w:color w:val="000000" w:themeColor="text1"/>
          <w:sz w:val="18"/>
          <w:szCs w:val="18"/>
          <w:lang w:val="mn-MN"/>
        </w:rPr>
        <w:t>НИЙТЛЭГ ЧИГ ҮҮРэГ №3. ХУУЛЬ, ЭРХ ЗҮЙ</w:t>
      </w:r>
    </w:p>
    <w:p w:rsidR="002616B5" w:rsidRPr="00B97949" w:rsidRDefault="002616B5" w:rsidP="008764BA">
      <w:pPr>
        <w:spacing w:before="240" w:after="120" w:line="240" w:lineRule="auto"/>
        <w:jc w:val="both"/>
        <w:rPr>
          <w:rFonts w:ascii="Arial" w:hAnsi="Arial" w:cs="Arial"/>
          <w:color w:val="000000" w:themeColor="text1"/>
          <w:sz w:val="18"/>
          <w:szCs w:val="18"/>
          <w:lang w:val="mn-MN"/>
        </w:rPr>
      </w:pPr>
      <w:r w:rsidRPr="00B97949">
        <w:rPr>
          <w:rFonts w:ascii="Arial" w:hAnsi="Arial" w:cs="Arial"/>
          <w:b/>
          <w:color w:val="000000" w:themeColor="text1"/>
          <w:sz w:val="18"/>
          <w:szCs w:val="18"/>
          <w:lang w:val="mn-MN"/>
        </w:rPr>
        <w:t>Гүйцэтгэлийн зорилт №3.2.5.</w:t>
      </w:r>
      <w:r w:rsidRPr="00B97949">
        <w:rPr>
          <w:rFonts w:ascii="Arial" w:hAnsi="Arial" w:cs="Arial"/>
          <w:color w:val="000000" w:themeColor="text1"/>
          <w:sz w:val="18"/>
          <w:szCs w:val="18"/>
          <w:lang w:val="mn-MN"/>
        </w:rPr>
        <w:t xml:space="preserve"> </w:t>
      </w:r>
      <w:r w:rsidRPr="00B97949">
        <w:rPr>
          <w:rFonts w:ascii="Arial" w:hAnsi="Arial" w:cs="Arial"/>
          <w:bCs/>
          <w:color w:val="000000" w:themeColor="text1"/>
          <w:sz w:val="18"/>
          <w:szCs w:val="18"/>
          <w:lang w:val="mn-MN"/>
        </w:rPr>
        <w:t xml:space="preserve">Хууль тогтоомжийг боловсронгуй болгох, хуулийн давхардал, хийдэл, зөрчлийг арилгах, хууль эрх зүйн болон арга зүйн зөвлөгөө үзүүлэх  </w:t>
      </w:r>
    </w:p>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DA62E2" w:rsidRPr="00E7644C" w:rsidTr="00AA6C65">
        <w:tc>
          <w:tcPr>
            <w:tcW w:w="1440" w:type="dxa"/>
          </w:tcPr>
          <w:p w:rsidR="00DA62E2" w:rsidRPr="00B97949" w:rsidRDefault="00DA62E2" w:rsidP="00AA6C65">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DA62E2" w:rsidRPr="00B97949" w:rsidRDefault="00DA62E2" w:rsidP="00AA6C65">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DA62E2" w:rsidRPr="00E7644C" w:rsidTr="00AA6C65">
        <w:trPr>
          <w:trHeight w:val="147"/>
        </w:trPr>
        <w:tc>
          <w:tcPr>
            <w:tcW w:w="1440" w:type="dxa"/>
            <w:vMerge w:val="restart"/>
          </w:tcPr>
          <w:p w:rsidR="00DA62E2" w:rsidRPr="00B97949" w:rsidRDefault="00DA62E2" w:rsidP="00AA6C65">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DA62E2" w:rsidRPr="009939EC" w:rsidRDefault="00DA62E2" w:rsidP="00AA6C65">
            <w:pPr>
              <w:spacing w:before="60" w:after="60"/>
              <w:jc w:val="both"/>
              <w:rPr>
                <w:rFonts w:ascii="Arial" w:hAnsi="Arial" w:cs="Arial"/>
                <w:i/>
                <w:color w:val="000000" w:themeColor="text1"/>
                <w:sz w:val="18"/>
                <w:szCs w:val="18"/>
                <w:lang w:val="mn-MN"/>
              </w:rPr>
            </w:pPr>
            <w:r w:rsidRPr="009939EC">
              <w:rPr>
                <w:rFonts w:ascii="Arial" w:hAnsi="Arial" w:cs="Arial"/>
                <w:i/>
                <w:color w:val="000000" w:themeColor="text1"/>
                <w:sz w:val="18"/>
                <w:szCs w:val="18"/>
                <w:lang w:val="mn-MN"/>
              </w:rPr>
              <w:t>Гүйцэтгэлийн зорилтыг хэрэгжүүлэх 3.2.5.1-р арга хэмжээ</w:t>
            </w:r>
          </w:p>
          <w:p w:rsidR="00E471C9" w:rsidRPr="009939EC" w:rsidRDefault="00B83D42" w:rsidP="00AA6C65">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Г</w:t>
            </w:r>
            <w:r w:rsidR="00E471C9" w:rsidRPr="009939EC">
              <w:rPr>
                <w:rFonts w:ascii="Arial" w:hAnsi="Arial" w:cs="Arial"/>
                <w:i/>
                <w:color w:val="000000" w:themeColor="text1"/>
                <w:sz w:val="18"/>
                <w:szCs w:val="18"/>
                <w:lang w:val="mn-MN"/>
              </w:rPr>
              <w:t>эмт хэргээс урьдчилан сэргийлэхтэй  тэмцэх, нийгмийн  хэв журмыг  сахиулах ажлыг чанаржуулан, иргэдийн амар тай</w:t>
            </w:r>
            <w:r w:rsidR="005C09B7" w:rsidRPr="009939EC">
              <w:rPr>
                <w:rFonts w:ascii="Arial" w:hAnsi="Arial" w:cs="Arial"/>
                <w:i/>
                <w:color w:val="000000" w:themeColor="text1"/>
                <w:sz w:val="18"/>
                <w:szCs w:val="18"/>
                <w:lang w:val="mn-MN"/>
              </w:rPr>
              <w:t xml:space="preserve">ван  амьдрах нөхцлийг бүрдүүлэх , </w:t>
            </w:r>
          </w:p>
        </w:tc>
      </w:tr>
      <w:tr w:rsidR="00DA62E2" w:rsidRPr="00B97949" w:rsidTr="00AA6C65">
        <w:trPr>
          <w:trHeight w:val="147"/>
        </w:trPr>
        <w:tc>
          <w:tcPr>
            <w:tcW w:w="1440" w:type="dxa"/>
            <w:vMerge/>
          </w:tcPr>
          <w:p w:rsidR="00DA62E2" w:rsidRPr="00B97949" w:rsidRDefault="00DA62E2" w:rsidP="00AA6C65">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DA62E2" w:rsidRPr="00B97949" w:rsidRDefault="00DA62E2" w:rsidP="00AA6C65">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DA62E2" w:rsidRPr="004E6CDD" w:rsidRDefault="00DA62E2" w:rsidP="00BE457D">
            <w:pPr>
              <w:spacing w:before="60" w:after="60"/>
              <w:rPr>
                <w:rFonts w:ascii="Arial" w:hAnsi="Arial" w:cs="Arial"/>
                <w:color w:val="000000" w:themeColor="text1"/>
                <w:sz w:val="18"/>
                <w:szCs w:val="18"/>
                <w:lang w:val="mn-MN"/>
              </w:rPr>
            </w:pPr>
            <w:r w:rsidRPr="004E6CDD">
              <w:rPr>
                <w:rFonts w:ascii="Arial" w:hAnsi="Arial" w:cs="Arial"/>
                <w:color w:val="000000" w:themeColor="text1"/>
                <w:sz w:val="18"/>
                <w:szCs w:val="18"/>
              </w:rPr>
              <w:t xml:space="preserve"> </w:t>
            </w:r>
            <w:r w:rsidR="00DD6C3D" w:rsidRPr="004E6CDD">
              <w:rPr>
                <w:rFonts w:ascii="Arial" w:hAnsi="Arial" w:cs="Arial"/>
                <w:color w:val="000000" w:themeColor="text1"/>
                <w:sz w:val="18"/>
                <w:szCs w:val="18"/>
                <w:lang w:val="mn-MN"/>
              </w:rPr>
              <w:t>Аймгийн эдийн засаг, нийгмийг 2020 онд хөгжүүлэх үндсэн чиглэлийн 5.3 дах арга хэмжээ,</w:t>
            </w:r>
            <w:r w:rsidRPr="004E6CDD">
              <w:rPr>
                <w:rFonts w:ascii="Arial" w:hAnsi="Arial" w:cs="Arial"/>
                <w:color w:val="000000" w:themeColor="text1"/>
                <w:sz w:val="18"/>
                <w:szCs w:val="18"/>
                <w:lang w:val="mn-MN"/>
              </w:rPr>
              <w:t xml:space="preserve">Сумын эдийн засаг, нийгмийг 2020 онд хөгжүүлэх үндсэн чиглэлийн </w:t>
            </w:r>
            <w:r w:rsidR="00BE457D" w:rsidRPr="004E6CDD">
              <w:rPr>
                <w:rFonts w:ascii="Arial" w:hAnsi="Arial" w:cs="Arial"/>
                <w:color w:val="000000" w:themeColor="text1"/>
                <w:sz w:val="18"/>
                <w:szCs w:val="18"/>
                <w:lang w:val="mn-MN"/>
              </w:rPr>
              <w:t>5.2</w:t>
            </w:r>
            <w:r w:rsidRPr="004E6CDD">
              <w:rPr>
                <w:rFonts w:ascii="Arial" w:hAnsi="Arial" w:cs="Arial"/>
                <w:color w:val="000000" w:themeColor="text1"/>
                <w:sz w:val="18"/>
                <w:szCs w:val="18"/>
                <w:lang w:val="mn-MN"/>
              </w:rPr>
              <w:t xml:space="preserve"> д</w:t>
            </w:r>
            <w:r w:rsidR="00BE457D" w:rsidRPr="004E6CDD">
              <w:rPr>
                <w:rFonts w:ascii="Arial" w:hAnsi="Arial" w:cs="Arial"/>
                <w:color w:val="000000" w:themeColor="text1"/>
                <w:sz w:val="18"/>
                <w:szCs w:val="18"/>
                <w:lang w:val="mn-MN"/>
              </w:rPr>
              <w:t>а</w:t>
            </w:r>
            <w:r w:rsidRPr="004E6CDD">
              <w:rPr>
                <w:rFonts w:ascii="Arial" w:hAnsi="Arial" w:cs="Arial"/>
                <w:color w:val="000000" w:themeColor="text1"/>
                <w:sz w:val="18"/>
                <w:szCs w:val="18"/>
                <w:lang w:val="mn-MN"/>
              </w:rPr>
              <w:t xml:space="preserve">х арга хэмжээ </w:t>
            </w:r>
          </w:p>
        </w:tc>
      </w:tr>
      <w:tr w:rsidR="00DA62E2" w:rsidRPr="00B97949" w:rsidTr="00F95EAD">
        <w:trPr>
          <w:trHeight w:val="147"/>
        </w:trPr>
        <w:tc>
          <w:tcPr>
            <w:tcW w:w="1440" w:type="dxa"/>
            <w:vMerge w:val="restart"/>
          </w:tcPr>
          <w:p w:rsidR="00DA62E2" w:rsidRPr="00B97949" w:rsidRDefault="00DA62E2" w:rsidP="00AA6C65">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lastRenderedPageBreak/>
              <w:t>Гүйцэтгэлийн шалгуур үзүүлэлт</w:t>
            </w:r>
          </w:p>
        </w:tc>
        <w:tc>
          <w:tcPr>
            <w:tcW w:w="1890" w:type="dxa"/>
            <w:shd w:val="clear" w:color="auto" w:fill="FFFFFF" w:themeFill="background1"/>
          </w:tcPr>
          <w:p w:rsidR="00DA62E2" w:rsidRPr="00B97949" w:rsidRDefault="00DA62E2" w:rsidP="00AA6C65">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DA62E2" w:rsidRPr="00B97949" w:rsidRDefault="00DA62E2" w:rsidP="00AA6C65">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C7BBA5" w:themeFill="accent3" w:themeFillTint="99"/>
          </w:tcPr>
          <w:p w:rsidR="00DA62E2" w:rsidRPr="00F95EAD" w:rsidRDefault="00DA62E2" w:rsidP="00AA6C65">
            <w:pPr>
              <w:spacing w:before="60" w:after="60"/>
              <w:jc w:val="center"/>
              <w:rPr>
                <w:rFonts w:ascii="Arial" w:hAnsi="Arial" w:cs="Arial"/>
                <w:sz w:val="18"/>
                <w:szCs w:val="18"/>
                <w:lang w:val="mn-MN"/>
              </w:rPr>
            </w:pPr>
            <w:r w:rsidRPr="00F95EAD">
              <w:rPr>
                <w:rFonts w:ascii="Arial" w:hAnsi="Arial" w:cs="Arial"/>
                <w:sz w:val="18"/>
                <w:szCs w:val="18"/>
                <w:lang w:val="mn-MN"/>
              </w:rPr>
              <w:t>1-р улирал</w:t>
            </w:r>
          </w:p>
        </w:tc>
        <w:tc>
          <w:tcPr>
            <w:tcW w:w="1379" w:type="dxa"/>
            <w:shd w:val="clear" w:color="auto" w:fill="C7BBA5" w:themeFill="accent3" w:themeFillTint="99"/>
          </w:tcPr>
          <w:p w:rsidR="00DA62E2" w:rsidRPr="00F95EAD" w:rsidRDefault="00DA62E2" w:rsidP="00AA6C65">
            <w:pPr>
              <w:spacing w:before="60" w:after="60"/>
              <w:jc w:val="center"/>
              <w:rPr>
                <w:rFonts w:ascii="Arial" w:hAnsi="Arial" w:cs="Arial"/>
                <w:sz w:val="18"/>
                <w:szCs w:val="18"/>
                <w:lang w:val="mn-MN"/>
              </w:rPr>
            </w:pPr>
            <w:r w:rsidRPr="00F95EAD">
              <w:rPr>
                <w:rFonts w:ascii="Arial" w:hAnsi="Arial" w:cs="Arial"/>
                <w:sz w:val="18"/>
                <w:szCs w:val="18"/>
                <w:lang w:val="mn-MN"/>
              </w:rPr>
              <w:t>2-р улирал</w:t>
            </w:r>
          </w:p>
        </w:tc>
        <w:tc>
          <w:tcPr>
            <w:tcW w:w="1379" w:type="dxa"/>
            <w:shd w:val="clear" w:color="auto" w:fill="C7BBA5" w:themeFill="accent3" w:themeFillTint="99"/>
          </w:tcPr>
          <w:p w:rsidR="00DA62E2" w:rsidRPr="00F95EAD" w:rsidRDefault="00DA62E2" w:rsidP="00AA6C65">
            <w:pPr>
              <w:spacing w:before="60" w:after="60"/>
              <w:jc w:val="center"/>
              <w:rPr>
                <w:rFonts w:ascii="Arial" w:hAnsi="Arial" w:cs="Arial"/>
                <w:sz w:val="18"/>
                <w:szCs w:val="18"/>
                <w:lang w:val="mn-MN"/>
              </w:rPr>
            </w:pPr>
            <w:r w:rsidRPr="00F95EAD">
              <w:rPr>
                <w:rFonts w:ascii="Arial" w:hAnsi="Arial" w:cs="Arial"/>
                <w:sz w:val="18"/>
                <w:szCs w:val="18"/>
                <w:lang w:val="mn-MN"/>
              </w:rPr>
              <w:t>3-р улирал</w:t>
            </w:r>
          </w:p>
        </w:tc>
        <w:tc>
          <w:tcPr>
            <w:tcW w:w="1385" w:type="dxa"/>
            <w:shd w:val="clear" w:color="auto" w:fill="C7BBA5" w:themeFill="accent3" w:themeFillTint="99"/>
          </w:tcPr>
          <w:p w:rsidR="00DA62E2" w:rsidRPr="00F95EAD" w:rsidRDefault="00DA62E2" w:rsidP="00AA6C65">
            <w:pPr>
              <w:spacing w:before="60" w:after="60"/>
              <w:jc w:val="center"/>
              <w:rPr>
                <w:rFonts w:ascii="Arial" w:hAnsi="Arial" w:cs="Arial"/>
                <w:sz w:val="18"/>
                <w:szCs w:val="18"/>
                <w:lang w:val="mn-MN"/>
              </w:rPr>
            </w:pPr>
            <w:r w:rsidRPr="00F95EAD">
              <w:rPr>
                <w:rFonts w:ascii="Arial" w:hAnsi="Arial" w:cs="Arial"/>
                <w:sz w:val="18"/>
                <w:szCs w:val="18"/>
                <w:lang w:val="mn-MN"/>
              </w:rPr>
              <w:t>4-р улирал</w:t>
            </w:r>
          </w:p>
        </w:tc>
      </w:tr>
      <w:tr w:rsidR="00DA62E2" w:rsidRPr="00B97949" w:rsidTr="00AA6C65">
        <w:trPr>
          <w:trHeight w:val="147"/>
        </w:trPr>
        <w:tc>
          <w:tcPr>
            <w:tcW w:w="1440" w:type="dxa"/>
            <w:vMerge/>
          </w:tcPr>
          <w:p w:rsidR="00DA62E2" w:rsidRPr="00B97949" w:rsidRDefault="00DA62E2" w:rsidP="00AA6C65">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DA62E2" w:rsidRPr="00B97949" w:rsidRDefault="00DA62E2" w:rsidP="00AA6C65">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DA62E2" w:rsidRPr="00B97949" w:rsidRDefault="00DA62E2" w:rsidP="008313E9">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Б</w:t>
            </w:r>
            <w:r w:rsidR="008313E9">
              <w:rPr>
                <w:rFonts w:ascii="Arial" w:hAnsi="Arial" w:cs="Arial"/>
                <w:i/>
                <w:color w:val="000000" w:themeColor="text1"/>
                <w:sz w:val="18"/>
                <w:szCs w:val="18"/>
                <w:lang w:val="mn-MN"/>
              </w:rPr>
              <w:t xml:space="preserve">айгууллагын </w:t>
            </w:r>
            <w:r w:rsidR="00656F11">
              <w:rPr>
                <w:rFonts w:ascii="Arial" w:hAnsi="Arial" w:cs="Arial"/>
                <w:i/>
                <w:color w:val="000000" w:themeColor="text1"/>
                <w:sz w:val="18"/>
                <w:szCs w:val="18"/>
                <w:lang w:val="mn-MN"/>
              </w:rPr>
              <w:t>Т</w:t>
            </w:r>
            <w:r w:rsidR="008313E9">
              <w:rPr>
                <w:rFonts w:ascii="Arial" w:hAnsi="Arial" w:cs="Arial"/>
                <w:i/>
                <w:color w:val="000000" w:themeColor="text1"/>
                <w:sz w:val="18"/>
                <w:szCs w:val="18"/>
                <w:lang w:val="mn-MN"/>
              </w:rPr>
              <w:t>өсөв,</w:t>
            </w:r>
            <w:r w:rsidR="00BA764A" w:rsidRPr="00B97949">
              <w:rPr>
                <w:rFonts w:ascii="Arial" w:hAnsi="Arial" w:cs="Arial"/>
                <w:i/>
                <w:color w:val="000000" w:themeColor="text1"/>
                <w:sz w:val="18"/>
                <w:szCs w:val="18"/>
                <w:lang w:val="mn-MN"/>
              </w:rPr>
              <w:t xml:space="preserve">сумын ГХУСЗЗөвлөл </w:t>
            </w:r>
          </w:p>
        </w:tc>
      </w:tr>
      <w:tr w:rsidR="00DA62E2" w:rsidRPr="00B97949" w:rsidTr="00AA6C65">
        <w:trPr>
          <w:trHeight w:val="147"/>
        </w:trPr>
        <w:tc>
          <w:tcPr>
            <w:tcW w:w="1440" w:type="dxa"/>
            <w:vMerge/>
          </w:tcPr>
          <w:p w:rsidR="00DA62E2" w:rsidRPr="00B97949" w:rsidRDefault="00DA62E2" w:rsidP="00AA6C65">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DA62E2" w:rsidRPr="00B97949" w:rsidRDefault="00DA62E2" w:rsidP="00AA6C65">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DA62E2" w:rsidRPr="00B97949" w:rsidRDefault="00DA62E2" w:rsidP="00AA6C65">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ЗДТГ </w:t>
            </w:r>
          </w:p>
        </w:tc>
      </w:tr>
      <w:tr w:rsidR="00DA62E2" w:rsidRPr="00E7644C" w:rsidTr="00AA6C65">
        <w:trPr>
          <w:trHeight w:val="147"/>
        </w:trPr>
        <w:tc>
          <w:tcPr>
            <w:tcW w:w="1440" w:type="dxa"/>
            <w:vMerge/>
          </w:tcPr>
          <w:p w:rsidR="00DA62E2" w:rsidRPr="00B97949" w:rsidRDefault="00DA62E2" w:rsidP="00AA6C65">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DA62E2" w:rsidRPr="00B97949" w:rsidRDefault="00DA62E2" w:rsidP="00AA6C65">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DA62E2" w:rsidRDefault="00AA6C65" w:rsidP="00AA6C65">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Гэмт хэргээс урьдчилан сэргийлэх сургалт-</w:t>
            </w:r>
            <w:r w:rsidR="009A6791">
              <w:rPr>
                <w:rFonts w:ascii="Arial" w:hAnsi="Arial" w:cs="Arial"/>
                <w:i/>
                <w:color w:val="000000" w:themeColor="text1"/>
                <w:sz w:val="18"/>
                <w:szCs w:val="18"/>
                <w:lang w:val="mn-MN"/>
              </w:rPr>
              <w:t>4</w:t>
            </w:r>
          </w:p>
          <w:p w:rsidR="00A50655" w:rsidRPr="00B97949" w:rsidRDefault="009A6791" w:rsidP="00AA6C65">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Хамрагдсан иргэдийн тоо </w:t>
            </w:r>
            <w:r w:rsidR="0082550E">
              <w:rPr>
                <w:rFonts w:ascii="Arial" w:hAnsi="Arial" w:cs="Arial"/>
                <w:i/>
                <w:color w:val="000000" w:themeColor="text1"/>
                <w:sz w:val="18"/>
                <w:szCs w:val="18"/>
                <w:lang w:val="mn-MN"/>
              </w:rPr>
              <w:t>–</w:t>
            </w:r>
            <w:r>
              <w:rPr>
                <w:rFonts w:ascii="Arial" w:hAnsi="Arial" w:cs="Arial"/>
                <w:i/>
                <w:color w:val="000000" w:themeColor="text1"/>
                <w:sz w:val="18"/>
                <w:szCs w:val="18"/>
                <w:lang w:val="mn-MN"/>
              </w:rPr>
              <w:t xml:space="preserve"> 174</w:t>
            </w:r>
          </w:p>
        </w:tc>
      </w:tr>
      <w:tr w:rsidR="00DA62E2" w:rsidRPr="00E7644C" w:rsidTr="00AA6C65">
        <w:trPr>
          <w:trHeight w:val="147"/>
        </w:trPr>
        <w:tc>
          <w:tcPr>
            <w:tcW w:w="1440" w:type="dxa"/>
            <w:vMerge/>
          </w:tcPr>
          <w:p w:rsidR="00DA62E2" w:rsidRPr="00B97949" w:rsidRDefault="00DA62E2" w:rsidP="00AA6C65">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DA62E2" w:rsidRPr="00B97949" w:rsidRDefault="00DA62E2" w:rsidP="00AA6C65">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DA62E2" w:rsidRPr="00B97949" w:rsidRDefault="00DA62E2" w:rsidP="00BA764A">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w:t>
            </w:r>
            <w:r w:rsidR="0019323F" w:rsidRPr="00B97949">
              <w:rPr>
                <w:rFonts w:ascii="Arial" w:hAnsi="Arial" w:cs="Arial"/>
                <w:i/>
                <w:color w:val="000000" w:themeColor="text1"/>
                <w:sz w:val="18"/>
                <w:szCs w:val="18"/>
                <w:lang w:val="mn-MN"/>
              </w:rPr>
              <w:t>Гэмт хэргийн тоо буурна</w:t>
            </w:r>
          </w:p>
          <w:p w:rsidR="00434951" w:rsidRDefault="0019323F" w:rsidP="00434951">
            <w:pPr>
              <w:tabs>
                <w:tab w:val="left" w:pos="3857"/>
              </w:tabs>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Зохио</w:t>
            </w:r>
            <w:r w:rsidR="00434951">
              <w:rPr>
                <w:rFonts w:ascii="Arial" w:hAnsi="Arial" w:cs="Arial"/>
                <w:i/>
                <w:color w:val="000000" w:themeColor="text1"/>
                <w:sz w:val="18"/>
                <w:szCs w:val="18"/>
                <w:lang w:val="mn-MN"/>
              </w:rPr>
              <w:t>н байгуулсан арга хэмжээний тоо</w:t>
            </w:r>
          </w:p>
          <w:p w:rsidR="0019323F" w:rsidRPr="00B97949" w:rsidRDefault="00434951" w:rsidP="00434951">
            <w:pPr>
              <w:tabs>
                <w:tab w:val="left" w:pos="3857"/>
              </w:tabs>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Г</w:t>
            </w:r>
            <w:r w:rsidRPr="00B97949">
              <w:rPr>
                <w:rFonts w:ascii="Arial" w:hAnsi="Arial" w:cs="Arial"/>
                <w:i/>
                <w:color w:val="000000" w:themeColor="text1"/>
                <w:sz w:val="18"/>
                <w:szCs w:val="18"/>
                <w:lang w:val="mn-MN"/>
              </w:rPr>
              <w:t>эмт хэргээс урьдчилан сэргийлэх  ажлын чанар сайжрина.</w:t>
            </w:r>
          </w:p>
        </w:tc>
      </w:tr>
      <w:tr w:rsidR="00DA62E2" w:rsidRPr="00E7644C" w:rsidTr="00AA6C65">
        <w:trPr>
          <w:trHeight w:val="75"/>
        </w:trPr>
        <w:tc>
          <w:tcPr>
            <w:tcW w:w="1440" w:type="dxa"/>
            <w:vMerge/>
          </w:tcPr>
          <w:p w:rsidR="00DA62E2" w:rsidRPr="00B97949" w:rsidRDefault="00DA62E2" w:rsidP="00AA6C65">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DA62E2" w:rsidRPr="00B97949" w:rsidRDefault="00DA62E2" w:rsidP="00AA6C65">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EF0BF4" w:rsidRDefault="00DA62E2" w:rsidP="00BA764A">
            <w:pPr>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Эхний хагас жилд:</w:t>
            </w:r>
            <w:r w:rsidRPr="00B97949">
              <w:rPr>
                <w:rFonts w:ascii="Arial" w:hAnsi="Arial" w:cs="Arial"/>
                <w:i/>
                <w:color w:val="000000" w:themeColor="text1"/>
                <w:sz w:val="18"/>
                <w:szCs w:val="18"/>
                <w:lang w:val="mn-MN"/>
              </w:rPr>
              <w:t xml:space="preserve"> </w:t>
            </w:r>
          </w:p>
          <w:p w:rsidR="00434951" w:rsidRPr="00434951" w:rsidRDefault="00DA62E2" w:rsidP="00434951">
            <w:pPr>
              <w:spacing w:before="60" w:after="60"/>
              <w:jc w:val="both"/>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 </w:t>
            </w:r>
            <w:r w:rsidR="009A6791">
              <w:rPr>
                <w:rFonts w:ascii="Arial" w:hAnsi="Arial" w:cs="Arial"/>
                <w:i/>
                <w:color w:val="000000" w:themeColor="text1"/>
                <w:sz w:val="18"/>
                <w:szCs w:val="18"/>
                <w:lang w:val="mn-MN"/>
              </w:rPr>
              <w:t xml:space="preserve"> </w:t>
            </w:r>
            <w:r w:rsidR="00434951">
              <w:rPr>
                <w:rFonts w:ascii="Arial" w:hAnsi="Arial" w:cs="Arial"/>
                <w:i/>
                <w:color w:val="000000" w:themeColor="text1"/>
                <w:sz w:val="18"/>
                <w:szCs w:val="18"/>
                <w:lang w:val="mn-MN"/>
              </w:rPr>
              <w:t>Гэмт хэргээс урьдчилан сэргийлэх ажил зохион байгуулсан байна.-1 удаа</w:t>
            </w:r>
          </w:p>
          <w:p w:rsidR="00DA62E2" w:rsidRPr="00B97949" w:rsidRDefault="00434951" w:rsidP="00434951">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Зохион байгуулсан арга хэмжээний тоо-</w:t>
            </w:r>
            <w:r>
              <w:rPr>
                <w:rFonts w:ascii="Arial" w:hAnsi="Arial" w:cs="Arial"/>
                <w:i/>
                <w:color w:val="000000" w:themeColor="text1"/>
                <w:sz w:val="18"/>
                <w:szCs w:val="18"/>
                <w:lang w:val="mn-MN"/>
              </w:rPr>
              <w:t xml:space="preserve"> 1</w:t>
            </w:r>
          </w:p>
        </w:tc>
      </w:tr>
      <w:tr w:rsidR="00DA62E2" w:rsidRPr="00E7644C" w:rsidTr="00AA6C65">
        <w:trPr>
          <w:trHeight w:val="75"/>
        </w:trPr>
        <w:tc>
          <w:tcPr>
            <w:tcW w:w="1440" w:type="dxa"/>
            <w:vMerge/>
          </w:tcPr>
          <w:p w:rsidR="00DA62E2" w:rsidRPr="00B97949" w:rsidRDefault="00DA62E2" w:rsidP="00AA6C65">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DA62E2" w:rsidRPr="00B97949" w:rsidRDefault="00DA62E2" w:rsidP="00AA6C65">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434951" w:rsidRPr="00434951" w:rsidRDefault="00434951" w:rsidP="00434951">
            <w:pPr>
              <w:spacing w:before="60" w:after="60"/>
              <w:jc w:val="both"/>
              <w:rPr>
                <w:rFonts w:ascii="Arial" w:hAnsi="Arial" w:cs="Arial"/>
                <w:i/>
                <w:color w:val="000000" w:themeColor="text1"/>
                <w:sz w:val="18"/>
                <w:szCs w:val="18"/>
                <w:lang w:val="mn-MN"/>
              </w:rPr>
            </w:pPr>
            <w:r>
              <w:rPr>
                <w:rFonts w:ascii="Arial" w:hAnsi="Arial" w:cs="Arial"/>
                <w:b/>
                <w:i/>
                <w:color w:val="000000" w:themeColor="text1"/>
                <w:sz w:val="18"/>
                <w:szCs w:val="18"/>
                <w:lang w:val="mn-MN"/>
              </w:rPr>
              <w:t>Жилийн эцэст:</w:t>
            </w:r>
          </w:p>
          <w:p w:rsidR="00434951" w:rsidRDefault="00434951" w:rsidP="00434951">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Зохион байгуулсан арга хэмжээний тоо-</w:t>
            </w:r>
            <w:r>
              <w:rPr>
                <w:rFonts w:ascii="Arial" w:hAnsi="Arial" w:cs="Arial"/>
                <w:i/>
                <w:color w:val="000000" w:themeColor="text1"/>
                <w:sz w:val="18"/>
                <w:szCs w:val="18"/>
                <w:lang w:val="mn-MN"/>
              </w:rPr>
              <w:t xml:space="preserve"> 1</w:t>
            </w:r>
          </w:p>
          <w:p w:rsidR="00DA62E2" w:rsidRPr="00B97949" w:rsidRDefault="009A6791" w:rsidP="009A6791">
            <w:pPr>
              <w:spacing w:before="60" w:after="60"/>
              <w:jc w:val="both"/>
              <w:rPr>
                <w:rFonts w:ascii="Arial" w:hAnsi="Arial" w:cs="Arial"/>
                <w:b/>
                <w:i/>
                <w:color w:val="000000" w:themeColor="text1"/>
                <w:sz w:val="18"/>
                <w:szCs w:val="18"/>
                <w:lang w:val="mn-MN"/>
              </w:rPr>
            </w:pPr>
            <w:r>
              <w:rPr>
                <w:rFonts w:ascii="Arial" w:hAnsi="Arial" w:cs="Arial"/>
                <w:i/>
                <w:color w:val="000000" w:themeColor="text1"/>
                <w:sz w:val="18"/>
                <w:szCs w:val="18"/>
                <w:lang w:val="mn-MN"/>
              </w:rPr>
              <w:t>Г</w:t>
            </w:r>
            <w:r w:rsidR="00AF76EF" w:rsidRPr="00B97949">
              <w:rPr>
                <w:rFonts w:ascii="Arial" w:hAnsi="Arial" w:cs="Arial"/>
                <w:i/>
                <w:color w:val="000000" w:themeColor="text1"/>
                <w:sz w:val="18"/>
                <w:szCs w:val="18"/>
                <w:lang w:val="mn-MN"/>
              </w:rPr>
              <w:t xml:space="preserve">эмт хэргийн гаралт </w:t>
            </w:r>
            <w:r>
              <w:rPr>
                <w:rFonts w:ascii="Arial" w:hAnsi="Arial" w:cs="Arial"/>
                <w:i/>
                <w:color w:val="000000" w:themeColor="text1"/>
                <w:sz w:val="18"/>
                <w:szCs w:val="18"/>
                <w:lang w:val="mn-MN"/>
              </w:rPr>
              <w:t xml:space="preserve">өмнөх </w:t>
            </w:r>
            <w:r w:rsidR="00AF76EF" w:rsidRPr="00B97949">
              <w:rPr>
                <w:rFonts w:ascii="Arial" w:hAnsi="Arial" w:cs="Arial"/>
                <w:i/>
                <w:color w:val="000000" w:themeColor="text1"/>
                <w:sz w:val="18"/>
                <w:szCs w:val="18"/>
                <w:lang w:val="mn-MN"/>
              </w:rPr>
              <w:t xml:space="preserve">оноос буурсан үзүүлэлттэй байна. </w:t>
            </w:r>
          </w:p>
        </w:tc>
      </w:tr>
    </w:tbl>
    <w:p w:rsidR="00B24804" w:rsidRPr="00B97949" w:rsidRDefault="00B24804" w:rsidP="008764BA">
      <w:pPr>
        <w:spacing w:before="240" w:after="120" w:line="240" w:lineRule="auto"/>
        <w:jc w:val="center"/>
        <w:rPr>
          <w:rFonts w:ascii="Arial" w:hAnsi="Arial" w:cs="Arial"/>
          <w:caps/>
          <w:color w:val="000000" w:themeColor="text1"/>
          <w:sz w:val="18"/>
          <w:szCs w:val="18"/>
          <w:lang w:val="mn-MN"/>
        </w:rPr>
      </w:pPr>
    </w:p>
    <w:tbl>
      <w:tblPr>
        <w:tblStyle w:val="TableGrid1"/>
        <w:tblW w:w="0" w:type="auto"/>
        <w:tblInd w:w="-5" w:type="dxa"/>
        <w:tblLook w:val="04A0" w:firstRow="1" w:lastRow="0" w:firstColumn="1" w:lastColumn="0" w:noHBand="0" w:noVBand="1"/>
      </w:tblPr>
      <w:tblGrid>
        <w:gridCol w:w="1440"/>
        <w:gridCol w:w="1890"/>
        <w:gridCol w:w="1032"/>
        <w:gridCol w:w="1381"/>
        <w:gridCol w:w="1379"/>
        <w:gridCol w:w="1379"/>
        <w:gridCol w:w="1385"/>
      </w:tblGrid>
      <w:tr w:rsidR="00B24804" w:rsidRPr="00E7644C" w:rsidTr="00AA6C65">
        <w:tc>
          <w:tcPr>
            <w:tcW w:w="1440" w:type="dxa"/>
          </w:tcPr>
          <w:p w:rsidR="00B24804" w:rsidRPr="00B97949" w:rsidRDefault="00B24804" w:rsidP="00B24804">
            <w:pPr>
              <w:spacing w:before="60" w:after="60" w:line="259" w:lineRule="auto"/>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B24804" w:rsidRPr="00B97949" w:rsidRDefault="00B24804" w:rsidP="00B24804">
            <w:pPr>
              <w:spacing w:before="60" w:after="60" w:line="259" w:lineRule="auto"/>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B24804" w:rsidRPr="00E7644C" w:rsidTr="00AA6C65">
        <w:trPr>
          <w:trHeight w:val="147"/>
        </w:trPr>
        <w:tc>
          <w:tcPr>
            <w:tcW w:w="1440" w:type="dxa"/>
            <w:vMerge w:val="restart"/>
          </w:tcPr>
          <w:p w:rsidR="00B24804" w:rsidRPr="00B97949" w:rsidRDefault="00B24804" w:rsidP="00B24804">
            <w:pPr>
              <w:spacing w:before="60" w:after="60" w:line="259" w:lineRule="auto"/>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B24804" w:rsidRPr="001629DC" w:rsidRDefault="00B24804" w:rsidP="00B24804">
            <w:pPr>
              <w:spacing w:before="60" w:after="60" w:line="259" w:lineRule="auto"/>
              <w:jc w:val="both"/>
              <w:rPr>
                <w:rFonts w:ascii="Arial" w:hAnsi="Arial" w:cs="Arial"/>
                <w:i/>
                <w:color w:val="000000" w:themeColor="text1"/>
                <w:sz w:val="18"/>
                <w:szCs w:val="18"/>
                <w:lang w:val="mn-MN"/>
              </w:rPr>
            </w:pPr>
            <w:r w:rsidRPr="001629DC">
              <w:rPr>
                <w:rFonts w:ascii="Arial" w:hAnsi="Arial" w:cs="Arial"/>
                <w:i/>
                <w:color w:val="000000" w:themeColor="text1"/>
                <w:sz w:val="18"/>
                <w:szCs w:val="18"/>
                <w:lang w:val="mn-MN"/>
              </w:rPr>
              <w:t>Гүйцэтгэлийн зорилтыг хэрэгжүүлэх 3.2.5.</w:t>
            </w:r>
            <w:r w:rsidR="00F7131B" w:rsidRPr="001629DC">
              <w:rPr>
                <w:rFonts w:ascii="Arial" w:hAnsi="Arial" w:cs="Arial"/>
                <w:i/>
                <w:color w:val="000000" w:themeColor="text1"/>
                <w:sz w:val="18"/>
                <w:szCs w:val="18"/>
                <w:lang w:val="mn-MN"/>
              </w:rPr>
              <w:t>2</w:t>
            </w:r>
            <w:r w:rsidRPr="001629DC">
              <w:rPr>
                <w:rFonts w:ascii="Arial" w:hAnsi="Arial" w:cs="Arial"/>
                <w:i/>
                <w:color w:val="000000" w:themeColor="text1"/>
                <w:sz w:val="18"/>
                <w:szCs w:val="18"/>
                <w:lang w:val="mn-MN"/>
              </w:rPr>
              <w:t>-р арга хэмжээ</w:t>
            </w:r>
          </w:p>
          <w:p w:rsidR="00B24804" w:rsidRPr="001629DC" w:rsidRDefault="009A289F" w:rsidP="00B24804">
            <w:pPr>
              <w:spacing w:before="60" w:after="60" w:line="259" w:lineRule="auto"/>
              <w:jc w:val="both"/>
              <w:rPr>
                <w:rFonts w:ascii="Arial" w:hAnsi="Arial" w:cs="Arial"/>
                <w:i/>
                <w:color w:val="000000" w:themeColor="text1"/>
                <w:sz w:val="18"/>
                <w:szCs w:val="18"/>
                <w:lang w:val="mn-MN"/>
              </w:rPr>
            </w:pPr>
            <w:r w:rsidRPr="001629DC">
              <w:rPr>
                <w:rFonts w:ascii="Arial" w:hAnsi="Arial" w:cs="Arial"/>
                <w:i/>
                <w:color w:val="000000" w:themeColor="text1"/>
                <w:sz w:val="18"/>
                <w:szCs w:val="18"/>
                <w:lang w:val="mn-MN"/>
              </w:rPr>
              <w:t xml:space="preserve">  Цэргийн</w:t>
            </w:r>
            <w:r w:rsidR="000D5435" w:rsidRPr="001629DC">
              <w:rPr>
                <w:rFonts w:ascii="Arial" w:hAnsi="Arial" w:cs="Arial"/>
                <w:i/>
                <w:color w:val="000000" w:themeColor="text1"/>
                <w:sz w:val="18"/>
                <w:szCs w:val="18"/>
                <w:lang w:val="mn-MN"/>
              </w:rPr>
              <w:t xml:space="preserve"> шинэчилсэн тоо бүртгэл зохион байгуулах </w:t>
            </w:r>
          </w:p>
        </w:tc>
      </w:tr>
      <w:tr w:rsidR="00B24804" w:rsidRPr="00B97949" w:rsidTr="00AA6C65">
        <w:trPr>
          <w:trHeight w:val="147"/>
        </w:trPr>
        <w:tc>
          <w:tcPr>
            <w:tcW w:w="1440" w:type="dxa"/>
            <w:vMerge/>
          </w:tcPr>
          <w:p w:rsidR="00B24804" w:rsidRPr="00B97949" w:rsidRDefault="00B24804" w:rsidP="00B24804">
            <w:pPr>
              <w:spacing w:before="60" w:after="60" w:line="259" w:lineRule="auto"/>
              <w:jc w:val="right"/>
              <w:rPr>
                <w:rFonts w:ascii="Arial" w:hAnsi="Arial" w:cs="Arial"/>
                <w:color w:val="000000" w:themeColor="text1"/>
                <w:sz w:val="18"/>
                <w:szCs w:val="18"/>
                <w:lang w:val="mn-MN"/>
              </w:rPr>
            </w:pPr>
          </w:p>
        </w:tc>
        <w:tc>
          <w:tcPr>
            <w:tcW w:w="1890" w:type="dxa"/>
            <w:shd w:val="clear" w:color="auto" w:fill="FFFFFF" w:themeFill="background1"/>
          </w:tcPr>
          <w:p w:rsidR="00B24804" w:rsidRPr="00B97949" w:rsidRDefault="00B24804" w:rsidP="00B24804">
            <w:pPr>
              <w:spacing w:before="60" w:after="60" w:line="259" w:lineRule="auto"/>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B24804" w:rsidRPr="005A6CC0" w:rsidRDefault="00B24804" w:rsidP="005F3CD7">
            <w:pPr>
              <w:spacing w:before="60" w:after="60" w:line="259" w:lineRule="auto"/>
              <w:rPr>
                <w:rFonts w:ascii="Arial" w:hAnsi="Arial" w:cs="Arial"/>
                <w:color w:val="000000" w:themeColor="text1"/>
                <w:sz w:val="18"/>
                <w:szCs w:val="18"/>
                <w:lang w:val="mn-MN"/>
              </w:rPr>
            </w:pPr>
            <w:r w:rsidRPr="005A6CC0">
              <w:rPr>
                <w:rFonts w:ascii="Arial" w:hAnsi="Arial" w:cs="Arial"/>
                <w:color w:val="000000" w:themeColor="text1"/>
                <w:sz w:val="18"/>
                <w:szCs w:val="18"/>
              </w:rPr>
              <w:t xml:space="preserve"> </w:t>
            </w:r>
            <w:r w:rsidR="005F3CD7" w:rsidRPr="005A6CC0">
              <w:rPr>
                <w:rFonts w:ascii="Arial" w:hAnsi="Arial" w:cs="Arial"/>
                <w:color w:val="000000" w:themeColor="text1"/>
                <w:sz w:val="18"/>
                <w:szCs w:val="18"/>
                <w:lang w:val="mn-MN"/>
              </w:rPr>
              <w:t xml:space="preserve">Цэргийн албаны тухай хууль, </w:t>
            </w:r>
            <w:r w:rsidRPr="005A6CC0">
              <w:rPr>
                <w:rFonts w:ascii="Arial" w:hAnsi="Arial" w:cs="Arial"/>
                <w:color w:val="000000" w:themeColor="text1"/>
                <w:sz w:val="18"/>
                <w:szCs w:val="18"/>
                <w:lang w:val="mn-MN"/>
              </w:rPr>
              <w:t xml:space="preserve">Сумын эдийн засаг, нийгмийг 2020 онд хөгжүүлэх үндсэн чиглэлийн </w:t>
            </w:r>
            <w:r w:rsidR="001E5EA3" w:rsidRPr="005A6CC0">
              <w:rPr>
                <w:rFonts w:ascii="Arial" w:hAnsi="Arial" w:cs="Arial"/>
                <w:color w:val="000000" w:themeColor="text1"/>
                <w:sz w:val="18"/>
                <w:szCs w:val="18"/>
                <w:lang w:val="mn-MN"/>
              </w:rPr>
              <w:t xml:space="preserve"> 67 .6.4.1 </w:t>
            </w:r>
            <w:r w:rsidRPr="005A6CC0">
              <w:rPr>
                <w:rFonts w:ascii="Arial" w:hAnsi="Arial" w:cs="Arial"/>
                <w:color w:val="000000" w:themeColor="text1"/>
                <w:sz w:val="18"/>
                <w:szCs w:val="18"/>
                <w:lang w:val="mn-MN"/>
              </w:rPr>
              <w:t xml:space="preserve">дэх арга хэмжээ </w:t>
            </w:r>
            <w:r w:rsidR="005F3CD7" w:rsidRPr="005A6CC0">
              <w:rPr>
                <w:rFonts w:ascii="Arial" w:hAnsi="Arial" w:cs="Arial"/>
                <w:color w:val="000000" w:themeColor="text1"/>
                <w:sz w:val="18"/>
                <w:szCs w:val="18"/>
                <w:lang w:val="mn-MN"/>
              </w:rPr>
              <w:t xml:space="preserve"> </w:t>
            </w:r>
          </w:p>
        </w:tc>
      </w:tr>
      <w:tr w:rsidR="00B24804" w:rsidRPr="00B97949" w:rsidTr="00BB5606">
        <w:trPr>
          <w:trHeight w:val="147"/>
        </w:trPr>
        <w:tc>
          <w:tcPr>
            <w:tcW w:w="1440" w:type="dxa"/>
            <w:vMerge w:val="restart"/>
          </w:tcPr>
          <w:p w:rsidR="00B24804" w:rsidRPr="00B97949" w:rsidRDefault="00B24804" w:rsidP="00B24804">
            <w:pPr>
              <w:spacing w:before="60" w:after="60" w:line="259" w:lineRule="auto"/>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B24804" w:rsidRPr="00B97949" w:rsidRDefault="00B24804" w:rsidP="00B24804">
            <w:pPr>
              <w:spacing w:before="60" w:after="60" w:line="259" w:lineRule="auto"/>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B24804" w:rsidRPr="00B97949" w:rsidRDefault="00B24804" w:rsidP="00B24804">
            <w:pPr>
              <w:spacing w:before="60" w:after="60" w:line="259" w:lineRule="auto"/>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C7BBA5" w:themeFill="accent3" w:themeFillTint="99"/>
          </w:tcPr>
          <w:p w:rsidR="00B24804" w:rsidRPr="00BB5606" w:rsidRDefault="00B24804" w:rsidP="00B24804">
            <w:pPr>
              <w:spacing w:before="60" w:after="60" w:line="259" w:lineRule="auto"/>
              <w:jc w:val="center"/>
              <w:rPr>
                <w:rFonts w:ascii="Arial" w:hAnsi="Arial" w:cs="Arial"/>
                <w:sz w:val="18"/>
                <w:szCs w:val="18"/>
                <w:lang w:val="mn-MN"/>
              </w:rPr>
            </w:pPr>
            <w:r w:rsidRPr="00BB5606">
              <w:rPr>
                <w:rFonts w:ascii="Arial" w:hAnsi="Arial" w:cs="Arial"/>
                <w:sz w:val="18"/>
                <w:szCs w:val="18"/>
                <w:lang w:val="mn-MN"/>
              </w:rPr>
              <w:t>1-р улирал</w:t>
            </w:r>
          </w:p>
        </w:tc>
        <w:tc>
          <w:tcPr>
            <w:tcW w:w="1379" w:type="dxa"/>
            <w:shd w:val="clear" w:color="auto" w:fill="FFFFFF" w:themeFill="background1"/>
          </w:tcPr>
          <w:p w:rsidR="00B24804" w:rsidRPr="00B97949" w:rsidRDefault="00B24804" w:rsidP="00B24804">
            <w:pPr>
              <w:spacing w:before="60" w:after="60" w:line="259" w:lineRule="auto"/>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2-р улирал</w:t>
            </w:r>
          </w:p>
        </w:tc>
        <w:tc>
          <w:tcPr>
            <w:tcW w:w="1379" w:type="dxa"/>
            <w:shd w:val="clear" w:color="auto" w:fill="FFFFFF" w:themeFill="background1"/>
          </w:tcPr>
          <w:p w:rsidR="00B24804" w:rsidRPr="00B97949" w:rsidRDefault="00B24804" w:rsidP="00B24804">
            <w:pPr>
              <w:spacing w:before="60" w:after="60" w:line="259" w:lineRule="auto"/>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3-р улирал</w:t>
            </w:r>
          </w:p>
        </w:tc>
        <w:tc>
          <w:tcPr>
            <w:tcW w:w="1385" w:type="dxa"/>
            <w:shd w:val="clear" w:color="auto" w:fill="FFFFFF" w:themeFill="background1"/>
          </w:tcPr>
          <w:p w:rsidR="00B24804" w:rsidRPr="00B97949" w:rsidRDefault="00B24804" w:rsidP="00B24804">
            <w:pPr>
              <w:spacing w:before="60" w:after="60" w:line="259" w:lineRule="auto"/>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4-р улирал</w:t>
            </w:r>
          </w:p>
        </w:tc>
      </w:tr>
      <w:tr w:rsidR="00B24804" w:rsidRPr="00B97949" w:rsidTr="00AA6C65">
        <w:trPr>
          <w:trHeight w:val="147"/>
        </w:trPr>
        <w:tc>
          <w:tcPr>
            <w:tcW w:w="1440" w:type="dxa"/>
            <w:vMerge/>
          </w:tcPr>
          <w:p w:rsidR="00B24804" w:rsidRPr="00B97949" w:rsidRDefault="00B24804" w:rsidP="00B24804">
            <w:pPr>
              <w:spacing w:before="60" w:after="60" w:line="259" w:lineRule="auto"/>
              <w:jc w:val="right"/>
              <w:rPr>
                <w:rFonts w:ascii="Arial" w:hAnsi="Arial" w:cs="Arial"/>
                <w:color w:val="000000" w:themeColor="text1"/>
                <w:sz w:val="18"/>
                <w:szCs w:val="18"/>
                <w:lang w:val="mn-MN"/>
              </w:rPr>
            </w:pPr>
          </w:p>
        </w:tc>
        <w:tc>
          <w:tcPr>
            <w:tcW w:w="1890" w:type="dxa"/>
            <w:shd w:val="clear" w:color="auto" w:fill="FFFFFF" w:themeFill="background1"/>
          </w:tcPr>
          <w:p w:rsidR="00B24804" w:rsidRPr="00B97949" w:rsidRDefault="00B24804" w:rsidP="00B24804">
            <w:pPr>
              <w:spacing w:before="60" w:after="60" w:line="259" w:lineRule="auto"/>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B24804" w:rsidRPr="00B97949" w:rsidRDefault="00B24804" w:rsidP="00E8039E">
            <w:pPr>
              <w:spacing w:before="60" w:after="60" w:line="259" w:lineRule="auto"/>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w:t>
            </w:r>
            <w:r w:rsidR="00E8039E" w:rsidRPr="00B97949">
              <w:rPr>
                <w:rFonts w:ascii="Arial" w:hAnsi="Arial" w:cs="Arial"/>
                <w:i/>
                <w:color w:val="000000" w:themeColor="text1"/>
                <w:sz w:val="18"/>
                <w:szCs w:val="18"/>
                <w:lang w:val="mn-MN"/>
              </w:rPr>
              <w:t xml:space="preserve"> Б</w:t>
            </w:r>
            <w:r w:rsidR="008313E9">
              <w:rPr>
                <w:rFonts w:ascii="Arial" w:hAnsi="Arial" w:cs="Arial"/>
                <w:i/>
                <w:color w:val="000000" w:themeColor="text1"/>
                <w:sz w:val="18"/>
                <w:szCs w:val="18"/>
                <w:lang w:val="mn-MN"/>
              </w:rPr>
              <w:t xml:space="preserve">айгууллагын </w:t>
            </w:r>
            <w:r w:rsidR="00E8039E" w:rsidRPr="00B97949">
              <w:rPr>
                <w:rFonts w:ascii="Arial" w:hAnsi="Arial" w:cs="Arial"/>
                <w:i/>
                <w:color w:val="000000" w:themeColor="text1"/>
                <w:sz w:val="18"/>
                <w:szCs w:val="18"/>
                <w:lang w:val="mn-MN"/>
              </w:rPr>
              <w:t>Т</w:t>
            </w:r>
            <w:r w:rsidR="008313E9">
              <w:rPr>
                <w:rFonts w:ascii="Arial" w:hAnsi="Arial" w:cs="Arial"/>
                <w:i/>
                <w:color w:val="000000" w:themeColor="text1"/>
                <w:sz w:val="18"/>
                <w:szCs w:val="18"/>
                <w:lang w:val="mn-MN"/>
              </w:rPr>
              <w:t>өсөв</w:t>
            </w:r>
            <w:r w:rsidR="00E8039E" w:rsidRPr="00B97949">
              <w:rPr>
                <w:rFonts w:ascii="Arial" w:hAnsi="Arial" w:cs="Arial"/>
                <w:i/>
                <w:color w:val="000000" w:themeColor="text1"/>
                <w:sz w:val="18"/>
                <w:szCs w:val="18"/>
                <w:lang w:val="mn-MN"/>
              </w:rPr>
              <w:t xml:space="preserve"> </w:t>
            </w:r>
          </w:p>
        </w:tc>
      </w:tr>
      <w:tr w:rsidR="00B24804" w:rsidRPr="00B97949" w:rsidTr="00AA6C65">
        <w:trPr>
          <w:trHeight w:val="147"/>
        </w:trPr>
        <w:tc>
          <w:tcPr>
            <w:tcW w:w="1440" w:type="dxa"/>
            <w:vMerge/>
          </w:tcPr>
          <w:p w:rsidR="00B24804" w:rsidRPr="00B97949" w:rsidRDefault="00B24804" w:rsidP="00B24804">
            <w:pPr>
              <w:spacing w:before="60" w:after="60" w:line="259" w:lineRule="auto"/>
              <w:jc w:val="right"/>
              <w:rPr>
                <w:rFonts w:ascii="Arial" w:hAnsi="Arial" w:cs="Arial"/>
                <w:color w:val="000000" w:themeColor="text1"/>
                <w:sz w:val="18"/>
                <w:szCs w:val="18"/>
                <w:lang w:val="mn-MN"/>
              </w:rPr>
            </w:pPr>
          </w:p>
        </w:tc>
        <w:tc>
          <w:tcPr>
            <w:tcW w:w="1890" w:type="dxa"/>
            <w:shd w:val="clear" w:color="auto" w:fill="FFFFFF" w:themeFill="background1"/>
          </w:tcPr>
          <w:p w:rsidR="00B24804" w:rsidRPr="00B97949" w:rsidRDefault="00B24804" w:rsidP="00B24804">
            <w:pPr>
              <w:spacing w:before="60" w:after="60" w:line="259" w:lineRule="auto"/>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B24804" w:rsidRPr="00B97949" w:rsidRDefault="00B24804" w:rsidP="00B24804">
            <w:pPr>
              <w:spacing w:before="60" w:after="60" w:line="259" w:lineRule="auto"/>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ЗДТГ </w:t>
            </w:r>
          </w:p>
        </w:tc>
      </w:tr>
      <w:tr w:rsidR="00B24804" w:rsidRPr="00B97949" w:rsidTr="00AA6C65">
        <w:trPr>
          <w:trHeight w:val="147"/>
        </w:trPr>
        <w:tc>
          <w:tcPr>
            <w:tcW w:w="1440" w:type="dxa"/>
            <w:vMerge/>
          </w:tcPr>
          <w:p w:rsidR="00B24804" w:rsidRPr="00B97949" w:rsidRDefault="00B24804" w:rsidP="00B24804">
            <w:pPr>
              <w:spacing w:before="60" w:after="60" w:line="259" w:lineRule="auto"/>
              <w:jc w:val="right"/>
              <w:rPr>
                <w:rFonts w:ascii="Arial" w:hAnsi="Arial" w:cs="Arial"/>
                <w:color w:val="000000" w:themeColor="text1"/>
                <w:sz w:val="18"/>
                <w:szCs w:val="18"/>
                <w:lang w:val="mn-MN"/>
              </w:rPr>
            </w:pPr>
          </w:p>
        </w:tc>
        <w:tc>
          <w:tcPr>
            <w:tcW w:w="1890" w:type="dxa"/>
            <w:shd w:val="clear" w:color="auto" w:fill="FFFFFF" w:themeFill="background1"/>
          </w:tcPr>
          <w:p w:rsidR="00B24804" w:rsidRPr="00B97949" w:rsidRDefault="00B24804" w:rsidP="00B24804">
            <w:pPr>
              <w:spacing w:before="60" w:after="60" w:line="259" w:lineRule="auto"/>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B24804" w:rsidRPr="00B97949" w:rsidRDefault="00BB5606" w:rsidP="00BB5606">
            <w:pPr>
              <w:tabs>
                <w:tab w:val="center" w:pos="3170"/>
              </w:tabs>
              <w:spacing w:before="60" w:after="60" w:line="259" w:lineRule="auto"/>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Бүртгэлийн хамрагдалт -93 </w:t>
            </w:r>
            <w:r w:rsidR="000D5435" w:rsidRPr="00B97949">
              <w:rPr>
                <w:rFonts w:ascii="Arial" w:hAnsi="Arial" w:cs="Arial"/>
                <w:i/>
                <w:color w:val="000000" w:themeColor="text1"/>
                <w:sz w:val="18"/>
                <w:szCs w:val="18"/>
                <w:lang w:val="mn-MN"/>
              </w:rPr>
              <w:t>%</w:t>
            </w:r>
            <w:r w:rsidR="00DE64A1" w:rsidRPr="00B97949">
              <w:rPr>
                <w:rFonts w:ascii="Arial" w:hAnsi="Arial" w:cs="Arial"/>
                <w:i/>
                <w:color w:val="000000" w:themeColor="text1"/>
                <w:sz w:val="18"/>
                <w:szCs w:val="18"/>
                <w:lang w:val="mn-MN"/>
              </w:rPr>
              <w:tab/>
            </w:r>
          </w:p>
        </w:tc>
      </w:tr>
      <w:tr w:rsidR="00B24804" w:rsidRPr="00E7644C" w:rsidTr="00AA6C65">
        <w:trPr>
          <w:trHeight w:val="147"/>
        </w:trPr>
        <w:tc>
          <w:tcPr>
            <w:tcW w:w="1440" w:type="dxa"/>
            <w:vMerge/>
          </w:tcPr>
          <w:p w:rsidR="00B24804" w:rsidRPr="00B97949" w:rsidRDefault="00B24804" w:rsidP="00B24804">
            <w:pPr>
              <w:spacing w:before="60" w:after="60" w:line="259" w:lineRule="auto"/>
              <w:jc w:val="right"/>
              <w:rPr>
                <w:rFonts w:ascii="Arial" w:hAnsi="Arial" w:cs="Arial"/>
                <w:color w:val="000000" w:themeColor="text1"/>
                <w:sz w:val="18"/>
                <w:szCs w:val="18"/>
                <w:lang w:val="mn-MN"/>
              </w:rPr>
            </w:pPr>
          </w:p>
        </w:tc>
        <w:tc>
          <w:tcPr>
            <w:tcW w:w="1890" w:type="dxa"/>
            <w:shd w:val="clear" w:color="auto" w:fill="FFFFFF" w:themeFill="background1"/>
          </w:tcPr>
          <w:p w:rsidR="00B24804" w:rsidRPr="00B97949" w:rsidRDefault="00B24804" w:rsidP="00B24804">
            <w:pPr>
              <w:spacing w:before="60" w:after="60" w:line="259" w:lineRule="auto"/>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4F530D" w:rsidRPr="00B97949" w:rsidRDefault="00B24804" w:rsidP="004F530D">
            <w:pPr>
              <w:spacing w:before="60" w:after="60" w:line="259" w:lineRule="auto"/>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w:t>
            </w:r>
            <w:r w:rsidR="004F530D">
              <w:rPr>
                <w:rFonts w:ascii="Arial" w:hAnsi="Arial" w:cs="Arial"/>
                <w:i/>
                <w:color w:val="000000" w:themeColor="text1"/>
                <w:sz w:val="18"/>
                <w:szCs w:val="18"/>
                <w:lang w:val="mn-MN"/>
              </w:rPr>
              <w:t>Ш</w:t>
            </w:r>
            <w:r w:rsidR="004F530D" w:rsidRPr="00B97949">
              <w:rPr>
                <w:rFonts w:ascii="Arial" w:hAnsi="Arial" w:cs="Arial"/>
                <w:i/>
                <w:color w:val="000000" w:themeColor="text1"/>
                <w:sz w:val="18"/>
                <w:szCs w:val="18"/>
                <w:lang w:val="mn-MN"/>
              </w:rPr>
              <w:t xml:space="preserve">инэчилсэн бүртгэлийн мэдээллийн сантай болох </w:t>
            </w:r>
          </w:p>
          <w:p w:rsidR="00A560BA" w:rsidRPr="00B97949" w:rsidRDefault="004F530D" w:rsidP="004F530D">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Бүртгэлд хамрагдаагүй иргэдэд Зөрчлийн тухай хуулийн дагуу </w:t>
            </w:r>
            <w:r>
              <w:rPr>
                <w:rFonts w:ascii="Arial" w:hAnsi="Arial" w:cs="Arial"/>
                <w:i/>
                <w:color w:val="000000" w:themeColor="text1"/>
                <w:sz w:val="18"/>
                <w:szCs w:val="18"/>
                <w:lang w:val="mn-MN"/>
              </w:rPr>
              <w:t>хариуцлага тооцох</w:t>
            </w:r>
          </w:p>
        </w:tc>
      </w:tr>
      <w:tr w:rsidR="00B24804" w:rsidRPr="00E7644C" w:rsidTr="00AA6C65">
        <w:trPr>
          <w:trHeight w:val="75"/>
        </w:trPr>
        <w:tc>
          <w:tcPr>
            <w:tcW w:w="1440" w:type="dxa"/>
            <w:vMerge/>
          </w:tcPr>
          <w:p w:rsidR="00B24804" w:rsidRPr="00B97949" w:rsidRDefault="00B24804" w:rsidP="00B24804">
            <w:pPr>
              <w:spacing w:before="60" w:after="60" w:line="259" w:lineRule="auto"/>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B24804" w:rsidRPr="00B97949" w:rsidRDefault="00B24804" w:rsidP="00B24804">
            <w:pPr>
              <w:spacing w:before="60" w:after="60" w:line="259" w:lineRule="auto"/>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3A6BCA" w:rsidRDefault="00B24804" w:rsidP="00B24804">
            <w:pPr>
              <w:spacing w:before="60" w:after="60" w:line="259" w:lineRule="auto"/>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Эхний хагас жилд:</w:t>
            </w:r>
            <w:r w:rsidRPr="00B97949">
              <w:rPr>
                <w:rFonts w:ascii="Arial" w:hAnsi="Arial" w:cs="Arial"/>
                <w:i/>
                <w:color w:val="000000" w:themeColor="text1"/>
                <w:sz w:val="18"/>
                <w:szCs w:val="18"/>
                <w:lang w:val="mn-MN"/>
              </w:rPr>
              <w:t xml:space="preserve"> </w:t>
            </w:r>
          </w:p>
          <w:p w:rsidR="004F530D" w:rsidRPr="00B97949" w:rsidRDefault="004F530D" w:rsidP="004F530D">
            <w:pPr>
              <w:spacing w:before="60" w:after="60" w:line="259" w:lineRule="auto"/>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Нийт сумын  хэмжээний 18-50 насны </w:t>
            </w:r>
            <w:r>
              <w:rPr>
                <w:rFonts w:ascii="Arial" w:hAnsi="Arial" w:cs="Arial"/>
                <w:i/>
                <w:color w:val="000000" w:themeColor="text1"/>
                <w:sz w:val="18"/>
                <w:szCs w:val="18"/>
                <w:lang w:val="mn-MN"/>
              </w:rPr>
              <w:t xml:space="preserve">265 иргэнд </w:t>
            </w:r>
            <w:r w:rsidRPr="00B97949">
              <w:rPr>
                <w:rFonts w:ascii="Arial" w:hAnsi="Arial" w:cs="Arial"/>
                <w:i/>
                <w:color w:val="000000" w:themeColor="text1"/>
                <w:sz w:val="18"/>
                <w:szCs w:val="18"/>
                <w:lang w:val="mn-MN"/>
              </w:rPr>
              <w:t xml:space="preserve"> мэдээлэл хүргэх </w:t>
            </w:r>
          </w:p>
          <w:p w:rsidR="004F530D" w:rsidRDefault="004F530D" w:rsidP="004F530D">
            <w:pPr>
              <w:spacing w:before="60" w:after="60" w:line="259" w:lineRule="auto"/>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Шинэч</w:t>
            </w:r>
            <w:r>
              <w:rPr>
                <w:rFonts w:ascii="Arial" w:hAnsi="Arial" w:cs="Arial"/>
                <w:i/>
                <w:color w:val="000000" w:themeColor="text1"/>
                <w:sz w:val="18"/>
                <w:szCs w:val="18"/>
                <w:lang w:val="mn-MN"/>
              </w:rPr>
              <w:t>илсэн бүртгэлийн хамрагдалтыг 95</w:t>
            </w:r>
            <w:r w:rsidRPr="00B97949">
              <w:rPr>
                <w:rFonts w:ascii="Arial" w:hAnsi="Arial" w:cs="Arial"/>
                <w:i/>
                <w:color w:val="000000" w:themeColor="text1"/>
                <w:sz w:val="18"/>
                <w:szCs w:val="18"/>
                <w:lang w:val="mn-MN"/>
              </w:rPr>
              <w:t>%-д хүргэх ,</w:t>
            </w:r>
          </w:p>
          <w:p w:rsidR="001A3552" w:rsidRPr="00B97949" w:rsidRDefault="00B24804" w:rsidP="00984B5B">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w:t>
            </w:r>
            <w:r w:rsidR="00984B5B">
              <w:rPr>
                <w:rFonts w:ascii="Arial" w:hAnsi="Arial" w:cs="Arial"/>
                <w:i/>
                <w:color w:val="000000" w:themeColor="text1"/>
                <w:sz w:val="18"/>
                <w:szCs w:val="18"/>
                <w:lang w:val="mn-MN"/>
              </w:rPr>
              <w:t>Ш</w:t>
            </w:r>
            <w:r w:rsidR="00984B5B" w:rsidRPr="00B97949">
              <w:rPr>
                <w:rFonts w:ascii="Arial" w:hAnsi="Arial" w:cs="Arial"/>
                <w:i/>
                <w:color w:val="000000" w:themeColor="text1"/>
                <w:sz w:val="18"/>
                <w:szCs w:val="18"/>
                <w:lang w:val="mn-MN"/>
              </w:rPr>
              <w:t>инэчилсэн бүртгэлийн мэдээллийн сантай болох</w:t>
            </w:r>
          </w:p>
        </w:tc>
      </w:tr>
      <w:tr w:rsidR="00B24804" w:rsidRPr="00E7644C" w:rsidTr="00AA6C65">
        <w:trPr>
          <w:trHeight w:val="75"/>
        </w:trPr>
        <w:tc>
          <w:tcPr>
            <w:tcW w:w="1440" w:type="dxa"/>
            <w:vMerge/>
          </w:tcPr>
          <w:p w:rsidR="00B24804" w:rsidRPr="00B97949" w:rsidRDefault="00B24804" w:rsidP="00B24804">
            <w:pPr>
              <w:spacing w:before="60" w:after="60" w:line="259" w:lineRule="auto"/>
              <w:jc w:val="right"/>
              <w:rPr>
                <w:rFonts w:ascii="Arial" w:hAnsi="Arial" w:cs="Arial"/>
                <w:color w:val="000000" w:themeColor="text1"/>
                <w:sz w:val="18"/>
                <w:szCs w:val="18"/>
                <w:lang w:val="mn-MN"/>
              </w:rPr>
            </w:pPr>
          </w:p>
        </w:tc>
        <w:tc>
          <w:tcPr>
            <w:tcW w:w="1890" w:type="dxa"/>
            <w:vMerge/>
            <w:shd w:val="clear" w:color="auto" w:fill="FFFFFF" w:themeFill="background1"/>
          </w:tcPr>
          <w:p w:rsidR="00B24804" w:rsidRPr="00B97949" w:rsidRDefault="00B24804" w:rsidP="00B24804">
            <w:pPr>
              <w:spacing w:before="60" w:after="60" w:line="259" w:lineRule="auto"/>
              <w:rPr>
                <w:rFonts w:ascii="Arial" w:hAnsi="Arial" w:cs="Arial"/>
                <w:color w:val="000000" w:themeColor="text1"/>
                <w:sz w:val="18"/>
                <w:szCs w:val="18"/>
                <w:lang w:val="mn-MN"/>
              </w:rPr>
            </w:pPr>
          </w:p>
        </w:tc>
        <w:tc>
          <w:tcPr>
            <w:tcW w:w="6556" w:type="dxa"/>
            <w:gridSpan w:val="5"/>
            <w:shd w:val="clear" w:color="auto" w:fill="FFFFFF" w:themeFill="background1"/>
          </w:tcPr>
          <w:p w:rsidR="003A6BCA" w:rsidRDefault="00B24804" w:rsidP="00BB5606">
            <w:pPr>
              <w:spacing w:before="60" w:after="60" w:line="259" w:lineRule="auto"/>
              <w:jc w:val="both"/>
              <w:rPr>
                <w:rFonts w:ascii="Arial" w:hAnsi="Arial" w:cs="Arial"/>
                <w:b/>
                <w:i/>
                <w:color w:val="000000" w:themeColor="text1"/>
                <w:sz w:val="18"/>
                <w:szCs w:val="18"/>
                <w:lang w:val="mn-MN"/>
              </w:rPr>
            </w:pPr>
            <w:r w:rsidRPr="00B97949">
              <w:rPr>
                <w:rFonts w:ascii="Arial" w:hAnsi="Arial" w:cs="Arial"/>
                <w:b/>
                <w:i/>
                <w:color w:val="000000" w:themeColor="text1"/>
                <w:sz w:val="18"/>
                <w:szCs w:val="18"/>
                <w:lang w:val="mn-MN"/>
              </w:rPr>
              <w:t xml:space="preserve">Жилийн эцэст: </w:t>
            </w:r>
          </w:p>
          <w:p w:rsidR="00B24804" w:rsidRPr="00B97949" w:rsidRDefault="00B24804" w:rsidP="00BB5606">
            <w:pPr>
              <w:spacing w:before="60" w:after="60" w:line="259" w:lineRule="auto"/>
              <w:jc w:val="both"/>
              <w:rPr>
                <w:rFonts w:ascii="Arial" w:hAnsi="Arial" w:cs="Arial"/>
                <w:b/>
                <w:i/>
                <w:color w:val="000000" w:themeColor="text1"/>
                <w:sz w:val="18"/>
                <w:szCs w:val="18"/>
                <w:lang w:val="mn-MN"/>
              </w:rPr>
            </w:pPr>
            <w:r w:rsidRPr="00B97949">
              <w:rPr>
                <w:rFonts w:ascii="Arial" w:hAnsi="Arial" w:cs="Arial"/>
                <w:i/>
                <w:color w:val="000000" w:themeColor="text1"/>
                <w:sz w:val="18"/>
                <w:szCs w:val="18"/>
                <w:lang w:val="mn-MN"/>
              </w:rPr>
              <w:t xml:space="preserve"> </w:t>
            </w:r>
            <w:r w:rsidR="00B479E1" w:rsidRPr="00B97949">
              <w:rPr>
                <w:rFonts w:ascii="Arial" w:hAnsi="Arial" w:cs="Arial"/>
                <w:i/>
                <w:color w:val="000000" w:themeColor="text1"/>
                <w:sz w:val="18"/>
                <w:szCs w:val="18"/>
                <w:lang w:val="mn-MN"/>
              </w:rPr>
              <w:t xml:space="preserve"> </w:t>
            </w:r>
            <w:r w:rsidR="001A3552" w:rsidRPr="00B97949">
              <w:rPr>
                <w:rFonts w:ascii="Arial" w:hAnsi="Arial" w:cs="Arial"/>
                <w:i/>
                <w:color w:val="000000" w:themeColor="text1"/>
                <w:sz w:val="18"/>
                <w:szCs w:val="18"/>
                <w:lang w:val="mn-MN"/>
              </w:rPr>
              <w:t xml:space="preserve"> </w:t>
            </w:r>
            <w:r w:rsidR="00BB5606">
              <w:rPr>
                <w:rFonts w:ascii="Arial" w:hAnsi="Arial" w:cs="Arial"/>
                <w:i/>
                <w:color w:val="000000" w:themeColor="text1"/>
                <w:sz w:val="18"/>
                <w:szCs w:val="18"/>
                <w:lang w:val="mn-MN"/>
              </w:rPr>
              <w:t>Ш</w:t>
            </w:r>
            <w:r w:rsidR="001A3552" w:rsidRPr="00B97949">
              <w:rPr>
                <w:rFonts w:ascii="Arial" w:hAnsi="Arial" w:cs="Arial"/>
                <w:i/>
                <w:color w:val="000000" w:themeColor="text1"/>
                <w:sz w:val="18"/>
                <w:szCs w:val="18"/>
                <w:lang w:val="mn-MN"/>
              </w:rPr>
              <w:t xml:space="preserve">инэчилсэн тоо бүртгэлд иргэдийг бүрэн хамруулсан байна. </w:t>
            </w:r>
          </w:p>
        </w:tc>
      </w:tr>
    </w:tbl>
    <w:p w:rsidR="00B24804" w:rsidRPr="00B97949" w:rsidRDefault="005B6E40" w:rsidP="005B6E40">
      <w:pPr>
        <w:tabs>
          <w:tab w:val="left" w:pos="8127"/>
        </w:tabs>
        <w:spacing w:before="240" w:after="120" w:line="240" w:lineRule="auto"/>
        <w:rPr>
          <w:rFonts w:ascii="Arial" w:hAnsi="Arial" w:cs="Arial"/>
          <w:caps/>
          <w:color w:val="000000" w:themeColor="text1"/>
          <w:sz w:val="18"/>
          <w:szCs w:val="18"/>
          <w:lang w:val="mn-MN"/>
        </w:rPr>
      </w:pPr>
      <w:r w:rsidRPr="00B97949">
        <w:rPr>
          <w:rFonts w:ascii="Arial" w:hAnsi="Arial" w:cs="Arial"/>
          <w:caps/>
          <w:color w:val="000000" w:themeColor="text1"/>
          <w:sz w:val="18"/>
          <w:szCs w:val="18"/>
          <w:lang w:val="mn-MN"/>
        </w:rPr>
        <w:tab/>
      </w:r>
    </w:p>
    <w:tbl>
      <w:tblPr>
        <w:tblStyle w:val="TableGrid1"/>
        <w:tblW w:w="0" w:type="auto"/>
        <w:tblInd w:w="-5" w:type="dxa"/>
        <w:tblLook w:val="04A0" w:firstRow="1" w:lastRow="0" w:firstColumn="1" w:lastColumn="0" w:noHBand="0" w:noVBand="1"/>
      </w:tblPr>
      <w:tblGrid>
        <w:gridCol w:w="1440"/>
        <w:gridCol w:w="1890"/>
        <w:gridCol w:w="1032"/>
        <w:gridCol w:w="1381"/>
        <w:gridCol w:w="865"/>
        <w:gridCol w:w="514"/>
        <w:gridCol w:w="1379"/>
        <w:gridCol w:w="1385"/>
      </w:tblGrid>
      <w:tr w:rsidR="00C61A5E" w:rsidRPr="00E7644C" w:rsidTr="00AA6C65">
        <w:tc>
          <w:tcPr>
            <w:tcW w:w="1440" w:type="dxa"/>
          </w:tcPr>
          <w:p w:rsidR="00C61A5E" w:rsidRPr="00B97949" w:rsidRDefault="00C61A5E" w:rsidP="00AA6C65">
            <w:pPr>
              <w:spacing w:before="60" w:after="60" w:line="259" w:lineRule="auto"/>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7"/>
            <w:tcBorders>
              <w:bottom w:val="single" w:sz="4" w:space="0" w:color="auto"/>
            </w:tcBorders>
          </w:tcPr>
          <w:p w:rsidR="00C61A5E" w:rsidRPr="00B97949" w:rsidRDefault="00C61A5E" w:rsidP="00AA6C65">
            <w:pPr>
              <w:spacing w:before="60" w:after="60" w:line="259" w:lineRule="auto"/>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C61A5E" w:rsidRPr="00E7644C" w:rsidTr="00AA6C65">
        <w:trPr>
          <w:trHeight w:val="147"/>
        </w:trPr>
        <w:tc>
          <w:tcPr>
            <w:tcW w:w="1440" w:type="dxa"/>
            <w:vMerge w:val="restart"/>
          </w:tcPr>
          <w:p w:rsidR="00C61A5E" w:rsidRPr="00B97949" w:rsidRDefault="00C61A5E" w:rsidP="00AA6C65">
            <w:pPr>
              <w:spacing w:before="60" w:after="60" w:line="259" w:lineRule="auto"/>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7"/>
            <w:shd w:val="clear" w:color="auto" w:fill="FFFFFF" w:themeFill="background1"/>
          </w:tcPr>
          <w:p w:rsidR="00C61A5E" w:rsidRPr="001629DC" w:rsidRDefault="00C61A5E" w:rsidP="00AA6C65">
            <w:pPr>
              <w:spacing w:before="60" w:after="60" w:line="259" w:lineRule="auto"/>
              <w:jc w:val="both"/>
              <w:rPr>
                <w:rFonts w:ascii="Arial" w:hAnsi="Arial" w:cs="Arial"/>
                <w:i/>
                <w:color w:val="000000" w:themeColor="text1"/>
                <w:sz w:val="18"/>
                <w:szCs w:val="18"/>
                <w:lang w:val="mn-MN"/>
              </w:rPr>
            </w:pPr>
            <w:r w:rsidRPr="001629DC">
              <w:rPr>
                <w:rFonts w:ascii="Arial" w:hAnsi="Arial" w:cs="Arial"/>
                <w:i/>
                <w:color w:val="000000" w:themeColor="text1"/>
                <w:sz w:val="18"/>
                <w:szCs w:val="18"/>
                <w:lang w:val="mn-MN"/>
              </w:rPr>
              <w:t>Гүйцэтгэлийн зорилтыг хэрэгжүүлэх 3.2.5.</w:t>
            </w:r>
            <w:r w:rsidR="00F7131B" w:rsidRPr="001629DC">
              <w:rPr>
                <w:rFonts w:ascii="Arial" w:hAnsi="Arial" w:cs="Arial"/>
                <w:i/>
                <w:color w:val="000000" w:themeColor="text1"/>
                <w:sz w:val="18"/>
                <w:szCs w:val="18"/>
                <w:lang w:val="mn-MN"/>
              </w:rPr>
              <w:t>3</w:t>
            </w:r>
            <w:r w:rsidRPr="001629DC">
              <w:rPr>
                <w:rFonts w:ascii="Arial" w:hAnsi="Arial" w:cs="Arial"/>
                <w:i/>
                <w:color w:val="000000" w:themeColor="text1"/>
                <w:sz w:val="18"/>
                <w:szCs w:val="18"/>
                <w:lang w:val="mn-MN"/>
              </w:rPr>
              <w:t>-р арга хэмжээ</w:t>
            </w:r>
          </w:p>
          <w:p w:rsidR="00C61A5E" w:rsidRPr="001629DC" w:rsidRDefault="00C61A5E" w:rsidP="0049330D">
            <w:pPr>
              <w:spacing w:before="60" w:after="60" w:line="259" w:lineRule="auto"/>
              <w:jc w:val="both"/>
              <w:rPr>
                <w:rFonts w:ascii="Arial" w:hAnsi="Arial" w:cs="Arial"/>
                <w:i/>
                <w:color w:val="000000" w:themeColor="text1"/>
                <w:sz w:val="18"/>
                <w:szCs w:val="18"/>
                <w:lang w:val="mn-MN"/>
              </w:rPr>
            </w:pPr>
            <w:r w:rsidRPr="001629DC">
              <w:rPr>
                <w:rFonts w:ascii="Arial" w:hAnsi="Arial" w:cs="Arial"/>
                <w:i/>
                <w:color w:val="000000" w:themeColor="text1"/>
                <w:sz w:val="18"/>
                <w:szCs w:val="18"/>
                <w:lang w:val="mn-MN"/>
              </w:rPr>
              <w:t xml:space="preserve"> </w:t>
            </w:r>
            <w:r w:rsidR="0049330D" w:rsidRPr="001629DC">
              <w:rPr>
                <w:rFonts w:ascii="Arial" w:hAnsi="Arial" w:cs="Arial"/>
                <w:i/>
                <w:color w:val="000000" w:themeColor="text1"/>
                <w:sz w:val="18"/>
                <w:szCs w:val="18"/>
                <w:lang w:val="mn-MN"/>
              </w:rPr>
              <w:t>Ц</w:t>
            </w:r>
            <w:r w:rsidRPr="001629DC">
              <w:rPr>
                <w:rFonts w:ascii="Arial" w:hAnsi="Arial" w:cs="Arial"/>
                <w:i/>
                <w:color w:val="000000" w:themeColor="text1"/>
                <w:sz w:val="18"/>
                <w:szCs w:val="18"/>
                <w:lang w:val="mn-MN"/>
              </w:rPr>
              <w:t>эргийн албаны татлаг</w:t>
            </w:r>
            <w:r w:rsidR="00F50949">
              <w:rPr>
                <w:rFonts w:ascii="Arial" w:hAnsi="Arial" w:cs="Arial"/>
                <w:i/>
                <w:color w:val="000000" w:themeColor="text1"/>
                <w:sz w:val="18"/>
                <w:szCs w:val="18"/>
                <w:lang w:val="mn-MN"/>
              </w:rPr>
              <w:t>а,халалтын ажл</w:t>
            </w:r>
            <w:r w:rsidRPr="001629DC">
              <w:rPr>
                <w:rFonts w:ascii="Arial" w:hAnsi="Arial" w:cs="Arial"/>
                <w:i/>
                <w:color w:val="000000" w:themeColor="text1"/>
                <w:sz w:val="18"/>
                <w:szCs w:val="18"/>
                <w:lang w:val="mn-MN"/>
              </w:rPr>
              <w:t>ыг зохион байгуулах</w:t>
            </w:r>
          </w:p>
        </w:tc>
      </w:tr>
      <w:tr w:rsidR="00C61A5E" w:rsidRPr="00B97949" w:rsidTr="00AA6C65">
        <w:trPr>
          <w:trHeight w:val="147"/>
        </w:trPr>
        <w:tc>
          <w:tcPr>
            <w:tcW w:w="1440" w:type="dxa"/>
            <w:vMerge/>
          </w:tcPr>
          <w:p w:rsidR="00C61A5E" w:rsidRPr="00B97949" w:rsidRDefault="00C61A5E" w:rsidP="00AA6C65">
            <w:pPr>
              <w:spacing w:before="60" w:after="60" w:line="259" w:lineRule="auto"/>
              <w:jc w:val="right"/>
              <w:rPr>
                <w:rFonts w:ascii="Arial" w:hAnsi="Arial" w:cs="Arial"/>
                <w:color w:val="000000" w:themeColor="text1"/>
                <w:sz w:val="18"/>
                <w:szCs w:val="18"/>
                <w:lang w:val="mn-MN"/>
              </w:rPr>
            </w:pPr>
          </w:p>
        </w:tc>
        <w:tc>
          <w:tcPr>
            <w:tcW w:w="1890" w:type="dxa"/>
            <w:shd w:val="clear" w:color="auto" w:fill="FFFFFF" w:themeFill="background1"/>
          </w:tcPr>
          <w:p w:rsidR="00C61A5E" w:rsidRPr="00B97949" w:rsidRDefault="00C61A5E" w:rsidP="00AA6C65">
            <w:pPr>
              <w:spacing w:before="60" w:after="60" w:line="259" w:lineRule="auto"/>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6"/>
            <w:shd w:val="clear" w:color="auto" w:fill="FFFFFF" w:themeFill="background1"/>
          </w:tcPr>
          <w:p w:rsidR="00C61A5E" w:rsidRPr="00207231" w:rsidRDefault="00C61A5E" w:rsidP="00A750BB">
            <w:pPr>
              <w:spacing w:before="60" w:after="60" w:line="259" w:lineRule="auto"/>
              <w:rPr>
                <w:rFonts w:ascii="Arial" w:hAnsi="Arial" w:cs="Arial"/>
                <w:color w:val="000000" w:themeColor="text1"/>
                <w:sz w:val="18"/>
                <w:szCs w:val="18"/>
                <w:lang w:val="mn-MN"/>
              </w:rPr>
            </w:pPr>
            <w:r w:rsidRPr="00207231">
              <w:rPr>
                <w:rFonts w:ascii="Arial" w:hAnsi="Arial" w:cs="Arial"/>
                <w:color w:val="000000" w:themeColor="text1"/>
                <w:sz w:val="18"/>
                <w:szCs w:val="18"/>
              </w:rPr>
              <w:t xml:space="preserve"> </w:t>
            </w:r>
            <w:r w:rsidR="00CD3EAB" w:rsidRPr="00207231">
              <w:rPr>
                <w:rFonts w:ascii="Arial" w:hAnsi="Arial" w:cs="Arial"/>
                <w:color w:val="000000" w:themeColor="text1"/>
                <w:sz w:val="18"/>
                <w:szCs w:val="18"/>
                <w:lang w:val="mn-MN"/>
              </w:rPr>
              <w:t>Амйгийн эдийн засаг, нийгмийг 2020 онд хөгжүүлэх үндсэн чиглэлийн</w:t>
            </w:r>
            <w:r w:rsidR="00A750BB" w:rsidRPr="00207231">
              <w:rPr>
                <w:rFonts w:ascii="Arial" w:hAnsi="Arial" w:cs="Arial"/>
                <w:color w:val="000000" w:themeColor="text1"/>
                <w:sz w:val="18"/>
                <w:szCs w:val="18"/>
                <w:lang w:val="mn-MN"/>
              </w:rPr>
              <w:t xml:space="preserve"> </w:t>
            </w:r>
            <w:r w:rsidR="00CD3EAB" w:rsidRPr="00207231">
              <w:rPr>
                <w:rFonts w:ascii="Arial" w:hAnsi="Arial" w:cs="Arial"/>
                <w:color w:val="000000" w:themeColor="text1"/>
                <w:sz w:val="18"/>
                <w:szCs w:val="18"/>
                <w:lang w:val="mn-MN"/>
              </w:rPr>
              <w:t xml:space="preserve">5.2  дах арга хэмжээ, </w:t>
            </w:r>
            <w:r w:rsidRPr="00207231">
              <w:rPr>
                <w:rFonts w:ascii="Arial" w:hAnsi="Arial" w:cs="Arial"/>
                <w:color w:val="000000" w:themeColor="text1"/>
                <w:sz w:val="18"/>
                <w:szCs w:val="18"/>
                <w:lang w:val="mn-MN"/>
              </w:rPr>
              <w:t xml:space="preserve">Сумын эдийн засаг, нийгмийг 2020 онд хөгжүүлэх үндсэн чиглэлийн </w:t>
            </w:r>
            <w:r w:rsidR="00A750BB" w:rsidRPr="00207231">
              <w:rPr>
                <w:rFonts w:ascii="Arial" w:hAnsi="Arial" w:cs="Arial"/>
                <w:color w:val="000000" w:themeColor="text1"/>
                <w:sz w:val="18"/>
                <w:szCs w:val="18"/>
                <w:lang w:val="mn-MN"/>
              </w:rPr>
              <w:t>5</w:t>
            </w:r>
            <w:r w:rsidRPr="00207231">
              <w:rPr>
                <w:rFonts w:ascii="Arial" w:hAnsi="Arial" w:cs="Arial"/>
                <w:color w:val="000000" w:themeColor="text1"/>
                <w:sz w:val="18"/>
                <w:szCs w:val="18"/>
                <w:lang w:val="mn-MN"/>
              </w:rPr>
              <w:t>.3. д</w:t>
            </w:r>
            <w:r w:rsidR="00A750BB" w:rsidRPr="00207231">
              <w:rPr>
                <w:rFonts w:ascii="Arial" w:hAnsi="Arial" w:cs="Arial"/>
                <w:color w:val="000000" w:themeColor="text1"/>
                <w:sz w:val="18"/>
                <w:szCs w:val="18"/>
                <w:lang w:val="mn-MN"/>
              </w:rPr>
              <w:t>а</w:t>
            </w:r>
            <w:r w:rsidRPr="00207231">
              <w:rPr>
                <w:rFonts w:ascii="Arial" w:hAnsi="Arial" w:cs="Arial"/>
                <w:color w:val="000000" w:themeColor="text1"/>
                <w:sz w:val="18"/>
                <w:szCs w:val="18"/>
                <w:lang w:val="mn-MN"/>
              </w:rPr>
              <w:t xml:space="preserve">х арга хэмжээ </w:t>
            </w:r>
          </w:p>
        </w:tc>
      </w:tr>
      <w:tr w:rsidR="00C61A5E" w:rsidRPr="00B97949" w:rsidTr="00D77320">
        <w:trPr>
          <w:trHeight w:val="147"/>
        </w:trPr>
        <w:tc>
          <w:tcPr>
            <w:tcW w:w="1440" w:type="dxa"/>
            <w:vMerge w:val="restart"/>
          </w:tcPr>
          <w:p w:rsidR="00C61A5E" w:rsidRPr="00B97949" w:rsidRDefault="00C61A5E" w:rsidP="00AA6C65">
            <w:pPr>
              <w:spacing w:before="60" w:after="60" w:line="259" w:lineRule="auto"/>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C61A5E" w:rsidRPr="00B97949" w:rsidRDefault="00C61A5E" w:rsidP="00AA6C65">
            <w:pPr>
              <w:spacing w:before="60" w:after="60" w:line="259" w:lineRule="auto"/>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C61A5E" w:rsidRPr="00B97949" w:rsidRDefault="00C61A5E" w:rsidP="00AA6C65">
            <w:pPr>
              <w:spacing w:before="60" w:after="60" w:line="259" w:lineRule="auto"/>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FFFFFF" w:themeFill="background1"/>
          </w:tcPr>
          <w:p w:rsidR="00C61A5E" w:rsidRPr="00B97949" w:rsidRDefault="00C61A5E" w:rsidP="00AA6C65">
            <w:pPr>
              <w:spacing w:before="60" w:after="60" w:line="259" w:lineRule="auto"/>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1-р улирал</w:t>
            </w:r>
          </w:p>
        </w:tc>
        <w:tc>
          <w:tcPr>
            <w:tcW w:w="1379" w:type="dxa"/>
            <w:gridSpan w:val="2"/>
            <w:shd w:val="clear" w:color="auto" w:fill="C7BBA5" w:themeFill="accent3" w:themeFillTint="99"/>
          </w:tcPr>
          <w:p w:rsidR="00C61A5E" w:rsidRPr="00B97949" w:rsidRDefault="00C61A5E" w:rsidP="00AA6C65">
            <w:pPr>
              <w:spacing w:before="60" w:after="60" w:line="259" w:lineRule="auto"/>
              <w:jc w:val="center"/>
              <w:rPr>
                <w:rFonts w:ascii="Arial" w:hAnsi="Arial" w:cs="Arial"/>
                <w:color w:val="000000" w:themeColor="text1"/>
                <w:sz w:val="18"/>
                <w:szCs w:val="18"/>
                <w:lang w:val="mn-MN"/>
              </w:rPr>
            </w:pPr>
            <w:r w:rsidRPr="00D77320">
              <w:rPr>
                <w:rFonts w:ascii="Arial" w:hAnsi="Arial" w:cs="Arial"/>
                <w:sz w:val="18"/>
                <w:szCs w:val="18"/>
                <w:lang w:val="mn-MN"/>
              </w:rPr>
              <w:t>2-р улирал</w:t>
            </w:r>
          </w:p>
        </w:tc>
        <w:tc>
          <w:tcPr>
            <w:tcW w:w="1379" w:type="dxa"/>
            <w:shd w:val="clear" w:color="auto" w:fill="FFFFFF" w:themeFill="background1"/>
          </w:tcPr>
          <w:p w:rsidR="00C61A5E" w:rsidRPr="00B97949" w:rsidRDefault="00C61A5E" w:rsidP="00AA6C65">
            <w:pPr>
              <w:spacing w:before="60" w:after="60" w:line="259" w:lineRule="auto"/>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3-р улирал</w:t>
            </w:r>
          </w:p>
        </w:tc>
        <w:tc>
          <w:tcPr>
            <w:tcW w:w="1385" w:type="dxa"/>
            <w:shd w:val="clear" w:color="auto" w:fill="C7BBA5" w:themeFill="accent3" w:themeFillTint="99"/>
          </w:tcPr>
          <w:p w:rsidR="00C61A5E" w:rsidRPr="00B97949" w:rsidRDefault="00C61A5E" w:rsidP="00AA6C65">
            <w:pPr>
              <w:spacing w:before="60" w:after="60" w:line="259" w:lineRule="auto"/>
              <w:jc w:val="center"/>
              <w:rPr>
                <w:rFonts w:ascii="Arial" w:hAnsi="Arial" w:cs="Arial"/>
                <w:color w:val="000000" w:themeColor="text1"/>
                <w:sz w:val="18"/>
                <w:szCs w:val="18"/>
                <w:lang w:val="mn-MN"/>
              </w:rPr>
            </w:pPr>
            <w:r w:rsidRPr="00D77320">
              <w:rPr>
                <w:rFonts w:ascii="Arial" w:hAnsi="Arial" w:cs="Arial"/>
                <w:color w:val="000000" w:themeColor="text1"/>
                <w:sz w:val="18"/>
                <w:szCs w:val="18"/>
                <w:lang w:val="mn-MN"/>
              </w:rPr>
              <w:t>4-р улирал</w:t>
            </w:r>
          </w:p>
        </w:tc>
      </w:tr>
      <w:tr w:rsidR="00432E32" w:rsidRPr="00B97949" w:rsidTr="006C051D">
        <w:trPr>
          <w:trHeight w:val="147"/>
        </w:trPr>
        <w:tc>
          <w:tcPr>
            <w:tcW w:w="1440" w:type="dxa"/>
            <w:vMerge/>
          </w:tcPr>
          <w:p w:rsidR="00432E32" w:rsidRPr="00B97949" w:rsidRDefault="00432E32" w:rsidP="00AA6C65">
            <w:pPr>
              <w:spacing w:before="60" w:after="60" w:line="259" w:lineRule="auto"/>
              <w:jc w:val="right"/>
              <w:rPr>
                <w:rFonts w:ascii="Arial" w:hAnsi="Arial" w:cs="Arial"/>
                <w:color w:val="000000" w:themeColor="text1"/>
                <w:sz w:val="18"/>
                <w:szCs w:val="18"/>
                <w:lang w:val="mn-MN"/>
              </w:rPr>
            </w:pPr>
          </w:p>
        </w:tc>
        <w:tc>
          <w:tcPr>
            <w:tcW w:w="1890" w:type="dxa"/>
            <w:shd w:val="clear" w:color="auto" w:fill="FFFFFF" w:themeFill="background1"/>
          </w:tcPr>
          <w:p w:rsidR="00432E32" w:rsidRPr="00B97949" w:rsidRDefault="00432E32" w:rsidP="00AA6C65">
            <w:pPr>
              <w:spacing w:before="60" w:after="60" w:line="259" w:lineRule="auto"/>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3278" w:type="dxa"/>
            <w:gridSpan w:val="3"/>
            <w:shd w:val="clear" w:color="auto" w:fill="FFFFFF" w:themeFill="background1"/>
          </w:tcPr>
          <w:p w:rsidR="00432E32" w:rsidRPr="00B97949" w:rsidRDefault="00432E32" w:rsidP="00AA6C65">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БТ</w:t>
            </w:r>
            <w:r>
              <w:rPr>
                <w:rFonts w:ascii="Arial" w:hAnsi="Arial" w:cs="Arial"/>
                <w:i/>
                <w:color w:val="000000" w:themeColor="text1"/>
                <w:sz w:val="18"/>
                <w:szCs w:val="18"/>
                <w:lang w:val="mn-MN"/>
              </w:rPr>
              <w:t>өсөв</w:t>
            </w:r>
            <w:r w:rsidRPr="00B97949">
              <w:rPr>
                <w:rFonts w:ascii="Arial" w:hAnsi="Arial" w:cs="Arial"/>
                <w:i/>
                <w:color w:val="000000" w:themeColor="text1"/>
                <w:sz w:val="18"/>
                <w:szCs w:val="18"/>
                <w:lang w:val="mn-MN"/>
              </w:rPr>
              <w:t xml:space="preserve"> </w:t>
            </w:r>
          </w:p>
        </w:tc>
        <w:tc>
          <w:tcPr>
            <w:tcW w:w="3278" w:type="dxa"/>
            <w:gridSpan w:val="3"/>
            <w:shd w:val="clear" w:color="auto" w:fill="FFFFFF" w:themeFill="background1"/>
          </w:tcPr>
          <w:p w:rsidR="00432E32" w:rsidRPr="00B97949" w:rsidRDefault="00432E32" w:rsidP="00AA6C65">
            <w:pPr>
              <w:spacing w:before="60" w:after="60" w:line="259" w:lineRule="auto"/>
              <w:jc w:val="both"/>
              <w:rPr>
                <w:rFonts w:ascii="Arial" w:hAnsi="Arial" w:cs="Arial"/>
                <w:i/>
                <w:color w:val="000000" w:themeColor="text1"/>
                <w:sz w:val="18"/>
                <w:szCs w:val="18"/>
                <w:lang w:val="mn-MN"/>
              </w:rPr>
            </w:pPr>
          </w:p>
        </w:tc>
      </w:tr>
      <w:tr w:rsidR="00C61A5E" w:rsidRPr="00B97949" w:rsidTr="00AA6C65">
        <w:trPr>
          <w:trHeight w:val="147"/>
        </w:trPr>
        <w:tc>
          <w:tcPr>
            <w:tcW w:w="1440" w:type="dxa"/>
            <w:vMerge/>
          </w:tcPr>
          <w:p w:rsidR="00C61A5E" w:rsidRPr="00B97949" w:rsidRDefault="00C61A5E" w:rsidP="00AA6C65">
            <w:pPr>
              <w:spacing w:before="60" w:after="60" w:line="259" w:lineRule="auto"/>
              <w:jc w:val="right"/>
              <w:rPr>
                <w:rFonts w:ascii="Arial" w:hAnsi="Arial" w:cs="Arial"/>
                <w:color w:val="000000" w:themeColor="text1"/>
                <w:sz w:val="18"/>
                <w:szCs w:val="18"/>
                <w:lang w:val="mn-MN"/>
              </w:rPr>
            </w:pPr>
          </w:p>
        </w:tc>
        <w:tc>
          <w:tcPr>
            <w:tcW w:w="1890" w:type="dxa"/>
            <w:shd w:val="clear" w:color="auto" w:fill="FFFFFF" w:themeFill="background1"/>
          </w:tcPr>
          <w:p w:rsidR="00C61A5E" w:rsidRPr="00B97949" w:rsidRDefault="00C61A5E" w:rsidP="00AA6C65">
            <w:pPr>
              <w:spacing w:before="60" w:after="60" w:line="259" w:lineRule="auto"/>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6"/>
            <w:shd w:val="clear" w:color="auto" w:fill="FFFFFF" w:themeFill="background1"/>
          </w:tcPr>
          <w:p w:rsidR="00C61A5E" w:rsidRPr="00B97949" w:rsidRDefault="00C61A5E" w:rsidP="00AA6C65">
            <w:pPr>
              <w:spacing w:before="60" w:after="60" w:line="259" w:lineRule="auto"/>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ЗДТГ </w:t>
            </w:r>
          </w:p>
        </w:tc>
      </w:tr>
      <w:tr w:rsidR="00C61A5E" w:rsidRPr="00B97949" w:rsidTr="00AA6C65">
        <w:trPr>
          <w:trHeight w:val="147"/>
        </w:trPr>
        <w:tc>
          <w:tcPr>
            <w:tcW w:w="1440" w:type="dxa"/>
            <w:vMerge/>
          </w:tcPr>
          <w:p w:rsidR="00C61A5E" w:rsidRPr="00B97949" w:rsidRDefault="00C61A5E" w:rsidP="00AA6C65">
            <w:pPr>
              <w:spacing w:before="60" w:after="60" w:line="259" w:lineRule="auto"/>
              <w:jc w:val="right"/>
              <w:rPr>
                <w:rFonts w:ascii="Arial" w:hAnsi="Arial" w:cs="Arial"/>
                <w:color w:val="000000" w:themeColor="text1"/>
                <w:sz w:val="18"/>
                <w:szCs w:val="18"/>
                <w:lang w:val="mn-MN"/>
              </w:rPr>
            </w:pPr>
          </w:p>
        </w:tc>
        <w:tc>
          <w:tcPr>
            <w:tcW w:w="1890" w:type="dxa"/>
            <w:shd w:val="clear" w:color="auto" w:fill="FFFFFF" w:themeFill="background1"/>
          </w:tcPr>
          <w:p w:rsidR="00C61A5E" w:rsidRPr="00B97949" w:rsidRDefault="00C61A5E" w:rsidP="00AA6C65">
            <w:pPr>
              <w:spacing w:before="60" w:after="60" w:line="259" w:lineRule="auto"/>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6"/>
            <w:shd w:val="clear" w:color="auto" w:fill="FFFFFF" w:themeFill="background1"/>
          </w:tcPr>
          <w:p w:rsidR="007D3D1A" w:rsidRPr="00B97949" w:rsidRDefault="00C74822" w:rsidP="00AA6C65">
            <w:pPr>
              <w:spacing w:before="60" w:after="60" w:line="259" w:lineRule="auto"/>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w:t>
            </w:r>
            <w:r w:rsidR="007D3D1A" w:rsidRPr="00B97949">
              <w:rPr>
                <w:rFonts w:ascii="Arial" w:hAnsi="Arial" w:cs="Arial"/>
                <w:i/>
                <w:color w:val="000000" w:themeColor="text1"/>
                <w:sz w:val="18"/>
                <w:szCs w:val="18"/>
                <w:lang w:val="mn-MN"/>
              </w:rPr>
              <w:t xml:space="preserve">Цэрэг татлага -2 удаа </w:t>
            </w:r>
          </w:p>
          <w:p w:rsidR="00C61A5E" w:rsidRPr="00B97949" w:rsidRDefault="00C74822" w:rsidP="004E7090">
            <w:pPr>
              <w:spacing w:before="60" w:after="60" w:line="259" w:lineRule="auto"/>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Хавар намрын цэрэг татлагад </w:t>
            </w:r>
            <w:r w:rsidR="004E7090">
              <w:rPr>
                <w:rFonts w:ascii="Arial" w:hAnsi="Arial" w:cs="Arial"/>
                <w:i/>
                <w:color w:val="000000" w:themeColor="text1"/>
                <w:sz w:val="18"/>
                <w:szCs w:val="18"/>
                <w:lang w:val="mn-MN"/>
              </w:rPr>
              <w:t>хам</w:t>
            </w:r>
            <w:r w:rsidR="007A40F6" w:rsidRPr="00B97949">
              <w:rPr>
                <w:rFonts w:ascii="Arial" w:hAnsi="Arial" w:cs="Arial"/>
                <w:i/>
                <w:color w:val="000000" w:themeColor="text1"/>
                <w:sz w:val="18"/>
                <w:szCs w:val="18"/>
                <w:lang w:val="mn-MN"/>
              </w:rPr>
              <w:t xml:space="preserve">рагдалт </w:t>
            </w:r>
            <w:r w:rsidR="004E7090">
              <w:rPr>
                <w:rFonts w:ascii="Arial" w:hAnsi="Arial" w:cs="Arial"/>
                <w:i/>
                <w:color w:val="000000" w:themeColor="text1"/>
                <w:sz w:val="18"/>
                <w:szCs w:val="18"/>
                <w:lang w:val="mn-MN"/>
              </w:rPr>
              <w:t xml:space="preserve"> -100</w:t>
            </w:r>
            <w:r w:rsidR="007A40F6" w:rsidRPr="00B97949">
              <w:rPr>
                <w:rFonts w:ascii="Arial" w:hAnsi="Arial" w:cs="Arial"/>
                <w:i/>
                <w:color w:val="000000" w:themeColor="text1"/>
                <w:sz w:val="18"/>
                <w:szCs w:val="18"/>
                <w:lang w:val="mn-MN"/>
              </w:rPr>
              <w:t>%</w:t>
            </w:r>
          </w:p>
        </w:tc>
      </w:tr>
      <w:tr w:rsidR="00C61A5E" w:rsidRPr="00E7644C" w:rsidTr="00AA6C65">
        <w:trPr>
          <w:trHeight w:val="147"/>
        </w:trPr>
        <w:tc>
          <w:tcPr>
            <w:tcW w:w="1440" w:type="dxa"/>
            <w:vMerge/>
          </w:tcPr>
          <w:p w:rsidR="00C61A5E" w:rsidRPr="00B97949" w:rsidRDefault="00C61A5E" w:rsidP="00AA6C65">
            <w:pPr>
              <w:spacing w:before="60" w:after="60" w:line="259" w:lineRule="auto"/>
              <w:jc w:val="right"/>
              <w:rPr>
                <w:rFonts w:ascii="Arial" w:hAnsi="Arial" w:cs="Arial"/>
                <w:color w:val="000000" w:themeColor="text1"/>
                <w:sz w:val="18"/>
                <w:szCs w:val="18"/>
                <w:lang w:val="mn-MN"/>
              </w:rPr>
            </w:pPr>
          </w:p>
        </w:tc>
        <w:tc>
          <w:tcPr>
            <w:tcW w:w="1890" w:type="dxa"/>
            <w:shd w:val="clear" w:color="auto" w:fill="FFFFFF" w:themeFill="background1"/>
          </w:tcPr>
          <w:p w:rsidR="00C61A5E" w:rsidRPr="00B97949" w:rsidRDefault="00C61A5E" w:rsidP="00AA6C65">
            <w:pPr>
              <w:spacing w:before="60" w:after="60" w:line="259" w:lineRule="auto"/>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6"/>
            <w:shd w:val="clear" w:color="auto" w:fill="FFFFFF" w:themeFill="background1"/>
          </w:tcPr>
          <w:p w:rsidR="00EF30B3" w:rsidRPr="00B97949" w:rsidRDefault="00C61A5E" w:rsidP="00EF30B3">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w:t>
            </w:r>
            <w:r w:rsidR="00EF30B3" w:rsidRPr="00B97949">
              <w:rPr>
                <w:rFonts w:ascii="Arial" w:hAnsi="Arial" w:cs="Arial"/>
                <w:i/>
                <w:color w:val="000000" w:themeColor="text1"/>
                <w:sz w:val="18"/>
                <w:szCs w:val="18"/>
                <w:lang w:val="mn-MN"/>
              </w:rPr>
              <w:t xml:space="preserve">Цэрэг татлагад цэргийн насны залуусыг бүрэн хамруулах </w:t>
            </w:r>
            <w:r w:rsidR="00452867" w:rsidRPr="00B97949">
              <w:rPr>
                <w:rFonts w:ascii="Arial" w:hAnsi="Arial" w:cs="Arial"/>
                <w:i/>
                <w:color w:val="000000" w:themeColor="text1"/>
                <w:sz w:val="18"/>
                <w:szCs w:val="18"/>
                <w:lang w:val="mn-MN"/>
              </w:rPr>
              <w:t>-100%</w:t>
            </w:r>
          </w:p>
          <w:p w:rsidR="00EF30B3" w:rsidRPr="00B97949" w:rsidRDefault="00EF30B3" w:rsidP="00EF30B3">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Цэргийн насны залуусыг эрүүлжүүлэх ажлыг </w:t>
            </w:r>
            <w:r w:rsidR="005F6690" w:rsidRPr="00B97949">
              <w:rPr>
                <w:rFonts w:ascii="Arial" w:hAnsi="Arial" w:cs="Arial"/>
                <w:i/>
                <w:color w:val="000000" w:themeColor="text1"/>
                <w:sz w:val="18"/>
                <w:szCs w:val="18"/>
                <w:lang w:val="mn-MN"/>
              </w:rPr>
              <w:t xml:space="preserve"> </w:t>
            </w:r>
            <w:r w:rsidR="00500DEF" w:rsidRPr="00B97949">
              <w:rPr>
                <w:rFonts w:ascii="Arial" w:hAnsi="Arial" w:cs="Arial"/>
                <w:i/>
                <w:color w:val="000000" w:themeColor="text1"/>
                <w:sz w:val="18"/>
                <w:szCs w:val="18"/>
                <w:lang w:val="mn-MN"/>
              </w:rPr>
              <w:t xml:space="preserve">1 удаа зохион байгуулах </w:t>
            </w:r>
          </w:p>
          <w:p w:rsidR="00C61A5E" w:rsidRPr="00B97949" w:rsidRDefault="00C61A5E" w:rsidP="00AA6C65">
            <w:pPr>
              <w:spacing w:before="60" w:after="60" w:line="259" w:lineRule="auto"/>
              <w:jc w:val="both"/>
              <w:rPr>
                <w:rFonts w:ascii="Arial" w:hAnsi="Arial" w:cs="Arial"/>
                <w:i/>
                <w:color w:val="000000" w:themeColor="text1"/>
                <w:sz w:val="18"/>
                <w:szCs w:val="18"/>
                <w:lang w:val="mn-MN"/>
              </w:rPr>
            </w:pPr>
          </w:p>
        </w:tc>
      </w:tr>
      <w:tr w:rsidR="00C61A5E" w:rsidRPr="00E7644C" w:rsidTr="00AA6C65">
        <w:trPr>
          <w:trHeight w:val="75"/>
        </w:trPr>
        <w:tc>
          <w:tcPr>
            <w:tcW w:w="1440" w:type="dxa"/>
            <w:vMerge/>
          </w:tcPr>
          <w:p w:rsidR="00C61A5E" w:rsidRPr="00B97949" w:rsidRDefault="00C61A5E" w:rsidP="00AA6C65">
            <w:pPr>
              <w:spacing w:before="60" w:after="60" w:line="259" w:lineRule="auto"/>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C61A5E" w:rsidRPr="00B97949" w:rsidRDefault="00C61A5E" w:rsidP="00AA6C65">
            <w:pPr>
              <w:spacing w:before="60" w:after="60" w:line="259" w:lineRule="auto"/>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6"/>
            <w:shd w:val="clear" w:color="auto" w:fill="FFFFFF" w:themeFill="background1"/>
          </w:tcPr>
          <w:p w:rsidR="00207231" w:rsidRDefault="00C61A5E" w:rsidP="00074D64">
            <w:pPr>
              <w:spacing w:before="60" w:after="60" w:line="259" w:lineRule="auto"/>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Эхний хагас жилд:</w:t>
            </w:r>
            <w:r w:rsidRPr="00B97949">
              <w:rPr>
                <w:rFonts w:ascii="Arial" w:hAnsi="Arial" w:cs="Arial"/>
                <w:i/>
                <w:color w:val="000000" w:themeColor="text1"/>
                <w:sz w:val="18"/>
                <w:szCs w:val="18"/>
                <w:lang w:val="mn-MN"/>
              </w:rPr>
              <w:t xml:space="preserve">  </w:t>
            </w:r>
            <w:r w:rsidR="00552122" w:rsidRPr="00B97949">
              <w:rPr>
                <w:rFonts w:ascii="Arial" w:hAnsi="Arial" w:cs="Arial"/>
                <w:i/>
                <w:color w:val="000000" w:themeColor="text1"/>
                <w:sz w:val="18"/>
                <w:szCs w:val="18"/>
                <w:lang w:val="mn-MN"/>
              </w:rPr>
              <w:t xml:space="preserve"> </w:t>
            </w:r>
          </w:p>
          <w:p w:rsidR="00C61A5E" w:rsidRPr="00B97949" w:rsidRDefault="00207231" w:rsidP="00074D64">
            <w:pPr>
              <w:spacing w:before="60" w:after="60" w:line="259" w:lineRule="auto"/>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Ц</w:t>
            </w:r>
            <w:r w:rsidR="00552122" w:rsidRPr="00B97949">
              <w:rPr>
                <w:rFonts w:ascii="Arial" w:hAnsi="Arial" w:cs="Arial"/>
                <w:i/>
                <w:color w:val="000000" w:themeColor="text1"/>
                <w:sz w:val="18"/>
                <w:szCs w:val="18"/>
                <w:lang w:val="mn-MN"/>
              </w:rPr>
              <w:t xml:space="preserve">эргийн татлагад хамрагдах залуусын </w:t>
            </w:r>
            <w:r w:rsidR="00074D64">
              <w:rPr>
                <w:rFonts w:ascii="Arial" w:hAnsi="Arial" w:cs="Arial"/>
                <w:i/>
                <w:color w:val="000000" w:themeColor="text1"/>
                <w:sz w:val="18"/>
                <w:szCs w:val="18"/>
                <w:lang w:val="mn-MN"/>
              </w:rPr>
              <w:t xml:space="preserve">хамрагдалт </w:t>
            </w:r>
            <w:r w:rsidR="00552122" w:rsidRPr="00B97949">
              <w:rPr>
                <w:rFonts w:ascii="Arial" w:hAnsi="Arial" w:cs="Arial"/>
                <w:i/>
                <w:color w:val="000000" w:themeColor="text1"/>
                <w:sz w:val="18"/>
                <w:szCs w:val="18"/>
                <w:lang w:val="mn-MN"/>
              </w:rPr>
              <w:t xml:space="preserve">  нэмэгдэнэ. </w:t>
            </w:r>
          </w:p>
        </w:tc>
      </w:tr>
      <w:tr w:rsidR="00C61A5E" w:rsidRPr="00E7644C" w:rsidTr="00AA6C65">
        <w:trPr>
          <w:trHeight w:val="75"/>
        </w:trPr>
        <w:tc>
          <w:tcPr>
            <w:tcW w:w="1440" w:type="dxa"/>
            <w:vMerge/>
          </w:tcPr>
          <w:p w:rsidR="00C61A5E" w:rsidRPr="00B97949" w:rsidRDefault="00C61A5E" w:rsidP="00AA6C65">
            <w:pPr>
              <w:spacing w:before="60" w:after="60" w:line="259" w:lineRule="auto"/>
              <w:jc w:val="right"/>
              <w:rPr>
                <w:rFonts w:ascii="Arial" w:hAnsi="Arial" w:cs="Arial"/>
                <w:color w:val="000000" w:themeColor="text1"/>
                <w:sz w:val="18"/>
                <w:szCs w:val="18"/>
                <w:lang w:val="mn-MN"/>
              </w:rPr>
            </w:pPr>
          </w:p>
        </w:tc>
        <w:tc>
          <w:tcPr>
            <w:tcW w:w="1890" w:type="dxa"/>
            <w:vMerge/>
            <w:shd w:val="clear" w:color="auto" w:fill="FFFFFF" w:themeFill="background1"/>
          </w:tcPr>
          <w:p w:rsidR="00C61A5E" w:rsidRPr="00B97949" w:rsidRDefault="00C61A5E" w:rsidP="00AA6C65">
            <w:pPr>
              <w:spacing w:before="60" w:after="60" w:line="259" w:lineRule="auto"/>
              <w:rPr>
                <w:rFonts w:ascii="Arial" w:hAnsi="Arial" w:cs="Arial"/>
                <w:color w:val="000000" w:themeColor="text1"/>
                <w:sz w:val="18"/>
                <w:szCs w:val="18"/>
                <w:lang w:val="mn-MN"/>
              </w:rPr>
            </w:pPr>
          </w:p>
        </w:tc>
        <w:tc>
          <w:tcPr>
            <w:tcW w:w="6556" w:type="dxa"/>
            <w:gridSpan w:val="6"/>
            <w:shd w:val="clear" w:color="auto" w:fill="FFFFFF" w:themeFill="background1"/>
          </w:tcPr>
          <w:p w:rsidR="00207231" w:rsidRDefault="00C61A5E" w:rsidP="00B82E25">
            <w:pPr>
              <w:spacing w:before="60" w:after="60" w:line="259" w:lineRule="auto"/>
              <w:jc w:val="both"/>
              <w:rPr>
                <w:rFonts w:ascii="Arial" w:hAnsi="Arial" w:cs="Arial"/>
                <w:i/>
                <w:color w:val="000000" w:themeColor="text1"/>
                <w:sz w:val="18"/>
                <w:szCs w:val="18"/>
                <w:lang w:val="mn-MN"/>
              </w:rPr>
            </w:pPr>
            <w:r w:rsidRPr="00074D64">
              <w:rPr>
                <w:rFonts w:ascii="Arial" w:hAnsi="Arial" w:cs="Arial"/>
                <w:b/>
                <w:i/>
                <w:color w:val="000000" w:themeColor="text1"/>
                <w:sz w:val="18"/>
                <w:szCs w:val="18"/>
                <w:lang w:val="mn-MN"/>
              </w:rPr>
              <w:t xml:space="preserve">Жилийн эцэст: </w:t>
            </w:r>
            <w:r w:rsidRPr="00074D64">
              <w:rPr>
                <w:rFonts w:ascii="Arial" w:hAnsi="Arial" w:cs="Arial"/>
                <w:i/>
                <w:color w:val="000000" w:themeColor="text1"/>
                <w:sz w:val="18"/>
                <w:szCs w:val="18"/>
                <w:lang w:val="mn-MN"/>
              </w:rPr>
              <w:t xml:space="preserve">  </w:t>
            </w:r>
          </w:p>
          <w:p w:rsidR="00C975B7" w:rsidRPr="00074D64" w:rsidRDefault="00307E3F" w:rsidP="00B82E25">
            <w:pPr>
              <w:spacing w:before="60" w:after="60" w:line="259" w:lineRule="auto"/>
              <w:jc w:val="both"/>
              <w:rPr>
                <w:rFonts w:ascii="Arial" w:hAnsi="Arial" w:cs="Arial"/>
                <w:b/>
                <w:i/>
                <w:color w:val="000000" w:themeColor="text1"/>
                <w:sz w:val="18"/>
                <w:szCs w:val="18"/>
                <w:lang w:val="mn-MN"/>
              </w:rPr>
            </w:pPr>
            <w:r w:rsidRPr="00074D64">
              <w:rPr>
                <w:rFonts w:ascii="Arial" w:hAnsi="Arial" w:cs="Arial"/>
                <w:i/>
                <w:color w:val="000000" w:themeColor="text1"/>
                <w:sz w:val="18"/>
                <w:szCs w:val="18"/>
                <w:lang w:val="mn-MN"/>
              </w:rPr>
              <w:t xml:space="preserve"> </w:t>
            </w:r>
            <w:r w:rsidR="00C975B7" w:rsidRPr="00074D64">
              <w:rPr>
                <w:rFonts w:ascii="Arial" w:hAnsi="Arial" w:cs="Arial"/>
                <w:i/>
                <w:color w:val="000000" w:themeColor="text1"/>
                <w:sz w:val="18"/>
                <w:szCs w:val="18"/>
                <w:lang w:val="mn-MN"/>
              </w:rPr>
              <w:t xml:space="preserve">Батлан хамгаалах хууль тогтоомж болон цэргийн албаны тухай хууль тогтоомж хэрэгжсэн байна. </w:t>
            </w:r>
          </w:p>
        </w:tc>
      </w:tr>
    </w:tbl>
    <w:p w:rsidR="00B24804" w:rsidRPr="00B97949" w:rsidRDefault="00B24804" w:rsidP="008764BA">
      <w:pPr>
        <w:spacing w:before="240" w:after="120" w:line="240" w:lineRule="auto"/>
        <w:jc w:val="center"/>
        <w:rPr>
          <w:rFonts w:ascii="Arial" w:hAnsi="Arial" w:cs="Arial"/>
          <w:caps/>
          <w:color w:val="000000" w:themeColor="text1"/>
          <w:sz w:val="18"/>
          <w:szCs w:val="18"/>
          <w:lang w:val="mn-MN"/>
        </w:rPr>
      </w:pPr>
    </w:p>
    <w:tbl>
      <w:tblPr>
        <w:tblStyle w:val="TableGrid1"/>
        <w:tblW w:w="0" w:type="auto"/>
        <w:tblInd w:w="-5" w:type="dxa"/>
        <w:tblLook w:val="04A0" w:firstRow="1" w:lastRow="0" w:firstColumn="1" w:lastColumn="0" w:noHBand="0" w:noVBand="1"/>
      </w:tblPr>
      <w:tblGrid>
        <w:gridCol w:w="1440"/>
        <w:gridCol w:w="1890"/>
        <w:gridCol w:w="1032"/>
        <w:gridCol w:w="1381"/>
        <w:gridCol w:w="1379"/>
        <w:gridCol w:w="1379"/>
        <w:gridCol w:w="1385"/>
      </w:tblGrid>
      <w:tr w:rsidR="00AC137A" w:rsidRPr="00E7644C" w:rsidTr="00AA6C65">
        <w:tc>
          <w:tcPr>
            <w:tcW w:w="1440" w:type="dxa"/>
          </w:tcPr>
          <w:p w:rsidR="00AC137A" w:rsidRPr="00B97949" w:rsidRDefault="00AC137A" w:rsidP="00AA6C65">
            <w:pPr>
              <w:spacing w:before="60" w:after="60" w:line="259" w:lineRule="auto"/>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AC137A" w:rsidRPr="00B97949" w:rsidRDefault="00AC137A" w:rsidP="00AA6C65">
            <w:pPr>
              <w:spacing w:before="60" w:after="60" w:line="259" w:lineRule="auto"/>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AC137A" w:rsidRPr="00E7644C" w:rsidTr="00AA6C65">
        <w:trPr>
          <w:trHeight w:val="147"/>
        </w:trPr>
        <w:tc>
          <w:tcPr>
            <w:tcW w:w="1440" w:type="dxa"/>
            <w:vMerge w:val="restart"/>
          </w:tcPr>
          <w:p w:rsidR="00AC137A" w:rsidRPr="00B97949" w:rsidRDefault="00AC137A" w:rsidP="00AA6C65">
            <w:pPr>
              <w:spacing w:before="60" w:after="60" w:line="259" w:lineRule="auto"/>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AC137A" w:rsidRPr="001629DC" w:rsidRDefault="00AC137A" w:rsidP="00AA6C65">
            <w:pPr>
              <w:spacing w:before="60" w:after="60" w:line="259" w:lineRule="auto"/>
              <w:jc w:val="both"/>
              <w:rPr>
                <w:rFonts w:ascii="Arial" w:hAnsi="Arial" w:cs="Arial"/>
                <w:i/>
                <w:color w:val="000000" w:themeColor="text1"/>
                <w:sz w:val="18"/>
                <w:szCs w:val="18"/>
                <w:lang w:val="mn-MN"/>
              </w:rPr>
            </w:pPr>
            <w:r w:rsidRPr="001629DC">
              <w:rPr>
                <w:rFonts w:ascii="Arial" w:hAnsi="Arial" w:cs="Arial"/>
                <w:i/>
                <w:color w:val="000000" w:themeColor="text1"/>
                <w:sz w:val="18"/>
                <w:szCs w:val="18"/>
                <w:lang w:val="mn-MN"/>
              </w:rPr>
              <w:t>Гүйцэтгэлийн зорилтыг хэрэгжүүлэх 3.2.5.</w:t>
            </w:r>
            <w:r w:rsidR="00F7131B" w:rsidRPr="001629DC">
              <w:rPr>
                <w:rFonts w:ascii="Arial" w:hAnsi="Arial" w:cs="Arial"/>
                <w:i/>
                <w:color w:val="000000" w:themeColor="text1"/>
                <w:sz w:val="18"/>
                <w:szCs w:val="18"/>
                <w:lang w:val="mn-MN"/>
              </w:rPr>
              <w:t>4</w:t>
            </w:r>
            <w:r w:rsidRPr="001629DC">
              <w:rPr>
                <w:rFonts w:ascii="Arial" w:hAnsi="Arial" w:cs="Arial"/>
                <w:i/>
                <w:color w:val="000000" w:themeColor="text1"/>
                <w:sz w:val="18"/>
                <w:szCs w:val="18"/>
                <w:lang w:val="mn-MN"/>
              </w:rPr>
              <w:t>-р арга хэмжээ</w:t>
            </w:r>
          </w:p>
          <w:p w:rsidR="00AC137A" w:rsidRPr="001629DC" w:rsidRDefault="00934018" w:rsidP="00AA6C65">
            <w:pPr>
              <w:spacing w:before="60" w:after="60" w:line="259" w:lineRule="auto"/>
              <w:jc w:val="both"/>
              <w:rPr>
                <w:rFonts w:ascii="Arial" w:hAnsi="Arial" w:cs="Arial"/>
                <w:i/>
                <w:color w:val="000000" w:themeColor="text1"/>
                <w:sz w:val="18"/>
                <w:szCs w:val="18"/>
                <w:lang w:val="mn-MN"/>
              </w:rPr>
            </w:pPr>
            <w:r w:rsidRPr="001629DC">
              <w:rPr>
                <w:rFonts w:ascii="Arial" w:hAnsi="Arial" w:cs="Arial"/>
                <w:i/>
                <w:color w:val="000000" w:themeColor="text1"/>
                <w:sz w:val="18"/>
                <w:szCs w:val="18"/>
                <w:lang w:val="mn-MN"/>
              </w:rPr>
              <w:t>Гэр бүлийн хүчирхийлэлтэй тэмцэх ажлыг  хуулийн хүрээнд хэрэгжүүлэх Хамтарсан багийн үйл ажиллагааг дэмжиж ажиллах</w:t>
            </w:r>
          </w:p>
        </w:tc>
      </w:tr>
      <w:tr w:rsidR="00AC137A" w:rsidRPr="00B97949" w:rsidTr="00AA6C65">
        <w:trPr>
          <w:trHeight w:val="147"/>
        </w:trPr>
        <w:tc>
          <w:tcPr>
            <w:tcW w:w="1440" w:type="dxa"/>
            <w:vMerge/>
          </w:tcPr>
          <w:p w:rsidR="00AC137A" w:rsidRPr="00B97949" w:rsidRDefault="00AC137A" w:rsidP="00AA6C65">
            <w:pPr>
              <w:spacing w:before="60" w:after="60" w:line="259" w:lineRule="auto"/>
              <w:jc w:val="right"/>
              <w:rPr>
                <w:rFonts w:ascii="Arial" w:hAnsi="Arial" w:cs="Arial"/>
                <w:color w:val="000000" w:themeColor="text1"/>
                <w:sz w:val="18"/>
                <w:szCs w:val="18"/>
                <w:lang w:val="mn-MN"/>
              </w:rPr>
            </w:pPr>
          </w:p>
        </w:tc>
        <w:tc>
          <w:tcPr>
            <w:tcW w:w="1890" w:type="dxa"/>
            <w:shd w:val="clear" w:color="auto" w:fill="FFFFFF" w:themeFill="background1"/>
          </w:tcPr>
          <w:p w:rsidR="00AC137A" w:rsidRPr="00B97949" w:rsidRDefault="00AC137A" w:rsidP="00AA6C65">
            <w:pPr>
              <w:spacing w:before="60" w:after="60" w:line="259" w:lineRule="auto"/>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AC137A" w:rsidRPr="00E6582E" w:rsidRDefault="003C2F2F" w:rsidP="003A43B8">
            <w:pPr>
              <w:spacing w:before="60" w:after="60" w:line="259" w:lineRule="auto"/>
              <w:rPr>
                <w:rFonts w:ascii="Arial" w:hAnsi="Arial" w:cs="Arial"/>
                <w:color w:val="000000" w:themeColor="text1"/>
                <w:sz w:val="18"/>
                <w:szCs w:val="18"/>
                <w:lang w:val="mn-MN"/>
              </w:rPr>
            </w:pPr>
            <w:r w:rsidRPr="00E6582E">
              <w:rPr>
                <w:rFonts w:ascii="Arial" w:hAnsi="Arial" w:cs="Arial"/>
                <w:color w:val="000000" w:themeColor="text1"/>
                <w:sz w:val="18"/>
                <w:szCs w:val="18"/>
                <w:lang w:val="mn-MN"/>
              </w:rPr>
              <w:t xml:space="preserve">Аймгийн эдийн засаг, нийгмийг 2020 онд хөгжүүлэх үндсэн чиглэлийн 5.2., </w:t>
            </w:r>
            <w:r w:rsidR="00934018" w:rsidRPr="00E6582E">
              <w:rPr>
                <w:rFonts w:ascii="Arial" w:hAnsi="Arial" w:cs="Arial"/>
                <w:color w:val="000000" w:themeColor="text1"/>
                <w:sz w:val="18"/>
                <w:szCs w:val="18"/>
                <w:lang w:val="mn-MN"/>
              </w:rPr>
              <w:t>Сумын эдийн засаг нийгмийг 2</w:t>
            </w:r>
            <w:r w:rsidR="00DE217A" w:rsidRPr="00E6582E">
              <w:rPr>
                <w:rFonts w:ascii="Arial" w:hAnsi="Arial" w:cs="Arial"/>
                <w:color w:val="000000" w:themeColor="text1"/>
                <w:sz w:val="18"/>
                <w:szCs w:val="18"/>
                <w:lang w:val="mn-MN"/>
              </w:rPr>
              <w:t xml:space="preserve">020 </w:t>
            </w:r>
            <w:r w:rsidR="003A43B8" w:rsidRPr="00E6582E">
              <w:rPr>
                <w:rFonts w:ascii="Arial" w:hAnsi="Arial" w:cs="Arial"/>
                <w:color w:val="000000" w:themeColor="text1"/>
                <w:sz w:val="18"/>
                <w:szCs w:val="18"/>
                <w:lang w:val="mn-MN"/>
              </w:rPr>
              <w:t>онд хөгжүүлэх үндсэн чиглэлийн 3.3.63 дах арга хэмжээ</w:t>
            </w:r>
          </w:p>
        </w:tc>
      </w:tr>
      <w:tr w:rsidR="00AC137A" w:rsidRPr="00B97949" w:rsidTr="00185A90">
        <w:trPr>
          <w:trHeight w:val="147"/>
        </w:trPr>
        <w:tc>
          <w:tcPr>
            <w:tcW w:w="1440" w:type="dxa"/>
            <w:vMerge w:val="restart"/>
          </w:tcPr>
          <w:p w:rsidR="00AC137A" w:rsidRPr="00B97949" w:rsidRDefault="00AC137A" w:rsidP="00AA6C65">
            <w:pPr>
              <w:spacing w:before="60" w:after="60" w:line="259" w:lineRule="auto"/>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AC137A" w:rsidRPr="00B97949" w:rsidRDefault="00AC137A" w:rsidP="00AA6C65">
            <w:pPr>
              <w:spacing w:before="60" w:after="60" w:line="259" w:lineRule="auto"/>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AC137A" w:rsidRPr="00B97949" w:rsidRDefault="00AC137A" w:rsidP="00AA6C65">
            <w:pPr>
              <w:spacing w:before="60" w:after="60" w:line="259" w:lineRule="auto"/>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C7BBA5" w:themeFill="accent3" w:themeFillTint="99"/>
          </w:tcPr>
          <w:p w:rsidR="00AC137A" w:rsidRPr="00B97949" w:rsidRDefault="00AC137A" w:rsidP="00AA6C65">
            <w:pPr>
              <w:spacing w:before="60" w:after="60" w:line="259" w:lineRule="auto"/>
              <w:jc w:val="center"/>
              <w:rPr>
                <w:rFonts w:ascii="Arial" w:hAnsi="Arial" w:cs="Arial"/>
                <w:color w:val="000000" w:themeColor="text1"/>
                <w:sz w:val="18"/>
                <w:szCs w:val="18"/>
                <w:highlight w:val="red"/>
                <w:lang w:val="mn-MN"/>
              </w:rPr>
            </w:pPr>
            <w:r w:rsidRPr="00185A90">
              <w:rPr>
                <w:rFonts w:ascii="Arial" w:hAnsi="Arial" w:cs="Arial"/>
                <w:color w:val="000000" w:themeColor="text1"/>
                <w:sz w:val="18"/>
                <w:szCs w:val="18"/>
                <w:lang w:val="mn-MN"/>
              </w:rPr>
              <w:t>1</w:t>
            </w:r>
            <w:r w:rsidRPr="00185A90">
              <w:rPr>
                <w:rFonts w:ascii="Arial" w:hAnsi="Arial" w:cs="Arial"/>
                <w:sz w:val="18"/>
                <w:szCs w:val="18"/>
                <w:lang w:val="mn-MN"/>
              </w:rPr>
              <w:t>-р улирал</w:t>
            </w:r>
          </w:p>
        </w:tc>
        <w:tc>
          <w:tcPr>
            <w:tcW w:w="1379" w:type="dxa"/>
            <w:shd w:val="clear" w:color="auto" w:fill="C7BBA5" w:themeFill="accent3" w:themeFillTint="99"/>
          </w:tcPr>
          <w:p w:rsidR="00AC137A" w:rsidRPr="00B97949" w:rsidRDefault="00AC137A" w:rsidP="00AA6C65">
            <w:pPr>
              <w:spacing w:before="60" w:after="60" w:line="259" w:lineRule="auto"/>
              <w:jc w:val="center"/>
              <w:rPr>
                <w:rFonts w:ascii="Arial" w:hAnsi="Arial" w:cs="Arial"/>
                <w:color w:val="000000" w:themeColor="text1"/>
                <w:sz w:val="18"/>
                <w:szCs w:val="18"/>
                <w:highlight w:val="red"/>
                <w:lang w:val="mn-MN"/>
              </w:rPr>
            </w:pPr>
            <w:r w:rsidRPr="00185A90">
              <w:rPr>
                <w:rFonts w:ascii="Arial" w:hAnsi="Arial" w:cs="Arial"/>
                <w:color w:val="000000" w:themeColor="text1"/>
                <w:sz w:val="18"/>
                <w:szCs w:val="18"/>
                <w:lang w:val="mn-MN"/>
              </w:rPr>
              <w:t>2-р улирал</w:t>
            </w:r>
          </w:p>
        </w:tc>
        <w:tc>
          <w:tcPr>
            <w:tcW w:w="1379" w:type="dxa"/>
            <w:shd w:val="clear" w:color="auto" w:fill="C7BBA5" w:themeFill="accent3" w:themeFillTint="99"/>
          </w:tcPr>
          <w:p w:rsidR="00AC137A" w:rsidRPr="00B97949" w:rsidRDefault="00AC137A" w:rsidP="00AA6C65">
            <w:pPr>
              <w:spacing w:before="60" w:after="60" w:line="259" w:lineRule="auto"/>
              <w:jc w:val="center"/>
              <w:rPr>
                <w:rFonts w:ascii="Arial" w:hAnsi="Arial" w:cs="Arial"/>
                <w:color w:val="000000" w:themeColor="text1"/>
                <w:sz w:val="18"/>
                <w:szCs w:val="18"/>
                <w:highlight w:val="red"/>
                <w:lang w:val="mn-MN"/>
              </w:rPr>
            </w:pPr>
            <w:r w:rsidRPr="00185A90">
              <w:rPr>
                <w:rFonts w:ascii="Arial" w:hAnsi="Arial" w:cs="Arial"/>
                <w:color w:val="000000" w:themeColor="text1"/>
                <w:sz w:val="18"/>
                <w:szCs w:val="18"/>
                <w:lang w:val="mn-MN"/>
              </w:rPr>
              <w:t>3-р улирал</w:t>
            </w:r>
          </w:p>
        </w:tc>
        <w:tc>
          <w:tcPr>
            <w:tcW w:w="1385" w:type="dxa"/>
            <w:shd w:val="clear" w:color="auto" w:fill="C7BBA5" w:themeFill="accent3" w:themeFillTint="99"/>
          </w:tcPr>
          <w:p w:rsidR="00AC137A" w:rsidRPr="00B97949" w:rsidRDefault="00AC137A" w:rsidP="00AA6C65">
            <w:pPr>
              <w:spacing w:before="60" w:after="60" w:line="259" w:lineRule="auto"/>
              <w:jc w:val="center"/>
              <w:rPr>
                <w:rFonts w:ascii="Arial" w:hAnsi="Arial" w:cs="Arial"/>
                <w:color w:val="000000" w:themeColor="text1"/>
                <w:sz w:val="18"/>
                <w:szCs w:val="18"/>
                <w:lang w:val="mn-MN"/>
              </w:rPr>
            </w:pPr>
            <w:r w:rsidRPr="00185A90">
              <w:rPr>
                <w:rFonts w:ascii="Arial" w:hAnsi="Arial" w:cs="Arial"/>
                <w:color w:val="000000" w:themeColor="text1"/>
                <w:sz w:val="18"/>
                <w:szCs w:val="18"/>
                <w:lang w:val="mn-MN"/>
              </w:rPr>
              <w:t>4-р улирал</w:t>
            </w:r>
          </w:p>
        </w:tc>
      </w:tr>
      <w:tr w:rsidR="00AC137A" w:rsidRPr="00B97949" w:rsidTr="00AA6C65">
        <w:trPr>
          <w:trHeight w:val="147"/>
        </w:trPr>
        <w:tc>
          <w:tcPr>
            <w:tcW w:w="1440" w:type="dxa"/>
            <w:vMerge/>
          </w:tcPr>
          <w:p w:rsidR="00AC137A" w:rsidRPr="00B97949" w:rsidRDefault="00AC137A" w:rsidP="00AA6C65">
            <w:pPr>
              <w:spacing w:before="60" w:after="60" w:line="259" w:lineRule="auto"/>
              <w:jc w:val="right"/>
              <w:rPr>
                <w:rFonts w:ascii="Arial" w:hAnsi="Arial" w:cs="Arial"/>
                <w:color w:val="000000" w:themeColor="text1"/>
                <w:sz w:val="18"/>
                <w:szCs w:val="18"/>
                <w:lang w:val="mn-MN"/>
              </w:rPr>
            </w:pPr>
          </w:p>
        </w:tc>
        <w:tc>
          <w:tcPr>
            <w:tcW w:w="1890" w:type="dxa"/>
            <w:shd w:val="clear" w:color="auto" w:fill="FFFFFF" w:themeFill="background1"/>
          </w:tcPr>
          <w:p w:rsidR="00AC137A" w:rsidRPr="00B97949" w:rsidRDefault="00AC137A" w:rsidP="00AA6C65">
            <w:pPr>
              <w:spacing w:before="60" w:after="60" w:line="259" w:lineRule="auto"/>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AC137A" w:rsidRPr="00B97949" w:rsidRDefault="00AC137A" w:rsidP="00977A9E">
            <w:pPr>
              <w:spacing w:before="60" w:after="60" w:line="259" w:lineRule="auto"/>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w:t>
            </w:r>
            <w:r w:rsidR="00403DD0">
              <w:rPr>
                <w:rFonts w:ascii="Arial" w:hAnsi="Arial" w:cs="Arial"/>
                <w:i/>
                <w:color w:val="000000" w:themeColor="text1"/>
                <w:sz w:val="18"/>
                <w:szCs w:val="18"/>
                <w:lang w:val="mn-MN"/>
              </w:rPr>
              <w:t xml:space="preserve">  ОНХСан  0.3</w:t>
            </w:r>
            <w:r w:rsidR="00977A9E">
              <w:rPr>
                <w:rFonts w:ascii="Arial" w:hAnsi="Arial" w:cs="Arial"/>
                <w:i/>
                <w:color w:val="000000" w:themeColor="text1"/>
                <w:sz w:val="18"/>
                <w:szCs w:val="18"/>
                <w:lang w:val="mn-MN"/>
              </w:rPr>
              <w:t xml:space="preserve"> сая</w:t>
            </w:r>
            <w:r w:rsidR="008A64A6" w:rsidRPr="00B97949">
              <w:rPr>
                <w:rFonts w:ascii="Arial" w:hAnsi="Arial" w:cs="Arial"/>
                <w:i/>
                <w:color w:val="000000" w:themeColor="text1"/>
                <w:sz w:val="18"/>
                <w:szCs w:val="18"/>
                <w:lang w:val="mn-MN"/>
              </w:rPr>
              <w:t xml:space="preserve"> төгрөг </w:t>
            </w:r>
          </w:p>
        </w:tc>
      </w:tr>
      <w:tr w:rsidR="00AC137A" w:rsidRPr="00B97949" w:rsidTr="00AA6C65">
        <w:trPr>
          <w:trHeight w:val="147"/>
        </w:trPr>
        <w:tc>
          <w:tcPr>
            <w:tcW w:w="1440" w:type="dxa"/>
            <w:vMerge/>
          </w:tcPr>
          <w:p w:rsidR="00AC137A" w:rsidRPr="00B97949" w:rsidRDefault="00AC137A" w:rsidP="00AA6C65">
            <w:pPr>
              <w:spacing w:before="60" w:after="60" w:line="259" w:lineRule="auto"/>
              <w:jc w:val="right"/>
              <w:rPr>
                <w:rFonts w:ascii="Arial" w:hAnsi="Arial" w:cs="Arial"/>
                <w:color w:val="000000" w:themeColor="text1"/>
                <w:sz w:val="18"/>
                <w:szCs w:val="18"/>
                <w:lang w:val="mn-MN"/>
              </w:rPr>
            </w:pPr>
          </w:p>
        </w:tc>
        <w:tc>
          <w:tcPr>
            <w:tcW w:w="1890" w:type="dxa"/>
            <w:shd w:val="clear" w:color="auto" w:fill="FFFFFF" w:themeFill="background1"/>
          </w:tcPr>
          <w:p w:rsidR="00AC137A" w:rsidRPr="00B97949" w:rsidRDefault="00AC137A" w:rsidP="00AA6C65">
            <w:pPr>
              <w:spacing w:before="60" w:after="60" w:line="259" w:lineRule="auto"/>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AC137A" w:rsidRPr="00B97949" w:rsidRDefault="00AC137A" w:rsidP="00AA6C65">
            <w:pPr>
              <w:spacing w:before="60" w:after="60" w:line="259" w:lineRule="auto"/>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ЗДТГ </w:t>
            </w:r>
            <w:r w:rsidR="00364BE8" w:rsidRPr="00B97949">
              <w:rPr>
                <w:rFonts w:ascii="Arial" w:hAnsi="Arial" w:cs="Arial"/>
                <w:i/>
                <w:color w:val="000000" w:themeColor="text1"/>
                <w:sz w:val="18"/>
                <w:szCs w:val="18"/>
                <w:lang w:val="mn-MN"/>
              </w:rPr>
              <w:t xml:space="preserve">, ГХУСАЗЗөвлөл </w:t>
            </w:r>
          </w:p>
        </w:tc>
      </w:tr>
      <w:tr w:rsidR="00861CE6" w:rsidRPr="00E7644C" w:rsidTr="002A2AAF">
        <w:trPr>
          <w:trHeight w:val="836"/>
        </w:trPr>
        <w:tc>
          <w:tcPr>
            <w:tcW w:w="1440" w:type="dxa"/>
            <w:vMerge/>
          </w:tcPr>
          <w:p w:rsidR="00AC137A" w:rsidRPr="00B97949" w:rsidRDefault="00AC137A" w:rsidP="00AA6C65">
            <w:pPr>
              <w:spacing w:before="60" w:after="60" w:line="259" w:lineRule="auto"/>
              <w:jc w:val="right"/>
              <w:rPr>
                <w:rFonts w:ascii="Arial" w:hAnsi="Arial" w:cs="Arial"/>
                <w:color w:val="000000" w:themeColor="text1"/>
                <w:sz w:val="18"/>
                <w:szCs w:val="18"/>
                <w:lang w:val="mn-MN"/>
              </w:rPr>
            </w:pPr>
          </w:p>
        </w:tc>
        <w:tc>
          <w:tcPr>
            <w:tcW w:w="1890" w:type="dxa"/>
            <w:shd w:val="clear" w:color="auto" w:fill="FFFFFF" w:themeFill="background1"/>
          </w:tcPr>
          <w:p w:rsidR="00AC137A" w:rsidRPr="00B97949" w:rsidRDefault="00AC137A" w:rsidP="00AA6C65">
            <w:pPr>
              <w:spacing w:before="60" w:after="60" w:line="259" w:lineRule="auto"/>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081AAA" w:rsidRPr="00B97949" w:rsidRDefault="00DE217A" w:rsidP="00081AAA">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w:t>
            </w:r>
            <w:r w:rsidR="002A2AAF" w:rsidRPr="00B97949">
              <w:rPr>
                <w:rFonts w:ascii="Arial" w:hAnsi="Arial" w:cs="Arial"/>
                <w:i/>
                <w:color w:val="000000" w:themeColor="text1"/>
                <w:sz w:val="18"/>
                <w:szCs w:val="18"/>
                <w:lang w:val="mn-MN"/>
              </w:rPr>
              <w:t xml:space="preserve"> Батлагдсан төсөв-</w:t>
            </w:r>
            <w:r w:rsidR="005E0B37">
              <w:rPr>
                <w:rFonts w:ascii="Arial" w:hAnsi="Arial" w:cs="Arial"/>
                <w:i/>
                <w:color w:val="000000" w:themeColor="text1"/>
                <w:sz w:val="18"/>
                <w:szCs w:val="18"/>
                <w:lang w:val="mn-MN"/>
              </w:rPr>
              <w:t>0.3 сая төгрөг</w:t>
            </w:r>
          </w:p>
          <w:p w:rsidR="002A2AAF" w:rsidRPr="00B97949" w:rsidRDefault="002A2AAF" w:rsidP="00081AAA">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Зохион  байгуулсан арга хэмжээ-</w:t>
            </w:r>
            <w:r w:rsidR="005E0B37">
              <w:rPr>
                <w:rFonts w:ascii="Arial" w:hAnsi="Arial" w:cs="Arial"/>
                <w:i/>
                <w:color w:val="000000" w:themeColor="text1"/>
                <w:sz w:val="18"/>
                <w:szCs w:val="18"/>
                <w:lang w:val="mn-MN"/>
              </w:rPr>
              <w:t>4</w:t>
            </w:r>
          </w:p>
          <w:p w:rsidR="002A2AAF" w:rsidRPr="00B97949" w:rsidRDefault="002A2AAF" w:rsidP="00081AAA">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Гэр бүлий</w:t>
            </w:r>
            <w:r w:rsidR="005E0B37">
              <w:rPr>
                <w:rFonts w:ascii="Arial" w:hAnsi="Arial" w:cs="Arial"/>
                <w:i/>
                <w:color w:val="000000" w:themeColor="text1"/>
                <w:sz w:val="18"/>
                <w:szCs w:val="18"/>
                <w:lang w:val="mn-MN"/>
              </w:rPr>
              <w:t>н хүчирхийллийн тохиолдлын тоо-2</w:t>
            </w:r>
          </w:p>
          <w:p w:rsidR="00DF6287" w:rsidRPr="00B97949" w:rsidRDefault="002A2AAF" w:rsidP="008A1EDC">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Зохион байгуулсан сургалт -</w:t>
            </w:r>
            <w:r w:rsidR="005E0B37">
              <w:rPr>
                <w:rFonts w:ascii="Arial" w:hAnsi="Arial" w:cs="Arial"/>
                <w:i/>
                <w:color w:val="000000" w:themeColor="text1"/>
                <w:sz w:val="18"/>
                <w:szCs w:val="18"/>
                <w:lang w:val="mn-MN"/>
              </w:rPr>
              <w:t>2</w:t>
            </w:r>
          </w:p>
        </w:tc>
      </w:tr>
      <w:tr w:rsidR="00AC137A" w:rsidRPr="00E7644C" w:rsidTr="00AA6C65">
        <w:trPr>
          <w:trHeight w:val="147"/>
        </w:trPr>
        <w:tc>
          <w:tcPr>
            <w:tcW w:w="1440" w:type="dxa"/>
            <w:vMerge/>
          </w:tcPr>
          <w:p w:rsidR="00AC137A" w:rsidRPr="00B97949" w:rsidRDefault="00AC137A" w:rsidP="00AA6C65">
            <w:pPr>
              <w:spacing w:before="60" w:after="60" w:line="259" w:lineRule="auto"/>
              <w:jc w:val="right"/>
              <w:rPr>
                <w:rFonts w:ascii="Arial" w:hAnsi="Arial" w:cs="Arial"/>
                <w:color w:val="000000" w:themeColor="text1"/>
                <w:sz w:val="18"/>
                <w:szCs w:val="18"/>
                <w:lang w:val="mn-MN"/>
              </w:rPr>
            </w:pPr>
          </w:p>
        </w:tc>
        <w:tc>
          <w:tcPr>
            <w:tcW w:w="1890" w:type="dxa"/>
            <w:shd w:val="clear" w:color="auto" w:fill="FFFFFF" w:themeFill="background1"/>
          </w:tcPr>
          <w:p w:rsidR="00AC137A" w:rsidRPr="00B97949" w:rsidRDefault="00AC137A" w:rsidP="00AA6C65">
            <w:pPr>
              <w:spacing w:before="60" w:after="60" w:line="259" w:lineRule="auto"/>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081AAA" w:rsidRPr="00B97949" w:rsidRDefault="00885718" w:rsidP="00081AAA">
            <w:pPr>
              <w:spacing w:before="60" w:after="60" w:line="259" w:lineRule="auto"/>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Хамтар</w:t>
            </w:r>
            <w:r w:rsidR="004E0347">
              <w:rPr>
                <w:rFonts w:ascii="Arial" w:hAnsi="Arial" w:cs="Arial"/>
                <w:i/>
                <w:color w:val="000000" w:themeColor="text1"/>
                <w:sz w:val="18"/>
                <w:szCs w:val="18"/>
                <w:lang w:val="mn-MN"/>
              </w:rPr>
              <w:t>сан багийн  чадавхижуулах  ажлын тоо</w:t>
            </w:r>
          </w:p>
          <w:p w:rsidR="005E0B37" w:rsidRPr="00B97949" w:rsidRDefault="00081AAA" w:rsidP="006E4C1F">
            <w:pPr>
              <w:spacing w:before="60" w:after="60" w:line="259" w:lineRule="auto"/>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Гэр бүлийн хүчирхийлэлтэй тэмцэх тухай хуулийг </w:t>
            </w:r>
            <w:r w:rsidR="004E0347">
              <w:rPr>
                <w:rFonts w:ascii="Arial" w:hAnsi="Arial" w:cs="Arial"/>
                <w:i/>
                <w:color w:val="000000" w:themeColor="text1"/>
                <w:sz w:val="18"/>
                <w:szCs w:val="18"/>
                <w:lang w:val="mn-MN"/>
              </w:rPr>
              <w:t>орон нутгийн иргэдэд сурталчлах тоо</w:t>
            </w:r>
          </w:p>
        </w:tc>
      </w:tr>
      <w:tr w:rsidR="00AC137A" w:rsidRPr="00B97949" w:rsidTr="00AA6C65">
        <w:trPr>
          <w:trHeight w:val="75"/>
        </w:trPr>
        <w:tc>
          <w:tcPr>
            <w:tcW w:w="1440" w:type="dxa"/>
            <w:vMerge/>
          </w:tcPr>
          <w:p w:rsidR="00AC137A" w:rsidRPr="00B97949" w:rsidRDefault="00AC137A" w:rsidP="00AA6C65">
            <w:pPr>
              <w:spacing w:before="60" w:after="60" w:line="259" w:lineRule="auto"/>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AC137A" w:rsidRPr="00B97949" w:rsidRDefault="00AC137A" w:rsidP="00AA6C65">
            <w:pPr>
              <w:spacing w:before="60" w:after="60" w:line="259" w:lineRule="auto"/>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E6582E" w:rsidRDefault="00AC137A" w:rsidP="00E35D76">
            <w:pPr>
              <w:spacing w:before="60" w:after="60" w:line="259" w:lineRule="auto"/>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Эхний хагас жилд:</w:t>
            </w:r>
            <w:r w:rsidRPr="00B97949">
              <w:rPr>
                <w:rFonts w:ascii="Arial" w:hAnsi="Arial" w:cs="Arial"/>
                <w:i/>
                <w:color w:val="000000" w:themeColor="text1"/>
                <w:sz w:val="18"/>
                <w:szCs w:val="18"/>
                <w:lang w:val="mn-MN"/>
              </w:rPr>
              <w:t xml:space="preserve">  </w:t>
            </w:r>
          </w:p>
          <w:p w:rsidR="00AC137A" w:rsidRPr="00B97949" w:rsidRDefault="00AC137A" w:rsidP="00E35D76">
            <w:pPr>
              <w:spacing w:before="60" w:after="60" w:line="259" w:lineRule="auto"/>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w:t>
            </w:r>
            <w:r w:rsidR="00FA4589" w:rsidRPr="00B97949">
              <w:rPr>
                <w:rFonts w:ascii="Arial" w:hAnsi="Arial" w:cs="Arial"/>
                <w:i/>
                <w:color w:val="000000" w:themeColor="text1"/>
                <w:sz w:val="18"/>
                <w:szCs w:val="18"/>
                <w:lang w:val="mn-MN"/>
              </w:rPr>
              <w:t xml:space="preserve"> Х</w:t>
            </w:r>
            <w:r w:rsidR="00286E45">
              <w:rPr>
                <w:rFonts w:ascii="Arial" w:hAnsi="Arial" w:cs="Arial"/>
                <w:i/>
                <w:color w:val="000000" w:themeColor="text1"/>
                <w:sz w:val="18"/>
                <w:szCs w:val="18"/>
                <w:lang w:val="mn-MN"/>
              </w:rPr>
              <w:t xml:space="preserve">амтарсан багийг чадавхижуулах сургалт </w:t>
            </w:r>
            <w:r w:rsidR="00081AAA" w:rsidRPr="00B97949">
              <w:rPr>
                <w:rFonts w:ascii="Arial" w:hAnsi="Arial" w:cs="Arial"/>
                <w:i/>
                <w:color w:val="000000" w:themeColor="text1"/>
                <w:sz w:val="18"/>
                <w:szCs w:val="18"/>
                <w:lang w:val="mn-MN"/>
              </w:rPr>
              <w:t xml:space="preserve">зохион байгуулах -1 удаа </w:t>
            </w:r>
          </w:p>
          <w:p w:rsidR="00081AAA" w:rsidRPr="00B97949" w:rsidRDefault="00286E45" w:rsidP="00286E45">
            <w:pPr>
              <w:spacing w:before="60" w:after="60" w:line="259" w:lineRule="auto"/>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Гэр бүлийн хүчирхийлэлтэй тэмцэх тухай хуулийг орон нутгийн иргэдэд сурталчлах</w:t>
            </w:r>
            <w:r>
              <w:rPr>
                <w:rFonts w:ascii="Arial" w:hAnsi="Arial" w:cs="Arial"/>
                <w:i/>
                <w:color w:val="000000" w:themeColor="text1"/>
                <w:sz w:val="18"/>
                <w:szCs w:val="18"/>
                <w:lang w:val="mn-MN"/>
              </w:rPr>
              <w:t xml:space="preserve"> –</w:t>
            </w:r>
            <w:r w:rsidRPr="00B97949">
              <w:rPr>
                <w:rFonts w:ascii="Arial" w:hAnsi="Arial" w:cs="Arial"/>
                <w:i/>
                <w:color w:val="000000" w:themeColor="text1"/>
                <w:sz w:val="18"/>
                <w:szCs w:val="18"/>
                <w:lang w:val="mn-MN"/>
              </w:rPr>
              <w:t xml:space="preserve"> </w:t>
            </w:r>
            <w:r>
              <w:rPr>
                <w:rFonts w:ascii="Arial" w:hAnsi="Arial" w:cs="Arial"/>
                <w:i/>
                <w:color w:val="000000" w:themeColor="text1"/>
                <w:sz w:val="18"/>
                <w:szCs w:val="18"/>
                <w:lang w:val="mn-MN"/>
              </w:rPr>
              <w:t>1</w:t>
            </w:r>
            <w:r w:rsidR="006E2793" w:rsidRPr="00B97949">
              <w:rPr>
                <w:rFonts w:ascii="Arial" w:hAnsi="Arial" w:cs="Arial"/>
                <w:i/>
                <w:color w:val="000000" w:themeColor="text1"/>
                <w:sz w:val="18"/>
                <w:szCs w:val="18"/>
                <w:lang w:val="mn-MN"/>
              </w:rPr>
              <w:tab/>
            </w:r>
          </w:p>
        </w:tc>
      </w:tr>
      <w:tr w:rsidR="00AC137A" w:rsidRPr="00E7644C" w:rsidTr="00952C3F">
        <w:trPr>
          <w:trHeight w:val="141"/>
        </w:trPr>
        <w:tc>
          <w:tcPr>
            <w:tcW w:w="1440" w:type="dxa"/>
            <w:vMerge/>
          </w:tcPr>
          <w:p w:rsidR="00AC137A" w:rsidRPr="00B97949" w:rsidRDefault="00AC137A" w:rsidP="00AA6C65">
            <w:pPr>
              <w:spacing w:before="60" w:after="60" w:line="259" w:lineRule="auto"/>
              <w:jc w:val="right"/>
              <w:rPr>
                <w:rFonts w:ascii="Arial" w:hAnsi="Arial" w:cs="Arial"/>
                <w:color w:val="000000" w:themeColor="text1"/>
                <w:sz w:val="18"/>
                <w:szCs w:val="18"/>
                <w:lang w:val="mn-MN"/>
              </w:rPr>
            </w:pPr>
          </w:p>
        </w:tc>
        <w:tc>
          <w:tcPr>
            <w:tcW w:w="1890" w:type="dxa"/>
            <w:vMerge/>
            <w:shd w:val="clear" w:color="auto" w:fill="FFFFFF" w:themeFill="background1"/>
          </w:tcPr>
          <w:p w:rsidR="00AC137A" w:rsidRPr="00B97949" w:rsidRDefault="00AC137A" w:rsidP="00AA6C65">
            <w:pPr>
              <w:spacing w:before="60" w:after="60" w:line="259" w:lineRule="auto"/>
              <w:rPr>
                <w:rFonts w:ascii="Arial" w:hAnsi="Arial" w:cs="Arial"/>
                <w:color w:val="000000" w:themeColor="text1"/>
                <w:sz w:val="18"/>
                <w:szCs w:val="18"/>
                <w:lang w:val="mn-MN"/>
              </w:rPr>
            </w:pPr>
          </w:p>
        </w:tc>
        <w:tc>
          <w:tcPr>
            <w:tcW w:w="6556" w:type="dxa"/>
            <w:gridSpan w:val="5"/>
            <w:shd w:val="clear" w:color="auto" w:fill="FFFFFF" w:themeFill="background1"/>
          </w:tcPr>
          <w:p w:rsidR="00E6582E" w:rsidRDefault="00AC137A" w:rsidP="00E35D76">
            <w:pPr>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 xml:space="preserve">Жилийн эцэст: </w:t>
            </w:r>
            <w:r w:rsidRPr="00B97949">
              <w:rPr>
                <w:rFonts w:ascii="Arial" w:hAnsi="Arial" w:cs="Arial"/>
                <w:i/>
                <w:color w:val="000000" w:themeColor="text1"/>
                <w:sz w:val="18"/>
                <w:szCs w:val="18"/>
                <w:lang w:val="mn-MN"/>
              </w:rPr>
              <w:t xml:space="preserve">   </w:t>
            </w:r>
          </w:p>
          <w:p w:rsidR="0087598F" w:rsidRPr="00B97949" w:rsidRDefault="0087598F" w:rsidP="0087598F">
            <w:pPr>
              <w:spacing w:before="60" w:after="60" w:line="259" w:lineRule="auto"/>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w:t>
            </w:r>
            <w:r>
              <w:rPr>
                <w:rFonts w:ascii="Arial" w:hAnsi="Arial" w:cs="Arial"/>
                <w:i/>
                <w:color w:val="000000" w:themeColor="text1"/>
                <w:sz w:val="18"/>
                <w:szCs w:val="18"/>
                <w:lang w:val="mn-MN"/>
              </w:rPr>
              <w:t xml:space="preserve">амтарсан багийг чадавхижуулах сургалт </w:t>
            </w:r>
            <w:r w:rsidRPr="00B97949">
              <w:rPr>
                <w:rFonts w:ascii="Arial" w:hAnsi="Arial" w:cs="Arial"/>
                <w:i/>
                <w:color w:val="000000" w:themeColor="text1"/>
                <w:sz w:val="18"/>
                <w:szCs w:val="18"/>
                <w:lang w:val="mn-MN"/>
              </w:rPr>
              <w:t xml:space="preserve">зохион байгуулах -1 удаа </w:t>
            </w:r>
          </w:p>
          <w:p w:rsidR="0087598F" w:rsidRDefault="0087598F" w:rsidP="0087598F">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Гэр бүлийн хүчирхийлэлтэй тэмцэх тухай хуулийг орон нутгийн иргэдэд сурталчлах</w:t>
            </w:r>
            <w:r>
              <w:rPr>
                <w:rFonts w:ascii="Arial" w:hAnsi="Arial" w:cs="Arial"/>
                <w:i/>
                <w:color w:val="000000" w:themeColor="text1"/>
                <w:sz w:val="18"/>
                <w:szCs w:val="18"/>
                <w:lang w:val="mn-MN"/>
              </w:rPr>
              <w:t xml:space="preserve"> –</w:t>
            </w:r>
            <w:r w:rsidRPr="00B97949">
              <w:rPr>
                <w:rFonts w:ascii="Arial" w:hAnsi="Arial" w:cs="Arial"/>
                <w:i/>
                <w:color w:val="000000" w:themeColor="text1"/>
                <w:sz w:val="18"/>
                <w:szCs w:val="18"/>
                <w:lang w:val="mn-MN"/>
              </w:rPr>
              <w:t xml:space="preserve"> </w:t>
            </w:r>
            <w:r>
              <w:rPr>
                <w:rFonts w:ascii="Arial" w:hAnsi="Arial" w:cs="Arial"/>
                <w:i/>
                <w:color w:val="000000" w:themeColor="text1"/>
                <w:sz w:val="18"/>
                <w:szCs w:val="18"/>
                <w:lang w:val="mn-MN"/>
              </w:rPr>
              <w:t>1</w:t>
            </w:r>
            <w:r w:rsidRPr="00B97949">
              <w:rPr>
                <w:rFonts w:ascii="Arial" w:hAnsi="Arial" w:cs="Arial"/>
                <w:i/>
                <w:color w:val="000000" w:themeColor="text1"/>
                <w:sz w:val="18"/>
                <w:szCs w:val="18"/>
                <w:lang w:val="mn-MN"/>
              </w:rPr>
              <w:tab/>
            </w:r>
          </w:p>
          <w:p w:rsidR="00E35D76" w:rsidRPr="00B97949" w:rsidRDefault="00286E45" w:rsidP="00E35D76">
            <w:pPr>
              <w:spacing w:before="60" w:after="60"/>
              <w:jc w:val="both"/>
              <w:rPr>
                <w:rFonts w:ascii="Arial" w:hAnsi="Arial" w:cs="Arial"/>
                <w:b/>
                <w:i/>
                <w:color w:val="000000" w:themeColor="text1"/>
                <w:sz w:val="18"/>
                <w:szCs w:val="18"/>
                <w:lang w:val="mn-MN"/>
              </w:rPr>
            </w:pPr>
            <w:r>
              <w:rPr>
                <w:rFonts w:ascii="Arial" w:hAnsi="Arial" w:cs="Arial"/>
                <w:i/>
                <w:color w:val="000000" w:themeColor="text1"/>
                <w:sz w:val="18"/>
                <w:szCs w:val="18"/>
                <w:lang w:val="mn-MN"/>
              </w:rPr>
              <w:t xml:space="preserve"> Х</w:t>
            </w:r>
            <w:r w:rsidR="00990642" w:rsidRPr="00B97949">
              <w:rPr>
                <w:rFonts w:ascii="Arial" w:hAnsi="Arial" w:cs="Arial"/>
                <w:i/>
                <w:color w:val="000000" w:themeColor="text1"/>
                <w:sz w:val="18"/>
                <w:szCs w:val="18"/>
                <w:lang w:val="mn-MN"/>
              </w:rPr>
              <w:t>амтарсан багийн төлөвлөгөөний хэрэгжилт -100%</w:t>
            </w:r>
          </w:p>
          <w:p w:rsidR="00AC137A" w:rsidRPr="00286E45" w:rsidRDefault="00286E45" w:rsidP="00AA6C65">
            <w:pPr>
              <w:spacing w:before="60" w:after="60" w:line="259" w:lineRule="auto"/>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хангагд</w:t>
            </w:r>
            <w:r w:rsidRPr="00286E45">
              <w:rPr>
                <w:rFonts w:ascii="Arial" w:hAnsi="Arial" w:cs="Arial"/>
                <w:i/>
                <w:color w:val="000000" w:themeColor="text1"/>
                <w:sz w:val="18"/>
                <w:szCs w:val="18"/>
                <w:lang w:val="mn-MN"/>
              </w:rPr>
              <w:t>сан байна.</w:t>
            </w:r>
          </w:p>
        </w:tc>
      </w:tr>
    </w:tbl>
    <w:p w:rsidR="00EA4AB2" w:rsidRDefault="00EA4AB2" w:rsidP="000967CE">
      <w:pPr>
        <w:spacing w:before="240" w:after="120" w:line="240" w:lineRule="auto"/>
        <w:rPr>
          <w:rFonts w:ascii="Arial" w:hAnsi="Arial" w:cs="Arial"/>
          <w:caps/>
          <w:color w:val="000000" w:themeColor="text1"/>
          <w:sz w:val="18"/>
          <w:szCs w:val="18"/>
          <w:lang w:val="mn-MN"/>
        </w:rPr>
      </w:pPr>
    </w:p>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EA4AB2" w:rsidRPr="00E7644C" w:rsidTr="00E5763F">
        <w:tc>
          <w:tcPr>
            <w:tcW w:w="1440" w:type="dxa"/>
          </w:tcPr>
          <w:p w:rsidR="00EA4AB2" w:rsidRPr="00152080" w:rsidRDefault="00EA4AB2" w:rsidP="00E5763F">
            <w:pPr>
              <w:spacing w:before="60" w:after="60"/>
              <w:jc w:val="center"/>
              <w:rPr>
                <w:rFonts w:ascii="Arial" w:hAnsi="Arial" w:cs="Arial"/>
                <w:i/>
                <w:sz w:val="18"/>
                <w:szCs w:val="18"/>
                <w:lang w:val="mn-MN"/>
              </w:rPr>
            </w:pPr>
            <w:r w:rsidRPr="00152080">
              <w:rPr>
                <w:rFonts w:ascii="Arial" w:hAnsi="Arial" w:cs="Arial"/>
                <w:i/>
                <w:sz w:val="18"/>
                <w:szCs w:val="18"/>
                <w:lang w:val="mn-MN"/>
              </w:rPr>
              <w:t>№</w:t>
            </w:r>
          </w:p>
        </w:tc>
        <w:tc>
          <w:tcPr>
            <w:tcW w:w="8446" w:type="dxa"/>
            <w:gridSpan w:val="6"/>
            <w:tcBorders>
              <w:bottom w:val="single" w:sz="4" w:space="0" w:color="auto"/>
            </w:tcBorders>
          </w:tcPr>
          <w:p w:rsidR="00EA4AB2" w:rsidRPr="00152080" w:rsidRDefault="00EA4AB2" w:rsidP="00E5763F">
            <w:pPr>
              <w:spacing w:before="60" w:after="60"/>
              <w:jc w:val="center"/>
              <w:rPr>
                <w:rFonts w:ascii="Arial" w:hAnsi="Arial" w:cs="Arial"/>
                <w:i/>
                <w:sz w:val="18"/>
                <w:szCs w:val="18"/>
                <w:lang w:val="mn-MN"/>
              </w:rPr>
            </w:pPr>
            <w:r w:rsidRPr="00152080">
              <w:rPr>
                <w:rFonts w:ascii="Arial" w:hAnsi="Arial" w:cs="Arial"/>
                <w:i/>
                <w:sz w:val="18"/>
                <w:szCs w:val="18"/>
                <w:lang w:val="mn-MN"/>
              </w:rPr>
              <w:t>Зорилтыг хэрэгжүүлэх арга хэмжээ, шалгуур үзүүлэлт, хүрэх түвшин</w:t>
            </w:r>
          </w:p>
        </w:tc>
      </w:tr>
      <w:tr w:rsidR="00EA4AB2" w:rsidRPr="00E7644C" w:rsidTr="00E5763F">
        <w:trPr>
          <w:trHeight w:val="147"/>
        </w:trPr>
        <w:tc>
          <w:tcPr>
            <w:tcW w:w="1440" w:type="dxa"/>
            <w:vMerge w:val="restart"/>
          </w:tcPr>
          <w:p w:rsidR="00EA4AB2" w:rsidRPr="00152080" w:rsidRDefault="00EA4AB2" w:rsidP="00E5763F">
            <w:pPr>
              <w:spacing w:before="60" w:after="60"/>
              <w:jc w:val="right"/>
              <w:rPr>
                <w:rFonts w:ascii="Arial" w:hAnsi="Arial" w:cs="Arial"/>
                <w:sz w:val="18"/>
                <w:szCs w:val="18"/>
                <w:lang w:val="mn-MN"/>
              </w:rPr>
            </w:pPr>
            <w:r w:rsidRPr="00152080">
              <w:rPr>
                <w:rFonts w:ascii="Arial" w:hAnsi="Arial" w:cs="Arial"/>
                <w:sz w:val="18"/>
                <w:szCs w:val="18"/>
                <w:lang w:val="mn-MN"/>
              </w:rPr>
              <w:t>Арга хэмжээний нэр, дугаар</w:t>
            </w:r>
          </w:p>
        </w:tc>
        <w:tc>
          <w:tcPr>
            <w:tcW w:w="8446" w:type="dxa"/>
            <w:gridSpan w:val="6"/>
            <w:shd w:val="clear" w:color="auto" w:fill="FFFFFF" w:themeFill="background1"/>
          </w:tcPr>
          <w:p w:rsidR="00EA4AB2" w:rsidRPr="001629DC" w:rsidRDefault="00EA4AB2" w:rsidP="00E5763F">
            <w:pPr>
              <w:spacing w:before="60" w:after="60"/>
              <w:jc w:val="both"/>
              <w:rPr>
                <w:rFonts w:ascii="Arial" w:hAnsi="Arial" w:cs="Arial"/>
                <w:i/>
                <w:sz w:val="18"/>
                <w:szCs w:val="18"/>
                <w:lang w:val="mn-MN"/>
              </w:rPr>
            </w:pPr>
            <w:r w:rsidRPr="001629DC">
              <w:rPr>
                <w:rFonts w:ascii="Arial" w:hAnsi="Arial" w:cs="Arial"/>
                <w:i/>
                <w:sz w:val="18"/>
                <w:szCs w:val="18"/>
                <w:lang w:val="mn-MN"/>
              </w:rPr>
              <w:t>Гүйцэтгэлийн зорилтыг хэрэгжүүлэх 3.2.5.</w:t>
            </w:r>
            <w:r w:rsidR="00F7131B" w:rsidRPr="001629DC">
              <w:rPr>
                <w:rFonts w:ascii="Arial" w:hAnsi="Arial" w:cs="Arial"/>
                <w:i/>
                <w:sz w:val="18"/>
                <w:szCs w:val="18"/>
                <w:lang w:val="mn-MN"/>
              </w:rPr>
              <w:t>5</w:t>
            </w:r>
            <w:r w:rsidRPr="001629DC">
              <w:rPr>
                <w:rFonts w:ascii="Arial" w:hAnsi="Arial" w:cs="Arial"/>
                <w:i/>
                <w:sz w:val="18"/>
                <w:szCs w:val="18"/>
                <w:lang w:val="mn-MN"/>
              </w:rPr>
              <w:t>-р арга хэмжээ</w:t>
            </w:r>
          </w:p>
          <w:p w:rsidR="00EA4AB2" w:rsidRPr="001629DC" w:rsidRDefault="00EA4AB2" w:rsidP="00E5763F">
            <w:pPr>
              <w:spacing w:before="60" w:after="60"/>
              <w:jc w:val="both"/>
              <w:rPr>
                <w:rFonts w:ascii="Arial" w:hAnsi="Arial" w:cs="Arial"/>
                <w:i/>
                <w:sz w:val="18"/>
                <w:szCs w:val="18"/>
                <w:lang w:val="mn-MN"/>
              </w:rPr>
            </w:pPr>
            <w:r w:rsidRPr="001629DC">
              <w:rPr>
                <w:rFonts w:ascii="Arial" w:hAnsi="Arial" w:cs="Arial"/>
                <w:i/>
                <w:sz w:val="18"/>
                <w:szCs w:val="18"/>
                <w:lang w:val="mn-MN"/>
              </w:rPr>
              <w:t>Байгаль орчныг хамгаалах хууль тогтоомжийн хэрэгжилтийг хангана.</w:t>
            </w:r>
          </w:p>
        </w:tc>
      </w:tr>
      <w:tr w:rsidR="00EA4AB2" w:rsidRPr="004A677A" w:rsidTr="00E5763F">
        <w:trPr>
          <w:trHeight w:val="147"/>
        </w:trPr>
        <w:tc>
          <w:tcPr>
            <w:tcW w:w="1440" w:type="dxa"/>
            <w:vMerge/>
          </w:tcPr>
          <w:p w:rsidR="00EA4AB2" w:rsidRPr="00152080" w:rsidRDefault="00EA4AB2" w:rsidP="00E5763F">
            <w:pPr>
              <w:spacing w:before="60" w:after="60"/>
              <w:jc w:val="right"/>
              <w:rPr>
                <w:rFonts w:ascii="Arial" w:hAnsi="Arial" w:cs="Arial"/>
                <w:sz w:val="18"/>
                <w:szCs w:val="18"/>
                <w:lang w:val="mn-MN"/>
              </w:rPr>
            </w:pPr>
          </w:p>
        </w:tc>
        <w:tc>
          <w:tcPr>
            <w:tcW w:w="1890" w:type="dxa"/>
            <w:shd w:val="clear" w:color="auto" w:fill="FFFFFF" w:themeFill="background1"/>
          </w:tcPr>
          <w:p w:rsidR="00EA4AB2" w:rsidRPr="00152080" w:rsidRDefault="00EA4AB2" w:rsidP="00E5763F">
            <w:pPr>
              <w:spacing w:before="60" w:after="60"/>
              <w:jc w:val="right"/>
              <w:rPr>
                <w:rFonts w:ascii="Arial" w:hAnsi="Arial" w:cs="Arial"/>
                <w:i/>
                <w:sz w:val="18"/>
                <w:szCs w:val="18"/>
                <w:lang w:val="mn-MN"/>
              </w:rPr>
            </w:pPr>
            <w:r w:rsidRPr="00152080">
              <w:rPr>
                <w:rFonts w:ascii="Arial" w:hAnsi="Arial" w:cs="Arial"/>
                <w:i/>
                <w:sz w:val="18"/>
                <w:szCs w:val="18"/>
                <w:lang w:val="mn-MN"/>
              </w:rPr>
              <w:t xml:space="preserve">Төлөвлөлтийн уялдаа: </w:t>
            </w:r>
          </w:p>
        </w:tc>
        <w:tc>
          <w:tcPr>
            <w:tcW w:w="6556" w:type="dxa"/>
            <w:gridSpan w:val="5"/>
            <w:shd w:val="clear" w:color="auto" w:fill="FFFFFF" w:themeFill="background1"/>
          </w:tcPr>
          <w:p w:rsidR="00EA4AB2" w:rsidRPr="00387C8F" w:rsidRDefault="009306E7" w:rsidP="00E5763F">
            <w:pPr>
              <w:spacing w:before="60" w:after="60"/>
              <w:jc w:val="both"/>
              <w:rPr>
                <w:rFonts w:ascii="Arial" w:hAnsi="Arial" w:cs="Arial"/>
                <w:sz w:val="18"/>
                <w:szCs w:val="18"/>
                <w:lang w:val="mn-MN"/>
              </w:rPr>
            </w:pPr>
            <w:r w:rsidRPr="00387C8F">
              <w:rPr>
                <w:rFonts w:ascii="Arial" w:hAnsi="Arial" w:cs="Arial"/>
                <w:color w:val="000000" w:themeColor="text1"/>
                <w:sz w:val="18"/>
                <w:szCs w:val="18"/>
                <w:lang w:val="mn-MN"/>
              </w:rPr>
              <w:t xml:space="preserve">Аймгийн  эдийн засаг, нийгмийг 2020 онд хөгжүүлэх үндсэн чиглэлийн </w:t>
            </w:r>
            <w:r w:rsidRPr="00387C8F">
              <w:rPr>
                <w:rFonts w:ascii="Arial" w:hAnsi="Arial" w:cs="Arial"/>
                <w:sz w:val="18"/>
                <w:szCs w:val="18"/>
                <w:lang w:val="mn-MN"/>
              </w:rPr>
              <w:t>4.2,</w:t>
            </w:r>
            <w:r w:rsidR="00C46433" w:rsidRPr="00387C8F">
              <w:rPr>
                <w:rFonts w:ascii="Arial" w:hAnsi="Arial" w:cs="Arial"/>
                <w:sz w:val="18"/>
                <w:szCs w:val="18"/>
                <w:lang w:val="mn-MN"/>
              </w:rPr>
              <w:t xml:space="preserve"> </w:t>
            </w:r>
            <w:r w:rsidR="00152080" w:rsidRPr="00387C8F">
              <w:rPr>
                <w:rFonts w:ascii="Arial" w:hAnsi="Arial" w:cs="Arial"/>
                <w:sz w:val="18"/>
                <w:szCs w:val="18"/>
                <w:lang w:val="mn-MN"/>
              </w:rPr>
              <w:t>Сумын эдийн засаг, нийгмийг хөгжүүлэх 2020 он</w:t>
            </w:r>
            <w:r w:rsidR="00997026" w:rsidRPr="00387C8F">
              <w:rPr>
                <w:rFonts w:ascii="Arial" w:hAnsi="Arial" w:cs="Arial"/>
                <w:sz w:val="18"/>
                <w:szCs w:val="18"/>
                <w:lang w:val="mn-MN"/>
              </w:rPr>
              <w:t>ы үндсэн чиглэлийн 4.1 дэх арга хэмжээ</w:t>
            </w:r>
          </w:p>
        </w:tc>
      </w:tr>
      <w:tr w:rsidR="00EA4AB2" w:rsidRPr="004A677A" w:rsidTr="00E5763F">
        <w:trPr>
          <w:trHeight w:val="147"/>
        </w:trPr>
        <w:tc>
          <w:tcPr>
            <w:tcW w:w="1440" w:type="dxa"/>
            <w:vMerge w:val="restart"/>
          </w:tcPr>
          <w:p w:rsidR="00EA4AB2" w:rsidRPr="00152080" w:rsidRDefault="00EA4AB2" w:rsidP="00E5763F">
            <w:pPr>
              <w:spacing w:before="60" w:after="60"/>
              <w:jc w:val="right"/>
              <w:rPr>
                <w:rFonts w:ascii="Arial" w:hAnsi="Arial" w:cs="Arial"/>
                <w:sz w:val="18"/>
                <w:szCs w:val="18"/>
                <w:lang w:val="mn-MN"/>
              </w:rPr>
            </w:pPr>
            <w:r w:rsidRPr="00152080">
              <w:rPr>
                <w:rFonts w:ascii="Arial" w:hAnsi="Arial" w:cs="Arial"/>
                <w:sz w:val="18"/>
                <w:szCs w:val="18"/>
                <w:lang w:val="mn-MN"/>
              </w:rPr>
              <w:lastRenderedPageBreak/>
              <w:t>Гүйцэтгэлийн шалгуур үзүүлэлт</w:t>
            </w:r>
          </w:p>
        </w:tc>
        <w:tc>
          <w:tcPr>
            <w:tcW w:w="1890" w:type="dxa"/>
            <w:shd w:val="clear" w:color="auto" w:fill="FFFFFF" w:themeFill="background1"/>
          </w:tcPr>
          <w:p w:rsidR="00EA4AB2" w:rsidRPr="00152080" w:rsidRDefault="00EA4AB2" w:rsidP="00E5763F">
            <w:pPr>
              <w:spacing w:before="60" w:after="60"/>
              <w:jc w:val="right"/>
              <w:rPr>
                <w:rFonts w:ascii="Arial" w:hAnsi="Arial" w:cs="Arial"/>
                <w:i/>
                <w:sz w:val="18"/>
                <w:szCs w:val="18"/>
                <w:lang w:val="mn-MN"/>
              </w:rPr>
            </w:pPr>
            <w:r w:rsidRPr="00152080">
              <w:rPr>
                <w:rFonts w:ascii="Arial" w:hAnsi="Arial" w:cs="Arial"/>
                <w:i/>
                <w:sz w:val="18"/>
                <w:szCs w:val="18"/>
                <w:lang w:val="mn-MN"/>
              </w:rPr>
              <w:t>Хэрэгжих хугацаа</w:t>
            </w:r>
          </w:p>
        </w:tc>
        <w:tc>
          <w:tcPr>
            <w:tcW w:w="1032" w:type="dxa"/>
            <w:shd w:val="clear" w:color="auto" w:fill="FFFFFF" w:themeFill="background1"/>
          </w:tcPr>
          <w:p w:rsidR="00EA4AB2" w:rsidRPr="00152080" w:rsidRDefault="00EA4AB2" w:rsidP="00E5763F">
            <w:pPr>
              <w:spacing w:before="60" w:after="60"/>
              <w:jc w:val="center"/>
              <w:rPr>
                <w:rFonts w:ascii="Arial" w:hAnsi="Arial" w:cs="Arial"/>
                <w:i/>
                <w:sz w:val="18"/>
                <w:szCs w:val="18"/>
                <w:lang w:val="mn-MN"/>
              </w:rPr>
            </w:pPr>
            <w:r w:rsidRPr="00152080">
              <w:rPr>
                <w:rFonts w:ascii="Arial" w:hAnsi="Arial" w:cs="Arial"/>
                <w:i/>
                <w:sz w:val="18"/>
                <w:szCs w:val="18"/>
                <w:lang w:val="mn-MN"/>
              </w:rPr>
              <w:t>Улирал</w:t>
            </w:r>
          </w:p>
        </w:tc>
        <w:tc>
          <w:tcPr>
            <w:tcW w:w="1381" w:type="dxa"/>
            <w:shd w:val="clear" w:color="auto" w:fill="BFBFBF" w:themeFill="background1" w:themeFillShade="BF"/>
          </w:tcPr>
          <w:p w:rsidR="00EA4AB2" w:rsidRPr="00152080" w:rsidRDefault="00EA4AB2" w:rsidP="00E5763F">
            <w:pPr>
              <w:spacing w:before="60" w:after="60"/>
              <w:jc w:val="center"/>
              <w:rPr>
                <w:rFonts w:ascii="Arial" w:hAnsi="Arial" w:cs="Arial"/>
                <w:sz w:val="18"/>
                <w:szCs w:val="18"/>
                <w:lang w:val="mn-MN"/>
              </w:rPr>
            </w:pPr>
            <w:r w:rsidRPr="00152080">
              <w:rPr>
                <w:rFonts w:ascii="Arial" w:hAnsi="Arial" w:cs="Arial"/>
                <w:sz w:val="18"/>
                <w:szCs w:val="18"/>
                <w:lang w:val="mn-MN"/>
              </w:rPr>
              <w:t>1-р улирал</w:t>
            </w:r>
          </w:p>
        </w:tc>
        <w:tc>
          <w:tcPr>
            <w:tcW w:w="1379" w:type="dxa"/>
            <w:shd w:val="clear" w:color="auto" w:fill="BFBFBF" w:themeFill="background1" w:themeFillShade="BF"/>
          </w:tcPr>
          <w:p w:rsidR="00EA4AB2" w:rsidRPr="00152080" w:rsidRDefault="00EA4AB2" w:rsidP="00E5763F">
            <w:pPr>
              <w:spacing w:before="60" w:after="60"/>
              <w:jc w:val="center"/>
              <w:rPr>
                <w:rFonts w:ascii="Arial" w:hAnsi="Arial" w:cs="Arial"/>
                <w:sz w:val="18"/>
                <w:szCs w:val="18"/>
                <w:lang w:val="mn-MN"/>
              </w:rPr>
            </w:pPr>
            <w:r w:rsidRPr="00152080">
              <w:rPr>
                <w:rFonts w:ascii="Arial" w:hAnsi="Arial" w:cs="Arial"/>
                <w:sz w:val="18"/>
                <w:szCs w:val="18"/>
                <w:lang w:val="mn-MN"/>
              </w:rPr>
              <w:t>2-р улирал</w:t>
            </w:r>
          </w:p>
        </w:tc>
        <w:tc>
          <w:tcPr>
            <w:tcW w:w="1379" w:type="dxa"/>
            <w:shd w:val="clear" w:color="auto" w:fill="BFBFBF" w:themeFill="background1" w:themeFillShade="BF"/>
          </w:tcPr>
          <w:p w:rsidR="00EA4AB2" w:rsidRPr="00152080" w:rsidRDefault="00EA4AB2" w:rsidP="00E5763F">
            <w:pPr>
              <w:spacing w:before="60" w:after="60"/>
              <w:jc w:val="center"/>
              <w:rPr>
                <w:rFonts w:ascii="Arial" w:hAnsi="Arial" w:cs="Arial"/>
                <w:sz w:val="18"/>
                <w:szCs w:val="18"/>
                <w:lang w:val="mn-MN"/>
              </w:rPr>
            </w:pPr>
            <w:r w:rsidRPr="00152080">
              <w:rPr>
                <w:rFonts w:ascii="Arial" w:hAnsi="Arial" w:cs="Arial"/>
                <w:sz w:val="18"/>
                <w:szCs w:val="18"/>
                <w:lang w:val="mn-MN"/>
              </w:rPr>
              <w:t>3-р улирал</w:t>
            </w:r>
          </w:p>
        </w:tc>
        <w:tc>
          <w:tcPr>
            <w:tcW w:w="1385" w:type="dxa"/>
            <w:shd w:val="clear" w:color="auto" w:fill="BFBFBF" w:themeFill="background1" w:themeFillShade="BF"/>
          </w:tcPr>
          <w:p w:rsidR="00EA4AB2" w:rsidRPr="00152080" w:rsidRDefault="00EA4AB2" w:rsidP="00E5763F">
            <w:pPr>
              <w:spacing w:before="60" w:after="60"/>
              <w:jc w:val="center"/>
              <w:rPr>
                <w:rFonts w:ascii="Arial" w:hAnsi="Arial" w:cs="Arial"/>
                <w:sz w:val="18"/>
                <w:szCs w:val="18"/>
                <w:lang w:val="mn-MN"/>
              </w:rPr>
            </w:pPr>
            <w:r w:rsidRPr="00152080">
              <w:rPr>
                <w:rFonts w:ascii="Arial" w:hAnsi="Arial" w:cs="Arial"/>
                <w:sz w:val="18"/>
                <w:szCs w:val="18"/>
                <w:lang w:val="mn-MN"/>
              </w:rPr>
              <w:t>4-р улирал</w:t>
            </w:r>
          </w:p>
        </w:tc>
      </w:tr>
      <w:tr w:rsidR="00EA4AB2" w:rsidRPr="004A677A" w:rsidTr="00E5763F">
        <w:trPr>
          <w:trHeight w:val="147"/>
        </w:trPr>
        <w:tc>
          <w:tcPr>
            <w:tcW w:w="1440" w:type="dxa"/>
            <w:vMerge/>
          </w:tcPr>
          <w:p w:rsidR="00EA4AB2" w:rsidRPr="00152080" w:rsidRDefault="00EA4AB2" w:rsidP="00E5763F">
            <w:pPr>
              <w:spacing w:before="60" w:after="60"/>
              <w:jc w:val="right"/>
              <w:rPr>
                <w:rFonts w:ascii="Arial" w:hAnsi="Arial" w:cs="Arial"/>
                <w:sz w:val="18"/>
                <w:szCs w:val="18"/>
                <w:lang w:val="mn-MN"/>
              </w:rPr>
            </w:pPr>
          </w:p>
        </w:tc>
        <w:tc>
          <w:tcPr>
            <w:tcW w:w="1890" w:type="dxa"/>
            <w:shd w:val="clear" w:color="auto" w:fill="FFFFFF" w:themeFill="background1"/>
          </w:tcPr>
          <w:p w:rsidR="00EA4AB2" w:rsidRPr="00152080" w:rsidRDefault="00EA4AB2" w:rsidP="00E5763F">
            <w:pPr>
              <w:spacing w:before="60" w:after="60"/>
              <w:jc w:val="right"/>
              <w:rPr>
                <w:rFonts w:ascii="Arial" w:hAnsi="Arial" w:cs="Arial"/>
                <w:i/>
                <w:sz w:val="18"/>
                <w:szCs w:val="18"/>
                <w:lang w:val="mn-MN"/>
              </w:rPr>
            </w:pPr>
            <w:r w:rsidRPr="00152080">
              <w:rPr>
                <w:rFonts w:ascii="Arial" w:hAnsi="Arial" w:cs="Arial"/>
                <w:i/>
                <w:sz w:val="18"/>
                <w:szCs w:val="18"/>
                <w:lang w:val="mn-MN"/>
              </w:rPr>
              <w:t>Шаардагдах хөрөнгө</w:t>
            </w:r>
          </w:p>
        </w:tc>
        <w:tc>
          <w:tcPr>
            <w:tcW w:w="6556" w:type="dxa"/>
            <w:gridSpan w:val="5"/>
            <w:shd w:val="clear" w:color="auto" w:fill="FFFFFF" w:themeFill="background1"/>
          </w:tcPr>
          <w:p w:rsidR="00EA4AB2" w:rsidRPr="00387C8F" w:rsidRDefault="00EA4AB2" w:rsidP="00E5763F">
            <w:pPr>
              <w:spacing w:before="60" w:after="60"/>
              <w:jc w:val="both"/>
              <w:rPr>
                <w:rFonts w:ascii="Arial" w:hAnsi="Arial" w:cs="Arial"/>
                <w:i/>
                <w:sz w:val="18"/>
                <w:szCs w:val="18"/>
                <w:lang w:val="mn-MN"/>
              </w:rPr>
            </w:pPr>
            <w:r w:rsidRPr="00387C8F">
              <w:rPr>
                <w:rFonts w:ascii="Arial" w:hAnsi="Arial" w:cs="Arial"/>
                <w:i/>
                <w:sz w:val="18"/>
                <w:szCs w:val="18"/>
                <w:lang w:val="mn-MN"/>
              </w:rPr>
              <w:t>Батлагдсан төсвийн хүрээнд</w:t>
            </w:r>
          </w:p>
        </w:tc>
      </w:tr>
      <w:tr w:rsidR="00EA4AB2" w:rsidRPr="004A677A" w:rsidTr="00E5763F">
        <w:trPr>
          <w:trHeight w:val="147"/>
        </w:trPr>
        <w:tc>
          <w:tcPr>
            <w:tcW w:w="1440" w:type="dxa"/>
            <w:vMerge/>
          </w:tcPr>
          <w:p w:rsidR="00EA4AB2" w:rsidRPr="00152080" w:rsidRDefault="00EA4AB2" w:rsidP="00E5763F">
            <w:pPr>
              <w:spacing w:before="60" w:after="60"/>
              <w:jc w:val="right"/>
              <w:rPr>
                <w:rFonts w:ascii="Arial" w:hAnsi="Arial" w:cs="Arial"/>
                <w:sz w:val="18"/>
                <w:szCs w:val="18"/>
                <w:lang w:val="mn-MN"/>
              </w:rPr>
            </w:pPr>
          </w:p>
        </w:tc>
        <w:tc>
          <w:tcPr>
            <w:tcW w:w="1890" w:type="dxa"/>
            <w:shd w:val="clear" w:color="auto" w:fill="FFFFFF" w:themeFill="background1"/>
          </w:tcPr>
          <w:p w:rsidR="00EA4AB2" w:rsidRPr="00152080" w:rsidRDefault="00EA4AB2" w:rsidP="00E5763F">
            <w:pPr>
              <w:spacing w:before="60" w:after="60"/>
              <w:jc w:val="right"/>
              <w:rPr>
                <w:rFonts w:ascii="Arial" w:hAnsi="Arial" w:cs="Arial"/>
                <w:i/>
                <w:sz w:val="18"/>
                <w:szCs w:val="18"/>
                <w:lang w:val="mn-MN"/>
              </w:rPr>
            </w:pPr>
            <w:r w:rsidRPr="00152080">
              <w:rPr>
                <w:rFonts w:ascii="Arial" w:hAnsi="Arial" w:cs="Arial"/>
                <w:i/>
                <w:sz w:val="18"/>
                <w:szCs w:val="18"/>
                <w:lang w:val="mn-MN"/>
              </w:rPr>
              <w:t>Хариуцах нэгж</w:t>
            </w:r>
          </w:p>
        </w:tc>
        <w:tc>
          <w:tcPr>
            <w:tcW w:w="6556" w:type="dxa"/>
            <w:gridSpan w:val="5"/>
            <w:shd w:val="clear" w:color="auto" w:fill="FFFFFF" w:themeFill="background1"/>
          </w:tcPr>
          <w:p w:rsidR="00EA4AB2" w:rsidRPr="00387C8F" w:rsidRDefault="00EA4AB2" w:rsidP="00E5763F">
            <w:pPr>
              <w:spacing w:before="60" w:after="60"/>
              <w:jc w:val="both"/>
              <w:rPr>
                <w:rFonts w:ascii="Arial" w:hAnsi="Arial" w:cs="Arial"/>
                <w:i/>
                <w:sz w:val="18"/>
                <w:szCs w:val="18"/>
                <w:lang w:val="mn-MN"/>
              </w:rPr>
            </w:pPr>
            <w:r w:rsidRPr="00387C8F">
              <w:rPr>
                <w:rFonts w:ascii="Arial" w:hAnsi="Arial" w:cs="Arial"/>
                <w:i/>
                <w:sz w:val="18"/>
                <w:szCs w:val="18"/>
                <w:lang w:val="mn-MN"/>
              </w:rPr>
              <w:t>ЗДТГ</w:t>
            </w:r>
          </w:p>
        </w:tc>
      </w:tr>
      <w:tr w:rsidR="00EA4AB2" w:rsidRPr="004A677A" w:rsidTr="00E5763F">
        <w:trPr>
          <w:trHeight w:val="147"/>
        </w:trPr>
        <w:tc>
          <w:tcPr>
            <w:tcW w:w="1440" w:type="dxa"/>
            <w:vMerge/>
          </w:tcPr>
          <w:p w:rsidR="00EA4AB2" w:rsidRPr="00152080" w:rsidRDefault="00EA4AB2" w:rsidP="00E5763F">
            <w:pPr>
              <w:spacing w:before="60" w:after="60"/>
              <w:jc w:val="right"/>
              <w:rPr>
                <w:rFonts w:ascii="Arial" w:hAnsi="Arial" w:cs="Arial"/>
                <w:sz w:val="18"/>
                <w:szCs w:val="18"/>
                <w:lang w:val="mn-MN"/>
              </w:rPr>
            </w:pPr>
          </w:p>
        </w:tc>
        <w:tc>
          <w:tcPr>
            <w:tcW w:w="1890" w:type="dxa"/>
            <w:shd w:val="clear" w:color="auto" w:fill="FFFFFF" w:themeFill="background1"/>
          </w:tcPr>
          <w:p w:rsidR="00EA4AB2" w:rsidRPr="00152080" w:rsidRDefault="00EA4AB2" w:rsidP="00E5763F">
            <w:pPr>
              <w:spacing w:before="60" w:after="60"/>
              <w:jc w:val="right"/>
              <w:rPr>
                <w:rFonts w:ascii="Arial" w:hAnsi="Arial" w:cs="Arial"/>
                <w:i/>
                <w:sz w:val="18"/>
                <w:szCs w:val="18"/>
                <w:lang w:val="mn-MN"/>
              </w:rPr>
            </w:pPr>
            <w:r w:rsidRPr="00152080">
              <w:rPr>
                <w:rFonts w:ascii="Arial" w:hAnsi="Arial" w:cs="Arial"/>
                <w:i/>
                <w:sz w:val="18"/>
                <w:szCs w:val="18"/>
                <w:lang w:val="mn-MN"/>
              </w:rPr>
              <w:t>Суурь түвшин</w:t>
            </w:r>
          </w:p>
        </w:tc>
        <w:tc>
          <w:tcPr>
            <w:tcW w:w="6556" w:type="dxa"/>
            <w:gridSpan w:val="5"/>
            <w:shd w:val="clear" w:color="auto" w:fill="FFFFFF" w:themeFill="background1"/>
          </w:tcPr>
          <w:p w:rsidR="00EA4AB2" w:rsidRPr="00387C8F" w:rsidRDefault="00EA4AB2" w:rsidP="00A164E2">
            <w:pPr>
              <w:spacing w:before="60" w:after="60"/>
              <w:jc w:val="both"/>
              <w:rPr>
                <w:rFonts w:ascii="Arial" w:hAnsi="Arial" w:cs="Arial"/>
                <w:i/>
                <w:sz w:val="18"/>
                <w:szCs w:val="18"/>
                <w:lang w:val="mn-MN"/>
              </w:rPr>
            </w:pPr>
            <w:r w:rsidRPr="00387C8F">
              <w:rPr>
                <w:rFonts w:ascii="Arial" w:hAnsi="Arial" w:cs="Arial"/>
                <w:i/>
                <w:sz w:val="18"/>
                <w:szCs w:val="18"/>
                <w:lang w:val="mn-MN"/>
              </w:rPr>
              <w:t xml:space="preserve"> </w:t>
            </w:r>
            <w:r w:rsidR="00A164E2" w:rsidRPr="00387C8F">
              <w:rPr>
                <w:rFonts w:ascii="Arial" w:hAnsi="Arial" w:cs="Arial"/>
                <w:i/>
                <w:sz w:val="18"/>
                <w:szCs w:val="18"/>
                <w:lang w:val="mn-MN"/>
              </w:rPr>
              <w:t>Цэвэрлэсэн туурь хог хаягдалтай талбайн хэмжээ -6.3 га</w:t>
            </w:r>
          </w:p>
          <w:p w:rsidR="00A164E2" w:rsidRPr="00387C8F" w:rsidRDefault="00A164E2" w:rsidP="00A164E2">
            <w:pPr>
              <w:spacing w:before="60" w:after="60"/>
              <w:jc w:val="both"/>
              <w:rPr>
                <w:rFonts w:ascii="Arial" w:hAnsi="Arial" w:cs="Arial"/>
                <w:i/>
                <w:sz w:val="18"/>
                <w:szCs w:val="18"/>
                <w:lang w:val="mn-MN"/>
              </w:rPr>
            </w:pPr>
            <w:r w:rsidRPr="00387C8F">
              <w:rPr>
                <w:rFonts w:ascii="Arial" w:hAnsi="Arial" w:cs="Arial"/>
                <w:i/>
                <w:sz w:val="18"/>
                <w:szCs w:val="18"/>
                <w:lang w:val="mn-MN"/>
              </w:rPr>
              <w:t>Цэвэрлэсэн хог хаягдал – 435 тн</w:t>
            </w:r>
          </w:p>
        </w:tc>
      </w:tr>
      <w:tr w:rsidR="00EA4AB2" w:rsidRPr="00E7644C" w:rsidTr="00E5763F">
        <w:trPr>
          <w:trHeight w:val="147"/>
        </w:trPr>
        <w:tc>
          <w:tcPr>
            <w:tcW w:w="1440" w:type="dxa"/>
            <w:vMerge/>
          </w:tcPr>
          <w:p w:rsidR="00EA4AB2" w:rsidRPr="00152080" w:rsidRDefault="00EA4AB2" w:rsidP="00E5763F">
            <w:pPr>
              <w:spacing w:before="60" w:after="60"/>
              <w:jc w:val="right"/>
              <w:rPr>
                <w:rFonts w:ascii="Arial" w:hAnsi="Arial" w:cs="Arial"/>
                <w:sz w:val="18"/>
                <w:szCs w:val="18"/>
                <w:lang w:val="mn-MN"/>
              </w:rPr>
            </w:pPr>
          </w:p>
        </w:tc>
        <w:tc>
          <w:tcPr>
            <w:tcW w:w="1890" w:type="dxa"/>
            <w:shd w:val="clear" w:color="auto" w:fill="FFFFFF" w:themeFill="background1"/>
          </w:tcPr>
          <w:p w:rsidR="00EA4AB2" w:rsidRPr="00152080" w:rsidRDefault="00EA4AB2" w:rsidP="00E5763F">
            <w:pPr>
              <w:spacing w:before="60" w:after="60"/>
              <w:jc w:val="right"/>
              <w:rPr>
                <w:rFonts w:ascii="Arial" w:hAnsi="Arial" w:cs="Arial"/>
                <w:i/>
                <w:sz w:val="18"/>
                <w:szCs w:val="18"/>
                <w:lang w:val="mn-MN"/>
              </w:rPr>
            </w:pPr>
            <w:r w:rsidRPr="00152080">
              <w:rPr>
                <w:rFonts w:ascii="Arial" w:hAnsi="Arial" w:cs="Arial"/>
                <w:i/>
                <w:sz w:val="18"/>
                <w:szCs w:val="18"/>
                <w:lang w:val="mn-MN"/>
              </w:rPr>
              <w:t>Шалгуур үзүүлэлт</w:t>
            </w:r>
          </w:p>
        </w:tc>
        <w:tc>
          <w:tcPr>
            <w:tcW w:w="6556" w:type="dxa"/>
            <w:gridSpan w:val="5"/>
            <w:shd w:val="clear" w:color="auto" w:fill="FFFFFF" w:themeFill="background1"/>
          </w:tcPr>
          <w:p w:rsidR="00EA4AB2" w:rsidRPr="00387C8F" w:rsidRDefault="00EA4AB2" w:rsidP="00E5763F">
            <w:pPr>
              <w:spacing w:before="60" w:after="60"/>
              <w:jc w:val="both"/>
              <w:rPr>
                <w:rFonts w:ascii="Arial" w:hAnsi="Arial" w:cs="Arial"/>
                <w:i/>
                <w:sz w:val="18"/>
                <w:szCs w:val="18"/>
                <w:lang w:val="mn-MN"/>
              </w:rPr>
            </w:pPr>
            <w:r w:rsidRPr="00387C8F">
              <w:rPr>
                <w:rFonts w:ascii="Arial" w:hAnsi="Arial" w:cs="Arial"/>
                <w:i/>
                <w:sz w:val="18"/>
                <w:szCs w:val="18"/>
                <w:lang w:val="mn-MN"/>
              </w:rPr>
              <w:t xml:space="preserve">БОАЖГ-аас </w:t>
            </w:r>
            <w:r w:rsidR="00352319" w:rsidRPr="00387C8F">
              <w:rPr>
                <w:rFonts w:ascii="Arial" w:hAnsi="Arial" w:cs="Arial"/>
                <w:i/>
                <w:sz w:val="18"/>
                <w:szCs w:val="18"/>
                <w:lang w:val="mn-MN"/>
              </w:rPr>
              <w:t>1 удаа</w:t>
            </w:r>
            <w:r w:rsidRPr="00387C8F">
              <w:rPr>
                <w:rFonts w:ascii="Arial" w:hAnsi="Arial" w:cs="Arial"/>
                <w:i/>
                <w:sz w:val="18"/>
                <w:szCs w:val="18"/>
                <w:lang w:val="mn-MN"/>
              </w:rPr>
              <w:t xml:space="preserve"> сургалт авах</w:t>
            </w:r>
          </w:p>
          <w:p w:rsidR="00EA4AB2" w:rsidRPr="00387C8F" w:rsidRDefault="00EA4AB2" w:rsidP="00E5763F">
            <w:pPr>
              <w:spacing w:before="60" w:after="60"/>
              <w:jc w:val="both"/>
              <w:rPr>
                <w:rFonts w:ascii="Arial" w:hAnsi="Arial" w:cs="Arial"/>
                <w:i/>
                <w:sz w:val="18"/>
                <w:szCs w:val="18"/>
                <w:lang w:val="mn-MN"/>
              </w:rPr>
            </w:pPr>
            <w:r w:rsidRPr="00387C8F">
              <w:rPr>
                <w:rFonts w:ascii="Arial" w:hAnsi="Arial" w:cs="Arial"/>
                <w:i/>
                <w:sz w:val="18"/>
                <w:szCs w:val="18"/>
                <w:lang w:val="mn-MN"/>
              </w:rPr>
              <w:t>Байгаль орчны чиглэлээр зохион байгуулж буй нийтийг хамарсан ажилд оролцох</w:t>
            </w:r>
          </w:p>
          <w:p w:rsidR="00EA4AB2" w:rsidRPr="00387C8F" w:rsidRDefault="00FD6809" w:rsidP="00E5763F">
            <w:pPr>
              <w:spacing w:before="60" w:after="60"/>
              <w:jc w:val="both"/>
              <w:rPr>
                <w:rFonts w:ascii="Arial" w:hAnsi="Arial" w:cs="Arial"/>
                <w:i/>
                <w:sz w:val="18"/>
                <w:szCs w:val="18"/>
                <w:lang w:val="mn-MN"/>
              </w:rPr>
            </w:pPr>
            <w:r>
              <w:rPr>
                <w:rFonts w:ascii="Arial" w:hAnsi="Arial" w:cs="Arial"/>
                <w:i/>
                <w:sz w:val="18"/>
                <w:szCs w:val="18"/>
                <w:lang w:val="mn-MN"/>
              </w:rPr>
              <w:t>ААНБ-ууд</w:t>
            </w:r>
            <w:r w:rsidR="00EA4AB2" w:rsidRPr="00387C8F">
              <w:rPr>
                <w:rFonts w:ascii="Arial" w:hAnsi="Arial" w:cs="Arial"/>
                <w:i/>
                <w:sz w:val="18"/>
                <w:szCs w:val="18"/>
                <w:lang w:val="mn-MN"/>
              </w:rPr>
              <w:t xml:space="preserve"> хуваарилагдсан 50м2 талбайг</w:t>
            </w:r>
            <w:r w:rsidR="00C37D6B" w:rsidRPr="00387C8F">
              <w:rPr>
                <w:rFonts w:ascii="Arial" w:hAnsi="Arial" w:cs="Arial"/>
                <w:i/>
                <w:sz w:val="18"/>
                <w:szCs w:val="18"/>
                <w:lang w:val="mn-MN"/>
              </w:rPr>
              <w:t xml:space="preserve"> хариуцан хог хаягдлыг цэвэрлэх</w:t>
            </w:r>
          </w:p>
        </w:tc>
      </w:tr>
      <w:tr w:rsidR="00EA4AB2" w:rsidRPr="00E7644C" w:rsidTr="00E5763F">
        <w:trPr>
          <w:trHeight w:val="75"/>
        </w:trPr>
        <w:tc>
          <w:tcPr>
            <w:tcW w:w="1440" w:type="dxa"/>
            <w:vMerge/>
          </w:tcPr>
          <w:p w:rsidR="00EA4AB2" w:rsidRPr="00152080" w:rsidRDefault="00EA4AB2" w:rsidP="00E5763F">
            <w:pPr>
              <w:spacing w:before="60" w:after="60"/>
              <w:jc w:val="right"/>
              <w:rPr>
                <w:rFonts w:ascii="Arial" w:hAnsi="Arial" w:cs="Arial"/>
                <w:sz w:val="18"/>
                <w:szCs w:val="18"/>
                <w:lang w:val="mn-MN"/>
              </w:rPr>
            </w:pPr>
          </w:p>
        </w:tc>
        <w:tc>
          <w:tcPr>
            <w:tcW w:w="1890" w:type="dxa"/>
            <w:vMerge w:val="restart"/>
            <w:shd w:val="clear" w:color="auto" w:fill="FFFFFF" w:themeFill="background1"/>
          </w:tcPr>
          <w:p w:rsidR="00EA4AB2" w:rsidRPr="00152080" w:rsidRDefault="00EA4AB2" w:rsidP="00E5763F">
            <w:pPr>
              <w:spacing w:before="60" w:after="60"/>
              <w:jc w:val="right"/>
              <w:rPr>
                <w:rFonts w:ascii="Arial" w:hAnsi="Arial" w:cs="Arial"/>
                <w:i/>
                <w:sz w:val="18"/>
                <w:szCs w:val="18"/>
                <w:lang w:val="mn-MN"/>
              </w:rPr>
            </w:pPr>
            <w:r w:rsidRPr="00152080">
              <w:rPr>
                <w:rFonts w:ascii="Arial" w:hAnsi="Arial" w:cs="Arial"/>
                <w:i/>
                <w:sz w:val="18"/>
                <w:szCs w:val="18"/>
                <w:lang w:val="mn-MN"/>
              </w:rPr>
              <w:t>Хүрэх түвшин</w:t>
            </w:r>
          </w:p>
        </w:tc>
        <w:tc>
          <w:tcPr>
            <w:tcW w:w="6556" w:type="dxa"/>
            <w:gridSpan w:val="5"/>
            <w:shd w:val="clear" w:color="auto" w:fill="FFFFFF" w:themeFill="background1"/>
          </w:tcPr>
          <w:p w:rsidR="00EA4AB2" w:rsidRPr="00152080" w:rsidRDefault="00EA4AB2" w:rsidP="00E5763F">
            <w:pPr>
              <w:spacing w:before="60" w:after="60"/>
              <w:jc w:val="both"/>
              <w:rPr>
                <w:rFonts w:ascii="Arial" w:hAnsi="Arial" w:cs="Arial"/>
                <w:i/>
                <w:sz w:val="18"/>
                <w:szCs w:val="18"/>
                <w:lang w:val="mn-MN"/>
              </w:rPr>
            </w:pPr>
            <w:r w:rsidRPr="00152080">
              <w:rPr>
                <w:rFonts w:ascii="Arial" w:hAnsi="Arial" w:cs="Arial"/>
                <w:b/>
                <w:i/>
                <w:sz w:val="18"/>
                <w:szCs w:val="18"/>
                <w:lang w:val="mn-MN"/>
              </w:rPr>
              <w:t>Эхний хагас жилд:</w:t>
            </w:r>
            <w:r w:rsidRPr="00152080">
              <w:rPr>
                <w:rFonts w:ascii="Arial" w:hAnsi="Arial" w:cs="Arial"/>
                <w:i/>
                <w:sz w:val="18"/>
                <w:szCs w:val="18"/>
                <w:lang w:val="mn-MN"/>
              </w:rPr>
              <w:t xml:space="preserve">   </w:t>
            </w:r>
          </w:p>
          <w:p w:rsidR="00EA4AB2" w:rsidRPr="00152080" w:rsidRDefault="00EA4AB2" w:rsidP="00E5763F">
            <w:pPr>
              <w:spacing w:before="60" w:after="60"/>
              <w:jc w:val="both"/>
              <w:rPr>
                <w:rFonts w:ascii="Arial" w:hAnsi="Arial" w:cs="Arial"/>
                <w:i/>
                <w:sz w:val="18"/>
                <w:szCs w:val="18"/>
                <w:lang w:val="mn-MN"/>
              </w:rPr>
            </w:pPr>
            <w:r w:rsidRPr="00152080">
              <w:rPr>
                <w:rFonts w:ascii="Arial" w:hAnsi="Arial" w:cs="Arial"/>
                <w:i/>
                <w:sz w:val="18"/>
                <w:szCs w:val="18"/>
                <w:lang w:val="mn-MN"/>
              </w:rPr>
              <w:t>БОАЖГ</w:t>
            </w:r>
            <w:r w:rsidR="00352319">
              <w:rPr>
                <w:rFonts w:ascii="Arial" w:hAnsi="Arial" w:cs="Arial"/>
                <w:i/>
                <w:sz w:val="18"/>
                <w:szCs w:val="18"/>
                <w:lang w:val="mn-MN"/>
              </w:rPr>
              <w:t>-аас 1</w:t>
            </w:r>
            <w:r w:rsidRPr="00152080">
              <w:rPr>
                <w:rFonts w:ascii="Arial" w:hAnsi="Arial" w:cs="Arial"/>
                <w:i/>
                <w:sz w:val="18"/>
                <w:szCs w:val="18"/>
                <w:lang w:val="mn-MN"/>
              </w:rPr>
              <w:t xml:space="preserve"> удаагийн сургалт авсан байна.</w:t>
            </w:r>
          </w:p>
          <w:p w:rsidR="00EA4AB2" w:rsidRPr="00152080" w:rsidRDefault="00EA4AB2" w:rsidP="00E5763F">
            <w:pPr>
              <w:spacing w:before="60" w:after="60"/>
              <w:jc w:val="both"/>
              <w:rPr>
                <w:rFonts w:ascii="Arial" w:hAnsi="Arial" w:cs="Arial"/>
                <w:i/>
                <w:sz w:val="18"/>
                <w:szCs w:val="18"/>
                <w:lang w:val="mn-MN"/>
              </w:rPr>
            </w:pPr>
            <w:r w:rsidRPr="00152080">
              <w:rPr>
                <w:rFonts w:ascii="Arial" w:hAnsi="Arial" w:cs="Arial"/>
                <w:i/>
                <w:sz w:val="18"/>
                <w:szCs w:val="18"/>
                <w:lang w:val="mn-MN"/>
              </w:rPr>
              <w:t xml:space="preserve">Байгаль орчны чиглэлээр зохион байгуулж </w:t>
            </w:r>
            <w:r w:rsidR="002C2D11">
              <w:rPr>
                <w:rFonts w:ascii="Arial" w:hAnsi="Arial" w:cs="Arial"/>
                <w:i/>
                <w:sz w:val="18"/>
                <w:szCs w:val="18"/>
                <w:lang w:val="mn-MN"/>
              </w:rPr>
              <w:t xml:space="preserve">буй нийтийг хамарсан ажилд </w:t>
            </w:r>
            <w:r w:rsidRPr="00152080">
              <w:rPr>
                <w:rFonts w:ascii="Arial" w:hAnsi="Arial" w:cs="Arial"/>
                <w:i/>
                <w:sz w:val="18"/>
                <w:szCs w:val="18"/>
                <w:lang w:val="mn-MN"/>
              </w:rPr>
              <w:t xml:space="preserve">оролцсон байна. </w:t>
            </w:r>
          </w:p>
          <w:p w:rsidR="00EA4AB2" w:rsidRPr="00152080" w:rsidRDefault="00EA4AB2" w:rsidP="00E5763F">
            <w:pPr>
              <w:spacing w:before="60" w:after="60"/>
              <w:jc w:val="both"/>
              <w:rPr>
                <w:rFonts w:ascii="Arial" w:hAnsi="Arial" w:cs="Arial"/>
                <w:i/>
                <w:sz w:val="18"/>
                <w:szCs w:val="18"/>
                <w:lang w:val="mn-MN"/>
              </w:rPr>
            </w:pPr>
            <w:r w:rsidRPr="00152080">
              <w:rPr>
                <w:rFonts w:ascii="Arial" w:hAnsi="Arial" w:cs="Arial"/>
                <w:i/>
                <w:sz w:val="18"/>
                <w:szCs w:val="18"/>
                <w:lang w:val="mn-MN"/>
              </w:rPr>
              <w:t>ААНБ-ын хуваарилагдсан 50м2 талбайг хариуцан</w:t>
            </w:r>
            <w:r w:rsidR="00C37D6B">
              <w:rPr>
                <w:rFonts w:ascii="Arial" w:hAnsi="Arial" w:cs="Arial"/>
                <w:i/>
                <w:sz w:val="18"/>
                <w:szCs w:val="18"/>
                <w:lang w:val="mn-MN"/>
              </w:rPr>
              <w:t xml:space="preserve"> хог хаягдалгүй болгосон байна.</w:t>
            </w:r>
          </w:p>
        </w:tc>
      </w:tr>
      <w:tr w:rsidR="00EA4AB2" w:rsidRPr="00E7644C" w:rsidTr="00E5763F">
        <w:trPr>
          <w:trHeight w:val="75"/>
        </w:trPr>
        <w:tc>
          <w:tcPr>
            <w:tcW w:w="1440" w:type="dxa"/>
            <w:vMerge/>
          </w:tcPr>
          <w:p w:rsidR="00EA4AB2" w:rsidRPr="004A677A" w:rsidRDefault="00EA4AB2" w:rsidP="00E5763F">
            <w:pPr>
              <w:spacing w:before="60" w:after="60"/>
              <w:jc w:val="right"/>
              <w:rPr>
                <w:rFonts w:ascii="Arial" w:hAnsi="Arial" w:cs="Arial"/>
                <w:color w:val="FF0000"/>
                <w:sz w:val="18"/>
                <w:szCs w:val="18"/>
                <w:lang w:val="mn-MN"/>
              </w:rPr>
            </w:pPr>
          </w:p>
        </w:tc>
        <w:tc>
          <w:tcPr>
            <w:tcW w:w="1890" w:type="dxa"/>
            <w:vMerge/>
            <w:shd w:val="clear" w:color="auto" w:fill="FFFFFF" w:themeFill="background1"/>
          </w:tcPr>
          <w:p w:rsidR="00EA4AB2" w:rsidRPr="004A677A" w:rsidRDefault="00EA4AB2" w:rsidP="00E5763F">
            <w:pPr>
              <w:spacing w:before="60" w:after="60"/>
              <w:rPr>
                <w:rFonts w:ascii="Arial" w:hAnsi="Arial" w:cs="Arial"/>
                <w:color w:val="FF0000"/>
                <w:sz w:val="18"/>
                <w:szCs w:val="18"/>
                <w:lang w:val="mn-MN"/>
              </w:rPr>
            </w:pPr>
          </w:p>
        </w:tc>
        <w:tc>
          <w:tcPr>
            <w:tcW w:w="6556" w:type="dxa"/>
            <w:gridSpan w:val="5"/>
            <w:shd w:val="clear" w:color="auto" w:fill="FFFFFF" w:themeFill="background1"/>
          </w:tcPr>
          <w:p w:rsidR="00EA4AB2" w:rsidRPr="00152080" w:rsidRDefault="00EA4AB2" w:rsidP="00E5763F">
            <w:pPr>
              <w:spacing w:before="60" w:after="60"/>
              <w:jc w:val="both"/>
              <w:rPr>
                <w:rFonts w:ascii="Arial" w:hAnsi="Arial" w:cs="Arial"/>
                <w:i/>
                <w:sz w:val="18"/>
                <w:szCs w:val="18"/>
                <w:lang w:val="mn-MN"/>
              </w:rPr>
            </w:pPr>
            <w:r w:rsidRPr="00152080">
              <w:rPr>
                <w:rFonts w:ascii="Arial" w:hAnsi="Arial" w:cs="Arial"/>
                <w:b/>
                <w:i/>
                <w:sz w:val="18"/>
                <w:szCs w:val="18"/>
                <w:lang w:val="mn-MN"/>
              </w:rPr>
              <w:t xml:space="preserve">Жилийн эцэст: </w:t>
            </w:r>
          </w:p>
          <w:p w:rsidR="00EA4AB2" w:rsidRPr="00152080" w:rsidRDefault="00EA4AB2" w:rsidP="00E5763F">
            <w:pPr>
              <w:spacing w:before="60" w:after="60"/>
              <w:jc w:val="both"/>
              <w:rPr>
                <w:rFonts w:ascii="Arial" w:hAnsi="Arial" w:cs="Arial"/>
                <w:i/>
                <w:sz w:val="18"/>
                <w:szCs w:val="18"/>
                <w:lang w:val="mn-MN"/>
              </w:rPr>
            </w:pPr>
            <w:r w:rsidRPr="00152080">
              <w:rPr>
                <w:rFonts w:ascii="Arial" w:hAnsi="Arial" w:cs="Arial"/>
                <w:i/>
                <w:sz w:val="18"/>
                <w:szCs w:val="18"/>
                <w:lang w:val="mn-MN"/>
              </w:rPr>
              <w:t xml:space="preserve">БОАЖГ-аас </w:t>
            </w:r>
            <w:r w:rsidR="002A4B6C">
              <w:rPr>
                <w:rFonts w:ascii="Arial" w:hAnsi="Arial" w:cs="Arial"/>
                <w:i/>
                <w:sz w:val="18"/>
                <w:szCs w:val="18"/>
                <w:lang w:val="mn-MN"/>
              </w:rPr>
              <w:t>2</w:t>
            </w:r>
            <w:r w:rsidRPr="00152080">
              <w:rPr>
                <w:rFonts w:ascii="Arial" w:hAnsi="Arial" w:cs="Arial"/>
                <w:i/>
                <w:sz w:val="18"/>
                <w:szCs w:val="18"/>
                <w:lang w:val="mn-MN"/>
              </w:rPr>
              <w:t xml:space="preserve"> удаагийн сургалт авсан байна.</w:t>
            </w:r>
          </w:p>
          <w:p w:rsidR="00EA4AB2" w:rsidRPr="00152080" w:rsidRDefault="00EA4AB2" w:rsidP="00E5763F">
            <w:pPr>
              <w:spacing w:before="60" w:after="60"/>
              <w:jc w:val="both"/>
              <w:rPr>
                <w:rFonts w:ascii="Arial" w:hAnsi="Arial" w:cs="Arial"/>
                <w:i/>
                <w:sz w:val="18"/>
                <w:szCs w:val="18"/>
                <w:lang w:val="mn-MN"/>
              </w:rPr>
            </w:pPr>
            <w:r w:rsidRPr="00152080">
              <w:rPr>
                <w:rFonts w:ascii="Arial" w:hAnsi="Arial" w:cs="Arial"/>
                <w:i/>
                <w:sz w:val="18"/>
                <w:szCs w:val="18"/>
                <w:lang w:val="mn-MN"/>
              </w:rPr>
              <w:t xml:space="preserve">Байгаль орчны чиглэлээр зохион байгуулж буй нийтийг хамарсан ажилд 100% оролцсон байна. </w:t>
            </w:r>
          </w:p>
          <w:p w:rsidR="00EA4AB2" w:rsidRPr="009569F3" w:rsidRDefault="00EA4AB2" w:rsidP="00E5763F">
            <w:pPr>
              <w:spacing w:before="60" w:after="60"/>
              <w:jc w:val="both"/>
              <w:rPr>
                <w:rFonts w:ascii="Arial" w:hAnsi="Arial" w:cs="Arial"/>
                <w:i/>
                <w:sz w:val="18"/>
                <w:szCs w:val="18"/>
                <w:lang w:val="mn-MN"/>
              </w:rPr>
            </w:pPr>
            <w:r w:rsidRPr="00152080">
              <w:rPr>
                <w:rFonts w:ascii="Arial" w:hAnsi="Arial" w:cs="Arial"/>
                <w:i/>
                <w:sz w:val="18"/>
                <w:szCs w:val="18"/>
                <w:lang w:val="mn-MN"/>
              </w:rPr>
              <w:t>ААНБ-ын хуваарилагдсан 50м2 талбайг хариуцан</w:t>
            </w:r>
            <w:r w:rsidR="009569F3">
              <w:rPr>
                <w:rFonts w:ascii="Arial" w:hAnsi="Arial" w:cs="Arial"/>
                <w:i/>
                <w:sz w:val="18"/>
                <w:szCs w:val="18"/>
                <w:lang w:val="mn-MN"/>
              </w:rPr>
              <w:t xml:space="preserve"> хог хаягдалгүй болгосон байна.</w:t>
            </w:r>
          </w:p>
        </w:tc>
      </w:tr>
    </w:tbl>
    <w:p w:rsidR="00952C3F" w:rsidRDefault="00952C3F" w:rsidP="000967CE">
      <w:pPr>
        <w:spacing w:before="240" w:after="120" w:line="240" w:lineRule="auto"/>
        <w:rPr>
          <w:rFonts w:ascii="Arial" w:hAnsi="Arial" w:cs="Arial"/>
          <w:caps/>
          <w:color w:val="000000" w:themeColor="text1"/>
          <w:sz w:val="18"/>
          <w:szCs w:val="18"/>
          <w:lang w:val="mn-MN"/>
        </w:rPr>
      </w:pPr>
    </w:p>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952C3F" w:rsidRPr="00E7644C" w:rsidTr="00E5763F">
        <w:tc>
          <w:tcPr>
            <w:tcW w:w="1440" w:type="dxa"/>
          </w:tcPr>
          <w:p w:rsidR="00952C3F" w:rsidRPr="003B1423" w:rsidRDefault="00952C3F" w:rsidP="00E5763F">
            <w:pPr>
              <w:spacing w:before="60" w:after="60"/>
              <w:jc w:val="center"/>
              <w:rPr>
                <w:rFonts w:ascii="Arial" w:hAnsi="Arial" w:cs="Arial"/>
                <w:i/>
                <w:sz w:val="18"/>
                <w:szCs w:val="18"/>
                <w:lang w:val="mn-MN"/>
              </w:rPr>
            </w:pPr>
            <w:r w:rsidRPr="003B1423">
              <w:rPr>
                <w:rFonts w:ascii="Arial" w:hAnsi="Arial" w:cs="Arial"/>
                <w:i/>
                <w:sz w:val="18"/>
                <w:szCs w:val="18"/>
                <w:lang w:val="mn-MN"/>
              </w:rPr>
              <w:t>№</w:t>
            </w:r>
          </w:p>
        </w:tc>
        <w:tc>
          <w:tcPr>
            <w:tcW w:w="8446" w:type="dxa"/>
            <w:gridSpan w:val="6"/>
            <w:tcBorders>
              <w:bottom w:val="single" w:sz="4" w:space="0" w:color="auto"/>
            </w:tcBorders>
          </w:tcPr>
          <w:p w:rsidR="00952C3F" w:rsidRPr="003B1423" w:rsidRDefault="00952C3F" w:rsidP="00E5763F">
            <w:pPr>
              <w:spacing w:before="60" w:after="60"/>
              <w:jc w:val="center"/>
              <w:rPr>
                <w:rFonts w:ascii="Arial" w:hAnsi="Arial" w:cs="Arial"/>
                <w:i/>
                <w:sz w:val="18"/>
                <w:szCs w:val="18"/>
                <w:lang w:val="mn-MN"/>
              </w:rPr>
            </w:pPr>
            <w:r w:rsidRPr="003B1423">
              <w:rPr>
                <w:rFonts w:ascii="Arial" w:hAnsi="Arial" w:cs="Arial"/>
                <w:i/>
                <w:sz w:val="18"/>
                <w:szCs w:val="18"/>
                <w:lang w:val="mn-MN"/>
              </w:rPr>
              <w:t>Зорилтыг хэрэгжүүлэх арга хэмжээ, шалгуур үзүүлэлт, хүрэх түвшин</w:t>
            </w:r>
          </w:p>
        </w:tc>
      </w:tr>
      <w:tr w:rsidR="00952C3F" w:rsidRPr="00E7644C" w:rsidTr="00E5763F">
        <w:trPr>
          <w:trHeight w:val="147"/>
        </w:trPr>
        <w:tc>
          <w:tcPr>
            <w:tcW w:w="1440" w:type="dxa"/>
            <w:vMerge w:val="restart"/>
          </w:tcPr>
          <w:p w:rsidR="00952C3F" w:rsidRPr="003B1423" w:rsidRDefault="00952C3F" w:rsidP="00E5763F">
            <w:pPr>
              <w:spacing w:before="60" w:after="60"/>
              <w:jc w:val="right"/>
              <w:rPr>
                <w:rFonts w:ascii="Arial" w:hAnsi="Arial" w:cs="Arial"/>
                <w:sz w:val="18"/>
                <w:szCs w:val="18"/>
                <w:lang w:val="mn-MN"/>
              </w:rPr>
            </w:pPr>
            <w:r w:rsidRPr="003B1423">
              <w:rPr>
                <w:rFonts w:ascii="Arial" w:hAnsi="Arial" w:cs="Arial"/>
                <w:sz w:val="18"/>
                <w:szCs w:val="18"/>
                <w:lang w:val="mn-MN"/>
              </w:rPr>
              <w:t>Арга хэмжээний нэр, дугаар</w:t>
            </w:r>
          </w:p>
        </w:tc>
        <w:tc>
          <w:tcPr>
            <w:tcW w:w="8446" w:type="dxa"/>
            <w:gridSpan w:val="6"/>
            <w:shd w:val="clear" w:color="auto" w:fill="FFFFFF" w:themeFill="background1"/>
          </w:tcPr>
          <w:p w:rsidR="00952C3F" w:rsidRPr="001629DC" w:rsidRDefault="00952C3F" w:rsidP="00E5763F">
            <w:pPr>
              <w:spacing w:before="60" w:after="60"/>
              <w:jc w:val="both"/>
              <w:rPr>
                <w:rFonts w:ascii="Arial" w:hAnsi="Arial" w:cs="Arial"/>
                <w:i/>
                <w:sz w:val="18"/>
                <w:szCs w:val="18"/>
                <w:lang w:val="mn-MN"/>
              </w:rPr>
            </w:pPr>
            <w:r w:rsidRPr="001629DC">
              <w:rPr>
                <w:rFonts w:ascii="Arial" w:hAnsi="Arial" w:cs="Arial"/>
                <w:i/>
                <w:sz w:val="18"/>
                <w:szCs w:val="18"/>
                <w:lang w:val="mn-MN"/>
              </w:rPr>
              <w:t>Гүйцэтгэлийн зорилтыг хэрэгжүүлэх 3.2.</w:t>
            </w:r>
            <w:r w:rsidR="00F7131B" w:rsidRPr="001629DC">
              <w:rPr>
                <w:rFonts w:ascii="Arial" w:hAnsi="Arial" w:cs="Arial"/>
                <w:i/>
                <w:sz w:val="18"/>
                <w:szCs w:val="18"/>
                <w:lang w:val="mn-MN"/>
              </w:rPr>
              <w:t>5</w:t>
            </w:r>
            <w:r w:rsidRPr="001629DC">
              <w:rPr>
                <w:rFonts w:ascii="Arial" w:hAnsi="Arial" w:cs="Arial"/>
                <w:i/>
                <w:sz w:val="18"/>
                <w:szCs w:val="18"/>
                <w:lang w:val="mn-MN"/>
              </w:rPr>
              <w:t>.</w:t>
            </w:r>
            <w:r w:rsidR="00EF38D2" w:rsidRPr="001629DC">
              <w:rPr>
                <w:rFonts w:ascii="Arial" w:hAnsi="Arial" w:cs="Arial"/>
                <w:i/>
                <w:sz w:val="18"/>
                <w:szCs w:val="18"/>
                <w:lang w:val="mn-MN"/>
              </w:rPr>
              <w:t>6</w:t>
            </w:r>
            <w:r w:rsidRPr="001629DC">
              <w:rPr>
                <w:rFonts w:ascii="Arial" w:hAnsi="Arial" w:cs="Arial"/>
                <w:i/>
                <w:sz w:val="18"/>
                <w:szCs w:val="18"/>
                <w:lang w:val="mn-MN"/>
              </w:rPr>
              <w:t>-р арга хэмжээ</w:t>
            </w:r>
          </w:p>
          <w:p w:rsidR="00952C3F" w:rsidRPr="001629DC" w:rsidRDefault="00952C3F" w:rsidP="00C46433">
            <w:pPr>
              <w:spacing w:before="60" w:after="60"/>
              <w:jc w:val="both"/>
              <w:rPr>
                <w:rFonts w:ascii="Arial" w:hAnsi="Arial" w:cs="Arial"/>
                <w:i/>
                <w:sz w:val="18"/>
                <w:szCs w:val="18"/>
                <w:lang w:val="mn-MN"/>
              </w:rPr>
            </w:pPr>
            <w:r w:rsidRPr="001629DC">
              <w:rPr>
                <w:rFonts w:ascii="Arial" w:hAnsi="Arial" w:cs="Arial"/>
                <w:i/>
                <w:sz w:val="18"/>
                <w:szCs w:val="18"/>
                <w:lang w:val="mn-MN"/>
              </w:rPr>
              <w:t>Байгаль орчин, аялал жуулчлалын талаар төрөөс баримталж буй бодлогын баримт бичиг болон Засгийн газраас хэрэгжүүлж буй үндэсний хөтөлбөрүүдийн хүрээнд төлөвлөгөө гарган хэрэгжүүлэх</w:t>
            </w:r>
          </w:p>
        </w:tc>
      </w:tr>
      <w:tr w:rsidR="00952C3F" w:rsidRPr="004A677A" w:rsidTr="00E5763F">
        <w:trPr>
          <w:trHeight w:val="147"/>
        </w:trPr>
        <w:tc>
          <w:tcPr>
            <w:tcW w:w="1440" w:type="dxa"/>
            <w:vMerge/>
          </w:tcPr>
          <w:p w:rsidR="00952C3F" w:rsidRPr="003B1423" w:rsidRDefault="00952C3F" w:rsidP="00E5763F">
            <w:pPr>
              <w:spacing w:before="60" w:after="60"/>
              <w:jc w:val="right"/>
              <w:rPr>
                <w:rFonts w:ascii="Arial" w:hAnsi="Arial" w:cs="Arial"/>
                <w:sz w:val="18"/>
                <w:szCs w:val="18"/>
                <w:lang w:val="mn-MN"/>
              </w:rPr>
            </w:pPr>
          </w:p>
        </w:tc>
        <w:tc>
          <w:tcPr>
            <w:tcW w:w="1890" w:type="dxa"/>
            <w:shd w:val="clear" w:color="auto" w:fill="FFFFFF" w:themeFill="background1"/>
          </w:tcPr>
          <w:p w:rsidR="00952C3F" w:rsidRPr="003B1423" w:rsidRDefault="00952C3F" w:rsidP="00E5763F">
            <w:pPr>
              <w:spacing w:before="60" w:after="60"/>
              <w:jc w:val="right"/>
              <w:rPr>
                <w:rFonts w:ascii="Arial" w:hAnsi="Arial" w:cs="Arial"/>
                <w:i/>
                <w:sz w:val="18"/>
                <w:szCs w:val="18"/>
                <w:lang w:val="mn-MN"/>
              </w:rPr>
            </w:pPr>
            <w:r w:rsidRPr="003B1423">
              <w:rPr>
                <w:rFonts w:ascii="Arial" w:hAnsi="Arial" w:cs="Arial"/>
                <w:i/>
                <w:sz w:val="18"/>
                <w:szCs w:val="18"/>
                <w:lang w:val="mn-MN"/>
              </w:rPr>
              <w:t xml:space="preserve">Төлөвлөлтийн уялдаа: </w:t>
            </w:r>
          </w:p>
        </w:tc>
        <w:tc>
          <w:tcPr>
            <w:tcW w:w="6556" w:type="dxa"/>
            <w:gridSpan w:val="5"/>
            <w:shd w:val="clear" w:color="auto" w:fill="FFFFFF" w:themeFill="background1"/>
          </w:tcPr>
          <w:p w:rsidR="00952C3F" w:rsidRPr="002F19F0" w:rsidRDefault="003B1423" w:rsidP="00E5763F">
            <w:pPr>
              <w:spacing w:before="60" w:after="60"/>
              <w:jc w:val="both"/>
              <w:rPr>
                <w:rFonts w:ascii="Arial" w:hAnsi="Arial" w:cs="Arial"/>
                <w:sz w:val="18"/>
                <w:szCs w:val="18"/>
                <w:lang w:val="mn-MN"/>
              </w:rPr>
            </w:pPr>
            <w:r w:rsidRPr="002F19F0">
              <w:rPr>
                <w:rFonts w:ascii="Arial" w:hAnsi="Arial" w:cs="Arial"/>
                <w:sz w:val="18"/>
                <w:szCs w:val="18"/>
                <w:lang w:val="mn-MN"/>
              </w:rPr>
              <w:t>Сумын эдийн засаг, нийгмийг хөгжүүлэх 2020 оны үндсэн чиглэлийн 4.1 дэх арга хэмжээ</w:t>
            </w:r>
          </w:p>
        </w:tc>
      </w:tr>
      <w:tr w:rsidR="00952C3F" w:rsidRPr="004A677A" w:rsidTr="00E5763F">
        <w:trPr>
          <w:trHeight w:val="147"/>
        </w:trPr>
        <w:tc>
          <w:tcPr>
            <w:tcW w:w="1440" w:type="dxa"/>
            <w:vMerge w:val="restart"/>
          </w:tcPr>
          <w:p w:rsidR="00952C3F" w:rsidRPr="003B1423" w:rsidRDefault="00952C3F" w:rsidP="00E5763F">
            <w:pPr>
              <w:spacing w:before="60" w:after="60"/>
              <w:jc w:val="right"/>
              <w:rPr>
                <w:rFonts w:ascii="Arial" w:hAnsi="Arial" w:cs="Arial"/>
                <w:sz w:val="18"/>
                <w:szCs w:val="18"/>
                <w:lang w:val="mn-MN"/>
              </w:rPr>
            </w:pPr>
            <w:r w:rsidRPr="003B1423">
              <w:rPr>
                <w:rFonts w:ascii="Arial" w:hAnsi="Arial" w:cs="Arial"/>
                <w:sz w:val="18"/>
                <w:szCs w:val="18"/>
                <w:lang w:val="mn-MN"/>
              </w:rPr>
              <w:t>Гүйцэтгэлийн шалгуур үзүүлэлт</w:t>
            </w:r>
          </w:p>
        </w:tc>
        <w:tc>
          <w:tcPr>
            <w:tcW w:w="1890" w:type="dxa"/>
            <w:shd w:val="clear" w:color="auto" w:fill="FFFFFF" w:themeFill="background1"/>
          </w:tcPr>
          <w:p w:rsidR="00952C3F" w:rsidRPr="003B1423" w:rsidRDefault="00952C3F" w:rsidP="00E5763F">
            <w:pPr>
              <w:spacing w:before="60" w:after="60"/>
              <w:jc w:val="right"/>
              <w:rPr>
                <w:rFonts w:ascii="Arial" w:hAnsi="Arial" w:cs="Arial"/>
                <w:i/>
                <w:sz w:val="18"/>
                <w:szCs w:val="18"/>
                <w:lang w:val="mn-MN"/>
              </w:rPr>
            </w:pPr>
            <w:r w:rsidRPr="003B1423">
              <w:rPr>
                <w:rFonts w:ascii="Arial" w:hAnsi="Arial" w:cs="Arial"/>
                <w:i/>
                <w:sz w:val="18"/>
                <w:szCs w:val="18"/>
                <w:lang w:val="mn-MN"/>
              </w:rPr>
              <w:t>Хэрэгжих хугацаа</w:t>
            </w:r>
          </w:p>
        </w:tc>
        <w:tc>
          <w:tcPr>
            <w:tcW w:w="1032" w:type="dxa"/>
            <w:shd w:val="clear" w:color="auto" w:fill="FFFFFF" w:themeFill="background1"/>
          </w:tcPr>
          <w:p w:rsidR="00952C3F" w:rsidRPr="003B1423" w:rsidRDefault="00952C3F" w:rsidP="00E5763F">
            <w:pPr>
              <w:spacing w:before="60" w:after="60"/>
              <w:jc w:val="center"/>
              <w:rPr>
                <w:rFonts w:ascii="Arial" w:hAnsi="Arial" w:cs="Arial"/>
                <w:i/>
                <w:sz w:val="18"/>
                <w:szCs w:val="18"/>
                <w:lang w:val="mn-MN"/>
              </w:rPr>
            </w:pPr>
            <w:r w:rsidRPr="003B1423">
              <w:rPr>
                <w:rFonts w:ascii="Arial" w:hAnsi="Arial" w:cs="Arial"/>
                <w:i/>
                <w:sz w:val="18"/>
                <w:szCs w:val="18"/>
                <w:lang w:val="mn-MN"/>
              </w:rPr>
              <w:t>Улирал</w:t>
            </w:r>
          </w:p>
        </w:tc>
        <w:tc>
          <w:tcPr>
            <w:tcW w:w="1381" w:type="dxa"/>
            <w:shd w:val="clear" w:color="auto" w:fill="BFBFBF" w:themeFill="background1" w:themeFillShade="BF"/>
          </w:tcPr>
          <w:p w:rsidR="00952C3F" w:rsidRPr="003B1423" w:rsidRDefault="00952C3F" w:rsidP="00E5763F">
            <w:pPr>
              <w:spacing w:before="60" w:after="60"/>
              <w:jc w:val="center"/>
              <w:rPr>
                <w:rFonts w:ascii="Arial" w:hAnsi="Arial" w:cs="Arial"/>
                <w:sz w:val="18"/>
                <w:szCs w:val="18"/>
                <w:lang w:val="mn-MN"/>
              </w:rPr>
            </w:pPr>
            <w:r w:rsidRPr="003B1423">
              <w:rPr>
                <w:rFonts w:ascii="Arial" w:hAnsi="Arial" w:cs="Arial"/>
                <w:sz w:val="18"/>
                <w:szCs w:val="18"/>
                <w:lang w:val="mn-MN"/>
              </w:rPr>
              <w:t>1-р улирал</w:t>
            </w:r>
          </w:p>
        </w:tc>
        <w:tc>
          <w:tcPr>
            <w:tcW w:w="1379" w:type="dxa"/>
            <w:shd w:val="clear" w:color="auto" w:fill="BFBFBF" w:themeFill="background1" w:themeFillShade="BF"/>
          </w:tcPr>
          <w:p w:rsidR="00952C3F" w:rsidRPr="003B1423" w:rsidRDefault="00952C3F" w:rsidP="00E5763F">
            <w:pPr>
              <w:spacing w:before="60" w:after="60"/>
              <w:jc w:val="center"/>
              <w:rPr>
                <w:rFonts w:ascii="Arial" w:hAnsi="Arial" w:cs="Arial"/>
                <w:sz w:val="18"/>
                <w:szCs w:val="18"/>
                <w:lang w:val="mn-MN"/>
              </w:rPr>
            </w:pPr>
            <w:r w:rsidRPr="003B1423">
              <w:rPr>
                <w:rFonts w:ascii="Arial" w:hAnsi="Arial" w:cs="Arial"/>
                <w:sz w:val="18"/>
                <w:szCs w:val="18"/>
                <w:lang w:val="mn-MN"/>
              </w:rPr>
              <w:t>2-р улирал</w:t>
            </w:r>
          </w:p>
        </w:tc>
        <w:tc>
          <w:tcPr>
            <w:tcW w:w="1379" w:type="dxa"/>
            <w:shd w:val="clear" w:color="auto" w:fill="BFBFBF" w:themeFill="background1" w:themeFillShade="BF"/>
          </w:tcPr>
          <w:p w:rsidR="00952C3F" w:rsidRPr="003B1423" w:rsidRDefault="00952C3F" w:rsidP="00E5763F">
            <w:pPr>
              <w:spacing w:before="60" w:after="60"/>
              <w:jc w:val="center"/>
              <w:rPr>
                <w:rFonts w:ascii="Arial" w:hAnsi="Arial" w:cs="Arial"/>
                <w:sz w:val="18"/>
                <w:szCs w:val="18"/>
                <w:lang w:val="mn-MN"/>
              </w:rPr>
            </w:pPr>
            <w:r w:rsidRPr="003B1423">
              <w:rPr>
                <w:rFonts w:ascii="Arial" w:hAnsi="Arial" w:cs="Arial"/>
                <w:sz w:val="18"/>
                <w:szCs w:val="18"/>
                <w:lang w:val="mn-MN"/>
              </w:rPr>
              <w:t>3-р улирал</w:t>
            </w:r>
          </w:p>
        </w:tc>
        <w:tc>
          <w:tcPr>
            <w:tcW w:w="1385" w:type="dxa"/>
            <w:shd w:val="clear" w:color="auto" w:fill="BFBFBF" w:themeFill="background1" w:themeFillShade="BF"/>
          </w:tcPr>
          <w:p w:rsidR="00952C3F" w:rsidRPr="003B1423" w:rsidRDefault="00952C3F" w:rsidP="00E5763F">
            <w:pPr>
              <w:spacing w:before="60" w:after="60"/>
              <w:jc w:val="center"/>
              <w:rPr>
                <w:rFonts w:ascii="Arial" w:hAnsi="Arial" w:cs="Arial"/>
                <w:sz w:val="18"/>
                <w:szCs w:val="18"/>
                <w:lang w:val="mn-MN"/>
              </w:rPr>
            </w:pPr>
            <w:r w:rsidRPr="003B1423">
              <w:rPr>
                <w:rFonts w:ascii="Arial" w:hAnsi="Arial" w:cs="Arial"/>
                <w:sz w:val="18"/>
                <w:szCs w:val="18"/>
                <w:lang w:val="mn-MN"/>
              </w:rPr>
              <w:t>4-р улирал</w:t>
            </w:r>
          </w:p>
        </w:tc>
      </w:tr>
      <w:tr w:rsidR="00952C3F" w:rsidRPr="004A677A" w:rsidTr="00E5763F">
        <w:trPr>
          <w:trHeight w:val="147"/>
        </w:trPr>
        <w:tc>
          <w:tcPr>
            <w:tcW w:w="1440" w:type="dxa"/>
            <w:vMerge/>
          </w:tcPr>
          <w:p w:rsidR="00952C3F" w:rsidRPr="003B1423" w:rsidRDefault="00952C3F" w:rsidP="00E5763F">
            <w:pPr>
              <w:spacing w:before="60" w:after="60"/>
              <w:jc w:val="right"/>
              <w:rPr>
                <w:rFonts w:ascii="Arial" w:hAnsi="Arial" w:cs="Arial"/>
                <w:sz w:val="18"/>
                <w:szCs w:val="18"/>
                <w:lang w:val="mn-MN"/>
              </w:rPr>
            </w:pPr>
          </w:p>
        </w:tc>
        <w:tc>
          <w:tcPr>
            <w:tcW w:w="1890" w:type="dxa"/>
            <w:shd w:val="clear" w:color="auto" w:fill="FFFFFF" w:themeFill="background1"/>
          </w:tcPr>
          <w:p w:rsidR="00952C3F" w:rsidRPr="003B1423" w:rsidRDefault="00952C3F" w:rsidP="00E5763F">
            <w:pPr>
              <w:spacing w:before="60" w:after="60"/>
              <w:jc w:val="right"/>
              <w:rPr>
                <w:rFonts w:ascii="Arial" w:hAnsi="Arial" w:cs="Arial"/>
                <w:i/>
                <w:sz w:val="18"/>
                <w:szCs w:val="18"/>
                <w:lang w:val="mn-MN"/>
              </w:rPr>
            </w:pPr>
            <w:r w:rsidRPr="003B1423">
              <w:rPr>
                <w:rFonts w:ascii="Arial" w:hAnsi="Arial" w:cs="Arial"/>
                <w:i/>
                <w:sz w:val="18"/>
                <w:szCs w:val="18"/>
                <w:lang w:val="mn-MN"/>
              </w:rPr>
              <w:t>Шаардагдах хөрөнгө</w:t>
            </w:r>
          </w:p>
        </w:tc>
        <w:tc>
          <w:tcPr>
            <w:tcW w:w="6556" w:type="dxa"/>
            <w:gridSpan w:val="5"/>
            <w:shd w:val="clear" w:color="auto" w:fill="FFFFFF" w:themeFill="background1"/>
          </w:tcPr>
          <w:p w:rsidR="00952C3F" w:rsidRPr="003B1423" w:rsidRDefault="00952C3F" w:rsidP="00E5763F">
            <w:pPr>
              <w:spacing w:before="60" w:after="60"/>
              <w:jc w:val="both"/>
              <w:rPr>
                <w:rFonts w:ascii="Arial" w:hAnsi="Arial" w:cs="Arial"/>
                <w:i/>
                <w:sz w:val="18"/>
                <w:szCs w:val="18"/>
                <w:lang w:val="mn-MN"/>
              </w:rPr>
            </w:pPr>
            <w:r w:rsidRPr="003B1423">
              <w:rPr>
                <w:rFonts w:ascii="Arial" w:hAnsi="Arial" w:cs="Arial"/>
                <w:i/>
                <w:sz w:val="18"/>
                <w:szCs w:val="18"/>
                <w:lang w:val="mn-MN"/>
              </w:rPr>
              <w:t>Батлагдсан төсвийн хүрээнд</w:t>
            </w:r>
          </w:p>
        </w:tc>
      </w:tr>
      <w:tr w:rsidR="00952C3F" w:rsidRPr="004A677A" w:rsidTr="00E5763F">
        <w:trPr>
          <w:trHeight w:val="147"/>
        </w:trPr>
        <w:tc>
          <w:tcPr>
            <w:tcW w:w="1440" w:type="dxa"/>
            <w:vMerge/>
          </w:tcPr>
          <w:p w:rsidR="00952C3F" w:rsidRPr="003B1423" w:rsidRDefault="00952C3F" w:rsidP="00E5763F">
            <w:pPr>
              <w:spacing w:before="60" w:after="60"/>
              <w:jc w:val="right"/>
              <w:rPr>
                <w:rFonts w:ascii="Arial" w:hAnsi="Arial" w:cs="Arial"/>
                <w:sz w:val="18"/>
                <w:szCs w:val="18"/>
                <w:lang w:val="mn-MN"/>
              </w:rPr>
            </w:pPr>
          </w:p>
        </w:tc>
        <w:tc>
          <w:tcPr>
            <w:tcW w:w="1890" w:type="dxa"/>
            <w:shd w:val="clear" w:color="auto" w:fill="FFFFFF" w:themeFill="background1"/>
          </w:tcPr>
          <w:p w:rsidR="00952C3F" w:rsidRPr="003B1423" w:rsidRDefault="00952C3F" w:rsidP="00E5763F">
            <w:pPr>
              <w:spacing w:before="60" w:after="60"/>
              <w:jc w:val="right"/>
              <w:rPr>
                <w:rFonts w:ascii="Arial" w:hAnsi="Arial" w:cs="Arial"/>
                <w:i/>
                <w:sz w:val="18"/>
                <w:szCs w:val="18"/>
                <w:lang w:val="mn-MN"/>
              </w:rPr>
            </w:pPr>
            <w:r w:rsidRPr="003B1423">
              <w:rPr>
                <w:rFonts w:ascii="Arial" w:hAnsi="Arial" w:cs="Arial"/>
                <w:i/>
                <w:sz w:val="18"/>
                <w:szCs w:val="18"/>
                <w:lang w:val="mn-MN"/>
              </w:rPr>
              <w:t>Хариуцах нэгж</w:t>
            </w:r>
          </w:p>
        </w:tc>
        <w:tc>
          <w:tcPr>
            <w:tcW w:w="6556" w:type="dxa"/>
            <w:gridSpan w:val="5"/>
            <w:shd w:val="clear" w:color="auto" w:fill="FFFFFF" w:themeFill="background1"/>
          </w:tcPr>
          <w:p w:rsidR="00952C3F" w:rsidRPr="003B1423" w:rsidRDefault="00952C3F" w:rsidP="00E5763F">
            <w:pPr>
              <w:spacing w:before="60" w:after="60"/>
              <w:jc w:val="both"/>
              <w:rPr>
                <w:rFonts w:ascii="Arial" w:hAnsi="Arial" w:cs="Arial"/>
                <w:i/>
                <w:sz w:val="18"/>
                <w:szCs w:val="18"/>
                <w:lang w:val="mn-MN"/>
              </w:rPr>
            </w:pPr>
            <w:r w:rsidRPr="003B1423">
              <w:rPr>
                <w:rFonts w:ascii="Arial" w:hAnsi="Arial" w:cs="Arial"/>
                <w:i/>
                <w:sz w:val="18"/>
                <w:szCs w:val="18"/>
                <w:lang w:val="mn-MN"/>
              </w:rPr>
              <w:t>ЗДТГ</w:t>
            </w:r>
          </w:p>
        </w:tc>
      </w:tr>
      <w:tr w:rsidR="00952C3F" w:rsidRPr="004A677A" w:rsidTr="00E5763F">
        <w:trPr>
          <w:trHeight w:val="147"/>
        </w:trPr>
        <w:tc>
          <w:tcPr>
            <w:tcW w:w="1440" w:type="dxa"/>
            <w:vMerge/>
          </w:tcPr>
          <w:p w:rsidR="00952C3F" w:rsidRPr="003B1423" w:rsidRDefault="00952C3F" w:rsidP="00E5763F">
            <w:pPr>
              <w:spacing w:before="60" w:after="60"/>
              <w:jc w:val="right"/>
              <w:rPr>
                <w:rFonts w:ascii="Arial" w:hAnsi="Arial" w:cs="Arial"/>
                <w:sz w:val="18"/>
                <w:szCs w:val="18"/>
                <w:lang w:val="mn-MN"/>
              </w:rPr>
            </w:pPr>
          </w:p>
        </w:tc>
        <w:tc>
          <w:tcPr>
            <w:tcW w:w="1890" w:type="dxa"/>
            <w:shd w:val="clear" w:color="auto" w:fill="FFFFFF" w:themeFill="background1"/>
          </w:tcPr>
          <w:p w:rsidR="00952C3F" w:rsidRPr="003B1423" w:rsidRDefault="00952C3F" w:rsidP="00E5763F">
            <w:pPr>
              <w:spacing w:before="60" w:after="60"/>
              <w:jc w:val="right"/>
              <w:rPr>
                <w:rFonts w:ascii="Arial" w:hAnsi="Arial" w:cs="Arial"/>
                <w:i/>
                <w:sz w:val="18"/>
                <w:szCs w:val="18"/>
                <w:lang w:val="mn-MN"/>
              </w:rPr>
            </w:pPr>
            <w:r w:rsidRPr="003B1423">
              <w:rPr>
                <w:rFonts w:ascii="Arial" w:hAnsi="Arial" w:cs="Arial"/>
                <w:i/>
                <w:sz w:val="18"/>
                <w:szCs w:val="18"/>
                <w:lang w:val="mn-MN"/>
              </w:rPr>
              <w:t>Суурь түвшин</w:t>
            </w:r>
          </w:p>
        </w:tc>
        <w:tc>
          <w:tcPr>
            <w:tcW w:w="6556" w:type="dxa"/>
            <w:gridSpan w:val="5"/>
            <w:shd w:val="clear" w:color="auto" w:fill="FFFFFF" w:themeFill="background1"/>
          </w:tcPr>
          <w:p w:rsidR="00952C3F" w:rsidRPr="00D20A82" w:rsidRDefault="008A37C5" w:rsidP="008A37C5">
            <w:pPr>
              <w:spacing w:before="60" w:after="60"/>
              <w:jc w:val="both"/>
              <w:rPr>
                <w:rFonts w:ascii="Arial" w:hAnsi="Arial" w:cs="Arial"/>
                <w:i/>
                <w:sz w:val="18"/>
                <w:szCs w:val="18"/>
                <w:lang w:val="mn-MN"/>
              </w:rPr>
            </w:pPr>
            <w:r w:rsidRPr="00D20A82">
              <w:rPr>
                <w:rFonts w:ascii="Arial" w:hAnsi="Arial" w:cs="Arial"/>
                <w:i/>
                <w:sz w:val="20"/>
                <w:szCs w:val="20"/>
                <w:lang w:val="mn-MN"/>
              </w:rPr>
              <w:t xml:space="preserve">Сумын гэмт хэргээс урьдчилан сэргийлэх салбар зөвлөлийн гишүүд хөдөөгийн малчин өрхүүдээр 4 удаа явж байгаль орчны эсрэг ан амьтан агнах гэмт хэрэг, хээрийн түймрээс урьдчилан сэргийлэх талаар сурталчилгаа мэдээллийг 57 өрхийн 195 /давхардсан тоогоор/ малчдад өгсөн. </w:t>
            </w:r>
            <w:r w:rsidR="00952C3F" w:rsidRPr="00D20A82">
              <w:rPr>
                <w:rFonts w:ascii="Arial" w:hAnsi="Arial" w:cs="Arial"/>
                <w:i/>
                <w:sz w:val="18"/>
                <w:szCs w:val="18"/>
                <w:lang w:val="mn-MN"/>
              </w:rPr>
              <w:t xml:space="preserve"> </w:t>
            </w:r>
            <w:r w:rsidR="003B1423" w:rsidRPr="00D20A82">
              <w:rPr>
                <w:rFonts w:ascii="Arial" w:hAnsi="Arial" w:cs="Arial"/>
                <w:bCs/>
                <w:i/>
                <w:color w:val="000000" w:themeColor="text1"/>
                <w:sz w:val="20"/>
                <w:szCs w:val="20"/>
                <w:lang w:val="mn-MN"/>
              </w:rPr>
              <w:t>“Хог хаягдлын тухай шинэчилсэн хууль”-иар сургалт зохион байгуулсан.</w:t>
            </w:r>
          </w:p>
        </w:tc>
      </w:tr>
      <w:tr w:rsidR="00952C3F" w:rsidRPr="004A677A" w:rsidTr="00E5763F">
        <w:trPr>
          <w:trHeight w:val="147"/>
        </w:trPr>
        <w:tc>
          <w:tcPr>
            <w:tcW w:w="1440" w:type="dxa"/>
            <w:vMerge/>
          </w:tcPr>
          <w:p w:rsidR="00952C3F" w:rsidRPr="003B1423" w:rsidRDefault="00952C3F" w:rsidP="00E5763F">
            <w:pPr>
              <w:spacing w:before="60" w:after="60"/>
              <w:jc w:val="right"/>
              <w:rPr>
                <w:rFonts w:ascii="Arial" w:hAnsi="Arial" w:cs="Arial"/>
                <w:sz w:val="18"/>
                <w:szCs w:val="18"/>
                <w:lang w:val="mn-MN"/>
              </w:rPr>
            </w:pPr>
          </w:p>
        </w:tc>
        <w:tc>
          <w:tcPr>
            <w:tcW w:w="1890" w:type="dxa"/>
            <w:shd w:val="clear" w:color="auto" w:fill="FFFFFF" w:themeFill="background1"/>
          </w:tcPr>
          <w:p w:rsidR="00952C3F" w:rsidRPr="003B1423" w:rsidRDefault="00952C3F" w:rsidP="00E5763F">
            <w:pPr>
              <w:spacing w:before="60" w:after="60"/>
              <w:jc w:val="right"/>
              <w:rPr>
                <w:rFonts w:ascii="Arial" w:hAnsi="Arial" w:cs="Arial"/>
                <w:i/>
                <w:sz w:val="18"/>
                <w:szCs w:val="18"/>
                <w:lang w:val="mn-MN"/>
              </w:rPr>
            </w:pPr>
            <w:r w:rsidRPr="003B1423">
              <w:rPr>
                <w:rFonts w:ascii="Arial" w:hAnsi="Arial" w:cs="Arial"/>
                <w:i/>
                <w:sz w:val="18"/>
                <w:szCs w:val="18"/>
                <w:lang w:val="mn-MN"/>
              </w:rPr>
              <w:t>Шалгуур үзүүлэлт</w:t>
            </w:r>
          </w:p>
        </w:tc>
        <w:tc>
          <w:tcPr>
            <w:tcW w:w="6556" w:type="dxa"/>
            <w:gridSpan w:val="5"/>
            <w:shd w:val="clear" w:color="auto" w:fill="FFFFFF" w:themeFill="background1"/>
          </w:tcPr>
          <w:p w:rsidR="005C1B10" w:rsidRDefault="005C1B10" w:rsidP="00E5763F">
            <w:pPr>
              <w:spacing w:before="60" w:after="60"/>
              <w:jc w:val="both"/>
              <w:rPr>
                <w:rFonts w:ascii="Arial" w:hAnsi="Arial" w:cs="Arial"/>
                <w:i/>
                <w:sz w:val="18"/>
                <w:szCs w:val="18"/>
                <w:lang w:val="mn-MN"/>
              </w:rPr>
            </w:pPr>
            <w:r>
              <w:rPr>
                <w:rFonts w:ascii="Arial" w:hAnsi="Arial" w:cs="Arial"/>
                <w:i/>
                <w:sz w:val="18"/>
                <w:szCs w:val="18"/>
                <w:lang w:val="mn-MN"/>
              </w:rPr>
              <w:t xml:space="preserve">Засгийн газраас хэрэгжүүлж буй хөтөлбөрүүдээс холбогдох ажлуудыг </w:t>
            </w:r>
            <w:r w:rsidR="00D20A82">
              <w:rPr>
                <w:rFonts w:ascii="Arial" w:hAnsi="Arial" w:cs="Arial"/>
                <w:i/>
                <w:sz w:val="18"/>
                <w:szCs w:val="18"/>
                <w:lang w:val="mn-MN"/>
              </w:rPr>
              <w:t xml:space="preserve">төлөвлөн </w:t>
            </w:r>
            <w:r>
              <w:rPr>
                <w:rFonts w:ascii="Arial" w:hAnsi="Arial" w:cs="Arial"/>
                <w:i/>
                <w:sz w:val="18"/>
                <w:szCs w:val="18"/>
                <w:lang w:val="mn-MN"/>
              </w:rPr>
              <w:t>хэрэгжүүлэх</w:t>
            </w:r>
          </w:p>
          <w:p w:rsidR="00952C3F" w:rsidRPr="003B1423" w:rsidRDefault="00952C3F" w:rsidP="00E5763F">
            <w:pPr>
              <w:spacing w:before="60" w:after="60"/>
              <w:jc w:val="both"/>
              <w:rPr>
                <w:rFonts w:ascii="Arial" w:hAnsi="Arial" w:cs="Arial"/>
                <w:i/>
                <w:sz w:val="18"/>
                <w:szCs w:val="18"/>
                <w:lang w:val="mn-MN"/>
              </w:rPr>
            </w:pPr>
            <w:r w:rsidRPr="003B1423">
              <w:rPr>
                <w:rFonts w:ascii="Arial" w:hAnsi="Arial" w:cs="Arial"/>
                <w:i/>
                <w:sz w:val="18"/>
                <w:szCs w:val="18"/>
                <w:lang w:val="mn-MN"/>
              </w:rPr>
              <w:t>Төлөвлөгөөний хэрэгжилтийн хувь</w:t>
            </w:r>
            <w:r w:rsidR="00410089">
              <w:rPr>
                <w:rFonts w:ascii="Arial" w:hAnsi="Arial" w:cs="Arial"/>
                <w:i/>
                <w:sz w:val="18"/>
                <w:szCs w:val="18"/>
                <w:lang w:val="mn-MN"/>
              </w:rPr>
              <w:t xml:space="preserve"> </w:t>
            </w:r>
          </w:p>
        </w:tc>
      </w:tr>
      <w:tr w:rsidR="00952C3F" w:rsidRPr="004A677A" w:rsidTr="00E5763F">
        <w:trPr>
          <w:trHeight w:val="75"/>
        </w:trPr>
        <w:tc>
          <w:tcPr>
            <w:tcW w:w="1440" w:type="dxa"/>
            <w:vMerge/>
          </w:tcPr>
          <w:p w:rsidR="00952C3F" w:rsidRPr="003B1423" w:rsidRDefault="00952C3F" w:rsidP="00E5763F">
            <w:pPr>
              <w:spacing w:before="60" w:after="60"/>
              <w:jc w:val="right"/>
              <w:rPr>
                <w:rFonts w:ascii="Arial" w:hAnsi="Arial" w:cs="Arial"/>
                <w:sz w:val="18"/>
                <w:szCs w:val="18"/>
                <w:lang w:val="mn-MN"/>
              </w:rPr>
            </w:pPr>
          </w:p>
        </w:tc>
        <w:tc>
          <w:tcPr>
            <w:tcW w:w="1890" w:type="dxa"/>
            <w:vMerge w:val="restart"/>
            <w:shd w:val="clear" w:color="auto" w:fill="FFFFFF" w:themeFill="background1"/>
          </w:tcPr>
          <w:p w:rsidR="00952C3F" w:rsidRPr="003B1423" w:rsidRDefault="00952C3F" w:rsidP="00E5763F">
            <w:pPr>
              <w:spacing w:before="60" w:after="60"/>
              <w:jc w:val="right"/>
              <w:rPr>
                <w:rFonts w:ascii="Arial" w:hAnsi="Arial" w:cs="Arial"/>
                <w:i/>
                <w:sz w:val="18"/>
                <w:szCs w:val="18"/>
                <w:lang w:val="mn-MN"/>
              </w:rPr>
            </w:pPr>
            <w:r w:rsidRPr="003B1423">
              <w:rPr>
                <w:rFonts w:ascii="Arial" w:hAnsi="Arial" w:cs="Arial"/>
                <w:i/>
                <w:sz w:val="18"/>
                <w:szCs w:val="18"/>
                <w:lang w:val="mn-MN"/>
              </w:rPr>
              <w:t>Хүрэх түвшин</w:t>
            </w:r>
          </w:p>
        </w:tc>
        <w:tc>
          <w:tcPr>
            <w:tcW w:w="6556" w:type="dxa"/>
            <w:gridSpan w:val="5"/>
            <w:shd w:val="clear" w:color="auto" w:fill="FFFFFF" w:themeFill="background1"/>
          </w:tcPr>
          <w:p w:rsidR="002F19F0" w:rsidRDefault="00952C3F" w:rsidP="00E5763F">
            <w:pPr>
              <w:spacing w:before="60" w:after="60"/>
              <w:jc w:val="both"/>
              <w:rPr>
                <w:rFonts w:ascii="Arial" w:hAnsi="Arial" w:cs="Arial"/>
                <w:i/>
                <w:sz w:val="18"/>
                <w:szCs w:val="18"/>
                <w:lang w:val="mn-MN"/>
              </w:rPr>
            </w:pPr>
            <w:r w:rsidRPr="003B1423">
              <w:rPr>
                <w:rFonts w:ascii="Arial" w:hAnsi="Arial" w:cs="Arial"/>
                <w:b/>
                <w:i/>
                <w:sz w:val="18"/>
                <w:szCs w:val="18"/>
                <w:lang w:val="mn-MN"/>
              </w:rPr>
              <w:t>Эхний хагас жилд:</w:t>
            </w:r>
            <w:r w:rsidRPr="003B1423">
              <w:rPr>
                <w:rFonts w:ascii="Arial" w:hAnsi="Arial" w:cs="Arial"/>
                <w:i/>
                <w:sz w:val="18"/>
                <w:szCs w:val="18"/>
                <w:lang w:val="mn-MN"/>
              </w:rPr>
              <w:t xml:space="preserve">  </w:t>
            </w:r>
          </w:p>
          <w:p w:rsidR="00952C3F" w:rsidRPr="003B1423" w:rsidRDefault="00952C3F" w:rsidP="00E5763F">
            <w:pPr>
              <w:spacing w:before="60" w:after="60"/>
              <w:jc w:val="both"/>
              <w:rPr>
                <w:rFonts w:ascii="Arial" w:hAnsi="Arial" w:cs="Arial"/>
                <w:i/>
                <w:sz w:val="18"/>
                <w:szCs w:val="18"/>
                <w:lang w:val="mn-MN"/>
              </w:rPr>
            </w:pPr>
            <w:r w:rsidRPr="003B1423">
              <w:rPr>
                <w:rFonts w:ascii="Arial" w:hAnsi="Arial" w:cs="Arial"/>
                <w:i/>
                <w:sz w:val="18"/>
                <w:szCs w:val="18"/>
                <w:lang w:val="mn-MN"/>
              </w:rPr>
              <w:t xml:space="preserve"> </w:t>
            </w:r>
            <w:r w:rsidR="005C1B10">
              <w:rPr>
                <w:rFonts w:ascii="Arial" w:hAnsi="Arial" w:cs="Arial"/>
                <w:i/>
                <w:sz w:val="18"/>
                <w:szCs w:val="18"/>
                <w:lang w:val="mn-MN"/>
              </w:rPr>
              <w:t>Төлөвлөгөө хийгдэ</w:t>
            </w:r>
            <w:r w:rsidR="002F19F0">
              <w:rPr>
                <w:rFonts w:ascii="Arial" w:hAnsi="Arial" w:cs="Arial"/>
                <w:i/>
                <w:sz w:val="18"/>
                <w:szCs w:val="18"/>
                <w:lang w:val="mn-MN"/>
              </w:rPr>
              <w:t xml:space="preserve">ж </w:t>
            </w:r>
            <w:r w:rsidR="00410089">
              <w:rPr>
                <w:rFonts w:ascii="Arial" w:hAnsi="Arial" w:cs="Arial"/>
                <w:i/>
                <w:sz w:val="18"/>
                <w:szCs w:val="18"/>
                <w:lang w:val="mn-MN"/>
              </w:rPr>
              <w:t xml:space="preserve">ажил </w:t>
            </w:r>
            <w:r w:rsidR="002F19F0">
              <w:rPr>
                <w:rFonts w:ascii="Arial" w:hAnsi="Arial" w:cs="Arial"/>
                <w:i/>
                <w:sz w:val="18"/>
                <w:szCs w:val="18"/>
                <w:lang w:val="mn-MN"/>
              </w:rPr>
              <w:t>эхэлсэн</w:t>
            </w:r>
            <w:r w:rsidR="005C1B10">
              <w:rPr>
                <w:rFonts w:ascii="Arial" w:hAnsi="Arial" w:cs="Arial"/>
                <w:i/>
                <w:sz w:val="18"/>
                <w:szCs w:val="18"/>
                <w:lang w:val="mn-MN"/>
              </w:rPr>
              <w:t xml:space="preserve"> байна.</w:t>
            </w:r>
          </w:p>
          <w:p w:rsidR="00952C3F" w:rsidRPr="003B1423" w:rsidRDefault="005C1B10" w:rsidP="00E5763F">
            <w:pPr>
              <w:spacing w:before="60" w:after="60"/>
              <w:jc w:val="both"/>
              <w:rPr>
                <w:rFonts w:ascii="Arial" w:hAnsi="Arial" w:cs="Arial"/>
                <w:i/>
                <w:sz w:val="18"/>
                <w:szCs w:val="18"/>
                <w:lang w:val="mn-MN"/>
              </w:rPr>
            </w:pPr>
            <w:r>
              <w:rPr>
                <w:rFonts w:ascii="Arial" w:hAnsi="Arial" w:cs="Arial"/>
                <w:i/>
                <w:sz w:val="18"/>
                <w:szCs w:val="18"/>
                <w:lang w:val="mn-MN"/>
              </w:rPr>
              <w:t xml:space="preserve">Хэрэгжилт - </w:t>
            </w:r>
            <w:r w:rsidR="00952C3F" w:rsidRPr="003B1423">
              <w:rPr>
                <w:rFonts w:ascii="Arial" w:hAnsi="Arial" w:cs="Arial"/>
                <w:i/>
                <w:sz w:val="18"/>
                <w:szCs w:val="18"/>
                <w:lang w:val="mn-MN"/>
              </w:rPr>
              <w:t xml:space="preserve">50 % </w:t>
            </w:r>
          </w:p>
        </w:tc>
      </w:tr>
      <w:tr w:rsidR="00952C3F" w:rsidRPr="004A677A" w:rsidTr="00E5763F">
        <w:trPr>
          <w:trHeight w:val="75"/>
        </w:trPr>
        <w:tc>
          <w:tcPr>
            <w:tcW w:w="1440" w:type="dxa"/>
            <w:vMerge/>
          </w:tcPr>
          <w:p w:rsidR="00952C3F" w:rsidRPr="003B1423" w:rsidRDefault="00952C3F" w:rsidP="00E5763F">
            <w:pPr>
              <w:spacing w:before="60" w:after="60"/>
              <w:jc w:val="right"/>
              <w:rPr>
                <w:rFonts w:ascii="Arial" w:hAnsi="Arial" w:cs="Arial"/>
                <w:sz w:val="18"/>
                <w:szCs w:val="18"/>
                <w:lang w:val="mn-MN"/>
              </w:rPr>
            </w:pPr>
          </w:p>
        </w:tc>
        <w:tc>
          <w:tcPr>
            <w:tcW w:w="1890" w:type="dxa"/>
            <w:vMerge/>
            <w:shd w:val="clear" w:color="auto" w:fill="FFFFFF" w:themeFill="background1"/>
          </w:tcPr>
          <w:p w:rsidR="00952C3F" w:rsidRPr="003B1423" w:rsidRDefault="00952C3F" w:rsidP="00E5763F">
            <w:pPr>
              <w:spacing w:before="60" w:after="60"/>
              <w:rPr>
                <w:rFonts w:ascii="Arial" w:hAnsi="Arial" w:cs="Arial"/>
                <w:sz w:val="18"/>
                <w:szCs w:val="18"/>
                <w:lang w:val="mn-MN"/>
              </w:rPr>
            </w:pPr>
          </w:p>
        </w:tc>
        <w:tc>
          <w:tcPr>
            <w:tcW w:w="6556" w:type="dxa"/>
            <w:gridSpan w:val="5"/>
            <w:shd w:val="clear" w:color="auto" w:fill="FFFFFF" w:themeFill="background1"/>
          </w:tcPr>
          <w:p w:rsidR="002F19F0" w:rsidRDefault="00952C3F" w:rsidP="005C1B10">
            <w:pPr>
              <w:spacing w:before="60" w:after="60"/>
              <w:jc w:val="both"/>
              <w:rPr>
                <w:rFonts w:ascii="Arial" w:hAnsi="Arial" w:cs="Arial"/>
                <w:b/>
                <w:i/>
                <w:sz w:val="18"/>
                <w:szCs w:val="18"/>
                <w:lang w:val="mn-MN"/>
              </w:rPr>
            </w:pPr>
            <w:r w:rsidRPr="003B1423">
              <w:rPr>
                <w:rFonts w:ascii="Arial" w:hAnsi="Arial" w:cs="Arial"/>
                <w:b/>
                <w:i/>
                <w:sz w:val="18"/>
                <w:szCs w:val="18"/>
                <w:lang w:val="mn-MN"/>
              </w:rPr>
              <w:t xml:space="preserve">Жилийн эцэст: </w:t>
            </w:r>
          </w:p>
          <w:p w:rsidR="00952C3F" w:rsidRPr="003B1423" w:rsidRDefault="005C1B10" w:rsidP="005C1B10">
            <w:pPr>
              <w:spacing w:before="60" w:after="60"/>
              <w:jc w:val="both"/>
              <w:rPr>
                <w:rFonts w:ascii="Arial" w:hAnsi="Arial" w:cs="Arial"/>
                <w:i/>
                <w:sz w:val="18"/>
                <w:szCs w:val="18"/>
                <w:lang w:val="mn-MN"/>
              </w:rPr>
            </w:pPr>
            <w:r w:rsidRPr="005C1B10">
              <w:rPr>
                <w:rFonts w:ascii="Arial" w:hAnsi="Arial" w:cs="Arial"/>
                <w:i/>
                <w:sz w:val="18"/>
                <w:szCs w:val="18"/>
                <w:lang w:val="mn-MN"/>
              </w:rPr>
              <w:t>Төлөвлөгөөний хэрэгжилт -</w:t>
            </w:r>
            <w:r w:rsidR="00952C3F" w:rsidRPr="003B1423">
              <w:rPr>
                <w:rFonts w:ascii="Arial" w:hAnsi="Arial" w:cs="Arial"/>
                <w:i/>
                <w:sz w:val="18"/>
                <w:szCs w:val="18"/>
                <w:lang w:val="mn-MN"/>
              </w:rPr>
              <w:t>100 %</w:t>
            </w:r>
          </w:p>
        </w:tc>
      </w:tr>
    </w:tbl>
    <w:p w:rsidR="004253D2" w:rsidRDefault="004253D2" w:rsidP="000967CE">
      <w:pPr>
        <w:spacing w:before="240" w:after="120" w:line="240" w:lineRule="auto"/>
        <w:rPr>
          <w:rFonts w:ascii="Arial" w:hAnsi="Arial" w:cs="Arial"/>
          <w:caps/>
          <w:color w:val="000000" w:themeColor="text1"/>
          <w:sz w:val="18"/>
          <w:szCs w:val="18"/>
          <w:lang w:val="mn-MN"/>
        </w:rPr>
      </w:pPr>
    </w:p>
    <w:p w:rsidR="004253D2" w:rsidRDefault="004253D2" w:rsidP="000967CE">
      <w:pPr>
        <w:spacing w:before="240" w:after="120" w:line="240" w:lineRule="auto"/>
        <w:rPr>
          <w:rFonts w:ascii="Arial" w:hAnsi="Arial" w:cs="Arial"/>
          <w:caps/>
          <w:color w:val="000000" w:themeColor="text1"/>
          <w:sz w:val="18"/>
          <w:szCs w:val="18"/>
          <w:lang w:val="mn-MN"/>
        </w:rPr>
      </w:pPr>
    </w:p>
    <w:p w:rsidR="008764BA" w:rsidRPr="00B97949" w:rsidRDefault="008764BA" w:rsidP="004253D2">
      <w:pPr>
        <w:spacing w:before="240" w:after="120" w:line="240" w:lineRule="auto"/>
        <w:jc w:val="center"/>
        <w:rPr>
          <w:rFonts w:ascii="Arial" w:hAnsi="Arial" w:cs="Arial"/>
          <w:b/>
          <w:caps/>
          <w:color w:val="000000" w:themeColor="text1"/>
          <w:sz w:val="18"/>
          <w:szCs w:val="18"/>
          <w:lang w:val="mn-MN"/>
        </w:rPr>
      </w:pPr>
      <w:r w:rsidRPr="00B97949">
        <w:rPr>
          <w:rFonts w:ascii="Arial" w:hAnsi="Arial" w:cs="Arial"/>
          <w:caps/>
          <w:color w:val="000000" w:themeColor="text1"/>
          <w:sz w:val="18"/>
          <w:szCs w:val="18"/>
          <w:lang w:val="mn-MN"/>
        </w:rPr>
        <w:t xml:space="preserve">НИЙТЛЭГ ЧИГ ҮҮРэГ №4. ТӨСӨВ, САНХҮҮ, </w:t>
      </w:r>
      <w:r w:rsidR="009927D3" w:rsidRPr="00B97949">
        <w:rPr>
          <w:rFonts w:ascii="Arial" w:hAnsi="Arial" w:cs="Arial"/>
          <w:caps/>
          <w:color w:val="000000" w:themeColor="text1"/>
          <w:sz w:val="18"/>
          <w:szCs w:val="18"/>
          <w:lang w:val="mn-MN"/>
        </w:rPr>
        <w:t>ЭДИЙН ЗАСАГ</w:t>
      </w:r>
    </w:p>
    <w:tbl>
      <w:tblPr>
        <w:tblStyle w:val="TableGrid"/>
        <w:tblpPr w:leftFromText="180" w:rightFromText="180" w:vertAnchor="text" w:horzAnchor="margin" w:tblpY="841"/>
        <w:tblW w:w="9886" w:type="dxa"/>
        <w:tblLook w:val="04A0" w:firstRow="1" w:lastRow="0" w:firstColumn="1" w:lastColumn="0" w:noHBand="0" w:noVBand="1"/>
      </w:tblPr>
      <w:tblGrid>
        <w:gridCol w:w="1440"/>
        <w:gridCol w:w="1890"/>
        <w:gridCol w:w="1032"/>
        <w:gridCol w:w="1381"/>
        <w:gridCol w:w="1379"/>
        <w:gridCol w:w="1379"/>
        <w:gridCol w:w="1385"/>
      </w:tblGrid>
      <w:tr w:rsidR="00EA4AB2" w:rsidRPr="00E7644C" w:rsidTr="00EA4AB2">
        <w:tc>
          <w:tcPr>
            <w:tcW w:w="1440" w:type="dxa"/>
          </w:tcPr>
          <w:p w:rsidR="00EA4AB2" w:rsidRPr="00B97949" w:rsidRDefault="00EA4AB2" w:rsidP="00EA4AB2">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EA4AB2" w:rsidRPr="00B97949" w:rsidRDefault="00EA4AB2" w:rsidP="00EA4AB2">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EA4AB2" w:rsidRPr="00E7644C" w:rsidTr="00EA4AB2">
        <w:trPr>
          <w:trHeight w:val="147"/>
        </w:trPr>
        <w:tc>
          <w:tcPr>
            <w:tcW w:w="1440" w:type="dxa"/>
            <w:vMerge w:val="restart"/>
          </w:tcPr>
          <w:p w:rsidR="00EA4AB2" w:rsidRPr="00B97949" w:rsidRDefault="00EA4AB2" w:rsidP="00EA4AB2">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EA4AB2" w:rsidRPr="001629DC" w:rsidRDefault="00EA4AB2" w:rsidP="00EA4AB2">
            <w:pPr>
              <w:spacing w:before="60" w:after="60"/>
              <w:jc w:val="both"/>
              <w:rPr>
                <w:rFonts w:ascii="Arial" w:hAnsi="Arial" w:cs="Arial"/>
                <w:i/>
                <w:color w:val="000000" w:themeColor="text1"/>
                <w:sz w:val="18"/>
                <w:szCs w:val="18"/>
                <w:lang w:val="mn-MN"/>
              </w:rPr>
            </w:pPr>
            <w:r w:rsidRPr="001629DC">
              <w:rPr>
                <w:rFonts w:ascii="Arial" w:hAnsi="Arial" w:cs="Arial"/>
                <w:i/>
                <w:color w:val="000000" w:themeColor="text1"/>
                <w:sz w:val="18"/>
                <w:szCs w:val="18"/>
                <w:lang w:val="mn-MN"/>
              </w:rPr>
              <w:t>Гүйцэтгэлийн зорилтыг хэрэгжүүлэх 3.2.</w:t>
            </w:r>
            <w:r w:rsidR="008F3842" w:rsidRPr="001629DC">
              <w:rPr>
                <w:rFonts w:ascii="Arial" w:hAnsi="Arial" w:cs="Arial"/>
                <w:i/>
                <w:color w:val="000000" w:themeColor="text1"/>
                <w:sz w:val="18"/>
                <w:szCs w:val="18"/>
                <w:lang w:val="mn-MN"/>
              </w:rPr>
              <w:t>6</w:t>
            </w:r>
            <w:r w:rsidRPr="001629DC">
              <w:rPr>
                <w:rFonts w:ascii="Arial" w:hAnsi="Arial" w:cs="Arial"/>
                <w:i/>
                <w:color w:val="000000" w:themeColor="text1"/>
                <w:sz w:val="18"/>
                <w:szCs w:val="18"/>
                <w:lang w:val="mn-MN"/>
              </w:rPr>
              <w:t xml:space="preserve">.1-р арга хэмжээ </w:t>
            </w:r>
          </w:p>
          <w:p w:rsidR="00EA4AB2" w:rsidRPr="001629DC" w:rsidRDefault="00EA4AB2" w:rsidP="00EA4AB2">
            <w:pPr>
              <w:spacing w:before="60" w:after="60"/>
              <w:jc w:val="both"/>
              <w:rPr>
                <w:rFonts w:ascii="Arial" w:hAnsi="Arial" w:cs="Arial"/>
                <w:i/>
                <w:color w:val="000000" w:themeColor="text1"/>
                <w:sz w:val="18"/>
                <w:szCs w:val="18"/>
                <w:lang w:val="mn-MN"/>
              </w:rPr>
            </w:pPr>
            <w:r w:rsidRPr="001629DC">
              <w:rPr>
                <w:rFonts w:ascii="Arial" w:hAnsi="Arial" w:cs="Arial"/>
                <w:i/>
                <w:color w:val="000000" w:themeColor="text1"/>
                <w:sz w:val="18"/>
                <w:szCs w:val="18"/>
                <w:lang w:val="mn-MN"/>
              </w:rPr>
              <w:t xml:space="preserve">Төсвийн сахилга батыг сайжруулж, хэмнэлтийг эрхэмлэн, үр ашиггүй зардал гаргахгүй ажиллах, төсвийн байгууллагад шинээр үүсэх өр авлага  үүсгэхгүй байх,  </w:t>
            </w:r>
          </w:p>
        </w:tc>
      </w:tr>
      <w:tr w:rsidR="00EA4AB2" w:rsidRPr="00B97949" w:rsidTr="00EA4AB2">
        <w:trPr>
          <w:trHeight w:val="147"/>
        </w:trPr>
        <w:tc>
          <w:tcPr>
            <w:tcW w:w="1440" w:type="dxa"/>
            <w:vMerge/>
          </w:tcPr>
          <w:p w:rsidR="00EA4AB2" w:rsidRPr="00B97949" w:rsidRDefault="00EA4AB2" w:rsidP="00EA4AB2">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EA4AB2" w:rsidRPr="00B97949" w:rsidRDefault="00EA4AB2" w:rsidP="00EA4AB2">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EA4AB2" w:rsidRPr="00F0144F" w:rsidRDefault="00EA4AB2" w:rsidP="00EA4AB2">
            <w:pPr>
              <w:spacing w:before="60" w:after="60"/>
              <w:jc w:val="both"/>
              <w:rPr>
                <w:rFonts w:ascii="Arial" w:hAnsi="Arial" w:cs="Arial"/>
                <w:color w:val="000000" w:themeColor="text1"/>
                <w:sz w:val="18"/>
                <w:szCs w:val="18"/>
                <w:lang w:val="mn-MN"/>
              </w:rPr>
            </w:pPr>
            <w:r w:rsidRPr="00F0144F">
              <w:rPr>
                <w:rFonts w:ascii="Arial" w:hAnsi="Arial" w:cs="Arial"/>
                <w:color w:val="000000" w:themeColor="text1"/>
                <w:sz w:val="18"/>
                <w:szCs w:val="18"/>
              </w:rPr>
              <w:t xml:space="preserve"> </w:t>
            </w:r>
            <w:r w:rsidRPr="00F0144F">
              <w:rPr>
                <w:rFonts w:ascii="Arial" w:hAnsi="Arial" w:cs="Arial"/>
                <w:color w:val="000000" w:themeColor="text1"/>
                <w:sz w:val="18"/>
                <w:szCs w:val="18"/>
                <w:lang w:val="mn-MN"/>
              </w:rPr>
              <w:t xml:space="preserve"> Төсвийн тухай хууль, Сумын эдийн засаг, нийгмийг 2020 онд хөгжүүлэх үндсэн чиглэлийн 1.1.1 дэх арга хэмжээ , аймгийн эдийн засаг нийгмийг 2020 онд хөгжүүлэх үндсэн чиглэлийн 1 дэх арга хэмжээ, </w:t>
            </w:r>
          </w:p>
        </w:tc>
      </w:tr>
      <w:tr w:rsidR="00EA4AB2" w:rsidRPr="00B97949" w:rsidTr="00FC6A6D">
        <w:trPr>
          <w:trHeight w:val="147"/>
        </w:trPr>
        <w:tc>
          <w:tcPr>
            <w:tcW w:w="1440" w:type="dxa"/>
            <w:vMerge w:val="restart"/>
          </w:tcPr>
          <w:p w:rsidR="00EA4AB2" w:rsidRPr="00B97949" w:rsidRDefault="00EA4AB2" w:rsidP="00EA4AB2">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EA4AB2" w:rsidRPr="00B97949" w:rsidRDefault="00EA4AB2" w:rsidP="00EA4AB2">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EA4AB2" w:rsidRPr="00B97949" w:rsidRDefault="00EA4AB2" w:rsidP="00EA4AB2">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C7BBA5" w:themeFill="accent3" w:themeFillTint="99"/>
          </w:tcPr>
          <w:p w:rsidR="00EA4AB2" w:rsidRPr="00FC6A6D" w:rsidRDefault="00EA4AB2" w:rsidP="00EA4AB2">
            <w:pPr>
              <w:spacing w:before="60" w:after="60"/>
              <w:jc w:val="center"/>
              <w:rPr>
                <w:rFonts w:ascii="Arial" w:hAnsi="Arial" w:cs="Arial"/>
                <w:sz w:val="18"/>
                <w:szCs w:val="18"/>
                <w:lang w:val="mn-MN"/>
              </w:rPr>
            </w:pPr>
            <w:r w:rsidRPr="00FC6A6D">
              <w:rPr>
                <w:rFonts w:ascii="Arial" w:hAnsi="Arial" w:cs="Arial"/>
                <w:sz w:val="18"/>
                <w:szCs w:val="18"/>
                <w:lang w:val="mn-MN"/>
              </w:rPr>
              <w:t>1-р улирал</w:t>
            </w:r>
          </w:p>
        </w:tc>
        <w:tc>
          <w:tcPr>
            <w:tcW w:w="1379" w:type="dxa"/>
            <w:shd w:val="clear" w:color="auto" w:fill="C7BBA5" w:themeFill="accent3" w:themeFillTint="99"/>
          </w:tcPr>
          <w:p w:rsidR="00EA4AB2" w:rsidRPr="00FC6A6D" w:rsidRDefault="00EA4AB2" w:rsidP="00EA4AB2">
            <w:pPr>
              <w:spacing w:before="60" w:after="60"/>
              <w:jc w:val="center"/>
              <w:rPr>
                <w:rFonts w:ascii="Arial" w:hAnsi="Arial" w:cs="Arial"/>
                <w:sz w:val="18"/>
                <w:szCs w:val="18"/>
                <w:lang w:val="mn-MN"/>
              </w:rPr>
            </w:pPr>
            <w:r w:rsidRPr="00FC6A6D">
              <w:rPr>
                <w:rFonts w:ascii="Arial" w:hAnsi="Arial" w:cs="Arial"/>
                <w:sz w:val="18"/>
                <w:szCs w:val="18"/>
                <w:lang w:val="mn-MN"/>
              </w:rPr>
              <w:t>2-р улирал</w:t>
            </w:r>
          </w:p>
        </w:tc>
        <w:tc>
          <w:tcPr>
            <w:tcW w:w="1379" w:type="dxa"/>
            <w:shd w:val="clear" w:color="auto" w:fill="C7BBA5" w:themeFill="accent3" w:themeFillTint="99"/>
          </w:tcPr>
          <w:p w:rsidR="00EA4AB2" w:rsidRPr="00FC6A6D" w:rsidRDefault="00EA4AB2" w:rsidP="00EA4AB2">
            <w:pPr>
              <w:spacing w:before="60" w:after="60"/>
              <w:jc w:val="center"/>
              <w:rPr>
                <w:rFonts w:ascii="Arial" w:hAnsi="Arial" w:cs="Arial"/>
                <w:sz w:val="18"/>
                <w:szCs w:val="18"/>
                <w:lang w:val="mn-MN"/>
              </w:rPr>
            </w:pPr>
            <w:r w:rsidRPr="00FC6A6D">
              <w:rPr>
                <w:rFonts w:ascii="Arial" w:hAnsi="Arial" w:cs="Arial"/>
                <w:sz w:val="18"/>
                <w:szCs w:val="18"/>
                <w:lang w:val="mn-MN"/>
              </w:rPr>
              <w:t>3-р улирал</w:t>
            </w:r>
          </w:p>
        </w:tc>
        <w:tc>
          <w:tcPr>
            <w:tcW w:w="1385" w:type="dxa"/>
            <w:shd w:val="clear" w:color="auto" w:fill="C7BBA5" w:themeFill="accent3" w:themeFillTint="99"/>
          </w:tcPr>
          <w:p w:rsidR="00EA4AB2" w:rsidRPr="00FC6A6D" w:rsidRDefault="00EA4AB2" w:rsidP="00EA4AB2">
            <w:pPr>
              <w:spacing w:before="60" w:after="60"/>
              <w:jc w:val="center"/>
              <w:rPr>
                <w:rFonts w:ascii="Arial" w:hAnsi="Arial" w:cs="Arial"/>
                <w:sz w:val="18"/>
                <w:szCs w:val="18"/>
                <w:lang w:val="mn-MN"/>
              </w:rPr>
            </w:pPr>
            <w:r w:rsidRPr="00FC6A6D">
              <w:rPr>
                <w:rFonts w:ascii="Arial" w:hAnsi="Arial" w:cs="Arial"/>
                <w:sz w:val="18"/>
                <w:szCs w:val="18"/>
                <w:lang w:val="mn-MN"/>
              </w:rPr>
              <w:t>4-р улирал</w:t>
            </w:r>
          </w:p>
        </w:tc>
      </w:tr>
      <w:tr w:rsidR="00EA4AB2" w:rsidRPr="00B97949" w:rsidTr="00EA4AB2">
        <w:trPr>
          <w:trHeight w:val="147"/>
        </w:trPr>
        <w:tc>
          <w:tcPr>
            <w:tcW w:w="1440" w:type="dxa"/>
            <w:vMerge/>
          </w:tcPr>
          <w:p w:rsidR="00EA4AB2" w:rsidRPr="00B97949" w:rsidRDefault="00EA4AB2" w:rsidP="00EA4AB2">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EA4AB2" w:rsidRPr="00B97949" w:rsidRDefault="00EA4AB2" w:rsidP="00EA4AB2">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EA4AB2" w:rsidRPr="00B97949" w:rsidRDefault="003F4F91" w:rsidP="003F4F91">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Байгууллагын төсөв</w:t>
            </w:r>
            <w:r w:rsidR="00EA4AB2" w:rsidRPr="00B97949">
              <w:rPr>
                <w:rFonts w:ascii="Arial" w:hAnsi="Arial" w:cs="Arial"/>
                <w:i/>
                <w:color w:val="000000" w:themeColor="text1"/>
                <w:sz w:val="18"/>
                <w:szCs w:val="18"/>
                <w:lang w:val="mn-MN"/>
              </w:rPr>
              <w:t xml:space="preserve"> </w:t>
            </w:r>
          </w:p>
        </w:tc>
      </w:tr>
      <w:tr w:rsidR="00EA4AB2" w:rsidRPr="00B97949" w:rsidTr="00EA4AB2">
        <w:trPr>
          <w:trHeight w:val="147"/>
        </w:trPr>
        <w:tc>
          <w:tcPr>
            <w:tcW w:w="1440" w:type="dxa"/>
            <w:vMerge/>
          </w:tcPr>
          <w:p w:rsidR="00EA4AB2" w:rsidRPr="00B97949" w:rsidRDefault="00EA4AB2" w:rsidP="00EA4AB2">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EA4AB2" w:rsidRPr="00B97949" w:rsidRDefault="00EA4AB2" w:rsidP="00EA4AB2">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EA4AB2" w:rsidRPr="00B97949" w:rsidRDefault="00EA4AB2" w:rsidP="00EA4AB2">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ЗДТГ , Санхүүгийн алба </w:t>
            </w:r>
          </w:p>
        </w:tc>
      </w:tr>
      <w:tr w:rsidR="00EA4AB2" w:rsidRPr="00E7644C" w:rsidTr="00EA4AB2">
        <w:trPr>
          <w:trHeight w:val="147"/>
        </w:trPr>
        <w:tc>
          <w:tcPr>
            <w:tcW w:w="1440" w:type="dxa"/>
            <w:vMerge/>
          </w:tcPr>
          <w:p w:rsidR="00EA4AB2" w:rsidRPr="00B97949" w:rsidRDefault="00EA4AB2" w:rsidP="00EA4AB2">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EA4AB2" w:rsidRPr="00B97949" w:rsidRDefault="00EA4AB2" w:rsidP="00EA4AB2">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EA4AB2" w:rsidRPr="00910ECB" w:rsidRDefault="00910ECB" w:rsidP="00910ECB">
            <w:pPr>
              <w:spacing w:before="60" w:after="60"/>
              <w:jc w:val="both"/>
              <w:rPr>
                <w:rFonts w:ascii="Arial" w:hAnsi="Arial" w:cs="Arial"/>
                <w:i/>
                <w:color w:val="000000" w:themeColor="text1"/>
                <w:sz w:val="18"/>
                <w:szCs w:val="18"/>
                <w:lang w:val="mn-MN"/>
              </w:rPr>
            </w:pPr>
            <w:r>
              <w:rPr>
                <w:rFonts w:ascii="Arial" w:hAnsi="Arial" w:cs="Arial"/>
                <w:i/>
                <w:sz w:val="20"/>
                <w:szCs w:val="20"/>
                <w:lang w:val="mn-MN"/>
              </w:rPr>
              <w:t>Т</w:t>
            </w:r>
            <w:r w:rsidRPr="00910ECB">
              <w:rPr>
                <w:rFonts w:ascii="Arial" w:hAnsi="Arial" w:cs="Arial"/>
                <w:i/>
                <w:sz w:val="20"/>
                <w:szCs w:val="20"/>
                <w:lang w:val="mn-MN"/>
              </w:rPr>
              <w:t xml:space="preserve">өлөвлөгөө </w:t>
            </w:r>
            <w:r w:rsidRPr="00910ECB">
              <w:rPr>
                <w:rFonts w:ascii="Arial" w:hAnsi="Arial" w:cs="Arial"/>
                <w:i/>
                <w:sz w:val="20"/>
                <w:szCs w:val="20"/>
              </w:rPr>
              <w:t>31</w:t>
            </w:r>
            <w:r w:rsidRPr="00910ECB">
              <w:rPr>
                <w:rFonts w:ascii="Arial" w:hAnsi="Arial" w:cs="Arial"/>
                <w:i/>
                <w:sz w:val="20"/>
                <w:szCs w:val="20"/>
                <w:lang w:val="mn-MN"/>
              </w:rPr>
              <w:t>,</w:t>
            </w:r>
            <w:r w:rsidRPr="00910ECB">
              <w:rPr>
                <w:rFonts w:ascii="Arial" w:hAnsi="Arial" w:cs="Arial"/>
                <w:i/>
                <w:sz w:val="20"/>
                <w:szCs w:val="20"/>
              </w:rPr>
              <w:t>124.0</w:t>
            </w:r>
            <w:r w:rsidRPr="00910ECB">
              <w:rPr>
                <w:rFonts w:ascii="Arial" w:hAnsi="Arial" w:cs="Arial"/>
                <w:i/>
                <w:sz w:val="20"/>
                <w:szCs w:val="20"/>
                <w:lang w:val="mn-MN"/>
              </w:rPr>
              <w:t xml:space="preserve"> мянган төгрөг</w:t>
            </w:r>
            <w:r w:rsidRPr="00910ECB">
              <w:rPr>
                <w:rFonts w:ascii="Arial" w:hAnsi="Arial" w:cs="Arial"/>
                <w:i/>
                <w:sz w:val="20"/>
                <w:szCs w:val="20"/>
              </w:rPr>
              <w:t>,</w:t>
            </w:r>
            <w:r w:rsidRPr="00910ECB">
              <w:rPr>
                <w:rFonts w:ascii="Arial" w:hAnsi="Arial" w:cs="Arial"/>
                <w:i/>
                <w:sz w:val="20"/>
                <w:szCs w:val="20"/>
                <w:lang w:val="mn-MN"/>
              </w:rPr>
              <w:t xml:space="preserve"> 18,705.9 мянган төгрөг төвлөрүүлэхээс 113,667.4 мянган төгрөгийг төвлөрүүлж гүйцэтгэл 607.66  хувьтай байна.</w:t>
            </w:r>
          </w:p>
        </w:tc>
      </w:tr>
      <w:tr w:rsidR="00EA4AB2" w:rsidRPr="00E7644C" w:rsidTr="00EA4AB2">
        <w:trPr>
          <w:trHeight w:val="147"/>
        </w:trPr>
        <w:tc>
          <w:tcPr>
            <w:tcW w:w="1440" w:type="dxa"/>
            <w:vMerge/>
          </w:tcPr>
          <w:p w:rsidR="00EA4AB2" w:rsidRPr="00B97949" w:rsidRDefault="00EA4AB2" w:rsidP="00EA4AB2">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EA4AB2" w:rsidRPr="00B97949" w:rsidRDefault="00EA4AB2" w:rsidP="00EA4AB2">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EA4AB2" w:rsidRPr="00B97949" w:rsidRDefault="00BC7D7D" w:rsidP="00D7302F">
            <w:pPr>
              <w:tabs>
                <w:tab w:val="left" w:pos="4982"/>
              </w:tabs>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Төсвийн тухай хуулийн </w:t>
            </w:r>
            <w:r w:rsidR="00D7302F">
              <w:rPr>
                <w:rFonts w:ascii="Arial" w:hAnsi="Arial" w:cs="Arial"/>
                <w:i/>
                <w:color w:val="000000" w:themeColor="text1"/>
                <w:sz w:val="18"/>
                <w:szCs w:val="18"/>
                <w:lang w:val="mn-MN"/>
              </w:rPr>
              <w:t xml:space="preserve"> заалтыг </w:t>
            </w:r>
            <w:r w:rsidR="00EA4AB2" w:rsidRPr="00B97949">
              <w:rPr>
                <w:rFonts w:ascii="Arial" w:hAnsi="Arial" w:cs="Arial"/>
                <w:i/>
                <w:color w:val="000000" w:themeColor="text1"/>
                <w:sz w:val="18"/>
                <w:szCs w:val="18"/>
                <w:lang w:val="mn-MN"/>
              </w:rPr>
              <w:t xml:space="preserve"> хэрэгжүүлсэн байна. </w:t>
            </w:r>
            <w:r w:rsidR="00EA4AB2" w:rsidRPr="00B97949">
              <w:rPr>
                <w:rFonts w:ascii="Arial" w:hAnsi="Arial" w:cs="Arial"/>
                <w:i/>
                <w:color w:val="000000" w:themeColor="text1"/>
                <w:sz w:val="18"/>
                <w:szCs w:val="18"/>
                <w:lang w:val="mn-MN"/>
              </w:rPr>
              <w:tab/>
            </w:r>
          </w:p>
        </w:tc>
      </w:tr>
      <w:tr w:rsidR="00EA4AB2" w:rsidRPr="00E7644C" w:rsidTr="00EA4AB2">
        <w:trPr>
          <w:trHeight w:val="75"/>
        </w:trPr>
        <w:tc>
          <w:tcPr>
            <w:tcW w:w="1440" w:type="dxa"/>
            <w:vMerge/>
          </w:tcPr>
          <w:p w:rsidR="00EA4AB2" w:rsidRPr="00B97949" w:rsidRDefault="00EA4AB2" w:rsidP="00EA4AB2">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EA4AB2" w:rsidRPr="00B97949" w:rsidRDefault="00EA4AB2" w:rsidP="00EA4AB2">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F0144F" w:rsidRDefault="00EA4AB2" w:rsidP="00EA4AB2">
            <w:pPr>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Эхний хагас жилд:</w:t>
            </w:r>
            <w:r w:rsidRPr="00B97949">
              <w:rPr>
                <w:rFonts w:ascii="Arial" w:hAnsi="Arial" w:cs="Arial"/>
                <w:i/>
                <w:color w:val="000000" w:themeColor="text1"/>
                <w:sz w:val="18"/>
                <w:szCs w:val="18"/>
                <w:lang w:val="mn-MN"/>
              </w:rPr>
              <w:t xml:space="preserve"> </w:t>
            </w:r>
          </w:p>
          <w:p w:rsidR="00EA4AB2" w:rsidRPr="00B97949" w:rsidRDefault="00F0144F" w:rsidP="00EA4AB2">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С</w:t>
            </w:r>
            <w:r w:rsidR="00EA4AB2" w:rsidRPr="00B97949">
              <w:rPr>
                <w:rFonts w:ascii="Arial" w:hAnsi="Arial" w:cs="Arial"/>
                <w:i/>
                <w:color w:val="000000" w:themeColor="text1"/>
                <w:sz w:val="18"/>
                <w:szCs w:val="18"/>
                <w:lang w:val="mn-MN"/>
              </w:rPr>
              <w:t xml:space="preserve">анхүүгийн хяналтын үр дүн сайжирсан байна. </w:t>
            </w:r>
          </w:p>
          <w:p w:rsidR="00EA4AB2" w:rsidRPr="00B97949" w:rsidRDefault="00EA4AB2" w:rsidP="00EA4AB2">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Өр авлагыг</w:t>
            </w:r>
            <w:r w:rsidRPr="00B97949">
              <w:rPr>
                <w:rFonts w:ascii="Arial" w:hAnsi="Arial" w:cs="Arial"/>
                <w:i/>
                <w:color w:val="000000" w:themeColor="text1"/>
                <w:sz w:val="18"/>
                <w:szCs w:val="18"/>
                <w:lang w:val="mn-MN"/>
              </w:rPr>
              <w:t xml:space="preserve"> бүрэн барагдуулж дуусгасан байна. </w:t>
            </w:r>
          </w:p>
        </w:tc>
      </w:tr>
      <w:tr w:rsidR="00EA4AB2" w:rsidRPr="00E7644C" w:rsidTr="00EA4AB2">
        <w:trPr>
          <w:trHeight w:val="75"/>
        </w:trPr>
        <w:tc>
          <w:tcPr>
            <w:tcW w:w="1440" w:type="dxa"/>
            <w:vMerge/>
          </w:tcPr>
          <w:p w:rsidR="00EA4AB2" w:rsidRPr="00B97949" w:rsidRDefault="00EA4AB2" w:rsidP="00EA4AB2">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EA4AB2" w:rsidRPr="00B97949" w:rsidRDefault="00EA4AB2" w:rsidP="00EA4AB2">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F0144F" w:rsidRDefault="00EA4AB2" w:rsidP="00EA4AB2">
            <w:pPr>
              <w:tabs>
                <w:tab w:val="left" w:pos="4800"/>
              </w:tabs>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 xml:space="preserve">Жилийн эцэст: </w:t>
            </w:r>
            <w:r w:rsidRPr="00B97949">
              <w:rPr>
                <w:rFonts w:ascii="Arial" w:hAnsi="Arial" w:cs="Arial"/>
                <w:i/>
                <w:color w:val="000000" w:themeColor="text1"/>
                <w:sz w:val="18"/>
                <w:szCs w:val="18"/>
                <w:lang w:val="mn-MN"/>
              </w:rPr>
              <w:t xml:space="preserve"> </w:t>
            </w:r>
          </w:p>
          <w:p w:rsidR="00EA4AB2" w:rsidRPr="00B97949" w:rsidRDefault="00F0144F" w:rsidP="00EA4AB2">
            <w:pPr>
              <w:tabs>
                <w:tab w:val="left" w:pos="4800"/>
              </w:tabs>
              <w:spacing w:before="60" w:after="60"/>
              <w:jc w:val="both"/>
              <w:rPr>
                <w:rFonts w:ascii="Arial" w:hAnsi="Arial" w:cs="Arial"/>
                <w:b/>
                <w:i/>
                <w:color w:val="000000" w:themeColor="text1"/>
                <w:sz w:val="18"/>
                <w:szCs w:val="18"/>
                <w:lang w:val="mn-MN"/>
              </w:rPr>
            </w:pPr>
            <w:r>
              <w:rPr>
                <w:rFonts w:ascii="Arial" w:hAnsi="Arial" w:cs="Arial"/>
                <w:i/>
                <w:color w:val="000000" w:themeColor="text1"/>
                <w:sz w:val="18"/>
                <w:szCs w:val="18"/>
                <w:lang w:val="mn-MN"/>
              </w:rPr>
              <w:t>Ө</w:t>
            </w:r>
            <w:r w:rsidR="00EA4AB2" w:rsidRPr="00B97949">
              <w:rPr>
                <w:rFonts w:ascii="Arial" w:hAnsi="Arial" w:cs="Arial"/>
                <w:i/>
                <w:color w:val="000000" w:themeColor="text1"/>
                <w:sz w:val="18"/>
                <w:szCs w:val="18"/>
                <w:lang w:val="mn-MN"/>
              </w:rPr>
              <w:t xml:space="preserve">р авлага үүсгэхгүй ажилласан байна. </w:t>
            </w:r>
            <w:r w:rsidR="00EA4AB2" w:rsidRPr="00B97949">
              <w:rPr>
                <w:rFonts w:ascii="Arial" w:hAnsi="Arial" w:cs="Arial"/>
                <w:i/>
                <w:color w:val="000000" w:themeColor="text1"/>
                <w:sz w:val="18"/>
                <w:szCs w:val="18"/>
                <w:lang w:val="mn-MN"/>
              </w:rPr>
              <w:tab/>
            </w:r>
          </w:p>
        </w:tc>
      </w:tr>
    </w:tbl>
    <w:p w:rsidR="00E47AF8" w:rsidRPr="00B97949" w:rsidRDefault="002616B5" w:rsidP="00F76104">
      <w:pPr>
        <w:spacing w:before="240" w:after="120" w:line="240" w:lineRule="auto"/>
        <w:jc w:val="both"/>
        <w:rPr>
          <w:rFonts w:ascii="Arial" w:hAnsi="Arial" w:cs="Arial"/>
          <w:caps/>
          <w:color w:val="000000" w:themeColor="text1"/>
          <w:sz w:val="18"/>
          <w:szCs w:val="18"/>
          <w:lang w:val="mn-MN"/>
        </w:rPr>
      </w:pPr>
      <w:r w:rsidRPr="00B97949">
        <w:rPr>
          <w:rFonts w:ascii="Arial" w:hAnsi="Arial" w:cs="Arial"/>
          <w:b/>
          <w:color w:val="000000" w:themeColor="text1"/>
          <w:sz w:val="18"/>
          <w:szCs w:val="18"/>
          <w:lang w:val="mn-MN"/>
        </w:rPr>
        <w:t>Гүйцэтгэлийн зорилт №</w:t>
      </w:r>
      <w:r w:rsidR="008764BA" w:rsidRPr="00B97949">
        <w:rPr>
          <w:rFonts w:ascii="Arial" w:hAnsi="Arial" w:cs="Arial"/>
          <w:b/>
          <w:color w:val="000000" w:themeColor="text1"/>
          <w:sz w:val="18"/>
          <w:szCs w:val="18"/>
          <w:lang w:val="mn-MN"/>
        </w:rPr>
        <w:t>3.2.6</w:t>
      </w:r>
      <w:r w:rsidRPr="00B97949">
        <w:rPr>
          <w:rFonts w:ascii="Arial" w:hAnsi="Arial" w:cs="Arial"/>
          <w:b/>
          <w:color w:val="000000" w:themeColor="text1"/>
          <w:sz w:val="18"/>
          <w:szCs w:val="18"/>
          <w:lang w:val="mn-MN"/>
        </w:rPr>
        <w:t>.</w:t>
      </w:r>
      <w:r w:rsidRPr="00B97949">
        <w:rPr>
          <w:rFonts w:ascii="Arial" w:hAnsi="Arial" w:cs="Arial"/>
          <w:color w:val="000000" w:themeColor="text1"/>
          <w:sz w:val="18"/>
          <w:szCs w:val="18"/>
          <w:lang w:val="mn-MN"/>
        </w:rPr>
        <w:t xml:space="preserve"> </w:t>
      </w:r>
      <w:r w:rsidR="008764BA" w:rsidRPr="00B97949">
        <w:rPr>
          <w:rFonts w:ascii="Arial" w:hAnsi="Arial" w:cs="Arial"/>
          <w:color w:val="000000" w:themeColor="text1"/>
          <w:sz w:val="18"/>
          <w:szCs w:val="18"/>
          <w:shd w:val="clear" w:color="auto" w:fill="FFFFFF"/>
          <w:lang w:val="mn-MN"/>
        </w:rPr>
        <w:t>Т</w:t>
      </w:r>
      <w:r w:rsidR="008764BA" w:rsidRPr="004A677A">
        <w:rPr>
          <w:rFonts w:ascii="Arial" w:hAnsi="Arial" w:cs="Arial"/>
          <w:color w:val="000000" w:themeColor="text1"/>
          <w:sz w:val="18"/>
          <w:szCs w:val="18"/>
          <w:shd w:val="clear" w:color="auto" w:fill="FFFFFF"/>
          <w:lang w:val="mn-MN"/>
        </w:rPr>
        <w:t>өсөв, санхүү, эдийн засаг, дотоод, гадаад</w:t>
      </w:r>
      <w:r w:rsidR="008764BA" w:rsidRPr="00B97949">
        <w:rPr>
          <w:rFonts w:ascii="Arial" w:hAnsi="Arial" w:cs="Arial"/>
          <w:color w:val="000000" w:themeColor="text1"/>
          <w:sz w:val="18"/>
          <w:szCs w:val="18"/>
          <w:shd w:val="clear" w:color="auto" w:fill="FFFFFF"/>
          <w:lang w:val="mn-MN"/>
        </w:rPr>
        <w:t>ын</w:t>
      </w:r>
      <w:r w:rsidR="008764BA" w:rsidRPr="004A677A">
        <w:rPr>
          <w:rFonts w:ascii="Arial" w:hAnsi="Arial" w:cs="Arial"/>
          <w:color w:val="000000" w:themeColor="text1"/>
          <w:sz w:val="18"/>
          <w:szCs w:val="18"/>
          <w:shd w:val="clear" w:color="auto" w:fill="FFFFFF"/>
          <w:lang w:val="mn-MN"/>
        </w:rPr>
        <w:t xml:space="preserve"> хөрөнгө оруулалтыг төлөвлөх, хэрэгжилтийг зохион байгуулах, зохицуулах</w:t>
      </w:r>
      <w:r w:rsidRPr="00B97949">
        <w:rPr>
          <w:rFonts w:ascii="Arial" w:hAnsi="Arial" w:cs="Arial"/>
          <w:bCs/>
          <w:color w:val="000000" w:themeColor="text1"/>
          <w:sz w:val="18"/>
          <w:szCs w:val="18"/>
          <w:lang w:val="mn-MN"/>
        </w:rPr>
        <w:t xml:space="preserve"> </w:t>
      </w:r>
    </w:p>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4B4843" w:rsidRPr="00E7644C" w:rsidTr="00AA6C65">
        <w:tc>
          <w:tcPr>
            <w:tcW w:w="1440" w:type="dxa"/>
          </w:tcPr>
          <w:p w:rsidR="004B4843" w:rsidRPr="00B97949" w:rsidRDefault="004B4843" w:rsidP="00AA6C65">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4B4843" w:rsidRPr="00B97949" w:rsidRDefault="004B4843" w:rsidP="00AA6C65">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4B4843" w:rsidRPr="00E7644C" w:rsidTr="00AA6C65">
        <w:trPr>
          <w:trHeight w:val="147"/>
        </w:trPr>
        <w:tc>
          <w:tcPr>
            <w:tcW w:w="1440" w:type="dxa"/>
            <w:vMerge w:val="restart"/>
          </w:tcPr>
          <w:p w:rsidR="004B4843" w:rsidRPr="00B97949" w:rsidRDefault="004B4843" w:rsidP="00AA6C65">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4B4843" w:rsidRPr="001629DC" w:rsidRDefault="004B4843" w:rsidP="00AA6C65">
            <w:pPr>
              <w:spacing w:before="60" w:after="60"/>
              <w:jc w:val="both"/>
              <w:rPr>
                <w:rFonts w:ascii="Arial" w:hAnsi="Arial" w:cs="Arial"/>
                <w:i/>
                <w:color w:val="000000" w:themeColor="text1"/>
                <w:sz w:val="18"/>
                <w:szCs w:val="18"/>
                <w:lang w:val="mn-MN"/>
              </w:rPr>
            </w:pPr>
            <w:r w:rsidRPr="001629DC">
              <w:rPr>
                <w:rFonts w:ascii="Arial" w:hAnsi="Arial" w:cs="Arial"/>
                <w:i/>
                <w:color w:val="000000" w:themeColor="text1"/>
                <w:sz w:val="18"/>
                <w:szCs w:val="18"/>
                <w:lang w:val="mn-MN"/>
              </w:rPr>
              <w:t>Гүйцэтгэлийн зорилтыг хэрэгжүүлэх 3.2.</w:t>
            </w:r>
            <w:r w:rsidR="00FB70C2" w:rsidRPr="001629DC">
              <w:rPr>
                <w:rFonts w:ascii="Arial" w:hAnsi="Arial" w:cs="Arial"/>
                <w:i/>
                <w:color w:val="000000" w:themeColor="text1"/>
                <w:sz w:val="18"/>
                <w:szCs w:val="18"/>
                <w:lang w:val="mn-MN"/>
              </w:rPr>
              <w:t>6</w:t>
            </w:r>
            <w:r w:rsidRPr="001629DC">
              <w:rPr>
                <w:rFonts w:ascii="Arial" w:hAnsi="Arial" w:cs="Arial"/>
                <w:i/>
                <w:color w:val="000000" w:themeColor="text1"/>
                <w:sz w:val="18"/>
                <w:szCs w:val="18"/>
                <w:lang w:val="mn-MN"/>
              </w:rPr>
              <w:t>.</w:t>
            </w:r>
            <w:r w:rsidR="00FB70C2" w:rsidRPr="001629DC">
              <w:rPr>
                <w:rFonts w:ascii="Arial" w:hAnsi="Arial" w:cs="Arial"/>
                <w:i/>
                <w:color w:val="000000" w:themeColor="text1"/>
                <w:sz w:val="18"/>
                <w:szCs w:val="18"/>
                <w:lang w:val="mn-MN"/>
              </w:rPr>
              <w:t>2</w:t>
            </w:r>
            <w:r w:rsidRPr="001629DC">
              <w:rPr>
                <w:rFonts w:ascii="Arial" w:hAnsi="Arial" w:cs="Arial"/>
                <w:i/>
                <w:color w:val="000000" w:themeColor="text1"/>
                <w:sz w:val="18"/>
                <w:szCs w:val="18"/>
                <w:lang w:val="mn-MN"/>
              </w:rPr>
              <w:t>-р арга хэмжээ</w:t>
            </w:r>
          </w:p>
          <w:p w:rsidR="008F2B10" w:rsidRPr="001629DC" w:rsidRDefault="004854F0" w:rsidP="00AA6C65">
            <w:pPr>
              <w:spacing w:before="60" w:after="60"/>
              <w:jc w:val="both"/>
              <w:rPr>
                <w:rFonts w:ascii="Arial" w:hAnsi="Arial" w:cs="Arial"/>
                <w:i/>
                <w:color w:val="000000" w:themeColor="text1"/>
                <w:sz w:val="18"/>
                <w:szCs w:val="18"/>
                <w:lang w:val="mn-MN"/>
              </w:rPr>
            </w:pPr>
            <w:r w:rsidRPr="001629DC">
              <w:rPr>
                <w:rFonts w:ascii="Arial" w:hAnsi="Arial" w:cs="Arial"/>
                <w:i/>
                <w:color w:val="000000" w:themeColor="text1"/>
                <w:sz w:val="18"/>
                <w:szCs w:val="18"/>
                <w:lang w:val="mn-MN"/>
              </w:rPr>
              <w:t xml:space="preserve"> Төсвийн</w:t>
            </w:r>
            <w:r w:rsidR="00D213FA" w:rsidRPr="001629DC">
              <w:rPr>
                <w:rFonts w:ascii="Arial" w:hAnsi="Arial" w:cs="Arial"/>
                <w:i/>
                <w:color w:val="000000" w:themeColor="text1"/>
                <w:sz w:val="18"/>
                <w:szCs w:val="18"/>
                <w:lang w:val="mn-MN"/>
              </w:rPr>
              <w:t xml:space="preserve"> орлогыг хууль тогтоомж, х</w:t>
            </w:r>
            <w:r w:rsidRPr="001629DC">
              <w:rPr>
                <w:rFonts w:ascii="Arial" w:hAnsi="Arial" w:cs="Arial"/>
                <w:i/>
                <w:color w:val="000000" w:themeColor="text1"/>
                <w:sz w:val="18"/>
                <w:szCs w:val="18"/>
                <w:lang w:val="mn-MN"/>
              </w:rPr>
              <w:t xml:space="preserve">урлын шийдвэрийн дагуу төвлөрүүлэх, </w:t>
            </w:r>
          </w:p>
        </w:tc>
      </w:tr>
      <w:tr w:rsidR="00861CE6" w:rsidRPr="00B97949" w:rsidTr="00AA6C65">
        <w:trPr>
          <w:trHeight w:val="147"/>
        </w:trPr>
        <w:tc>
          <w:tcPr>
            <w:tcW w:w="1440" w:type="dxa"/>
            <w:vMerge/>
          </w:tcPr>
          <w:p w:rsidR="004B4843" w:rsidRPr="00B97949" w:rsidRDefault="004B4843" w:rsidP="00AA6C65">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4B4843" w:rsidRPr="00B97949" w:rsidRDefault="004B4843" w:rsidP="00AA6C65">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4B4843" w:rsidRPr="00D40C64" w:rsidRDefault="008A4667" w:rsidP="002C0C79">
            <w:pPr>
              <w:spacing w:before="60" w:after="60"/>
              <w:rPr>
                <w:rFonts w:ascii="Arial" w:hAnsi="Arial" w:cs="Arial"/>
                <w:color w:val="000000" w:themeColor="text1"/>
                <w:sz w:val="18"/>
                <w:szCs w:val="18"/>
                <w:lang w:val="mn-MN"/>
              </w:rPr>
            </w:pPr>
            <w:r w:rsidRPr="00D40C64">
              <w:rPr>
                <w:rFonts w:ascii="Arial" w:hAnsi="Arial" w:cs="Arial"/>
                <w:color w:val="000000" w:themeColor="text1"/>
                <w:sz w:val="18"/>
                <w:szCs w:val="18"/>
                <w:lang w:val="mn-MN"/>
              </w:rPr>
              <w:t xml:space="preserve"> Монгол улсын Засаг захиргаа, нутаг дэвсгэрийн нэ</w:t>
            </w:r>
            <w:r w:rsidR="002C0C79" w:rsidRPr="00D40C64">
              <w:rPr>
                <w:rFonts w:ascii="Arial" w:hAnsi="Arial" w:cs="Arial"/>
                <w:color w:val="000000" w:themeColor="text1"/>
                <w:sz w:val="18"/>
                <w:szCs w:val="18"/>
                <w:lang w:val="mn-MN"/>
              </w:rPr>
              <w:t xml:space="preserve">гж түүний удирдлагын тухай хуулийн 29 дүгээр зүйл, </w:t>
            </w:r>
            <w:r w:rsidR="004B4843" w:rsidRPr="00D40C64">
              <w:rPr>
                <w:rFonts w:ascii="Arial" w:hAnsi="Arial" w:cs="Arial"/>
                <w:color w:val="000000" w:themeColor="text1"/>
                <w:sz w:val="18"/>
                <w:szCs w:val="18"/>
                <w:lang w:val="mn-MN"/>
              </w:rPr>
              <w:t xml:space="preserve">Сумын эдийн засаг, нийгмийг 2020 онд хөгжүүлэх үндсэн чиглэлийн 1.1.1 дэх арга хэмжээ , аймгийн эдийн засаг нийгмийг 2020 онд хөгжүүлэх үндсэн чиглэлийн 1 дэх арга хэмжээ, </w:t>
            </w:r>
          </w:p>
        </w:tc>
      </w:tr>
      <w:tr w:rsidR="004B4843" w:rsidRPr="00B97949" w:rsidTr="00843519">
        <w:trPr>
          <w:trHeight w:val="147"/>
        </w:trPr>
        <w:tc>
          <w:tcPr>
            <w:tcW w:w="1440" w:type="dxa"/>
            <w:vMerge w:val="restart"/>
          </w:tcPr>
          <w:p w:rsidR="004B4843" w:rsidRPr="00B97949" w:rsidRDefault="004B4843" w:rsidP="00AA6C65">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4B4843" w:rsidRPr="00B97949" w:rsidRDefault="004B4843" w:rsidP="00AA6C65">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4B4843" w:rsidRPr="00B97949" w:rsidRDefault="004B4843" w:rsidP="00AA6C65">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C7BBA5" w:themeFill="accent3" w:themeFillTint="99"/>
          </w:tcPr>
          <w:p w:rsidR="004B4843" w:rsidRPr="00843519" w:rsidRDefault="004B4843" w:rsidP="00AA6C65">
            <w:pPr>
              <w:spacing w:before="60" w:after="60"/>
              <w:jc w:val="center"/>
              <w:rPr>
                <w:rFonts w:ascii="Arial" w:hAnsi="Arial" w:cs="Arial"/>
                <w:sz w:val="18"/>
                <w:szCs w:val="18"/>
                <w:lang w:val="mn-MN"/>
              </w:rPr>
            </w:pPr>
            <w:r w:rsidRPr="00843519">
              <w:rPr>
                <w:rFonts w:ascii="Arial" w:hAnsi="Arial" w:cs="Arial"/>
                <w:sz w:val="18"/>
                <w:szCs w:val="18"/>
                <w:lang w:val="mn-MN"/>
              </w:rPr>
              <w:t>1-р улирал</w:t>
            </w:r>
          </w:p>
        </w:tc>
        <w:tc>
          <w:tcPr>
            <w:tcW w:w="1379" w:type="dxa"/>
            <w:shd w:val="clear" w:color="auto" w:fill="C7BBA5" w:themeFill="accent3" w:themeFillTint="99"/>
          </w:tcPr>
          <w:p w:rsidR="004B4843" w:rsidRPr="00843519" w:rsidRDefault="004B4843" w:rsidP="00AA6C65">
            <w:pPr>
              <w:spacing w:before="60" w:after="60"/>
              <w:jc w:val="center"/>
              <w:rPr>
                <w:rFonts w:ascii="Arial" w:hAnsi="Arial" w:cs="Arial"/>
                <w:sz w:val="18"/>
                <w:szCs w:val="18"/>
                <w:lang w:val="mn-MN"/>
              </w:rPr>
            </w:pPr>
            <w:r w:rsidRPr="00843519">
              <w:rPr>
                <w:rFonts w:ascii="Arial" w:hAnsi="Arial" w:cs="Arial"/>
                <w:sz w:val="18"/>
                <w:szCs w:val="18"/>
                <w:lang w:val="mn-MN"/>
              </w:rPr>
              <w:t>2-р улирал</w:t>
            </w:r>
          </w:p>
        </w:tc>
        <w:tc>
          <w:tcPr>
            <w:tcW w:w="1379" w:type="dxa"/>
            <w:shd w:val="clear" w:color="auto" w:fill="C7BBA5" w:themeFill="accent3" w:themeFillTint="99"/>
          </w:tcPr>
          <w:p w:rsidR="004B4843" w:rsidRPr="00843519" w:rsidRDefault="004B4843" w:rsidP="00AA6C65">
            <w:pPr>
              <w:spacing w:before="60" w:after="60"/>
              <w:jc w:val="center"/>
              <w:rPr>
                <w:rFonts w:ascii="Arial" w:hAnsi="Arial" w:cs="Arial"/>
                <w:sz w:val="18"/>
                <w:szCs w:val="18"/>
                <w:lang w:val="mn-MN"/>
              </w:rPr>
            </w:pPr>
            <w:r w:rsidRPr="00843519">
              <w:rPr>
                <w:rFonts w:ascii="Arial" w:hAnsi="Arial" w:cs="Arial"/>
                <w:sz w:val="18"/>
                <w:szCs w:val="18"/>
                <w:lang w:val="mn-MN"/>
              </w:rPr>
              <w:t>3-р улирал</w:t>
            </w:r>
          </w:p>
        </w:tc>
        <w:tc>
          <w:tcPr>
            <w:tcW w:w="1385" w:type="dxa"/>
            <w:shd w:val="clear" w:color="auto" w:fill="C7BBA5" w:themeFill="accent3" w:themeFillTint="99"/>
          </w:tcPr>
          <w:p w:rsidR="004B4843" w:rsidRPr="00843519" w:rsidRDefault="004B4843" w:rsidP="00AA6C65">
            <w:pPr>
              <w:spacing w:before="60" w:after="60"/>
              <w:jc w:val="center"/>
              <w:rPr>
                <w:rFonts w:ascii="Arial" w:hAnsi="Arial" w:cs="Arial"/>
                <w:sz w:val="18"/>
                <w:szCs w:val="18"/>
                <w:lang w:val="mn-MN"/>
              </w:rPr>
            </w:pPr>
            <w:r w:rsidRPr="00843519">
              <w:rPr>
                <w:rFonts w:ascii="Arial" w:hAnsi="Arial" w:cs="Arial"/>
                <w:sz w:val="18"/>
                <w:szCs w:val="18"/>
                <w:lang w:val="mn-MN"/>
              </w:rPr>
              <w:t>4-р улирал</w:t>
            </w:r>
          </w:p>
        </w:tc>
      </w:tr>
      <w:tr w:rsidR="004B4843" w:rsidRPr="00B97949" w:rsidTr="00AA6C65">
        <w:trPr>
          <w:trHeight w:val="147"/>
        </w:trPr>
        <w:tc>
          <w:tcPr>
            <w:tcW w:w="1440" w:type="dxa"/>
            <w:vMerge/>
          </w:tcPr>
          <w:p w:rsidR="004B4843" w:rsidRPr="00B97949" w:rsidRDefault="004B4843" w:rsidP="00AA6C65">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4B4843" w:rsidRPr="00B97949" w:rsidRDefault="004B4843" w:rsidP="00AA6C65">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4B4843" w:rsidRPr="00B97949" w:rsidRDefault="00F802CD" w:rsidP="007B7C9D">
            <w:pPr>
              <w:tabs>
                <w:tab w:val="left" w:pos="4171"/>
              </w:tabs>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Байгууллагын төсөв</w:t>
            </w:r>
            <w:r w:rsidR="007B7C9D" w:rsidRPr="00B97949">
              <w:rPr>
                <w:rFonts w:ascii="Arial" w:hAnsi="Arial" w:cs="Arial"/>
                <w:i/>
                <w:color w:val="000000" w:themeColor="text1"/>
                <w:sz w:val="18"/>
                <w:szCs w:val="18"/>
                <w:lang w:val="mn-MN"/>
              </w:rPr>
              <w:tab/>
            </w:r>
          </w:p>
        </w:tc>
      </w:tr>
      <w:tr w:rsidR="004B4843" w:rsidRPr="00B97949" w:rsidTr="00AA6C65">
        <w:trPr>
          <w:trHeight w:val="147"/>
        </w:trPr>
        <w:tc>
          <w:tcPr>
            <w:tcW w:w="1440" w:type="dxa"/>
            <w:vMerge/>
          </w:tcPr>
          <w:p w:rsidR="004B4843" w:rsidRPr="00B97949" w:rsidRDefault="004B4843" w:rsidP="00AA6C65">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4B4843" w:rsidRPr="00B97949" w:rsidRDefault="004B4843" w:rsidP="00AA6C65">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4B4843" w:rsidRPr="00B97949" w:rsidRDefault="004B4843" w:rsidP="00AA6C65">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ЗДТГ , Санхүүгийн алба </w:t>
            </w:r>
          </w:p>
        </w:tc>
      </w:tr>
      <w:tr w:rsidR="004B4843" w:rsidRPr="00E7644C" w:rsidTr="00AA6C65">
        <w:trPr>
          <w:trHeight w:val="147"/>
        </w:trPr>
        <w:tc>
          <w:tcPr>
            <w:tcW w:w="1440" w:type="dxa"/>
            <w:vMerge/>
          </w:tcPr>
          <w:p w:rsidR="004B4843" w:rsidRPr="00B97949" w:rsidRDefault="004B4843" w:rsidP="00AA6C65">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4B4843" w:rsidRPr="00B97949" w:rsidRDefault="004B4843" w:rsidP="00AA6C65">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4B4843" w:rsidRPr="00465F18" w:rsidRDefault="00193F5C" w:rsidP="00465F18">
            <w:pPr>
              <w:spacing w:before="60" w:after="60"/>
              <w:jc w:val="both"/>
              <w:rPr>
                <w:rFonts w:ascii="Arial" w:hAnsi="Arial" w:cs="Arial"/>
                <w:i/>
                <w:color w:val="000000" w:themeColor="text1"/>
                <w:sz w:val="18"/>
                <w:szCs w:val="18"/>
                <w:lang w:val="mn-MN"/>
              </w:rPr>
            </w:pPr>
            <w:r w:rsidRPr="00465F18">
              <w:rPr>
                <w:rFonts w:ascii="Arial" w:hAnsi="Arial" w:cs="Arial"/>
                <w:i/>
                <w:color w:val="000000" w:themeColor="text1"/>
                <w:sz w:val="18"/>
                <w:szCs w:val="18"/>
                <w:lang w:val="mn-MN"/>
              </w:rPr>
              <w:t xml:space="preserve"> </w:t>
            </w:r>
            <w:r w:rsidR="00465F18" w:rsidRPr="00465F18">
              <w:rPr>
                <w:rFonts w:ascii="Arial" w:hAnsi="Arial" w:cs="Arial"/>
                <w:i/>
                <w:sz w:val="20"/>
                <w:szCs w:val="20"/>
                <w:lang w:val="mn-MN"/>
              </w:rPr>
              <w:t>Иргэний орлогын татвар 616.99 хувь, суутгагчийн ХХОАТатвар 277.11 хувь, бууны татвар 55.56 хувь,  хүүгийн орлого 58.24 хувь, Улсын тэмдэгтийн хураамж 1104,17 хувь, хог хаягдлын хураамж 30,04 хувиар биелсэн мөн төлөвлөгдөөгүй орлого буюу шонхор шувууны татвар 99,600.0 мянган төгрөгийг төвлөрүүлэн  113,667.4 мянган төгрөгийг төвлөрүүлж гүйцэтгэл 607.66  хувьтай байна.</w:t>
            </w:r>
          </w:p>
        </w:tc>
      </w:tr>
      <w:tr w:rsidR="004B4843" w:rsidRPr="00E7644C" w:rsidTr="00AA6C65">
        <w:trPr>
          <w:trHeight w:val="147"/>
        </w:trPr>
        <w:tc>
          <w:tcPr>
            <w:tcW w:w="1440" w:type="dxa"/>
            <w:vMerge/>
          </w:tcPr>
          <w:p w:rsidR="004B4843" w:rsidRPr="00B97949" w:rsidRDefault="004B4843" w:rsidP="00AA6C65">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4B4843" w:rsidRPr="00B97949" w:rsidRDefault="004B4843" w:rsidP="00AA6C65">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4B4843" w:rsidRPr="00B97949" w:rsidRDefault="00405C3F" w:rsidP="00AA6C65">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Төсвийн орлогын </w:t>
            </w:r>
            <w:r w:rsidR="009C47FC" w:rsidRPr="00B97949">
              <w:rPr>
                <w:rFonts w:ascii="Arial" w:hAnsi="Arial" w:cs="Arial"/>
                <w:i/>
                <w:color w:val="000000" w:themeColor="text1"/>
                <w:sz w:val="18"/>
                <w:szCs w:val="18"/>
                <w:lang w:val="mn-MN"/>
              </w:rPr>
              <w:t xml:space="preserve">төлөвлөгөөний хэрэгжилт 100%-д хүргэх </w:t>
            </w:r>
          </w:p>
        </w:tc>
      </w:tr>
      <w:tr w:rsidR="004B4843" w:rsidRPr="00E7644C" w:rsidTr="00AA6C65">
        <w:trPr>
          <w:trHeight w:val="75"/>
        </w:trPr>
        <w:tc>
          <w:tcPr>
            <w:tcW w:w="1440" w:type="dxa"/>
            <w:vMerge/>
          </w:tcPr>
          <w:p w:rsidR="004B4843" w:rsidRPr="00B97949" w:rsidRDefault="004B4843" w:rsidP="00AA6C65">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4B4843" w:rsidRPr="00B97949" w:rsidRDefault="004B4843" w:rsidP="00AA6C65">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D40C64" w:rsidRDefault="004B4843" w:rsidP="009C47FC">
            <w:pPr>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Эхний хагас жилд:</w:t>
            </w:r>
            <w:r w:rsidRPr="00B97949">
              <w:rPr>
                <w:rFonts w:ascii="Arial" w:hAnsi="Arial" w:cs="Arial"/>
                <w:i/>
                <w:color w:val="000000" w:themeColor="text1"/>
                <w:sz w:val="18"/>
                <w:szCs w:val="18"/>
                <w:lang w:val="mn-MN"/>
              </w:rPr>
              <w:t xml:space="preserve"> </w:t>
            </w:r>
            <w:r w:rsidR="00320A75" w:rsidRPr="00B97949">
              <w:rPr>
                <w:rFonts w:ascii="Arial" w:hAnsi="Arial" w:cs="Arial"/>
                <w:i/>
                <w:color w:val="000000" w:themeColor="text1"/>
                <w:sz w:val="18"/>
                <w:szCs w:val="18"/>
                <w:lang w:val="mn-MN"/>
              </w:rPr>
              <w:t xml:space="preserve"> </w:t>
            </w:r>
          </w:p>
          <w:p w:rsidR="004B4843" w:rsidRPr="00B97949" w:rsidRDefault="00320A75" w:rsidP="009C47FC">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Орон нутгийн орло</w:t>
            </w:r>
            <w:r w:rsidR="00E55D42">
              <w:rPr>
                <w:rFonts w:ascii="Arial" w:hAnsi="Arial" w:cs="Arial"/>
                <w:i/>
                <w:color w:val="000000" w:themeColor="text1"/>
                <w:sz w:val="18"/>
                <w:szCs w:val="18"/>
                <w:lang w:val="mn-MN"/>
              </w:rPr>
              <w:t>г</w:t>
            </w:r>
            <w:r w:rsidRPr="00B97949">
              <w:rPr>
                <w:rFonts w:ascii="Arial" w:hAnsi="Arial" w:cs="Arial"/>
                <w:i/>
                <w:color w:val="000000" w:themeColor="text1"/>
                <w:sz w:val="18"/>
                <w:szCs w:val="18"/>
                <w:lang w:val="mn-MN"/>
              </w:rPr>
              <w:t xml:space="preserve">ын </w:t>
            </w:r>
            <w:r w:rsidR="00AC7CB5" w:rsidRPr="00B97949">
              <w:rPr>
                <w:rFonts w:ascii="Arial" w:hAnsi="Arial" w:cs="Arial"/>
                <w:i/>
                <w:color w:val="000000" w:themeColor="text1"/>
                <w:sz w:val="18"/>
                <w:szCs w:val="18"/>
                <w:lang w:val="mn-MN"/>
              </w:rPr>
              <w:t xml:space="preserve">төлөвлөгөөнд хяналт тавьж ажиллана. </w:t>
            </w:r>
          </w:p>
        </w:tc>
      </w:tr>
      <w:tr w:rsidR="004B4843" w:rsidRPr="00E7644C" w:rsidTr="00320A75">
        <w:trPr>
          <w:trHeight w:val="305"/>
        </w:trPr>
        <w:tc>
          <w:tcPr>
            <w:tcW w:w="1440" w:type="dxa"/>
            <w:vMerge/>
          </w:tcPr>
          <w:p w:rsidR="004B4843" w:rsidRPr="00B97949" w:rsidRDefault="004B4843" w:rsidP="00AA6C65">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4B4843" w:rsidRPr="00B97949" w:rsidRDefault="004B4843" w:rsidP="00AA6C65">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D40C64" w:rsidRDefault="004B4843" w:rsidP="000F04BB">
            <w:pPr>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 xml:space="preserve">Жилийн эцэст: </w:t>
            </w:r>
            <w:r w:rsidRPr="00B97949">
              <w:rPr>
                <w:rFonts w:ascii="Arial" w:hAnsi="Arial" w:cs="Arial"/>
                <w:i/>
                <w:color w:val="000000" w:themeColor="text1"/>
                <w:sz w:val="18"/>
                <w:szCs w:val="18"/>
                <w:lang w:val="mn-MN"/>
              </w:rPr>
              <w:t xml:space="preserve"> </w:t>
            </w:r>
          </w:p>
          <w:p w:rsidR="004B4843" w:rsidRPr="00B97949" w:rsidRDefault="004B4843" w:rsidP="000F04BB">
            <w:pPr>
              <w:spacing w:before="60" w:after="60"/>
              <w:jc w:val="both"/>
              <w:rPr>
                <w:rFonts w:ascii="Arial" w:hAnsi="Arial" w:cs="Arial"/>
                <w:b/>
                <w:i/>
                <w:color w:val="000000" w:themeColor="text1"/>
                <w:sz w:val="18"/>
                <w:szCs w:val="18"/>
                <w:lang w:val="mn-MN"/>
              </w:rPr>
            </w:pPr>
            <w:r w:rsidRPr="00B97949">
              <w:rPr>
                <w:rFonts w:ascii="Arial" w:hAnsi="Arial" w:cs="Arial"/>
                <w:i/>
                <w:color w:val="000000" w:themeColor="text1"/>
                <w:sz w:val="18"/>
                <w:szCs w:val="18"/>
                <w:lang w:val="mn-MN"/>
              </w:rPr>
              <w:t xml:space="preserve"> </w:t>
            </w:r>
            <w:r w:rsidR="00AC7CB5" w:rsidRPr="00B97949">
              <w:rPr>
                <w:rFonts w:ascii="Arial" w:hAnsi="Arial" w:cs="Arial"/>
                <w:i/>
                <w:color w:val="000000" w:themeColor="text1"/>
                <w:sz w:val="18"/>
                <w:szCs w:val="18"/>
                <w:lang w:val="mn-MN"/>
              </w:rPr>
              <w:t>Орон нутгийн орло</w:t>
            </w:r>
            <w:r w:rsidR="00E55D42">
              <w:rPr>
                <w:rFonts w:ascii="Arial" w:hAnsi="Arial" w:cs="Arial"/>
                <w:i/>
                <w:color w:val="000000" w:themeColor="text1"/>
                <w:sz w:val="18"/>
                <w:szCs w:val="18"/>
                <w:lang w:val="mn-MN"/>
              </w:rPr>
              <w:t>г</w:t>
            </w:r>
            <w:r w:rsidR="00AC7CB5" w:rsidRPr="00B97949">
              <w:rPr>
                <w:rFonts w:ascii="Arial" w:hAnsi="Arial" w:cs="Arial"/>
                <w:i/>
                <w:color w:val="000000" w:themeColor="text1"/>
                <w:sz w:val="18"/>
                <w:szCs w:val="18"/>
                <w:lang w:val="mn-MN"/>
              </w:rPr>
              <w:t>ын төлөвлөгөө бүрэн биелсэн байна.</w:t>
            </w:r>
          </w:p>
        </w:tc>
      </w:tr>
    </w:tbl>
    <w:p w:rsidR="004B4843" w:rsidRPr="00B97949" w:rsidRDefault="004B4843" w:rsidP="00E47AF8">
      <w:pPr>
        <w:rPr>
          <w:rFonts w:ascii="Arial" w:hAnsi="Arial" w:cs="Arial"/>
          <w:caps/>
          <w:color w:val="000000" w:themeColor="text1"/>
          <w:sz w:val="18"/>
          <w:szCs w:val="18"/>
          <w:lang w:val="mn-MN"/>
        </w:rPr>
      </w:pPr>
    </w:p>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2B27B2" w:rsidRPr="00E7644C" w:rsidTr="00AA6C65">
        <w:tc>
          <w:tcPr>
            <w:tcW w:w="1440" w:type="dxa"/>
          </w:tcPr>
          <w:p w:rsidR="002B27B2" w:rsidRPr="00B97949" w:rsidRDefault="002B27B2" w:rsidP="00AA6C65">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2B27B2" w:rsidRPr="00B97949" w:rsidRDefault="002B27B2" w:rsidP="00AA6C65">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2B27B2" w:rsidRPr="00E7644C" w:rsidTr="00AA6C65">
        <w:trPr>
          <w:trHeight w:val="147"/>
        </w:trPr>
        <w:tc>
          <w:tcPr>
            <w:tcW w:w="1440" w:type="dxa"/>
            <w:vMerge w:val="restart"/>
          </w:tcPr>
          <w:p w:rsidR="002B27B2" w:rsidRPr="00B97949" w:rsidRDefault="002B27B2" w:rsidP="00AA6C65">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lastRenderedPageBreak/>
              <w:t>Арга хэмжээний нэр, дугаар</w:t>
            </w:r>
          </w:p>
        </w:tc>
        <w:tc>
          <w:tcPr>
            <w:tcW w:w="8446" w:type="dxa"/>
            <w:gridSpan w:val="6"/>
            <w:shd w:val="clear" w:color="auto" w:fill="FFFFFF" w:themeFill="background1"/>
          </w:tcPr>
          <w:p w:rsidR="002B27B2" w:rsidRPr="001629DC" w:rsidRDefault="002B27B2" w:rsidP="00AA6C65">
            <w:pPr>
              <w:spacing w:before="60" w:after="60"/>
              <w:jc w:val="both"/>
              <w:rPr>
                <w:rFonts w:ascii="Arial" w:hAnsi="Arial" w:cs="Arial"/>
                <w:i/>
                <w:color w:val="000000" w:themeColor="text1"/>
                <w:sz w:val="18"/>
                <w:szCs w:val="18"/>
                <w:lang w:val="mn-MN"/>
              </w:rPr>
            </w:pPr>
            <w:r w:rsidRPr="001629DC">
              <w:rPr>
                <w:rFonts w:ascii="Arial" w:hAnsi="Arial" w:cs="Arial"/>
                <w:i/>
                <w:color w:val="000000" w:themeColor="text1"/>
                <w:sz w:val="18"/>
                <w:szCs w:val="18"/>
                <w:lang w:val="mn-MN"/>
              </w:rPr>
              <w:t>Гүйцэтгэлийн зорилтыг хэрэгжүүлэх 3.2.</w:t>
            </w:r>
            <w:r w:rsidR="00FB70C2" w:rsidRPr="001629DC">
              <w:rPr>
                <w:rFonts w:ascii="Arial" w:hAnsi="Arial" w:cs="Arial"/>
                <w:i/>
                <w:color w:val="000000" w:themeColor="text1"/>
                <w:sz w:val="18"/>
                <w:szCs w:val="18"/>
                <w:lang w:val="mn-MN"/>
              </w:rPr>
              <w:t>6</w:t>
            </w:r>
            <w:r w:rsidRPr="001629DC">
              <w:rPr>
                <w:rFonts w:ascii="Arial" w:hAnsi="Arial" w:cs="Arial"/>
                <w:i/>
                <w:color w:val="000000" w:themeColor="text1"/>
                <w:sz w:val="18"/>
                <w:szCs w:val="18"/>
                <w:lang w:val="mn-MN"/>
              </w:rPr>
              <w:t>.</w:t>
            </w:r>
            <w:r w:rsidR="00FB70C2" w:rsidRPr="001629DC">
              <w:rPr>
                <w:rFonts w:ascii="Arial" w:hAnsi="Arial" w:cs="Arial"/>
                <w:i/>
                <w:color w:val="000000" w:themeColor="text1"/>
                <w:sz w:val="18"/>
                <w:szCs w:val="18"/>
                <w:lang w:val="mn-MN"/>
              </w:rPr>
              <w:t>3</w:t>
            </w:r>
            <w:r w:rsidRPr="001629DC">
              <w:rPr>
                <w:rFonts w:ascii="Arial" w:hAnsi="Arial" w:cs="Arial"/>
                <w:i/>
                <w:color w:val="000000" w:themeColor="text1"/>
                <w:sz w:val="18"/>
                <w:szCs w:val="18"/>
                <w:lang w:val="mn-MN"/>
              </w:rPr>
              <w:t>-р арга хэмжээ</w:t>
            </w:r>
          </w:p>
          <w:p w:rsidR="002B27B2" w:rsidRPr="001629DC" w:rsidRDefault="002B27B2" w:rsidP="00AA6C65">
            <w:pPr>
              <w:spacing w:before="60" w:after="60"/>
              <w:jc w:val="both"/>
              <w:rPr>
                <w:rFonts w:ascii="Arial" w:hAnsi="Arial" w:cs="Arial"/>
                <w:i/>
                <w:color w:val="000000" w:themeColor="text1"/>
                <w:sz w:val="18"/>
                <w:szCs w:val="18"/>
                <w:lang w:val="mn-MN"/>
              </w:rPr>
            </w:pPr>
            <w:r w:rsidRPr="001629DC">
              <w:rPr>
                <w:rFonts w:ascii="Arial" w:hAnsi="Arial" w:cs="Arial"/>
                <w:i/>
                <w:color w:val="000000" w:themeColor="text1"/>
                <w:sz w:val="18"/>
                <w:szCs w:val="18"/>
                <w:lang w:val="mn-MN"/>
              </w:rPr>
              <w:t>2020 оны ОНХсангийн хөрөнгө оруулалт, хөтөлбөр, төсөл, арга хэмжээ, худалдан авах ажиллагааны  хууль тогтоомжийн  хүрээнд  зориулалтын дагуу  зарцуулах</w:t>
            </w:r>
          </w:p>
        </w:tc>
      </w:tr>
      <w:tr w:rsidR="002B27B2" w:rsidRPr="00B97949" w:rsidTr="00AA6C65">
        <w:trPr>
          <w:trHeight w:val="147"/>
        </w:trPr>
        <w:tc>
          <w:tcPr>
            <w:tcW w:w="1440" w:type="dxa"/>
            <w:vMerge/>
          </w:tcPr>
          <w:p w:rsidR="002B27B2" w:rsidRPr="00B97949" w:rsidRDefault="002B27B2" w:rsidP="00AA6C65">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2B27B2" w:rsidRPr="00B97949" w:rsidRDefault="002B27B2" w:rsidP="00AA6C65">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2B27B2" w:rsidRPr="00F71AFF" w:rsidRDefault="00196A2F" w:rsidP="0094579F">
            <w:pPr>
              <w:spacing w:before="60" w:after="60"/>
              <w:jc w:val="both"/>
              <w:rPr>
                <w:rFonts w:ascii="Arial" w:hAnsi="Arial" w:cs="Arial"/>
                <w:color w:val="000000" w:themeColor="text1"/>
                <w:sz w:val="18"/>
                <w:szCs w:val="18"/>
                <w:lang w:val="mn-MN"/>
              </w:rPr>
            </w:pPr>
            <w:r w:rsidRPr="00F71AFF">
              <w:rPr>
                <w:rFonts w:ascii="Arial" w:hAnsi="Arial" w:cs="Arial"/>
                <w:color w:val="000000" w:themeColor="text1"/>
                <w:sz w:val="18"/>
                <w:szCs w:val="18"/>
                <w:lang w:val="mn-MN"/>
              </w:rPr>
              <w:t xml:space="preserve"> Хөгжлийн бодлого төлөвлөлтийн тухай хууль, төрийн болон орон нутгийн өмчийн хөрөнгөөр бараа, ажил үйлчилгээ худалдан авах тухай хууль</w:t>
            </w:r>
            <w:r w:rsidR="00BF1274" w:rsidRPr="00F71AFF">
              <w:rPr>
                <w:rFonts w:ascii="Arial" w:hAnsi="Arial" w:cs="Arial"/>
                <w:color w:val="000000" w:themeColor="text1"/>
                <w:sz w:val="18"/>
                <w:szCs w:val="18"/>
                <w:lang w:val="mn-MN"/>
              </w:rPr>
              <w:t>, ИТХ-ын 2019 оны  төсөв батлах тухай 0</w:t>
            </w:r>
            <w:r w:rsidR="0094579F" w:rsidRPr="00F71AFF">
              <w:rPr>
                <w:rFonts w:ascii="Arial" w:hAnsi="Arial" w:cs="Arial"/>
                <w:color w:val="000000" w:themeColor="text1"/>
                <w:sz w:val="18"/>
                <w:szCs w:val="18"/>
                <w:lang w:val="mn-MN"/>
              </w:rPr>
              <w:t>8</w:t>
            </w:r>
            <w:r w:rsidR="00B677C4" w:rsidRPr="00F71AFF">
              <w:rPr>
                <w:rFonts w:ascii="Arial" w:hAnsi="Arial" w:cs="Arial"/>
                <w:color w:val="000000" w:themeColor="text1"/>
                <w:sz w:val="18"/>
                <w:szCs w:val="18"/>
                <w:lang w:val="mn-MN"/>
              </w:rPr>
              <w:t xml:space="preserve"> </w:t>
            </w:r>
            <w:r w:rsidR="00BF1274" w:rsidRPr="00F71AFF">
              <w:rPr>
                <w:rFonts w:ascii="Arial" w:hAnsi="Arial" w:cs="Arial"/>
                <w:color w:val="000000" w:themeColor="text1"/>
                <w:sz w:val="18"/>
                <w:szCs w:val="18"/>
                <w:lang w:val="mn-MN"/>
              </w:rPr>
              <w:t xml:space="preserve">дугаар тогтоол, </w:t>
            </w:r>
          </w:p>
        </w:tc>
      </w:tr>
      <w:tr w:rsidR="002B27B2" w:rsidRPr="00B97949" w:rsidTr="00B677C4">
        <w:trPr>
          <w:trHeight w:val="147"/>
        </w:trPr>
        <w:tc>
          <w:tcPr>
            <w:tcW w:w="1440" w:type="dxa"/>
            <w:vMerge w:val="restart"/>
          </w:tcPr>
          <w:p w:rsidR="002B27B2" w:rsidRPr="00B97949" w:rsidRDefault="002B27B2" w:rsidP="00AA6C65">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2B27B2" w:rsidRPr="00B97949" w:rsidRDefault="002B27B2" w:rsidP="00AA6C65">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2B27B2" w:rsidRPr="00B97949" w:rsidRDefault="002B27B2" w:rsidP="00AA6C65">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C7BBA5" w:themeFill="accent3" w:themeFillTint="99"/>
          </w:tcPr>
          <w:p w:rsidR="002B27B2" w:rsidRPr="00B677C4" w:rsidRDefault="002B27B2" w:rsidP="00AA6C65">
            <w:pPr>
              <w:spacing w:before="60" w:after="60"/>
              <w:jc w:val="center"/>
              <w:rPr>
                <w:rFonts w:ascii="Arial" w:hAnsi="Arial" w:cs="Arial"/>
                <w:sz w:val="18"/>
                <w:szCs w:val="18"/>
                <w:lang w:val="mn-MN"/>
              </w:rPr>
            </w:pPr>
            <w:r w:rsidRPr="00B677C4">
              <w:rPr>
                <w:rFonts w:ascii="Arial" w:hAnsi="Arial" w:cs="Arial"/>
                <w:sz w:val="18"/>
                <w:szCs w:val="18"/>
                <w:lang w:val="mn-MN"/>
              </w:rPr>
              <w:t>1-р улирал</w:t>
            </w:r>
          </w:p>
        </w:tc>
        <w:tc>
          <w:tcPr>
            <w:tcW w:w="1379" w:type="dxa"/>
            <w:shd w:val="clear" w:color="auto" w:fill="C7BBA5" w:themeFill="accent3" w:themeFillTint="99"/>
          </w:tcPr>
          <w:p w:rsidR="002B27B2" w:rsidRPr="00B677C4" w:rsidRDefault="002B27B2" w:rsidP="00AA6C65">
            <w:pPr>
              <w:spacing w:before="60" w:after="60"/>
              <w:jc w:val="center"/>
              <w:rPr>
                <w:rFonts w:ascii="Arial" w:hAnsi="Arial" w:cs="Arial"/>
                <w:sz w:val="18"/>
                <w:szCs w:val="18"/>
                <w:lang w:val="mn-MN"/>
              </w:rPr>
            </w:pPr>
            <w:r w:rsidRPr="00B677C4">
              <w:rPr>
                <w:rFonts w:ascii="Arial" w:hAnsi="Arial" w:cs="Arial"/>
                <w:sz w:val="18"/>
                <w:szCs w:val="18"/>
                <w:lang w:val="mn-MN"/>
              </w:rPr>
              <w:t>2-р улирал</w:t>
            </w:r>
          </w:p>
        </w:tc>
        <w:tc>
          <w:tcPr>
            <w:tcW w:w="1379" w:type="dxa"/>
            <w:shd w:val="clear" w:color="auto" w:fill="C7BBA5" w:themeFill="accent3" w:themeFillTint="99"/>
          </w:tcPr>
          <w:p w:rsidR="002B27B2" w:rsidRPr="00B677C4" w:rsidRDefault="002B27B2" w:rsidP="00AA6C65">
            <w:pPr>
              <w:spacing w:before="60" w:after="60"/>
              <w:jc w:val="center"/>
              <w:rPr>
                <w:rFonts w:ascii="Arial" w:hAnsi="Arial" w:cs="Arial"/>
                <w:sz w:val="18"/>
                <w:szCs w:val="18"/>
                <w:lang w:val="mn-MN"/>
              </w:rPr>
            </w:pPr>
            <w:r w:rsidRPr="00B677C4">
              <w:rPr>
                <w:rFonts w:ascii="Arial" w:hAnsi="Arial" w:cs="Arial"/>
                <w:sz w:val="18"/>
                <w:szCs w:val="18"/>
                <w:lang w:val="mn-MN"/>
              </w:rPr>
              <w:t>3-р улирал</w:t>
            </w:r>
          </w:p>
        </w:tc>
        <w:tc>
          <w:tcPr>
            <w:tcW w:w="1385" w:type="dxa"/>
            <w:shd w:val="clear" w:color="auto" w:fill="C7BBA5" w:themeFill="accent3" w:themeFillTint="99"/>
          </w:tcPr>
          <w:p w:rsidR="002B27B2" w:rsidRPr="00B677C4" w:rsidRDefault="002B27B2" w:rsidP="00AA6C65">
            <w:pPr>
              <w:spacing w:before="60" w:after="60"/>
              <w:jc w:val="center"/>
              <w:rPr>
                <w:rFonts w:ascii="Arial" w:hAnsi="Arial" w:cs="Arial"/>
                <w:sz w:val="18"/>
                <w:szCs w:val="18"/>
                <w:lang w:val="mn-MN"/>
              </w:rPr>
            </w:pPr>
            <w:r w:rsidRPr="00B677C4">
              <w:rPr>
                <w:rFonts w:ascii="Arial" w:hAnsi="Arial" w:cs="Arial"/>
                <w:sz w:val="18"/>
                <w:szCs w:val="18"/>
                <w:lang w:val="mn-MN"/>
              </w:rPr>
              <w:t>4-р улирал</w:t>
            </w:r>
          </w:p>
        </w:tc>
      </w:tr>
      <w:tr w:rsidR="002B27B2" w:rsidRPr="00E7644C" w:rsidTr="00AA6C65">
        <w:trPr>
          <w:trHeight w:val="147"/>
        </w:trPr>
        <w:tc>
          <w:tcPr>
            <w:tcW w:w="1440" w:type="dxa"/>
            <w:vMerge/>
          </w:tcPr>
          <w:p w:rsidR="002B27B2" w:rsidRPr="00B97949" w:rsidRDefault="002B27B2" w:rsidP="00AA6C65">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2B27B2" w:rsidRPr="00B97949" w:rsidRDefault="002B27B2" w:rsidP="00AA6C65">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2B27B2" w:rsidRPr="00F71AFF" w:rsidRDefault="002B27B2" w:rsidP="00F71AFF">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w:t>
            </w:r>
            <w:r w:rsidR="002C52A3" w:rsidRPr="00B97949">
              <w:rPr>
                <w:rFonts w:ascii="Arial" w:hAnsi="Arial" w:cs="Arial"/>
                <w:i/>
                <w:color w:val="000000" w:themeColor="text1"/>
                <w:sz w:val="18"/>
                <w:szCs w:val="18"/>
                <w:lang w:val="mn-MN"/>
              </w:rPr>
              <w:t xml:space="preserve"> </w:t>
            </w:r>
            <w:r w:rsidR="002C52A3" w:rsidRPr="00F71AFF">
              <w:rPr>
                <w:rFonts w:ascii="Arial" w:hAnsi="Arial" w:cs="Arial"/>
                <w:i/>
                <w:color w:val="000000" w:themeColor="text1"/>
                <w:sz w:val="18"/>
                <w:szCs w:val="18"/>
                <w:lang w:val="mn-MN"/>
              </w:rPr>
              <w:t xml:space="preserve">Сумын </w:t>
            </w:r>
            <w:r w:rsidR="00C76C2F" w:rsidRPr="00F71AFF">
              <w:rPr>
                <w:rFonts w:ascii="Arial" w:hAnsi="Arial" w:cs="Arial"/>
                <w:i/>
                <w:color w:val="000000" w:themeColor="text1"/>
                <w:sz w:val="18"/>
                <w:szCs w:val="18"/>
                <w:lang w:val="mn-MN"/>
              </w:rPr>
              <w:t>ОНХС</w:t>
            </w:r>
            <w:r w:rsidR="00F71AFF">
              <w:rPr>
                <w:rFonts w:ascii="Arial" w:hAnsi="Arial" w:cs="Arial"/>
                <w:i/>
                <w:color w:val="000000" w:themeColor="text1"/>
                <w:sz w:val="18"/>
                <w:szCs w:val="18"/>
                <w:lang w:val="mn-MN"/>
              </w:rPr>
              <w:t xml:space="preserve"> -</w:t>
            </w:r>
            <w:r w:rsidR="00C76C2F" w:rsidRPr="00F71AFF">
              <w:rPr>
                <w:rFonts w:ascii="Arial" w:hAnsi="Arial" w:cs="Arial"/>
                <w:i/>
                <w:color w:val="000000" w:themeColor="text1"/>
                <w:sz w:val="18"/>
                <w:szCs w:val="18"/>
                <w:lang w:val="mn-MN"/>
              </w:rPr>
              <w:t xml:space="preserve"> </w:t>
            </w:r>
            <w:r w:rsidR="00B677C4" w:rsidRPr="00F71AFF">
              <w:rPr>
                <w:rFonts w:ascii="Arial" w:hAnsi="Arial" w:cs="Arial"/>
                <w:i/>
                <w:color w:val="000000" w:themeColor="text1"/>
                <w:sz w:val="18"/>
                <w:szCs w:val="18"/>
                <w:lang w:val="mn-MN"/>
              </w:rPr>
              <w:t>129</w:t>
            </w:r>
            <w:r w:rsidR="00813F9F" w:rsidRPr="00F71AFF">
              <w:rPr>
                <w:rFonts w:ascii="Arial" w:hAnsi="Arial" w:cs="Arial"/>
                <w:i/>
                <w:color w:val="000000" w:themeColor="text1"/>
                <w:sz w:val="18"/>
                <w:szCs w:val="18"/>
                <w:lang w:val="mn-MN"/>
              </w:rPr>
              <w:t>,2 сая төгрөг</w:t>
            </w:r>
          </w:p>
        </w:tc>
      </w:tr>
      <w:tr w:rsidR="002B27B2" w:rsidRPr="00B97949" w:rsidTr="00AA6C65">
        <w:trPr>
          <w:trHeight w:val="147"/>
        </w:trPr>
        <w:tc>
          <w:tcPr>
            <w:tcW w:w="1440" w:type="dxa"/>
            <w:vMerge/>
          </w:tcPr>
          <w:p w:rsidR="002B27B2" w:rsidRPr="00B97949" w:rsidRDefault="002B27B2" w:rsidP="00AA6C65">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2B27B2" w:rsidRPr="00B97949" w:rsidRDefault="002B27B2" w:rsidP="00AA6C65">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2B27B2" w:rsidRPr="00C9389C" w:rsidRDefault="002B27B2" w:rsidP="00AA6C65">
            <w:pPr>
              <w:spacing w:before="60" w:after="60"/>
              <w:jc w:val="both"/>
              <w:rPr>
                <w:rFonts w:ascii="Arial" w:hAnsi="Arial" w:cs="Arial"/>
                <w:i/>
                <w:color w:val="000000" w:themeColor="text1"/>
                <w:sz w:val="18"/>
                <w:szCs w:val="18"/>
                <w:lang w:val="mn-MN"/>
              </w:rPr>
            </w:pPr>
            <w:r w:rsidRPr="00C9389C">
              <w:rPr>
                <w:rFonts w:ascii="Arial" w:hAnsi="Arial" w:cs="Arial"/>
                <w:i/>
                <w:color w:val="000000" w:themeColor="text1"/>
                <w:sz w:val="18"/>
                <w:szCs w:val="18"/>
                <w:lang w:val="mn-MN"/>
              </w:rPr>
              <w:t xml:space="preserve"> ЗДТГ , Санхүүгийн алба </w:t>
            </w:r>
          </w:p>
        </w:tc>
      </w:tr>
      <w:tr w:rsidR="002B27B2" w:rsidRPr="00E7644C" w:rsidTr="00AA6C65">
        <w:trPr>
          <w:trHeight w:val="147"/>
        </w:trPr>
        <w:tc>
          <w:tcPr>
            <w:tcW w:w="1440" w:type="dxa"/>
            <w:vMerge/>
          </w:tcPr>
          <w:p w:rsidR="002B27B2" w:rsidRPr="00B97949" w:rsidRDefault="002B27B2" w:rsidP="00AA6C65">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2B27B2" w:rsidRPr="00B97949" w:rsidRDefault="002B27B2" w:rsidP="00AA6C65">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F25941" w:rsidRPr="00C9389C" w:rsidRDefault="00813F9F" w:rsidP="00F25941">
            <w:pPr>
              <w:ind w:left="-18" w:firstLine="18"/>
              <w:contextualSpacing/>
              <w:jc w:val="both"/>
              <w:rPr>
                <w:rFonts w:ascii="Arial" w:hAnsi="Arial" w:cs="Arial"/>
                <w:i/>
                <w:sz w:val="18"/>
                <w:szCs w:val="18"/>
                <w:lang w:val="mn-MN"/>
              </w:rPr>
            </w:pPr>
            <w:r w:rsidRPr="00C9389C">
              <w:rPr>
                <w:rFonts w:ascii="Arial" w:hAnsi="Arial" w:cs="Arial"/>
                <w:i/>
                <w:color w:val="000000" w:themeColor="text1"/>
                <w:sz w:val="18"/>
                <w:szCs w:val="18"/>
                <w:lang w:val="mn-MN"/>
              </w:rPr>
              <w:t xml:space="preserve"> </w:t>
            </w:r>
            <w:r w:rsidR="00F25941" w:rsidRPr="00C9389C">
              <w:rPr>
                <w:rFonts w:ascii="Arial" w:hAnsi="Arial" w:cs="Arial"/>
                <w:i/>
                <w:color w:val="000000" w:themeColor="text1"/>
                <w:sz w:val="18"/>
                <w:szCs w:val="18"/>
                <w:lang w:val="mn-MN"/>
              </w:rPr>
              <w:t xml:space="preserve">Батлагдсан төсөв - </w:t>
            </w:r>
            <w:r w:rsidR="00F25941" w:rsidRPr="00C9389C">
              <w:rPr>
                <w:rFonts w:ascii="Arial" w:hAnsi="Arial" w:cs="Arial"/>
                <w:i/>
                <w:sz w:val="18"/>
                <w:szCs w:val="18"/>
                <w:lang w:val="mn-MN"/>
              </w:rPr>
              <w:t>73,891.300 төгрөг.</w:t>
            </w:r>
          </w:p>
          <w:p w:rsidR="00F25941" w:rsidRPr="00C9389C" w:rsidRDefault="00F25941" w:rsidP="00F25941">
            <w:pPr>
              <w:ind w:left="-18" w:firstLine="18"/>
              <w:contextualSpacing/>
              <w:jc w:val="both"/>
              <w:rPr>
                <w:rFonts w:ascii="Arial" w:hAnsi="Arial" w:cs="Arial"/>
                <w:i/>
                <w:sz w:val="18"/>
                <w:szCs w:val="18"/>
                <w:lang w:val="mn-MN"/>
              </w:rPr>
            </w:pPr>
            <w:r w:rsidRPr="00C9389C">
              <w:rPr>
                <w:rFonts w:ascii="Arial" w:hAnsi="Arial" w:cs="Arial"/>
                <w:i/>
                <w:sz w:val="18"/>
                <w:szCs w:val="18"/>
                <w:lang w:val="mn-MN"/>
              </w:rPr>
              <w:t xml:space="preserve">Сумын ОНХСангийнн хөрөнгөөр </w:t>
            </w:r>
          </w:p>
          <w:p w:rsidR="00F25941" w:rsidRPr="00C9389C" w:rsidRDefault="00F25941" w:rsidP="00F25941">
            <w:pPr>
              <w:ind w:left="-18" w:firstLine="18"/>
              <w:contextualSpacing/>
              <w:jc w:val="both"/>
              <w:rPr>
                <w:rFonts w:ascii="Arial" w:hAnsi="Arial" w:cs="Arial"/>
                <w:i/>
                <w:sz w:val="18"/>
                <w:szCs w:val="18"/>
                <w:lang w:val="mn-MN"/>
              </w:rPr>
            </w:pPr>
            <w:r w:rsidRPr="00C9389C">
              <w:rPr>
                <w:rFonts w:ascii="Arial" w:hAnsi="Arial" w:cs="Arial"/>
                <w:i/>
                <w:sz w:val="18"/>
                <w:szCs w:val="18"/>
                <w:lang w:val="mn-MN"/>
              </w:rPr>
              <w:t>1.  Ажил их засварын угсралт -25,191.3 төгрөг – 4 ажил</w:t>
            </w:r>
          </w:p>
          <w:p w:rsidR="00F25941" w:rsidRPr="00C9389C" w:rsidRDefault="00F25941" w:rsidP="00F25941">
            <w:pPr>
              <w:ind w:left="-18" w:firstLine="18"/>
              <w:contextualSpacing/>
              <w:jc w:val="both"/>
              <w:rPr>
                <w:rFonts w:ascii="Arial" w:hAnsi="Arial" w:cs="Arial"/>
                <w:i/>
                <w:sz w:val="18"/>
                <w:szCs w:val="18"/>
                <w:lang w:val="mn-MN"/>
              </w:rPr>
            </w:pPr>
            <w:r w:rsidRPr="00C9389C">
              <w:rPr>
                <w:rFonts w:ascii="Arial" w:hAnsi="Arial" w:cs="Arial"/>
                <w:i/>
                <w:sz w:val="18"/>
                <w:szCs w:val="18"/>
                <w:lang w:val="mn-MN"/>
              </w:rPr>
              <w:t xml:space="preserve"> 2. Бараа,Тоног төхөөрөмж -27,700.0 төгрөг- 3 ажил </w:t>
            </w:r>
          </w:p>
          <w:p w:rsidR="00794560" w:rsidRPr="00C9389C" w:rsidRDefault="00F25941" w:rsidP="00F25941">
            <w:pPr>
              <w:ind w:left="-18" w:firstLine="18"/>
              <w:contextualSpacing/>
              <w:jc w:val="both"/>
              <w:rPr>
                <w:rFonts w:ascii="Arial" w:hAnsi="Arial" w:cs="Arial"/>
                <w:i/>
                <w:sz w:val="18"/>
                <w:szCs w:val="18"/>
                <w:lang w:val="mn-MN"/>
              </w:rPr>
            </w:pPr>
            <w:r w:rsidRPr="00C9389C">
              <w:rPr>
                <w:rFonts w:ascii="Arial" w:hAnsi="Arial" w:cs="Arial"/>
                <w:i/>
                <w:sz w:val="18"/>
                <w:szCs w:val="18"/>
                <w:lang w:val="mn-MN"/>
              </w:rPr>
              <w:t xml:space="preserve">  3. Хөтөлбөр төсөл арга хэмжээ</w:t>
            </w:r>
            <w:r w:rsidRPr="00C9389C">
              <w:rPr>
                <w:rFonts w:ascii="Arial" w:hAnsi="Arial" w:cs="Arial"/>
                <w:i/>
                <w:sz w:val="18"/>
                <w:szCs w:val="18"/>
              </w:rPr>
              <w:t>:</w:t>
            </w:r>
            <w:r w:rsidRPr="00C9389C">
              <w:rPr>
                <w:rFonts w:ascii="Arial" w:hAnsi="Arial" w:cs="Arial"/>
                <w:i/>
                <w:sz w:val="18"/>
                <w:szCs w:val="18"/>
                <w:lang w:val="mn-MN"/>
              </w:rPr>
              <w:t xml:space="preserve"> 21,000.0 сая төгрөг төлөвлөгдсөн байна. </w:t>
            </w:r>
          </w:p>
        </w:tc>
      </w:tr>
      <w:tr w:rsidR="00861CE6" w:rsidRPr="00E7644C" w:rsidTr="00D57001">
        <w:trPr>
          <w:trHeight w:val="368"/>
        </w:trPr>
        <w:tc>
          <w:tcPr>
            <w:tcW w:w="1440" w:type="dxa"/>
            <w:vMerge/>
          </w:tcPr>
          <w:p w:rsidR="002B27B2" w:rsidRPr="00B97949" w:rsidRDefault="002B27B2" w:rsidP="00AA6C65">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2B27B2" w:rsidRPr="00B97949" w:rsidRDefault="002B27B2" w:rsidP="00AA6C65">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955181" w:rsidRPr="00C9389C" w:rsidRDefault="00813F9F" w:rsidP="00D260CD">
            <w:pPr>
              <w:tabs>
                <w:tab w:val="center" w:pos="3170"/>
              </w:tabs>
              <w:spacing w:before="60" w:after="60"/>
              <w:jc w:val="both"/>
              <w:rPr>
                <w:rFonts w:ascii="Arial" w:hAnsi="Arial" w:cs="Arial"/>
                <w:i/>
                <w:color w:val="000000" w:themeColor="text1"/>
                <w:sz w:val="18"/>
                <w:szCs w:val="18"/>
                <w:lang w:val="mn-MN"/>
              </w:rPr>
            </w:pPr>
            <w:r w:rsidRPr="00C9389C">
              <w:rPr>
                <w:rFonts w:ascii="Arial" w:hAnsi="Arial" w:cs="Arial"/>
                <w:i/>
                <w:color w:val="000000" w:themeColor="text1"/>
                <w:sz w:val="18"/>
                <w:szCs w:val="18"/>
                <w:lang w:val="mn-MN"/>
              </w:rPr>
              <w:t>Батлагдсан төсөв-</w:t>
            </w:r>
            <w:r w:rsidR="00F25941" w:rsidRPr="00C9389C">
              <w:rPr>
                <w:rFonts w:ascii="Arial" w:hAnsi="Arial" w:cs="Arial"/>
                <w:i/>
                <w:color w:val="000000" w:themeColor="text1"/>
                <w:sz w:val="18"/>
                <w:szCs w:val="18"/>
                <w:lang w:val="mn-MN"/>
              </w:rPr>
              <w:t>129</w:t>
            </w:r>
            <w:r w:rsidRPr="00C9389C">
              <w:rPr>
                <w:rFonts w:ascii="Arial" w:hAnsi="Arial" w:cs="Arial"/>
                <w:i/>
                <w:color w:val="000000" w:themeColor="text1"/>
                <w:sz w:val="18"/>
                <w:szCs w:val="18"/>
                <w:lang w:val="mn-MN"/>
              </w:rPr>
              <w:t>,2 сая төгрөг</w:t>
            </w:r>
          </w:p>
          <w:p w:rsidR="002B27B2" w:rsidRPr="00C9389C" w:rsidRDefault="00955181" w:rsidP="00B021BA">
            <w:pPr>
              <w:tabs>
                <w:tab w:val="left" w:pos="2648"/>
                <w:tab w:val="center" w:pos="3170"/>
              </w:tabs>
              <w:spacing w:before="60" w:after="60"/>
              <w:jc w:val="both"/>
              <w:rPr>
                <w:rFonts w:ascii="Arial" w:hAnsi="Arial" w:cs="Arial"/>
                <w:i/>
                <w:color w:val="000000" w:themeColor="text1"/>
                <w:sz w:val="18"/>
                <w:szCs w:val="18"/>
                <w:lang w:val="mn-MN"/>
              </w:rPr>
            </w:pPr>
            <w:r w:rsidRPr="00C9389C">
              <w:rPr>
                <w:rFonts w:ascii="Arial" w:hAnsi="Arial" w:cs="Arial"/>
                <w:i/>
                <w:color w:val="000000" w:themeColor="text1"/>
                <w:sz w:val="18"/>
                <w:szCs w:val="18"/>
                <w:lang w:val="mn-MN"/>
              </w:rPr>
              <w:t xml:space="preserve">Хөрөнгө оруулалтын ажил </w:t>
            </w:r>
            <w:r w:rsidR="00BC492F" w:rsidRPr="00C9389C">
              <w:rPr>
                <w:rFonts w:ascii="Arial" w:hAnsi="Arial" w:cs="Arial"/>
                <w:i/>
                <w:color w:val="000000" w:themeColor="text1"/>
                <w:sz w:val="18"/>
                <w:szCs w:val="18"/>
                <w:lang w:val="mn-MN"/>
              </w:rPr>
              <w:t>-7</w:t>
            </w:r>
            <w:r w:rsidR="00B021BA" w:rsidRPr="00C9389C">
              <w:rPr>
                <w:rFonts w:ascii="Arial" w:hAnsi="Arial" w:cs="Arial"/>
                <w:i/>
                <w:color w:val="000000" w:themeColor="text1"/>
                <w:sz w:val="18"/>
                <w:szCs w:val="18"/>
                <w:lang w:val="mn-MN"/>
              </w:rPr>
              <w:tab/>
            </w:r>
          </w:p>
          <w:p w:rsidR="0012620D" w:rsidRPr="00C9389C" w:rsidRDefault="00BC492F" w:rsidP="00207CFD">
            <w:pPr>
              <w:tabs>
                <w:tab w:val="left" w:pos="2466"/>
              </w:tabs>
              <w:spacing w:before="60" w:after="60"/>
              <w:jc w:val="both"/>
              <w:rPr>
                <w:rFonts w:ascii="Arial" w:hAnsi="Arial" w:cs="Arial"/>
                <w:i/>
                <w:color w:val="000000" w:themeColor="text1"/>
                <w:sz w:val="18"/>
                <w:szCs w:val="18"/>
                <w:lang w:val="mn-MN"/>
              </w:rPr>
            </w:pPr>
            <w:r w:rsidRPr="00C9389C">
              <w:rPr>
                <w:rFonts w:ascii="Arial" w:hAnsi="Arial" w:cs="Arial"/>
                <w:i/>
                <w:color w:val="000000" w:themeColor="text1"/>
                <w:sz w:val="18"/>
                <w:szCs w:val="18"/>
                <w:lang w:val="mn-MN"/>
              </w:rPr>
              <w:t>Бараа тоног төхөөрөмж-7</w:t>
            </w:r>
            <w:r w:rsidR="0005190C" w:rsidRPr="00C9389C">
              <w:rPr>
                <w:rFonts w:ascii="Arial" w:hAnsi="Arial" w:cs="Arial"/>
                <w:i/>
                <w:color w:val="000000" w:themeColor="text1"/>
                <w:sz w:val="18"/>
                <w:szCs w:val="18"/>
                <w:lang w:val="mn-MN"/>
              </w:rPr>
              <w:t xml:space="preserve"> </w:t>
            </w:r>
          </w:p>
          <w:p w:rsidR="00207CFD" w:rsidRPr="00C9389C" w:rsidRDefault="0012620D" w:rsidP="00207CFD">
            <w:pPr>
              <w:tabs>
                <w:tab w:val="left" w:pos="2466"/>
              </w:tabs>
              <w:spacing w:before="60" w:after="60"/>
              <w:jc w:val="both"/>
              <w:rPr>
                <w:rFonts w:ascii="Arial" w:hAnsi="Arial" w:cs="Arial"/>
                <w:i/>
                <w:color w:val="000000" w:themeColor="text1"/>
                <w:sz w:val="18"/>
                <w:szCs w:val="18"/>
                <w:lang w:val="mn-MN"/>
              </w:rPr>
            </w:pPr>
            <w:r w:rsidRPr="00C9389C">
              <w:rPr>
                <w:rFonts w:ascii="Arial" w:hAnsi="Arial" w:cs="Arial"/>
                <w:i/>
                <w:color w:val="000000" w:themeColor="text1"/>
                <w:sz w:val="18"/>
                <w:szCs w:val="18"/>
                <w:lang w:val="mn-MN"/>
              </w:rPr>
              <w:t xml:space="preserve"> Хөтөлбөр </w:t>
            </w:r>
            <w:r w:rsidR="00BC492F" w:rsidRPr="00C9389C">
              <w:rPr>
                <w:rFonts w:ascii="Arial" w:hAnsi="Arial" w:cs="Arial"/>
                <w:i/>
                <w:color w:val="000000" w:themeColor="text1"/>
                <w:sz w:val="18"/>
                <w:szCs w:val="18"/>
                <w:lang w:val="mn-MN"/>
              </w:rPr>
              <w:t>арга  хэмжээ -4</w:t>
            </w:r>
          </w:p>
          <w:p w:rsidR="00BC492F" w:rsidRPr="00C9389C" w:rsidRDefault="004B6FEF" w:rsidP="00207CFD">
            <w:pPr>
              <w:tabs>
                <w:tab w:val="left" w:pos="2466"/>
              </w:tabs>
              <w:spacing w:before="60" w:after="60"/>
              <w:jc w:val="both"/>
              <w:rPr>
                <w:rFonts w:ascii="Arial" w:hAnsi="Arial" w:cs="Arial"/>
                <w:i/>
                <w:color w:val="000000" w:themeColor="text1"/>
                <w:sz w:val="18"/>
                <w:szCs w:val="18"/>
                <w:lang w:val="mn-MN"/>
              </w:rPr>
            </w:pPr>
            <w:r w:rsidRPr="00C9389C">
              <w:rPr>
                <w:rFonts w:ascii="Arial" w:hAnsi="Arial" w:cs="Arial"/>
                <w:i/>
                <w:color w:val="000000" w:themeColor="text1"/>
                <w:sz w:val="18"/>
                <w:szCs w:val="18"/>
                <w:lang w:val="mn-MN"/>
              </w:rPr>
              <w:t xml:space="preserve"> </w:t>
            </w:r>
            <w:r w:rsidR="0033366C" w:rsidRPr="00C9389C">
              <w:rPr>
                <w:rFonts w:ascii="Arial" w:hAnsi="Arial" w:cs="Arial"/>
                <w:i/>
                <w:color w:val="000000" w:themeColor="text1"/>
                <w:sz w:val="18"/>
                <w:szCs w:val="18"/>
                <w:lang w:val="mn-MN"/>
              </w:rPr>
              <w:t xml:space="preserve"> Харьцуулалтын тен</w:t>
            </w:r>
            <w:r w:rsidR="00BC492F" w:rsidRPr="00C9389C">
              <w:rPr>
                <w:rFonts w:ascii="Arial" w:hAnsi="Arial" w:cs="Arial"/>
                <w:i/>
                <w:color w:val="000000" w:themeColor="text1"/>
                <w:sz w:val="18"/>
                <w:szCs w:val="18"/>
                <w:lang w:val="mn-MN"/>
              </w:rPr>
              <w:t>дер-2</w:t>
            </w:r>
          </w:p>
          <w:p w:rsidR="000679CA" w:rsidRPr="00C9389C" w:rsidRDefault="00BC492F" w:rsidP="00BC492F">
            <w:pPr>
              <w:tabs>
                <w:tab w:val="left" w:pos="2466"/>
              </w:tabs>
              <w:spacing w:before="60" w:after="60"/>
              <w:jc w:val="both"/>
              <w:rPr>
                <w:rFonts w:ascii="Arial" w:hAnsi="Arial" w:cs="Arial"/>
                <w:i/>
                <w:color w:val="000000" w:themeColor="text1"/>
                <w:sz w:val="18"/>
                <w:szCs w:val="18"/>
                <w:lang w:val="mn-MN"/>
              </w:rPr>
            </w:pPr>
            <w:r w:rsidRPr="00C9389C">
              <w:rPr>
                <w:rFonts w:ascii="Arial" w:hAnsi="Arial" w:cs="Arial"/>
                <w:i/>
                <w:color w:val="000000" w:themeColor="text1"/>
                <w:sz w:val="18"/>
                <w:szCs w:val="18"/>
                <w:lang w:val="mn-MN"/>
              </w:rPr>
              <w:t>Шууд худалдан авалт-16</w:t>
            </w:r>
          </w:p>
        </w:tc>
      </w:tr>
      <w:tr w:rsidR="002B27B2" w:rsidRPr="00E7644C" w:rsidTr="00AA6C65">
        <w:trPr>
          <w:trHeight w:val="75"/>
        </w:trPr>
        <w:tc>
          <w:tcPr>
            <w:tcW w:w="1440" w:type="dxa"/>
            <w:vMerge/>
          </w:tcPr>
          <w:p w:rsidR="002B27B2" w:rsidRPr="00B97949" w:rsidRDefault="002B27B2" w:rsidP="00AA6C65">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2B27B2" w:rsidRPr="00B97949" w:rsidRDefault="002B27B2" w:rsidP="00AA6C65">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F51544" w:rsidRDefault="002B27B2" w:rsidP="000D5629">
            <w:pPr>
              <w:spacing w:before="60" w:after="60"/>
              <w:jc w:val="both"/>
              <w:rPr>
                <w:rFonts w:ascii="Arial" w:hAnsi="Arial" w:cs="Arial"/>
                <w:i/>
                <w:color w:val="000000" w:themeColor="text1"/>
                <w:sz w:val="18"/>
                <w:szCs w:val="18"/>
                <w:lang w:val="mn-MN"/>
              </w:rPr>
            </w:pPr>
            <w:r w:rsidRPr="00C9389C">
              <w:rPr>
                <w:rFonts w:ascii="Arial" w:hAnsi="Arial" w:cs="Arial"/>
                <w:b/>
                <w:i/>
                <w:color w:val="000000" w:themeColor="text1"/>
                <w:sz w:val="18"/>
                <w:szCs w:val="18"/>
                <w:lang w:val="mn-MN"/>
              </w:rPr>
              <w:t>Эхний хагас жилд:</w:t>
            </w:r>
            <w:r w:rsidRPr="00C9389C">
              <w:rPr>
                <w:rFonts w:ascii="Arial" w:hAnsi="Arial" w:cs="Arial"/>
                <w:i/>
                <w:color w:val="000000" w:themeColor="text1"/>
                <w:sz w:val="18"/>
                <w:szCs w:val="18"/>
                <w:lang w:val="mn-MN"/>
              </w:rPr>
              <w:t xml:space="preserve">  </w:t>
            </w:r>
          </w:p>
          <w:p w:rsidR="002B27B2" w:rsidRPr="00C9389C" w:rsidRDefault="00292379" w:rsidP="00D84D06">
            <w:pPr>
              <w:spacing w:before="60" w:after="60"/>
              <w:jc w:val="both"/>
              <w:rPr>
                <w:rFonts w:ascii="Arial" w:hAnsi="Arial" w:cs="Arial"/>
                <w:i/>
                <w:color w:val="000000" w:themeColor="text1"/>
                <w:sz w:val="18"/>
                <w:szCs w:val="18"/>
                <w:lang w:val="mn-MN"/>
              </w:rPr>
            </w:pPr>
            <w:r w:rsidRPr="00C9389C">
              <w:rPr>
                <w:rFonts w:ascii="Arial" w:hAnsi="Arial" w:cs="Arial"/>
                <w:i/>
                <w:color w:val="000000" w:themeColor="text1"/>
                <w:sz w:val="18"/>
                <w:szCs w:val="18"/>
                <w:lang w:val="mn-MN"/>
              </w:rPr>
              <w:t>2020 оны худалдан авах ажиллагааны төлөвлөгөөний дагуу худалдан</w:t>
            </w:r>
            <w:r w:rsidR="00D84D06">
              <w:rPr>
                <w:rFonts w:ascii="Arial" w:hAnsi="Arial" w:cs="Arial"/>
                <w:i/>
                <w:color w:val="000000" w:themeColor="text1"/>
                <w:sz w:val="18"/>
                <w:szCs w:val="18"/>
                <w:lang w:val="mn-MN"/>
              </w:rPr>
              <w:t xml:space="preserve"> авах ажиллагааг зохион байгуулна  -70</w:t>
            </w:r>
            <w:r w:rsidR="00D84D06">
              <w:rPr>
                <w:rFonts w:ascii="Arial" w:hAnsi="Arial" w:cs="Arial"/>
                <w:i/>
                <w:color w:val="000000" w:themeColor="text1"/>
                <w:sz w:val="18"/>
                <w:szCs w:val="18"/>
              </w:rPr>
              <w:t>%</w:t>
            </w:r>
            <w:r w:rsidRPr="00C9389C">
              <w:rPr>
                <w:rFonts w:ascii="Arial" w:hAnsi="Arial" w:cs="Arial"/>
                <w:i/>
                <w:color w:val="000000" w:themeColor="text1"/>
                <w:sz w:val="18"/>
                <w:szCs w:val="18"/>
                <w:lang w:val="mn-MN"/>
              </w:rPr>
              <w:t xml:space="preserve">. </w:t>
            </w:r>
          </w:p>
        </w:tc>
      </w:tr>
      <w:tr w:rsidR="002B27B2" w:rsidRPr="00E7644C" w:rsidTr="00AA6C65">
        <w:trPr>
          <w:trHeight w:val="305"/>
        </w:trPr>
        <w:tc>
          <w:tcPr>
            <w:tcW w:w="1440" w:type="dxa"/>
            <w:vMerge/>
          </w:tcPr>
          <w:p w:rsidR="002B27B2" w:rsidRPr="00B97949" w:rsidRDefault="002B27B2" w:rsidP="00AA6C65">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2B27B2" w:rsidRPr="00B97949" w:rsidRDefault="002B27B2" w:rsidP="00AA6C65">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F51544" w:rsidRDefault="002B27B2" w:rsidP="00AA6C65">
            <w:pPr>
              <w:spacing w:before="60" w:after="60"/>
              <w:jc w:val="both"/>
              <w:rPr>
                <w:rFonts w:ascii="Arial" w:hAnsi="Arial" w:cs="Arial"/>
                <w:i/>
                <w:color w:val="000000" w:themeColor="text1"/>
                <w:sz w:val="18"/>
                <w:szCs w:val="18"/>
                <w:lang w:val="mn-MN"/>
              </w:rPr>
            </w:pPr>
            <w:r w:rsidRPr="00C9389C">
              <w:rPr>
                <w:rFonts w:ascii="Arial" w:hAnsi="Arial" w:cs="Arial"/>
                <w:b/>
                <w:i/>
                <w:color w:val="000000" w:themeColor="text1"/>
                <w:sz w:val="18"/>
                <w:szCs w:val="18"/>
                <w:lang w:val="mn-MN"/>
              </w:rPr>
              <w:t>Жилийн эцэст:</w:t>
            </w:r>
            <w:r w:rsidRPr="00C9389C">
              <w:rPr>
                <w:rFonts w:ascii="Arial" w:hAnsi="Arial" w:cs="Arial"/>
                <w:i/>
                <w:color w:val="000000" w:themeColor="text1"/>
                <w:sz w:val="18"/>
                <w:szCs w:val="18"/>
                <w:lang w:val="mn-MN"/>
              </w:rPr>
              <w:t xml:space="preserve">   </w:t>
            </w:r>
          </w:p>
          <w:p w:rsidR="002B27B2" w:rsidRPr="00C9389C" w:rsidRDefault="00E27579" w:rsidP="00AA6C65">
            <w:pPr>
              <w:spacing w:before="60" w:after="60"/>
              <w:jc w:val="both"/>
              <w:rPr>
                <w:rFonts w:ascii="Arial" w:hAnsi="Arial" w:cs="Arial"/>
                <w:i/>
                <w:color w:val="000000" w:themeColor="text1"/>
                <w:sz w:val="18"/>
                <w:szCs w:val="18"/>
                <w:lang w:val="mn-MN"/>
              </w:rPr>
            </w:pPr>
            <w:r w:rsidRPr="00C9389C">
              <w:rPr>
                <w:rFonts w:ascii="Arial" w:hAnsi="Arial" w:cs="Arial"/>
                <w:i/>
                <w:color w:val="000000" w:themeColor="text1"/>
                <w:sz w:val="18"/>
                <w:szCs w:val="18"/>
                <w:lang w:val="mn-MN"/>
              </w:rPr>
              <w:t>2020 оны төлөвлөгөөний хэрэгжилт -100% биел</w:t>
            </w:r>
            <w:r w:rsidR="004E1DF9">
              <w:rPr>
                <w:rFonts w:ascii="Arial" w:hAnsi="Arial" w:cs="Arial"/>
                <w:i/>
                <w:color w:val="000000" w:themeColor="text1"/>
                <w:sz w:val="18"/>
                <w:szCs w:val="18"/>
                <w:lang w:val="mn-MN"/>
              </w:rPr>
              <w:t>э</w:t>
            </w:r>
            <w:r w:rsidRPr="00C9389C">
              <w:rPr>
                <w:rFonts w:ascii="Arial" w:hAnsi="Arial" w:cs="Arial"/>
                <w:i/>
                <w:color w:val="000000" w:themeColor="text1"/>
                <w:sz w:val="18"/>
                <w:szCs w:val="18"/>
                <w:lang w:val="mn-MN"/>
              </w:rPr>
              <w:t xml:space="preserve">сэн байна. </w:t>
            </w:r>
          </w:p>
        </w:tc>
      </w:tr>
    </w:tbl>
    <w:p w:rsidR="001721C2" w:rsidRPr="00B97949" w:rsidRDefault="001721C2" w:rsidP="008764BA">
      <w:pPr>
        <w:spacing w:before="240" w:after="120" w:line="240" w:lineRule="auto"/>
        <w:jc w:val="center"/>
        <w:rPr>
          <w:rFonts w:ascii="Arial" w:hAnsi="Arial" w:cs="Arial"/>
          <w:caps/>
          <w:color w:val="000000" w:themeColor="text1"/>
          <w:sz w:val="18"/>
          <w:szCs w:val="18"/>
          <w:lang w:val="mn-MN"/>
        </w:rPr>
      </w:pPr>
    </w:p>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861CE6" w:rsidRPr="00E7644C" w:rsidTr="007B7589">
        <w:tc>
          <w:tcPr>
            <w:tcW w:w="1440" w:type="dxa"/>
          </w:tcPr>
          <w:p w:rsidR="001721C2" w:rsidRPr="00B97949" w:rsidRDefault="001721C2"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1721C2" w:rsidRPr="00B97949" w:rsidRDefault="001721C2"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861CE6" w:rsidRPr="00E7644C" w:rsidTr="007B7589">
        <w:trPr>
          <w:trHeight w:val="147"/>
        </w:trPr>
        <w:tc>
          <w:tcPr>
            <w:tcW w:w="1440" w:type="dxa"/>
            <w:vMerge w:val="restart"/>
          </w:tcPr>
          <w:p w:rsidR="001721C2" w:rsidRPr="00B97949" w:rsidRDefault="001721C2"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1721C2" w:rsidRPr="001629DC" w:rsidRDefault="001721C2" w:rsidP="007B7589">
            <w:pPr>
              <w:spacing w:before="60" w:after="60"/>
              <w:jc w:val="both"/>
              <w:rPr>
                <w:rFonts w:ascii="Arial" w:hAnsi="Arial" w:cs="Arial"/>
                <w:i/>
                <w:color w:val="000000" w:themeColor="text1"/>
                <w:sz w:val="18"/>
                <w:szCs w:val="18"/>
                <w:lang w:val="mn-MN"/>
              </w:rPr>
            </w:pPr>
            <w:r w:rsidRPr="001629DC">
              <w:rPr>
                <w:rFonts w:ascii="Arial" w:hAnsi="Arial" w:cs="Arial"/>
                <w:i/>
                <w:color w:val="000000" w:themeColor="text1"/>
                <w:sz w:val="18"/>
                <w:szCs w:val="18"/>
                <w:lang w:val="mn-MN"/>
              </w:rPr>
              <w:t>Гүйцэтгэлийн зорилтыг хэрэгжүүлэх 3.2.</w:t>
            </w:r>
            <w:r w:rsidR="00FB70C2" w:rsidRPr="001629DC">
              <w:rPr>
                <w:rFonts w:ascii="Arial" w:hAnsi="Arial" w:cs="Arial"/>
                <w:i/>
                <w:color w:val="000000" w:themeColor="text1"/>
                <w:sz w:val="18"/>
                <w:szCs w:val="18"/>
                <w:lang w:val="mn-MN"/>
              </w:rPr>
              <w:t>6</w:t>
            </w:r>
            <w:r w:rsidRPr="001629DC">
              <w:rPr>
                <w:rFonts w:ascii="Arial" w:hAnsi="Arial" w:cs="Arial"/>
                <w:i/>
                <w:color w:val="000000" w:themeColor="text1"/>
                <w:sz w:val="18"/>
                <w:szCs w:val="18"/>
                <w:lang w:val="mn-MN"/>
              </w:rPr>
              <w:t>.</w:t>
            </w:r>
            <w:r w:rsidR="00FB70C2" w:rsidRPr="001629DC">
              <w:rPr>
                <w:rFonts w:ascii="Arial" w:hAnsi="Arial" w:cs="Arial"/>
                <w:i/>
                <w:color w:val="000000" w:themeColor="text1"/>
                <w:sz w:val="18"/>
                <w:szCs w:val="18"/>
                <w:lang w:val="mn-MN"/>
              </w:rPr>
              <w:t>4</w:t>
            </w:r>
            <w:r w:rsidRPr="001629DC">
              <w:rPr>
                <w:rFonts w:ascii="Arial" w:hAnsi="Arial" w:cs="Arial"/>
                <w:i/>
                <w:color w:val="000000" w:themeColor="text1"/>
                <w:sz w:val="18"/>
                <w:szCs w:val="18"/>
                <w:lang w:val="mn-MN"/>
              </w:rPr>
              <w:t>-р арга хэмжээ</w:t>
            </w:r>
          </w:p>
          <w:p w:rsidR="001721C2" w:rsidRPr="001629DC" w:rsidRDefault="007C575B" w:rsidP="007A2520">
            <w:pPr>
              <w:spacing w:before="60" w:after="60"/>
              <w:jc w:val="both"/>
              <w:rPr>
                <w:rFonts w:ascii="Arial" w:hAnsi="Arial" w:cs="Arial"/>
                <w:i/>
                <w:color w:val="000000" w:themeColor="text1"/>
                <w:sz w:val="18"/>
                <w:szCs w:val="18"/>
                <w:lang w:val="mn-MN"/>
              </w:rPr>
            </w:pPr>
            <w:r w:rsidRPr="001629DC">
              <w:rPr>
                <w:rFonts w:ascii="Arial" w:hAnsi="Arial" w:cs="Arial"/>
                <w:i/>
                <w:color w:val="000000" w:themeColor="text1"/>
                <w:sz w:val="18"/>
                <w:szCs w:val="18"/>
                <w:lang w:val="mn-MN"/>
              </w:rPr>
              <w:t>Сум хөгжүүлэх сангийн зээлийг сумын эдийн засгийн бодлоготой уялду</w:t>
            </w:r>
            <w:r w:rsidR="007A2520">
              <w:rPr>
                <w:rFonts w:ascii="Arial" w:hAnsi="Arial" w:cs="Arial"/>
                <w:i/>
                <w:color w:val="000000" w:themeColor="text1"/>
                <w:sz w:val="18"/>
                <w:szCs w:val="18"/>
                <w:lang w:val="mn-MN"/>
              </w:rPr>
              <w:t>улан, иргэдийн</w:t>
            </w:r>
            <w:r w:rsidRPr="001629DC">
              <w:rPr>
                <w:rFonts w:ascii="Arial" w:hAnsi="Arial" w:cs="Arial"/>
                <w:i/>
                <w:color w:val="000000" w:themeColor="text1"/>
                <w:sz w:val="18"/>
                <w:szCs w:val="18"/>
                <w:lang w:val="mn-MN"/>
              </w:rPr>
              <w:t xml:space="preserve"> оролцоо, хяналттайгаар олгож, үр ашгийг нэмэгдүүлнэ. </w:t>
            </w:r>
          </w:p>
        </w:tc>
      </w:tr>
      <w:tr w:rsidR="00861CE6" w:rsidRPr="00B97949" w:rsidTr="007B7589">
        <w:trPr>
          <w:trHeight w:val="147"/>
        </w:trPr>
        <w:tc>
          <w:tcPr>
            <w:tcW w:w="1440" w:type="dxa"/>
            <w:vMerge/>
          </w:tcPr>
          <w:p w:rsidR="001721C2" w:rsidRPr="00B97949" w:rsidRDefault="001721C2"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1721C2" w:rsidRPr="00B97949" w:rsidRDefault="001721C2" w:rsidP="007B7589">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DC447D" w:rsidRPr="00AB7C2E" w:rsidRDefault="001721C2" w:rsidP="001721C2">
            <w:pPr>
              <w:spacing w:before="60" w:after="60"/>
              <w:rPr>
                <w:rFonts w:ascii="Arial" w:hAnsi="Arial" w:cs="Arial"/>
                <w:color w:val="000000" w:themeColor="text1"/>
                <w:sz w:val="18"/>
                <w:szCs w:val="18"/>
                <w:lang w:val="mn-MN"/>
              </w:rPr>
            </w:pPr>
            <w:r w:rsidRPr="00AB7C2E">
              <w:rPr>
                <w:rFonts w:ascii="Arial" w:hAnsi="Arial" w:cs="Arial"/>
                <w:color w:val="000000" w:themeColor="text1"/>
                <w:sz w:val="18"/>
                <w:szCs w:val="18"/>
                <w:lang w:val="mn-MN"/>
              </w:rPr>
              <w:t xml:space="preserve"> </w:t>
            </w:r>
            <w:r w:rsidR="00DC447D" w:rsidRPr="00AB7C2E">
              <w:rPr>
                <w:rFonts w:ascii="Arial" w:hAnsi="Arial" w:cs="Arial"/>
                <w:color w:val="000000" w:themeColor="text1"/>
                <w:sz w:val="18"/>
                <w:szCs w:val="18"/>
                <w:lang w:val="mn-MN"/>
              </w:rPr>
              <w:t xml:space="preserve">Засгийн газрын </w:t>
            </w:r>
            <w:r w:rsidR="005714E0" w:rsidRPr="00AB7C2E">
              <w:rPr>
                <w:rFonts w:ascii="Arial" w:hAnsi="Arial" w:cs="Arial"/>
                <w:color w:val="000000" w:themeColor="text1"/>
                <w:sz w:val="18"/>
                <w:szCs w:val="18"/>
                <w:lang w:val="mn-MN"/>
              </w:rPr>
              <w:t xml:space="preserve"> журам батлах тухай </w:t>
            </w:r>
            <w:r w:rsidR="00DC447D" w:rsidRPr="00AB7C2E">
              <w:rPr>
                <w:rFonts w:ascii="Arial" w:hAnsi="Arial" w:cs="Arial"/>
                <w:color w:val="000000" w:themeColor="text1"/>
                <w:sz w:val="18"/>
                <w:szCs w:val="18"/>
                <w:lang w:val="mn-MN"/>
              </w:rPr>
              <w:t xml:space="preserve">2016 оны </w:t>
            </w:r>
            <w:r w:rsidR="005714E0" w:rsidRPr="00AB7C2E">
              <w:rPr>
                <w:rFonts w:ascii="Arial" w:hAnsi="Arial" w:cs="Arial"/>
                <w:color w:val="000000" w:themeColor="text1"/>
                <w:sz w:val="18"/>
                <w:szCs w:val="18"/>
                <w:lang w:val="mn-MN"/>
              </w:rPr>
              <w:t xml:space="preserve">153 дугаар тогтоол,  </w:t>
            </w:r>
            <w:r w:rsidR="0053404C" w:rsidRPr="00AB7C2E">
              <w:rPr>
                <w:rFonts w:ascii="Arial" w:hAnsi="Arial" w:cs="Arial"/>
                <w:color w:val="000000" w:themeColor="text1"/>
                <w:sz w:val="18"/>
                <w:szCs w:val="18"/>
                <w:lang w:val="mn-MN"/>
              </w:rPr>
              <w:t>Сумын эдийн засаг нийгмийг 2020 онд хөгжүүлэх үндсэн чиглэлийн 1.</w:t>
            </w:r>
            <w:r w:rsidR="00B23836" w:rsidRPr="00AB7C2E">
              <w:rPr>
                <w:rFonts w:ascii="Arial" w:hAnsi="Arial" w:cs="Arial"/>
                <w:color w:val="000000" w:themeColor="text1"/>
                <w:sz w:val="18"/>
                <w:szCs w:val="18"/>
                <w:lang w:val="mn-MN"/>
              </w:rPr>
              <w:t>1</w:t>
            </w:r>
            <w:r w:rsidR="0053404C" w:rsidRPr="00AB7C2E">
              <w:rPr>
                <w:rFonts w:ascii="Arial" w:hAnsi="Arial" w:cs="Arial"/>
                <w:color w:val="000000" w:themeColor="text1"/>
                <w:sz w:val="18"/>
                <w:szCs w:val="18"/>
                <w:lang w:val="mn-MN"/>
              </w:rPr>
              <w:t>.</w:t>
            </w:r>
            <w:r w:rsidR="00B23836" w:rsidRPr="00AB7C2E">
              <w:rPr>
                <w:rFonts w:ascii="Arial" w:hAnsi="Arial" w:cs="Arial"/>
                <w:color w:val="000000" w:themeColor="text1"/>
                <w:sz w:val="18"/>
                <w:szCs w:val="18"/>
                <w:lang w:val="mn-MN"/>
              </w:rPr>
              <w:t>8</w:t>
            </w:r>
            <w:r w:rsidR="000E5B9B" w:rsidRPr="00AB7C2E">
              <w:rPr>
                <w:rFonts w:ascii="Arial" w:hAnsi="Arial" w:cs="Arial"/>
                <w:color w:val="000000" w:themeColor="text1"/>
                <w:sz w:val="18"/>
                <w:szCs w:val="18"/>
                <w:lang w:val="mn-MN"/>
              </w:rPr>
              <w:t>.</w:t>
            </w:r>
            <w:r w:rsidR="006B6B07" w:rsidRPr="00AB7C2E">
              <w:rPr>
                <w:rFonts w:ascii="Arial" w:hAnsi="Arial" w:cs="Arial"/>
                <w:color w:val="000000" w:themeColor="text1"/>
                <w:sz w:val="18"/>
                <w:szCs w:val="18"/>
                <w:lang w:val="mn-MN"/>
              </w:rPr>
              <w:t>дах арга хэмжээ</w:t>
            </w:r>
          </w:p>
        </w:tc>
      </w:tr>
      <w:tr w:rsidR="00861CE6" w:rsidRPr="00B97949" w:rsidTr="001B0DBE">
        <w:trPr>
          <w:trHeight w:val="147"/>
        </w:trPr>
        <w:tc>
          <w:tcPr>
            <w:tcW w:w="1440" w:type="dxa"/>
            <w:vMerge w:val="restart"/>
          </w:tcPr>
          <w:p w:rsidR="001721C2" w:rsidRPr="00B97949" w:rsidRDefault="001721C2" w:rsidP="007B7589">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1721C2" w:rsidRPr="00B97949" w:rsidRDefault="001721C2"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1721C2" w:rsidRPr="00B97949" w:rsidRDefault="001721C2" w:rsidP="007B7589">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C7BBA5" w:themeFill="accent3" w:themeFillTint="99"/>
          </w:tcPr>
          <w:p w:rsidR="001721C2" w:rsidRPr="001B0DBE" w:rsidRDefault="001721C2" w:rsidP="007B7589">
            <w:pPr>
              <w:spacing w:before="60" w:after="60"/>
              <w:jc w:val="center"/>
              <w:rPr>
                <w:rFonts w:ascii="Arial" w:hAnsi="Arial" w:cs="Arial"/>
                <w:sz w:val="18"/>
                <w:szCs w:val="18"/>
                <w:lang w:val="mn-MN"/>
              </w:rPr>
            </w:pPr>
            <w:r w:rsidRPr="001B0DBE">
              <w:rPr>
                <w:rFonts w:ascii="Arial" w:hAnsi="Arial" w:cs="Arial"/>
                <w:sz w:val="18"/>
                <w:szCs w:val="18"/>
                <w:lang w:val="mn-MN"/>
              </w:rPr>
              <w:t>1-р улирал</w:t>
            </w:r>
          </w:p>
        </w:tc>
        <w:tc>
          <w:tcPr>
            <w:tcW w:w="1379" w:type="dxa"/>
            <w:shd w:val="clear" w:color="auto" w:fill="C7BBA5" w:themeFill="accent3" w:themeFillTint="99"/>
          </w:tcPr>
          <w:p w:rsidR="001721C2" w:rsidRPr="001B0DBE" w:rsidRDefault="001721C2" w:rsidP="007B7589">
            <w:pPr>
              <w:spacing w:before="60" w:after="60"/>
              <w:jc w:val="center"/>
              <w:rPr>
                <w:rFonts w:ascii="Arial" w:hAnsi="Arial" w:cs="Arial"/>
                <w:sz w:val="18"/>
                <w:szCs w:val="18"/>
                <w:lang w:val="mn-MN"/>
              </w:rPr>
            </w:pPr>
            <w:r w:rsidRPr="001B0DBE">
              <w:rPr>
                <w:rFonts w:ascii="Arial" w:hAnsi="Arial" w:cs="Arial"/>
                <w:sz w:val="18"/>
                <w:szCs w:val="18"/>
                <w:lang w:val="mn-MN"/>
              </w:rPr>
              <w:t>2-р улирал</w:t>
            </w:r>
          </w:p>
        </w:tc>
        <w:tc>
          <w:tcPr>
            <w:tcW w:w="1379" w:type="dxa"/>
            <w:shd w:val="clear" w:color="auto" w:fill="C7BBA5" w:themeFill="accent3" w:themeFillTint="99"/>
          </w:tcPr>
          <w:p w:rsidR="001721C2" w:rsidRPr="001B0DBE" w:rsidRDefault="001721C2" w:rsidP="007B7589">
            <w:pPr>
              <w:spacing w:before="60" w:after="60"/>
              <w:jc w:val="center"/>
              <w:rPr>
                <w:rFonts w:ascii="Arial" w:hAnsi="Arial" w:cs="Arial"/>
                <w:sz w:val="18"/>
                <w:szCs w:val="18"/>
                <w:lang w:val="mn-MN"/>
              </w:rPr>
            </w:pPr>
            <w:r w:rsidRPr="001B0DBE">
              <w:rPr>
                <w:rFonts w:ascii="Arial" w:hAnsi="Arial" w:cs="Arial"/>
                <w:sz w:val="18"/>
                <w:szCs w:val="18"/>
                <w:lang w:val="mn-MN"/>
              </w:rPr>
              <w:t>3-р улирал</w:t>
            </w:r>
          </w:p>
        </w:tc>
        <w:tc>
          <w:tcPr>
            <w:tcW w:w="1385" w:type="dxa"/>
            <w:shd w:val="clear" w:color="auto" w:fill="C7BBA5" w:themeFill="accent3" w:themeFillTint="99"/>
          </w:tcPr>
          <w:p w:rsidR="001721C2" w:rsidRPr="001B0DBE" w:rsidRDefault="001721C2" w:rsidP="007B7589">
            <w:pPr>
              <w:spacing w:before="60" w:after="60"/>
              <w:jc w:val="center"/>
              <w:rPr>
                <w:rFonts w:ascii="Arial" w:hAnsi="Arial" w:cs="Arial"/>
                <w:sz w:val="18"/>
                <w:szCs w:val="18"/>
                <w:lang w:val="mn-MN"/>
              </w:rPr>
            </w:pPr>
            <w:r w:rsidRPr="001B0DBE">
              <w:rPr>
                <w:rFonts w:ascii="Arial" w:hAnsi="Arial" w:cs="Arial"/>
                <w:sz w:val="18"/>
                <w:szCs w:val="18"/>
                <w:lang w:val="mn-MN"/>
              </w:rPr>
              <w:t>4-р улирал</w:t>
            </w:r>
          </w:p>
        </w:tc>
      </w:tr>
      <w:tr w:rsidR="00861CE6" w:rsidRPr="00B97949" w:rsidTr="007B7589">
        <w:trPr>
          <w:trHeight w:val="147"/>
        </w:trPr>
        <w:tc>
          <w:tcPr>
            <w:tcW w:w="1440" w:type="dxa"/>
            <w:vMerge/>
          </w:tcPr>
          <w:p w:rsidR="001721C2" w:rsidRPr="00B97949" w:rsidRDefault="001721C2"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1721C2" w:rsidRPr="00B97949" w:rsidRDefault="001721C2"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1721C2" w:rsidRPr="00B97949" w:rsidRDefault="001721C2" w:rsidP="00AB7C2E">
            <w:pPr>
              <w:tabs>
                <w:tab w:val="left" w:pos="2400"/>
              </w:tabs>
              <w:spacing w:before="60" w:after="60"/>
              <w:jc w:val="both"/>
              <w:rPr>
                <w:rFonts w:ascii="Arial" w:hAnsi="Arial" w:cs="Arial"/>
                <w:b/>
                <w:color w:val="000000" w:themeColor="text1"/>
                <w:sz w:val="18"/>
                <w:szCs w:val="18"/>
                <w:lang w:val="mn-MN"/>
              </w:rPr>
            </w:pPr>
            <w:r w:rsidRPr="00B97949">
              <w:rPr>
                <w:rFonts w:ascii="Arial" w:hAnsi="Arial" w:cs="Arial"/>
                <w:i/>
                <w:color w:val="000000" w:themeColor="text1"/>
                <w:sz w:val="18"/>
                <w:szCs w:val="18"/>
                <w:lang w:val="mn-MN"/>
              </w:rPr>
              <w:t xml:space="preserve">  </w:t>
            </w:r>
            <w:r w:rsidR="00D10103" w:rsidRPr="00B97949">
              <w:rPr>
                <w:rFonts w:ascii="Arial" w:hAnsi="Arial" w:cs="Arial"/>
                <w:i/>
                <w:color w:val="000000" w:themeColor="text1"/>
                <w:sz w:val="18"/>
                <w:szCs w:val="18"/>
                <w:lang w:val="mn-MN"/>
              </w:rPr>
              <w:t>С</w:t>
            </w:r>
            <w:r w:rsidR="00AB7C2E">
              <w:rPr>
                <w:rFonts w:ascii="Arial" w:hAnsi="Arial" w:cs="Arial"/>
                <w:i/>
                <w:color w:val="000000" w:themeColor="text1"/>
                <w:sz w:val="18"/>
                <w:szCs w:val="18"/>
                <w:lang w:val="mn-MN"/>
              </w:rPr>
              <w:t>ХС</w:t>
            </w:r>
            <w:r w:rsidR="00D10103" w:rsidRPr="00B97949">
              <w:rPr>
                <w:rFonts w:ascii="Arial" w:hAnsi="Arial" w:cs="Arial"/>
                <w:i/>
                <w:color w:val="000000" w:themeColor="text1"/>
                <w:sz w:val="18"/>
                <w:szCs w:val="18"/>
                <w:lang w:val="mn-MN"/>
              </w:rPr>
              <w:t xml:space="preserve"> </w:t>
            </w:r>
          </w:p>
        </w:tc>
      </w:tr>
      <w:tr w:rsidR="00861CE6" w:rsidRPr="00B97949" w:rsidTr="007B7589">
        <w:trPr>
          <w:trHeight w:val="147"/>
        </w:trPr>
        <w:tc>
          <w:tcPr>
            <w:tcW w:w="1440" w:type="dxa"/>
            <w:vMerge/>
          </w:tcPr>
          <w:p w:rsidR="001721C2" w:rsidRPr="00B97949" w:rsidRDefault="001721C2"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1721C2" w:rsidRPr="00B97949" w:rsidRDefault="001721C2"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1721C2" w:rsidRPr="00B97949" w:rsidRDefault="001721C2" w:rsidP="007B7589">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ЗДТГ , Санхүүгийн алба </w:t>
            </w:r>
          </w:p>
        </w:tc>
      </w:tr>
      <w:tr w:rsidR="00861CE6" w:rsidRPr="00E7644C" w:rsidTr="007B7589">
        <w:trPr>
          <w:trHeight w:val="147"/>
        </w:trPr>
        <w:tc>
          <w:tcPr>
            <w:tcW w:w="1440" w:type="dxa"/>
            <w:vMerge/>
          </w:tcPr>
          <w:p w:rsidR="001721C2" w:rsidRPr="00B97949" w:rsidRDefault="001721C2"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1721C2" w:rsidRPr="00B97949" w:rsidRDefault="001721C2"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C31DEA" w:rsidRDefault="00C31DEA" w:rsidP="00C31DEA">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Олгосон төсөл-9</w:t>
            </w:r>
          </w:p>
          <w:p w:rsidR="001721C2" w:rsidRPr="00B97949" w:rsidRDefault="00C31DEA" w:rsidP="001B0DBE">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Зээлийн хэмжээ -</w:t>
            </w:r>
            <w:r w:rsidR="001B0DBE">
              <w:rPr>
                <w:rFonts w:ascii="Arial" w:hAnsi="Arial" w:cs="Arial"/>
                <w:i/>
                <w:color w:val="000000" w:themeColor="text1"/>
                <w:sz w:val="18"/>
                <w:szCs w:val="18"/>
                <w:lang w:val="mn-MN"/>
              </w:rPr>
              <w:t>79.0</w:t>
            </w:r>
            <w:r>
              <w:rPr>
                <w:rFonts w:ascii="Arial" w:hAnsi="Arial" w:cs="Arial"/>
                <w:i/>
                <w:color w:val="000000" w:themeColor="text1"/>
                <w:sz w:val="18"/>
                <w:szCs w:val="18"/>
                <w:lang w:val="mn-MN"/>
              </w:rPr>
              <w:t xml:space="preserve"> сая</w:t>
            </w:r>
          </w:p>
        </w:tc>
      </w:tr>
      <w:tr w:rsidR="00861CE6" w:rsidRPr="00B97949" w:rsidTr="007B7589">
        <w:trPr>
          <w:trHeight w:val="368"/>
        </w:trPr>
        <w:tc>
          <w:tcPr>
            <w:tcW w:w="1440" w:type="dxa"/>
            <w:vMerge/>
          </w:tcPr>
          <w:p w:rsidR="001721C2" w:rsidRPr="00B97949" w:rsidRDefault="001721C2" w:rsidP="007B7589">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1721C2" w:rsidRPr="00B97949" w:rsidRDefault="001721C2"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1721C2" w:rsidRPr="00B97949" w:rsidRDefault="00CC15A4" w:rsidP="001721C2">
            <w:pPr>
              <w:tabs>
                <w:tab w:val="left" w:pos="2466"/>
              </w:tabs>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Эргэн төлөлт</w:t>
            </w:r>
            <w:r w:rsidR="00B96ED6">
              <w:rPr>
                <w:rFonts w:ascii="Arial" w:hAnsi="Arial" w:cs="Arial"/>
                <w:i/>
                <w:color w:val="000000" w:themeColor="text1"/>
                <w:sz w:val="18"/>
                <w:szCs w:val="18"/>
                <w:lang w:val="mn-MN"/>
              </w:rPr>
              <w:t xml:space="preserve"> </w:t>
            </w:r>
          </w:p>
          <w:p w:rsidR="00B96ED6" w:rsidRDefault="00B96ED6" w:rsidP="00B96ED6">
            <w:pPr>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Зохион байгуулсан ажил </w:t>
            </w:r>
          </w:p>
          <w:p w:rsidR="00EF6F4D" w:rsidRPr="00B97949" w:rsidRDefault="00B96ED6" w:rsidP="00B96ED6">
            <w:pPr>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Э</w:t>
            </w:r>
            <w:r w:rsidRPr="00B97949">
              <w:rPr>
                <w:rFonts w:ascii="Arial" w:hAnsi="Arial" w:cs="Arial"/>
                <w:i/>
                <w:color w:val="000000" w:themeColor="text1"/>
                <w:sz w:val="18"/>
                <w:szCs w:val="18"/>
                <w:lang w:val="mn-MN"/>
              </w:rPr>
              <w:t>ргэн төлөлтийг төвлөрүүлэх ажлыг зохион байгуулсан байна</w:t>
            </w:r>
          </w:p>
        </w:tc>
      </w:tr>
      <w:tr w:rsidR="00861CE6" w:rsidRPr="00E7644C" w:rsidTr="007B7589">
        <w:trPr>
          <w:trHeight w:val="75"/>
        </w:trPr>
        <w:tc>
          <w:tcPr>
            <w:tcW w:w="1440" w:type="dxa"/>
            <w:vMerge/>
          </w:tcPr>
          <w:p w:rsidR="001721C2" w:rsidRPr="00B97949" w:rsidRDefault="001721C2" w:rsidP="007B7589">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1721C2" w:rsidRPr="00B97949" w:rsidRDefault="001721C2" w:rsidP="007B7589">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AB7C2E" w:rsidRDefault="001721C2" w:rsidP="001721C2">
            <w:pPr>
              <w:spacing w:before="60" w:after="60"/>
              <w:jc w:val="both"/>
              <w:rPr>
                <w:rFonts w:ascii="Arial" w:hAnsi="Arial" w:cs="Arial"/>
                <w:i/>
                <w:color w:val="000000" w:themeColor="text1"/>
                <w:sz w:val="18"/>
                <w:szCs w:val="18"/>
                <w:lang w:val="mn-MN"/>
              </w:rPr>
            </w:pPr>
            <w:r w:rsidRPr="0036779D">
              <w:rPr>
                <w:rFonts w:ascii="Arial" w:hAnsi="Arial" w:cs="Arial"/>
                <w:b/>
                <w:i/>
                <w:color w:val="000000" w:themeColor="text1"/>
                <w:sz w:val="18"/>
                <w:szCs w:val="18"/>
                <w:lang w:val="mn-MN"/>
              </w:rPr>
              <w:t>Эхний хагас жилд:</w:t>
            </w:r>
            <w:r w:rsidRPr="00B97949">
              <w:rPr>
                <w:rFonts w:ascii="Arial" w:hAnsi="Arial" w:cs="Arial"/>
                <w:i/>
                <w:color w:val="000000" w:themeColor="text1"/>
                <w:sz w:val="18"/>
                <w:szCs w:val="18"/>
                <w:lang w:val="mn-MN"/>
              </w:rPr>
              <w:t xml:space="preserve">  </w:t>
            </w:r>
          </w:p>
          <w:p w:rsidR="00B96ED6" w:rsidRPr="00B97949" w:rsidRDefault="00200522" w:rsidP="00B96ED6">
            <w:pPr>
              <w:tabs>
                <w:tab w:val="left" w:pos="2466"/>
              </w:tabs>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Эргэн төлөлтийг </w:t>
            </w:r>
            <w:r w:rsidR="00B96ED6" w:rsidRPr="00B97949">
              <w:rPr>
                <w:rFonts w:ascii="Arial" w:hAnsi="Arial" w:cs="Arial"/>
                <w:i/>
                <w:color w:val="000000" w:themeColor="text1"/>
                <w:sz w:val="18"/>
                <w:szCs w:val="18"/>
                <w:lang w:val="mn-MN"/>
              </w:rPr>
              <w:t>төвлөрүүлэх,</w:t>
            </w:r>
          </w:p>
          <w:p w:rsidR="001721C2" w:rsidRPr="00B97949" w:rsidRDefault="00200522" w:rsidP="00200522">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Зохион байгуулсан ажлын тоо</w:t>
            </w:r>
          </w:p>
        </w:tc>
      </w:tr>
      <w:tr w:rsidR="00861CE6" w:rsidRPr="00E7644C" w:rsidTr="007B7589">
        <w:trPr>
          <w:trHeight w:val="305"/>
        </w:trPr>
        <w:tc>
          <w:tcPr>
            <w:tcW w:w="1440" w:type="dxa"/>
            <w:vMerge/>
          </w:tcPr>
          <w:p w:rsidR="001721C2" w:rsidRPr="00B97949" w:rsidRDefault="001721C2" w:rsidP="007B7589">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1721C2" w:rsidRPr="00B97949" w:rsidRDefault="001721C2" w:rsidP="007B7589">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AB7C2E" w:rsidRDefault="001721C2" w:rsidP="0036779D">
            <w:pPr>
              <w:spacing w:before="60" w:after="60"/>
              <w:jc w:val="both"/>
              <w:rPr>
                <w:rFonts w:ascii="Arial" w:hAnsi="Arial" w:cs="Arial"/>
                <w:i/>
                <w:color w:val="000000" w:themeColor="text1"/>
                <w:sz w:val="18"/>
                <w:szCs w:val="18"/>
                <w:lang w:val="mn-MN"/>
              </w:rPr>
            </w:pPr>
            <w:r w:rsidRPr="0036779D">
              <w:rPr>
                <w:rFonts w:ascii="Arial" w:hAnsi="Arial" w:cs="Arial"/>
                <w:b/>
                <w:i/>
                <w:color w:val="000000" w:themeColor="text1"/>
                <w:sz w:val="18"/>
                <w:szCs w:val="18"/>
                <w:lang w:val="mn-MN"/>
              </w:rPr>
              <w:t>Жилийн эцэст:</w:t>
            </w:r>
            <w:r w:rsidRPr="00B97949">
              <w:rPr>
                <w:rFonts w:ascii="Arial" w:hAnsi="Arial" w:cs="Arial"/>
                <w:i/>
                <w:color w:val="000000" w:themeColor="text1"/>
                <w:sz w:val="18"/>
                <w:szCs w:val="18"/>
                <w:lang w:val="mn-MN"/>
              </w:rPr>
              <w:t xml:space="preserve">  </w:t>
            </w:r>
          </w:p>
          <w:p w:rsidR="00B96ED6" w:rsidRPr="00B97949" w:rsidRDefault="0012374E" w:rsidP="00B96ED6">
            <w:pPr>
              <w:tabs>
                <w:tab w:val="left" w:pos="2466"/>
              </w:tabs>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Эргэн төлөлтийн хувь - 85</w:t>
            </w:r>
            <w:r w:rsidR="00B96ED6" w:rsidRPr="00B97949">
              <w:rPr>
                <w:rFonts w:ascii="Arial" w:hAnsi="Arial" w:cs="Arial"/>
                <w:i/>
                <w:color w:val="000000" w:themeColor="text1"/>
                <w:sz w:val="18"/>
                <w:szCs w:val="18"/>
                <w:lang w:val="mn-MN"/>
              </w:rPr>
              <w:t>,</w:t>
            </w:r>
          </w:p>
          <w:p w:rsidR="00B96ED6" w:rsidRDefault="00B96ED6" w:rsidP="00B96ED6">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Зохион байгуулсан ажил -1</w:t>
            </w:r>
          </w:p>
          <w:p w:rsidR="001721C2" w:rsidRPr="00B97949" w:rsidRDefault="00AB7C2E" w:rsidP="0012374E">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Ж</w:t>
            </w:r>
            <w:r w:rsidR="005A3B1D" w:rsidRPr="00B97949">
              <w:rPr>
                <w:rFonts w:ascii="Arial" w:hAnsi="Arial" w:cs="Arial"/>
                <w:i/>
                <w:color w:val="000000" w:themeColor="text1"/>
                <w:sz w:val="18"/>
                <w:szCs w:val="18"/>
                <w:lang w:val="mn-MN"/>
              </w:rPr>
              <w:t>ижиг дунд үйлдвэрлэл, үйлчилгээ эрхлэгчд</w:t>
            </w:r>
            <w:r w:rsidR="0036779D">
              <w:rPr>
                <w:rFonts w:ascii="Arial" w:hAnsi="Arial" w:cs="Arial"/>
                <w:i/>
                <w:color w:val="000000" w:themeColor="text1"/>
                <w:sz w:val="18"/>
                <w:szCs w:val="18"/>
                <w:lang w:val="mn-MN"/>
              </w:rPr>
              <w:t xml:space="preserve">ээс </w:t>
            </w:r>
            <w:r w:rsidR="005A3B1D" w:rsidRPr="00B97949">
              <w:rPr>
                <w:rFonts w:ascii="Arial" w:hAnsi="Arial" w:cs="Arial"/>
                <w:i/>
                <w:color w:val="000000" w:themeColor="text1"/>
                <w:sz w:val="18"/>
                <w:szCs w:val="18"/>
                <w:lang w:val="mn-MN"/>
              </w:rPr>
              <w:t xml:space="preserve"> эргэн төлөлтийг </w:t>
            </w:r>
            <w:r w:rsidR="0036779D">
              <w:rPr>
                <w:rFonts w:ascii="Arial" w:hAnsi="Arial" w:cs="Arial"/>
                <w:i/>
                <w:color w:val="000000" w:themeColor="text1"/>
                <w:sz w:val="18"/>
                <w:szCs w:val="18"/>
                <w:lang w:val="mn-MN"/>
              </w:rPr>
              <w:t>нэмэгдүү</w:t>
            </w:r>
            <w:r w:rsidR="0012374E">
              <w:rPr>
                <w:rFonts w:ascii="Arial" w:hAnsi="Arial" w:cs="Arial"/>
                <w:i/>
                <w:color w:val="000000" w:themeColor="text1"/>
                <w:sz w:val="18"/>
                <w:szCs w:val="18"/>
                <w:lang w:val="mn-MN"/>
              </w:rPr>
              <w:t>лс</w:t>
            </w:r>
            <w:r w:rsidR="0036779D">
              <w:rPr>
                <w:rFonts w:ascii="Arial" w:hAnsi="Arial" w:cs="Arial"/>
                <w:i/>
                <w:color w:val="000000" w:themeColor="text1"/>
                <w:sz w:val="18"/>
                <w:szCs w:val="18"/>
                <w:lang w:val="mn-MN"/>
              </w:rPr>
              <w:t>э</w:t>
            </w:r>
            <w:r w:rsidR="0012374E">
              <w:rPr>
                <w:rFonts w:ascii="Arial" w:hAnsi="Arial" w:cs="Arial"/>
                <w:i/>
                <w:color w:val="000000" w:themeColor="text1"/>
                <w:sz w:val="18"/>
                <w:szCs w:val="18"/>
                <w:lang w:val="mn-MN"/>
              </w:rPr>
              <w:t>н байна.</w:t>
            </w:r>
            <w:r w:rsidR="005A3B1D" w:rsidRPr="00B97949">
              <w:rPr>
                <w:rFonts w:ascii="Arial" w:hAnsi="Arial" w:cs="Arial"/>
                <w:i/>
                <w:color w:val="000000" w:themeColor="text1"/>
                <w:sz w:val="18"/>
                <w:szCs w:val="18"/>
                <w:lang w:val="mn-MN"/>
              </w:rPr>
              <w:t xml:space="preserve"> </w:t>
            </w:r>
          </w:p>
        </w:tc>
      </w:tr>
    </w:tbl>
    <w:p w:rsidR="008764BA" w:rsidRPr="00B97949" w:rsidRDefault="008764BA" w:rsidP="008764BA">
      <w:pPr>
        <w:spacing w:before="240" w:after="120" w:line="240" w:lineRule="auto"/>
        <w:jc w:val="center"/>
        <w:rPr>
          <w:rFonts w:ascii="Arial" w:hAnsi="Arial" w:cs="Arial"/>
          <w:b/>
          <w:caps/>
          <w:color w:val="000000" w:themeColor="text1"/>
          <w:sz w:val="18"/>
          <w:szCs w:val="18"/>
          <w:lang w:val="mn-MN"/>
        </w:rPr>
      </w:pPr>
      <w:r w:rsidRPr="00B97949">
        <w:rPr>
          <w:rFonts w:ascii="Arial" w:hAnsi="Arial" w:cs="Arial"/>
          <w:caps/>
          <w:color w:val="000000" w:themeColor="text1"/>
          <w:sz w:val="18"/>
          <w:szCs w:val="18"/>
          <w:lang w:val="mn-MN"/>
        </w:rPr>
        <w:lastRenderedPageBreak/>
        <w:t>НИЙТЛЭГ ЧИГ ҮҮРэГ №5. ХЯНАЛТ-ШИНЖИЛГЭЭ, ҮНЭЛГЭЭ, ДОТООД АУДИТ</w:t>
      </w:r>
    </w:p>
    <w:p w:rsidR="008764BA" w:rsidRPr="00B97949" w:rsidRDefault="008764BA" w:rsidP="008764BA">
      <w:pPr>
        <w:spacing w:before="240" w:after="120" w:line="240" w:lineRule="auto"/>
        <w:jc w:val="both"/>
        <w:rPr>
          <w:rFonts w:ascii="Arial" w:hAnsi="Arial" w:cs="Arial"/>
          <w:color w:val="000000" w:themeColor="text1"/>
          <w:sz w:val="18"/>
          <w:szCs w:val="18"/>
          <w:lang w:val="mn-MN"/>
        </w:rPr>
      </w:pPr>
      <w:r w:rsidRPr="00B97949">
        <w:rPr>
          <w:rFonts w:ascii="Arial" w:hAnsi="Arial" w:cs="Arial"/>
          <w:b/>
          <w:color w:val="000000" w:themeColor="text1"/>
          <w:sz w:val="18"/>
          <w:szCs w:val="18"/>
          <w:lang w:val="mn-MN"/>
        </w:rPr>
        <w:t>Гүйцэтгэлийн зорилт №3.2.7.</w:t>
      </w:r>
      <w:r w:rsidRPr="00B97949">
        <w:rPr>
          <w:rFonts w:ascii="Arial" w:hAnsi="Arial" w:cs="Arial"/>
          <w:color w:val="000000" w:themeColor="text1"/>
          <w:sz w:val="18"/>
          <w:szCs w:val="18"/>
          <w:lang w:val="mn-MN"/>
        </w:rPr>
        <w:t xml:space="preserve"> </w:t>
      </w:r>
      <w:r w:rsidRPr="00B97949">
        <w:rPr>
          <w:rFonts w:ascii="Arial" w:hAnsi="Arial" w:cs="Arial"/>
          <w:bCs/>
          <w:color w:val="000000" w:themeColor="text1"/>
          <w:sz w:val="18"/>
          <w:szCs w:val="18"/>
          <w:lang w:val="mn-MN"/>
        </w:rPr>
        <w:t xml:space="preserve">Хууль тогтоомж, бодлого, хөтөлбөр, төсөл, Засгийн газрын тогтоол шийдвэрийн хэрэгжилтэд хяналт-шинжилгээ хийх, үр дүнд нь үнэлгээ өгөх, дотоод аудит хийх, эрсдэлийн удирдлагаар хангах  </w:t>
      </w:r>
    </w:p>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8764BA" w:rsidRPr="00E7644C" w:rsidTr="004A0051">
        <w:tc>
          <w:tcPr>
            <w:tcW w:w="1440" w:type="dxa"/>
          </w:tcPr>
          <w:p w:rsidR="008764BA" w:rsidRPr="00B97949" w:rsidRDefault="008764BA" w:rsidP="004A0051">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w:t>
            </w:r>
          </w:p>
        </w:tc>
        <w:tc>
          <w:tcPr>
            <w:tcW w:w="8446" w:type="dxa"/>
            <w:gridSpan w:val="6"/>
            <w:tcBorders>
              <w:bottom w:val="single" w:sz="4" w:space="0" w:color="auto"/>
            </w:tcBorders>
          </w:tcPr>
          <w:p w:rsidR="008764BA" w:rsidRPr="00B97949" w:rsidRDefault="008764BA" w:rsidP="004A0051">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Зорилтыг хэрэгжүүлэх арга хэмжээ, шалгуур үзүүлэлт, хүрэх түвшин</w:t>
            </w:r>
          </w:p>
        </w:tc>
      </w:tr>
      <w:tr w:rsidR="008764BA" w:rsidRPr="00E7644C" w:rsidTr="004A0051">
        <w:trPr>
          <w:trHeight w:val="147"/>
        </w:trPr>
        <w:tc>
          <w:tcPr>
            <w:tcW w:w="1440" w:type="dxa"/>
            <w:vMerge w:val="restart"/>
          </w:tcPr>
          <w:p w:rsidR="008764BA" w:rsidRPr="00B97949" w:rsidRDefault="008764BA" w:rsidP="004A0051">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Арга хэмжээний нэр, дугаар</w:t>
            </w:r>
          </w:p>
        </w:tc>
        <w:tc>
          <w:tcPr>
            <w:tcW w:w="8446" w:type="dxa"/>
            <w:gridSpan w:val="6"/>
            <w:shd w:val="clear" w:color="auto" w:fill="FFFFFF" w:themeFill="background1"/>
          </w:tcPr>
          <w:p w:rsidR="008764BA" w:rsidRPr="001629DC" w:rsidRDefault="008764BA" w:rsidP="004A0051">
            <w:pPr>
              <w:spacing w:before="60" w:after="60"/>
              <w:jc w:val="both"/>
              <w:rPr>
                <w:rFonts w:ascii="Arial" w:hAnsi="Arial" w:cs="Arial"/>
                <w:i/>
                <w:color w:val="000000" w:themeColor="text1"/>
                <w:sz w:val="18"/>
                <w:szCs w:val="18"/>
                <w:lang w:val="mn-MN"/>
              </w:rPr>
            </w:pPr>
            <w:r w:rsidRPr="001629DC">
              <w:rPr>
                <w:rFonts w:ascii="Arial" w:hAnsi="Arial" w:cs="Arial"/>
                <w:i/>
                <w:color w:val="000000" w:themeColor="text1"/>
                <w:sz w:val="18"/>
                <w:szCs w:val="18"/>
                <w:lang w:val="mn-MN"/>
              </w:rPr>
              <w:t>Гүйцэтгэлийн зорилтыг хэрэгжүүлэх 3.2.7.1-р арга хэмжээ</w:t>
            </w:r>
          </w:p>
          <w:p w:rsidR="00B6302B" w:rsidRPr="001629DC" w:rsidRDefault="00B6302B" w:rsidP="00B6165D">
            <w:pPr>
              <w:spacing w:before="60" w:after="60"/>
              <w:jc w:val="both"/>
              <w:rPr>
                <w:rFonts w:ascii="Arial" w:hAnsi="Arial" w:cs="Arial"/>
                <w:i/>
                <w:color w:val="000000" w:themeColor="text1"/>
                <w:sz w:val="18"/>
                <w:szCs w:val="18"/>
                <w:lang w:val="mn-MN"/>
              </w:rPr>
            </w:pPr>
            <w:r w:rsidRPr="001629DC">
              <w:rPr>
                <w:rFonts w:ascii="Arial" w:hAnsi="Arial" w:cs="Arial"/>
                <w:i/>
                <w:color w:val="000000" w:themeColor="text1"/>
                <w:sz w:val="18"/>
                <w:szCs w:val="18"/>
                <w:lang w:val="mn-MN"/>
              </w:rPr>
              <w:t xml:space="preserve">Байгууллагын үйл ажиллагаанд дотоод аудитыг хийж, </w:t>
            </w:r>
            <w:r w:rsidR="00282B91" w:rsidRPr="001629DC">
              <w:rPr>
                <w:rFonts w:ascii="Arial" w:hAnsi="Arial" w:cs="Arial"/>
                <w:i/>
                <w:color w:val="000000" w:themeColor="text1"/>
                <w:sz w:val="18"/>
                <w:szCs w:val="18"/>
                <w:lang w:val="mn-MN"/>
              </w:rPr>
              <w:t>арга зүйн зөвлөмж өгөх, ил</w:t>
            </w:r>
            <w:r w:rsidR="00B6165D">
              <w:rPr>
                <w:rFonts w:ascii="Arial" w:hAnsi="Arial" w:cs="Arial"/>
                <w:i/>
                <w:color w:val="000000" w:themeColor="text1"/>
                <w:sz w:val="18"/>
                <w:szCs w:val="18"/>
                <w:lang w:val="mn-MN"/>
              </w:rPr>
              <w:t>эр</w:t>
            </w:r>
            <w:r w:rsidR="00282B91" w:rsidRPr="001629DC">
              <w:rPr>
                <w:rFonts w:ascii="Arial" w:hAnsi="Arial" w:cs="Arial"/>
                <w:i/>
                <w:color w:val="000000" w:themeColor="text1"/>
                <w:sz w:val="18"/>
                <w:szCs w:val="18"/>
                <w:lang w:val="mn-MN"/>
              </w:rPr>
              <w:t xml:space="preserve">сэн зөрчлийг арилгуулах, тайлагнах, </w:t>
            </w:r>
          </w:p>
        </w:tc>
      </w:tr>
      <w:tr w:rsidR="008764BA" w:rsidRPr="00E7644C" w:rsidTr="004A0051">
        <w:trPr>
          <w:trHeight w:val="147"/>
        </w:trPr>
        <w:tc>
          <w:tcPr>
            <w:tcW w:w="1440" w:type="dxa"/>
            <w:vMerge/>
          </w:tcPr>
          <w:p w:rsidR="008764BA" w:rsidRPr="00B97949" w:rsidRDefault="008764BA"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8764BA" w:rsidRPr="00B97949" w:rsidRDefault="008764BA" w:rsidP="004A0051">
            <w:pPr>
              <w:spacing w:before="60" w:after="60"/>
              <w:jc w:val="right"/>
              <w:rPr>
                <w:rFonts w:ascii="Arial" w:hAnsi="Arial" w:cs="Arial"/>
                <w:i/>
                <w:color w:val="000000" w:themeColor="text1"/>
                <w:sz w:val="18"/>
                <w:szCs w:val="18"/>
              </w:rPr>
            </w:pPr>
            <w:r w:rsidRPr="00B97949">
              <w:rPr>
                <w:rFonts w:ascii="Arial" w:hAnsi="Arial" w:cs="Arial"/>
                <w:i/>
                <w:color w:val="000000" w:themeColor="text1"/>
                <w:sz w:val="18"/>
                <w:szCs w:val="18"/>
                <w:lang w:val="mn-MN"/>
              </w:rPr>
              <w:t xml:space="preserve">Төлөвлөлтийн уялдаа: </w:t>
            </w:r>
          </w:p>
        </w:tc>
        <w:tc>
          <w:tcPr>
            <w:tcW w:w="6556" w:type="dxa"/>
            <w:gridSpan w:val="5"/>
            <w:shd w:val="clear" w:color="auto" w:fill="FFFFFF" w:themeFill="background1"/>
          </w:tcPr>
          <w:p w:rsidR="00F124BD" w:rsidRPr="00882931" w:rsidRDefault="00F124BD" w:rsidP="00076C9A">
            <w:pPr>
              <w:spacing w:before="60" w:after="60"/>
              <w:jc w:val="both"/>
              <w:rPr>
                <w:rFonts w:ascii="Arial" w:hAnsi="Arial" w:cs="Arial"/>
                <w:color w:val="000000" w:themeColor="text1"/>
                <w:sz w:val="18"/>
                <w:szCs w:val="18"/>
                <w:lang w:val="mn-MN"/>
              </w:rPr>
            </w:pPr>
            <w:r w:rsidRPr="00882931">
              <w:rPr>
                <w:rFonts w:ascii="Arial" w:hAnsi="Arial" w:cs="Arial"/>
                <w:color w:val="000000" w:themeColor="text1"/>
                <w:sz w:val="18"/>
                <w:szCs w:val="18"/>
                <w:lang w:val="mn-MN"/>
              </w:rPr>
              <w:t>Төрийн</w:t>
            </w:r>
            <w:r w:rsidR="001974F6" w:rsidRPr="00882931">
              <w:rPr>
                <w:rFonts w:ascii="Arial" w:hAnsi="Arial" w:cs="Arial"/>
                <w:color w:val="000000" w:themeColor="text1"/>
                <w:sz w:val="18"/>
                <w:szCs w:val="18"/>
                <w:lang w:val="mn-MN"/>
              </w:rPr>
              <w:t xml:space="preserve"> хяналт шалгалтын тухай хуулийн 8 дугаар зүйлийн 8.1.1, 8.1.2, </w:t>
            </w:r>
          </w:p>
          <w:p w:rsidR="008764BA" w:rsidRPr="00882931" w:rsidRDefault="00F124BD" w:rsidP="0044627B">
            <w:pPr>
              <w:spacing w:before="60" w:after="60"/>
              <w:jc w:val="both"/>
              <w:rPr>
                <w:rFonts w:ascii="Arial" w:hAnsi="Arial" w:cs="Arial"/>
                <w:color w:val="000000" w:themeColor="text1"/>
                <w:sz w:val="18"/>
                <w:szCs w:val="18"/>
                <w:lang w:val="mn-MN"/>
              </w:rPr>
            </w:pPr>
            <w:r w:rsidRPr="00882931">
              <w:rPr>
                <w:rFonts w:ascii="Arial" w:hAnsi="Arial" w:cs="Arial"/>
                <w:color w:val="000000" w:themeColor="text1"/>
                <w:sz w:val="18"/>
                <w:szCs w:val="18"/>
                <w:lang w:val="mn-MN"/>
              </w:rPr>
              <w:t>Засгийн газ</w:t>
            </w:r>
            <w:r w:rsidR="00BB4740" w:rsidRPr="00882931">
              <w:rPr>
                <w:rFonts w:ascii="Arial" w:hAnsi="Arial" w:cs="Arial"/>
                <w:color w:val="000000" w:themeColor="text1"/>
                <w:sz w:val="18"/>
                <w:szCs w:val="18"/>
                <w:lang w:val="mn-MN"/>
              </w:rPr>
              <w:t>р</w:t>
            </w:r>
            <w:r w:rsidR="0044627B" w:rsidRPr="00882931">
              <w:rPr>
                <w:rFonts w:ascii="Arial" w:hAnsi="Arial" w:cs="Arial"/>
                <w:color w:val="000000" w:themeColor="text1"/>
                <w:sz w:val="18"/>
                <w:szCs w:val="18"/>
                <w:lang w:val="mn-MN"/>
              </w:rPr>
              <w:t>ын 2011 оны 311 дүгээр тогтоол.</w:t>
            </w:r>
          </w:p>
        </w:tc>
      </w:tr>
      <w:tr w:rsidR="008764BA" w:rsidRPr="00B97949" w:rsidTr="002C7D3A">
        <w:trPr>
          <w:trHeight w:val="147"/>
        </w:trPr>
        <w:tc>
          <w:tcPr>
            <w:tcW w:w="1440" w:type="dxa"/>
            <w:vMerge w:val="restart"/>
          </w:tcPr>
          <w:p w:rsidR="008764BA" w:rsidRPr="00B97949" w:rsidRDefault="008764BA" w:rsidP="004A0051">
            <w:pPr>
              <w:spacing w:before="60" w:after="60"/>
              <w:jc w:val="right"/>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Гүйцэтгэлийн шалгуур үзүүлэлт</w:t>
            </w:r>
          </w:p>
        </w:tc>
        <w:tc>
          <w:tcPr>
            <w:tcW w:w="1890" w:type="dxa"/>
            <w:shd w:val="clear" w:color="auto" w:fill="FFFFFF" w:themeFill="background1"/>
          </w:tcPr>
          <w:p w:rsidR="008764BA" w:rsidRPr="00B97949" w:rsidRDefault="008764BA"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Хэрэгжих хугацаа</w:t>
            </w:r>
          </w:p>
        </w:tc>
        <w:tc>
          <w:tcPr>
            <w:tcW w:w="1032" w:type="dxa"/>
            <w:shd w:val="clear" w:color="auto" w:fill="FFFFFF" w:themeFill="background1"/>
          </w:tcPr>
          <w:p w:rsidR="008764BA" w:rsidRPr="00B97949" w:rsidRDefault="008764BA" w:rsidP="004A0051">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Улирал</w:t>
            </w:r>
          </w:p>
        </w:tc>
        <w:tc>
          <w:tcPr>
            <w:tcW w:w="1381" w:type="dxa"/>
            <w:shd w:val="clear" w:color="auto" w:fill="FFFFFF" w:themeFill="background1"/>
          </w:tcPr>
          <w:p w:rsidR="008764BA" w:rsidRPr="00B97949" w:rsidRDefault="008764BA"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1-р улирал</w:t>
            </w:r>
          </w:p>
        </w:tc>
        <w:tc>
          <w:tcPr>
            <w:tcW w:w="1379" w:type="dxa"/>
            <w:shd w:val="clear" w:color="auto" w:fill="C7BBA5" w:themeFill="accent3" w:themeFillTint="99"/>
          </w:tcPr>
          <w:p w:rsidR="008764BA" w:rsidRPr="002C7D3A" w:rsidRDefault="008764BA" w:rsidP="004A0051">
            <w:pPr>
              <w:spacing w:before="60" w:after="60"/>
              <w:jc w:val="center"/>
              <w:rPr>
                <w:rFonts w:ascii="Arial" w:hAnsi="Arial" w:cs="Arial"/>
                <w:sz w:val="18"/>
                <w:szCs w:val="18"/>
                <w:lang w:val="mn-MN"/>
              </w:rPr>
            </w:pPr>
            <w:r w:rsidRPr="002C7D3A">
              <w:rPr>
                <w:rFonts w:ascii="Arial" w:hAnsi="Arial" w:cs="Arial"/>
                <w:sz w:val="18"/>
                <w:szCs w:val="18"/>
                <w:lang w:val="mn-MN"/>
              </w:rPr>
              <w:t>2-р улирал</w:t>
            </w:r>
          </w:p>
        </w:tc>
        <w:tc>
          <w:tcPr>
            <w:tcW w:w="1379" w:type="dxa"/>
            <w:shd w:val="clear" w:color="auto" w:fill="C7BBA5" w:themeFill="accent3" w:themeFillTint="99"/>
          </w:tcPr>
          <w:p w:rsidR="008764BA" w:rsidRPr="002C7D3A" w:rsidRDefault="008764BA" w:rsidP="004A0051">
            <w:pPr>
              <w:spacing w:before="60" w:after="60"/>
              <w:jc w:val="center"/>
              <w:rPr>
                <w:rFonts w:ascii="Arial" w:hAnsi="Arial" w:cs="Arial"/>
                <w:sz w:val="18"/>
                <w:szCs w:val="18"/>
                <w:lang w:val="mn-MN"/>
              </w:rPr>
            </w:pPr>
            <w:r w:rsidRPr="002C7D3A">
              <w:rPr>
                <w:rFonts w:ascii="Arial" w:hAnsi="Arial" w:cs="Arial"/>
                <w:sz w:val="18"/>
                <w:szCs w:val="18"/>
                <w:lang w:val="mn-MN"/>
              </w:rPr>
              <w:t>3-р улирал</w:t>
            </w:r>
          </w:p>
        </w:tc>
        <w:tc>
          <w:tcPr>
            <w:tcW w:w="1385" w:type="dxa"/>
            <w:shd w:val="clear" w:color="auto" w:fill="C7BBA5" w:themeFill="accent3" w:themeFillTint="99"/>
          </w:tcPr>
          <w:p w:rsidR="008764BA" w:rsidRPr="002C7D3A" w:rsidRDefault="008764BA" w:rsidP="004A0051">
            <w:pPr>
              <w:spacing w:before="60" w:after="60"/>
              <w:jc w:val="center"/>
              <w:rPr>
                <w:rFonts w:ascii="Arial" w:hAnsi="Arial" w:cs="Arial"/>
                <w:sz w:val="18"/>
                <w:szCs w:val="18"/>
                <w:lang w:val="mn-MN"/>
              </w:rPr>
            </w:pPr>
            <w:r w:rsidRPr="002C7D3A">
              <w:rPr>
                <w:rFonts w:ascii="Arial" w:hAnsi="Arial" w:cs="Arial"/>
                <w:sz w:val="18"/>
                <w:szCs w:val="18"/>
                <w:lang w:val="mn-MN"/>
              </w:rPr>
              <w:t>4-р улирал</w:t>
            </w:r>
          </w:p>
        </w:tc>
      </w:tr>
      <w:tr w:rsidR="008764BA" w:rsidRPr="00B97949" w:rsidTr="004A0051">
        <w:trPr>
          <w:trHeight w:val="147"/>
        </w:trPr>
        <w:tc>
          <w:tcPr>
            <w:tcW w:w="1440" w:type="dxa"/>
            <w:vMerge/>
          </w:tcPr>
          <w:p w:rsidR="008764BA" w:rsidRPr="00B97949" w:rsidRDefault="008764BA"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8764BA" w:rsidRPr="00B97949" w:rsidRDefault="008764BA"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Шаардагдах хөрөнгө</w:t>
            </w:r>
          </w:p>
        </w:tc>
        <w:tc>
          <w:tcPr>
            <w:tcW w:w="6556" w:type="dxa"/>
            <w:gridSpan w:val="5"/>
            <w:shd w:val="clear" w:color="auto" w:fill="FFFFFF" w:themeFill="background1"/>
          </w:tcPr>
          <w:p w:rsidR="008764BA" w:rsidRPr="00B97949" w:rsidRDefault="00D72F14" w:rsidP="004A0051">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БТ </w:t>
            </w:r>
          </w:p>
        </w:tc>
      </w:tr>
      <w:tr w:rsidR="008764BA" w:rsidRPr="00B97949" w:rsidTr="004A0051">
        <w:trPr>
          <w:trHeight w:val="147"/>
        </w:trPr>
        <w:tc>
          <w:tcPr>
            <w:tcW w:w="1440" w:type="dxa"/>
            <w:vMerge/>
          </w:tcPr>
          <w:p w:rsidR="008764BA" w:rsidRPr="00B97949" w:rsidRDefault="008764BA"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8764BA" w:rsidRPr="00B97949" w:rsidRDefault="008764BA"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Хариуцах нэгж</w:t>
            </w:r>
          </w:p>
        </w:tc>
        <w:tc>
          <w:tcPr>
            <w:tcW w:w="6556" w:type="dxa"/>
            <w:gridSpan w:val="5"/>
            <w:shd w:val="clear" w:color="auto" w:fill="FFFFFF" w:themeFill="background1"/>
          </w:tcPr>
          <w:p w:rsidR="008764BA" w:rsidRPr="00B97949" w:rsidRDefault="005D1A15" w:rsidP="004A0051">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ЗДТГ</w:t>
            </w:r>
            <w:r w:rsidR="00B33B2F" w:rsidRPr="00B97949">
              <w:rPr>
                <w:rFonts w:ascii="Arial" w:hAnsi="Arial" w:cs="Arial"/>
                <w:i/>
                <w:color w:val="000000" w:themeColor="text1"/>
                <w:sz w:val="18"/>
                <w:szCs w:val="18"/>
                <w:lang w:val="mn-MN"/>
              </w:rPr>
              <w:t>, Санхүүгийн алба</w:t>
            </w:r>
          </w:p>
        </w:tc>
      </w:tr>
      <w:tr w:rsidR="008764BA" w:rsidRPr="00B97949" w:rsidTr="004A0051">
        <w:trPr>
          <w:trHeight w:val="147"/>
        </w:trPr>
        <w:tc>
          <w:tcPr>
            <w:tcW w:w="1440" w:type="dxa"/>
            <w:vMerge/>
          </w:tcPr>
          <w:p w:rsidR="008764BA" w:rsidRPr="00B97949" w:rsidRDefault="008764BA"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8764BA" w:rsidRPr="00B97949" w:rsidRDefault="008764BA"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Суурь түвшин</w:t>
            </w:r>
          </w:p>
        </w:tc>
        <w:tc>
          <w:tcPr>
            <w:tcW w:w="6556" w:type="dxa"/>
            <w:gridSpan w:val="5"/>
            <w:shd w:val="clear" w:color="auto" w:fill="FFFFFF" w:themeFill="background1"/>
          </w:tcPr>
          <w:p w:rsidR="000B12AB" w:rsidRDefault="000B12AB" w:rsidP="002C169C">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Сумын хэмжээнд зохион байгуулсан дотоод аудитын шалгалт-</w:t>
            </w:r>
            <w:r w:rsidR="002562AF" w:rsidRPr="00B97949">
              <w:rPr>
                <w:rFonts w:ascii="Arial" w:hAnsi="Arial" w:cs="Arial"/>
                <w:i/>
                <w:color w:val="000000" w:themeColor="text1"/>
                <w:sz w:val="18"/>
                <w:szCs w:val="18"/>
                <w:lang w:val="mn-MN"/>
              </w:rPr>
              <w:t xml:space="preserve"> </w:t>
            </w:r>
            <w:r>
              <w:rPr>
                <w:rFonts w:ascii="Arial" w:hAnsi="Arial" w:cs="Arial"/>
                <w:i/>
                <w:color w:val="000000" w:themeColor="text1"/>
                <w:sz w:val="18"/>
                <w:szCs w:val="18"/>
                <w:lang w:val="mn-MN"/>
              </w:rPr>
              <w:t>2</w:t>
            </w:r>
          </w:p>
          <w:p w:rsidR="008764BA" w:rsidRPr="00B97949" w:rsidRDefault="002C7D3A" w:rsidP="002C169C">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Хамрагдсан байгууллага -5</w:t>
            </w:r>
          </w:p>
        </w:tc>
      </w:tr>
      <w:tr w:rsidR="008764BA" w:rsidRPr="00E7644C" w:rsidTr="004A0051">
        <w:trPr>
          <w:trHeight w:val="147"/>
        </w:trPr>
        <w:tc>
          <w:tcPr>
            <w:tcW w:w="1440" w:type="dxa"/>
            <w:vMerge/>
          </w:tcPr>
          <w:p w:rsidR="008764BA" w:rsidRPr="00B97949" w:rsidRDefault="008764BA" w:rsidP="004A0051">
            <w:pPr>
              <w:spacing w:before="60" w:after="60"/>
              <w:jc w:val="right"/>
              <w:rPr>
                <w:rFonts w:ascii="Arial" w:hAnsi="Arial" w:cs="Arial"/>
                <w:color w:val="000000" w:themeColor="text1"/>
                <w:sz w:val="18"/>
                <w:szCs w:val="18"/>
                <w:lang w:val="mn-MN"/>
              </w:rPr>
            </w:pPr>
          </w:p>
        </w:tc>
        <w:tc>
          <w:tcPr>
            <w:tcW w:w="1890" w:type="dxa"/>
            <w:shd w:val="clear" w:color="auto" w:fill="FFFFFF" w:themeFill="background1"/>
          </w:tcPr>
          <w:p w:rsidR="008764BA" w:rsidRPr="00B97949" w:rsidRDefault="008764BA"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Шалгуур үзүүлэлт</w:t>
            </w:r>
          </w:p>
        </w:tc>
        <w:tc>
          <w:tcPr>
            <w:tcW w:w="6556" w:type="dxa"/>
            <w:gridSpan w:val="5"/>
            <w:shd w:val="clear" w:color="auto" w:fill="FFFFFF" w:themeFill="background1"/>
          </w:tcPr>
          <w:p w:rsidR="000B12AB" w:rsidRDefault="000B12AB" w:rsidP="004A0051">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Аудит хийсэн тоо</w:t>
            </w:r>
          </w:p>
          <w:p w:rsidR="000B12AB" w:rsidRPr="00B97949" w:rsidRDefault="000B12AB" w:rsidP="004A0051">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Хамрагдсан байгууллага – сумын харъяа аж ахуй нэгж байгууллагууд </w:t>
            </w:r>
          </w:p>
        </w:tc>
      </w:tr>
      <w:tr w:rsidR="008764BA" w:rsidRPr="00E7644C" w:rsidTr="004A0051">
        <w:trPr>
          <w:trHeight w:val="75"/>
        </w:trPr>
        <w:tc>
          <w:tcPr>
            <w:tcW w:w="1440" w:type="dxa"/>
            <w:vMerge/>
          </w:tcPr>
          <w:p w:rsidR="008764BA" w:rsidRPr="00B97949" w:rsidRDefault="008764BA" w:rsidP="004A0051">
            <w:pPr>
              <w:spacing w:before="60" w:after="60"/>
              <w:jc w:val="right"/>
              <w:rPr>
                <w:rFonts w:ascii="Arial" w:hAnsi="Arial" w:cs="Arial"/>
                <w:color w:val="000000" w:themeColor="text1"/>
                <w:sz w:val="18"/>
                <w:szCs w:val="18"/>
                <w:lang w:val="mn-MN"/>
              </w:rPr>
            </w:pPr>
          </w:p>
        </w:tc>
        <w:tc>
          <w:tcPr>
            <w:tcW w:w="1890" w:type="dxa"/>
            <w:vMerge w:val="restart"/>
            <w:shd w:val="clear" w:color="auto" w:fill="FFFFFF" w:themeFill="background1"/>
          </w:tcPr>
          <w:p w:rsidR="008764BA" w:rsidRPr="00B97949" w:rsidRDefault="008764BA" w:rsidP="004A0051">
            <w:pPr>
              <w:spacing w:before="60" w:after="60"/>
              <w:jc w:val="right"/>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Хүрэх түвшин</w:t>
            </w:r>
          </w:p>
        </w:tc>
        <w:tc>
          <w:tcPr>
            <w:tcW w:w="6556" w:type="dxa"/>
            <w:gridSpan w:val="5"/>
            <w:shd w:val="clear" w:color="auto" w:fill="FFFFFF" w:themeFill="background1"/>
          </w:tcPr>
          <w:p w:rsidR="00882931" w:rsidRDefault="008764BA" w:rsidP="0024305E">
            <w:pPr>
              <w:spacing w:before="60" w:after="60"/>
              <w:jc w:val="both"/>
              <w:rPr>
                <w:rFonts w:ascii="Arial" w:hAnsi="Arial" w:cs="Arial"/>
                <w:i/>
                <w:color w:val="000000" w:themeColor="text1"/>
                <w:sz w:val="18"/>
                <w:szCs w:val="18"/>
                <w:lang w:val="mn-MN"/>
              </w:rPr>
            </w:pPr>
            <w:r w:rsidRPr="00B97949">
              <w:rPr>
                <w:rFonts w:ascii="Arial" w:hAnsi="Arial" w:cs="Arial"/>
                <w:b/>
                <w:i/>
                <w:color w:val="000000" w:themeColor="text1"/>
                <w:sz w:val="18"/>
                <w:szCs w:val="18"/>
                <w:lang w:val="mn-MN"/>
              </w:rPr>
              <w:t>Эхний хагас жилд:</w:t>
            </w:r>
            <w:r w:rsidRPr="00B97949">
              <w:rPr>
                <w:rFonts w:ascii="Arial" w:hAnsi="Arial" w:cs="Arial"/>
                <w:i/>
                <w:color w:val="000000" w:themeColor="text1"/>
                <w:sz w:val="18"/>
                <w:szCs w:val="18"/>
                <w:lang w:val="mn-MN"/>
              </w:rPr>
              <w:t xml:space="preserve"> </w:t>
            </w:r>
            <w:r w:rsidR="003B1605">
              <w:rPr>
                <w:rFonts w:ascii="Arial" w:hAnsi="Arial" w:cs="Arial"/>
                <w:i/>
                <w:color w:val="000000" w:themeColor="text1"/>
                <w:sz w:val="18"/>
                <w:szCs w:val="18"/>
                <w:lang w:val="mn-MN"/>
              </w:rPr>
              <w:t xml:space="preserve">  </w:t>
            </w:r>
          </w:p>
          <w:p w:rsidR="005C4CE2" w:rsidRDefault="005C4CE2" w:rsidP="0024305E">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Аудит хийсэн тоо</w:t>
            </w:r>
            <w:r>
              <w:rPr>
                <w:rFonts w:ascii="Arial" w:hAnsi="Arial" w:cs="Arial"/>
                <w:i/>
                <w:color w:val="000000" w:themeColor="text1"/>
                <w:sz w:val="18"/>
                <w:szCs w:val="18"/>
                <w:lang w:val="mn-MN"/>
              </w:rPr>
              <w:t>—1</w:t>
            </w:r>
          </w:p>
          <w:p w:rsidR="00EA3E1E" w:rsidRPr="00B97949" w:rsidRDefault="003B1605" w:rsidP="000B12AB">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Т</w:t>
            </w:r>
            <w:r w:rsidR="0024305E" w:rsidRPr="00B97949">
              <w:rPr>
                <w:rFonts w:ascii="Arial" w:hAnsi="Arial" w:cs="Arial"/>
                <w:i/>
                <w:color w:val="000000" w:themeColor="text1"/>
                <w:sz w:val="18"/>
                <w:szCs w:val="18"/>
                <w:lang w:val="mn-MN"/>
              </w:rPr>
              <w:t xml:space="preserve">өлөвлөгөөний дагуу  </w:t>
            </w:r>
            <w:r w:rsidR="00EF2942" w:rsidRPr="00B97949">
              <w:rPr>
                <w:rFonts w:ascii="Arial" w:hAnsi="Arial" w:cs="Arial"/>
                <w:i/>
                <w:color w:val="000000" w:themeColor="text1"/>
                <w:sz w:val="18"/>
                <w:szCs w:val="18"/>
                <w:lang w:val="mn-MN"/>
              </w:rPr>
              <w:t xml:space="preserve"> д</w:t>
            </w:r>
            <w:r w:rsidR="005F685D">
              <w:rPr>
                <w:rFonts w:ascii="Arial" w:hAnsi="Arial" w:cs="Arial"/>
                <w:i/>
                <w:color w:val="000000" w:themeColor="text1"/>
                <w:sz w:val="18"/>
                <w:szCs w:val="18"/>
                <w:lang w:val="mn-MN"/>
              </w:rPr>
              <w:t>отоод хяналт шалгалтыг явуулж эхэлсэн байна.</w:t>
            </w:r>
          </w:p>
        </w:tc>
      </w:tr>
      <w:tr w:rsidR="008764BA" w:rsidRPr="00E7644C" w:rsidTr="004A0051">
        <w:trPr>
          <w:trHeight w:val="75"/>
        </w:trPr>
        <w:tc>
          <w:tcPr>
            <w:tcW w:w="1440" w:type="dxa"/>
            <w:vMerge/>
          </w:tcPr>
          <w:p w:rsidR="008764BA" w:rsidRPr="00B97949" w:rsidRDefault="008764BA" w:rsidP="004A0051">
            <w:pPr>
              <w:spacing w:before="60" w:after="60"/>
              <w:jc w:val="right"/>
              <w:rPr>
                <w:rFonts w:ascii="Arial" w:hAnsi="Arial" w:cs="Arial"/>
                <w:color w:val="000000" w:themeColor="text1"/>
                <w:sz w:val="18"/>
                <w:szCs w:val="18"/>
                <w:lang w:val="mn-MN"/>
              </w:rPr>
            </w:pPr>
          </w:p>
        </w:tc>
        <w:tc>
          <w:tcPr>
            <w:tcW w:w="1890" w:type="dxa"/>
            <w:vMerge/>
            <w:shd w:val="clear" w:color="auto" w:fill="FFFFFF" w:themeFill="background1"/>
          </w:tcPr>
          <w:p w:rsidR="008764BA" w:rsidRPr="00B97949" w:rsidRDefault="008764BA" w:rsidP="004A0051">
            <w:pPr>
              <w:spacing w:before="60" w:after="60"/>
              <w:rPr>
                <w:rFonts w:ascii="Arial" w:hAnsi="Arial" w:cs="Arial"/>
                <w:color w:val="000000" w:themeColor="text1"/>
                <w:sz w:val="18"/>
                <w:szCs w:val="18"/>
                <w:lang w:val="mn-MN"/>
              </w:rPr>
            </w:pPr>
          </w:p>
        </w:tc>
        <w:tc>
          <w:tcPr>
            <w:tcW w:w="6556" w:type="dxa"/>
            <w:gridSpan w:val="5"/>
            <w:shd w:val="clear" w:color="auto" w:fill="FFFFFF" w:themeFill="background1"/>
          </w:tcPr>
          <w:p w:rsidR="00882931" w:rsidRDefault="008764BA" w:rsidP="005D1A15">
            <w:pPr>
              <w:spacing w:before="60" w:after="60"/>
              <w:jc w:val="both"/>
              <w:rPr>
                <w:rFonts w:ascii="Arial" w:hAnsi="Arial" w:cs="Arial"/>
                <w:b/>
                <w:i/>
                <w:color w:val="000000" w:themeColor="text1"/>
                <w:sz w:val="18"/>
                <w:szCs w:val="18"/>
                <w:lang w:val="mn-MN"/>
              </w:rPr>
            </w:pPr>
            <w:r w:rsidRPr="00B97949">
              <w:rPr>
                <w:rFonts w:ascii="Arial" w:hAnsi="Arial" w:cs="Arial"/>
                <w:b/>
                <w:i/>
                <w:color w:val="000000" w:themeColor="text1"/>
                <w:sz w:val="18"/>
                <w:szCs w:val="18"/>
                <w:lang w:val="mn-MN"/>
              </w:rPr>
              <w:t>Жилийн эцэст:</w:t>
            </w:r>
          </w:p>
          <w:p w:rsidR="005C4CE2" w:rsidRPr="005C4CE2" w:rsidRDefault="005C4CE2" w:rsidP="005D1A15">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Аудит хийсэн тоо</w:t>
            </w:r>
            <w:r>
              <w:rPr>
                <w:rFonts w:ascii="Arial" w:hAnsi="Arial" w:cs="Arial"/>
                <w:i/>
                <w:color w:val="000000" w:themeColor="text1"/>
                <w:sz w:val="18"/>
                <w:szCs w:val="18"/>
                <w:lang w:val="mn-MN"/>
              </w:rPr>
              <w:t>—2</w:t>
            </w:r>
          </w:p>
          <w:p w:rsidR="005D1A15" w:rsidRPr="00B97949" w:rsidRDefault="00882931" w:rsidP="005D1A15">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Д</w:t>
            </w:r>
            <w:r w:rsidR="0024305E" w:rsidRPr="00B97949">
              <w:rPr>
                <w:rFonts w:ascii="Arial" w:hAnsi="Arial" w:cs="Arial"/>
                <w:i/>
                <w:color w:val="000000" w:themeColor="text1"/>
                <w:sz w:val="18"/>
                <w:szCs w:val="18"/>
                <w:lang w:val="mn-MN"/>
              </w:rPr>
              <w:t>отоод хяналт шалгалтаар үүсч болзошгүй дотоод гадаад эрсдлийг тодорхо</w:t>
            </w:r>
            <w:r w:rsidR="00C23F7E">
              <w:rPr>
                <w:rFonts w:ascii="Arial" w:hAnsi="Arial" w:cs="Arial"/>
                <w:i/>
                <w:color w:val="000000" w:themeColor="text1"/>
                <w:sz w:val="18"/>
                <w:szCs w:val="18"/>
                <w:lang w:val="mn-MN"/>
              </w:rPr>
              <w:t>й</w:t>
            </w:r>
            <w:r w:rsidR="0024305E" w:rsidRPr="00B97949">
              <w:rPr>
                <w:rFonts w:ascii="Arial" w:hAnsi="Arial" w:cs="Arial"/>
                <w:i/>
                <w:color w:val="000000" w:themeColor="text1"/>
                <w:sz w:val="18"/>
                <w:szCs w:val="18"/>
                <w:lang w:val="mn-MN"/>
              </w:rPr>
              <w:t>лж, дотоод хяналт шалгалтын үед цуглуулсан мэдээлэлд боловсруулалт хийгдсэн байна.</w:t>
            </w:r>
          </w:p>
          <w:p w:rsidR="00724930" w:rsidRPr="00B97949" w:rsidRDefault="00C23F7E" w:rsidP="00C23F7E">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Дотоод аудит</w:t>
            </w:r>
            <w:r w:rsidR="00724930" w:rsidRPr="00B97949">
              <w:rPr>
                <w:rFonts w:ascii="Arial" w:hAnsi="Arial" w:cs="Arial"/>
                <w:i/>
                <w:color w:val="000000" w:themeColor="text1"/>
                <w:sz w:val="18"/>
                <w:szCs w:val="18"/>
                <w:lang w:val="mn-MN"/>
              </w:rPr>
              <w:t>аар өгсөн зөвлөмжийг хэрэгжүүл</w:t>
            </w:r>
            <w:r>
              <w:rPr>
                <w:rFonts w:ascii="Arial" w:hAnsi="Arial" w:cs="Arial"/>
                <w:i/>
                <w:color w:val="000000" w:themeColor="text1"/>
                <w:sz w:val="18"/>
                <w:szCs w:val="18"/>
                <w:lang w:val="mn-MN"/>
              </w:rPr>
              <w:t>снээр</w:t>
            </w:r>
            <w:r w:rsidR="00724930" w:rsidRPr="00B97949">
              <w:rPr>
                <w:rFonts w:ascii="Arial" w:hAnsi="Arial" w:cs="Arial"/>
                <w:i/>
                <w:color w:val="000000" w:themeColor="text1"/>
                <w:sz w:val="18"/>
                <w:szCs w:val="18"/>
                <w:lang w:val="mn-MN"/>
              </w:rPr>
              <w:t xml:space="preserve">  байгууллагын дотоод хяналт сайжирч, гаргах аливаа эрсдэлээс урьдчилан сэргийлсэн байна. </w:t>
            </w:r>
          </w:p>
        </w:tc>
      </w:tr>
    </w:tbl>
    <w:p w:rsidR="00F75139" w:rsidRDefault="00F75139" w:rsidP="00E47AF8">
      <w:pPr>
        <w:spacing w:before="120" w:after="120" w:line="240" w:lineRule="auto"/>
        <w:jc w:val="center"/>
        <w:rPr>
          <w:rFonts w:ascii="Arial" w:hAnsi="Arial" w:cs="Arial"/>
          <w:color w:val="000000" w:themeColor="text1"/>
          <w:sz w:val="18"/>
          <w:szCs w:val="18"/>
          <w:lang w:val="mn-MN"/>
        </w:rPr>
      </w:pPr>
    </w:p>
    <w:p w:rsidR="00F75139" w:rsidRDefault="00F75139" w:rsidP="00E47AF8">
      <w:pPr>
        <w:spacing w:before="120" w:after="120" w:line="240" w:lineRule="auto"/>
        <w:jc w:val="center"/>
        <w:rPr>
          <w:rFonts w:ascii="Arial" w:hAnsi="Arial" w:cs="Arial"/>
          <w:color w:val="000000" w:themeColor="text1"/>
          <w:sz w:val="18"/>
          <w:szCs w:val="18"/>
          <w:lang w:val="mn-MN"/>
        </w:rPr>
      </w:pPr>
    </w:p>
    <w:tbl>
      <w:tblPr>
        <w:tblStyle w:val="TableGrid"/>
        <w:tblW w:w="0" w:type="auto"/>
        <w:tblInd w:w="-5" w:type="dxa"/>
        <w:tblLook w:val="04A0" w:firstRow="1" w:lastRow="0" w:firstColumn="1" w:lastColumn="0" w:noHBand="0" w:noVBand="1"/>
      </w:tblPr>
      <w:tblGrid>
        <w:gridCol w:w="1440"/>
        <w:gridCol w:w="1890"/>
        <w:gridCol w:w="1032"/>
        <w:gridCol w:w="1381"/>
        <w:gridCol w:w="1379"/>
        <w:gridCol w:w="1379"/>
        <w:gridCol w:w="1385"/>
      </w:tblGrid>
      <w:tr w:rsidR="00156D7E" w:rsidRPr="00E7644C" w:rsidTr="008A0C1F">
        <w:tc>
          <w:tcPr>
            <w:tcW w:w="1440" w:type="dxa"/>
          </w:tcPr>
          <w:p w:rsidR="00156D7E" w:rsidRPr="002C4056" w:rsidRDefault="00156D7E" w:rsidP="00E5763F">
            <w:pPr>
              <w:spacing w:before="60" w:after="60"/>
              <w:jc w:val="center"/>
              <w:rPr>
                <w:rFonts w:ascii="Arial" w:hAnsi="Arial" w:cs="Arial"/>
                <w:i/>
                <w:sz w:val="18"/>
                <w:szCs w:val="18"/>
                <w:lang w:val="mn-MN"/>
              </w:rPr>
            </w:pPr>
            <w:r w:rsidRPr="002C4056">
              <w:rPr>
                <w:rFonts w:ascii="Arial" w:hAnsi="Arial" w:cs="Arial"/>
                <w:i/>
                <w:sz w:val="18"/>
                <w:szCs w:val="18"/>
                <w:lang w:val="mn-MN"/>
              </w:rPr>
              <w:t>№</w:t>
            </w:r>
          </w:p>
        </w:tc>
        <w:tc>
          <w:tcPr>
            <w:tcW w:w="8446" w:type="dxa"/>
            <w:gridSpan w:val="6"/>
            <w:tcBorders>
              <w:bottom w:val="single" w:sz="4" w:space="0" w:color="auto"/>
            </w:tcBorders>
          </w:tcPr>
          <w:p w:rsidR="00156D7E" w:rsidRPr="002C4056" w:rsidRDefault="00156D7E" w:rsidP="00E5763F">
            <w:pPr>
              <w:spacing w:before="60" w:after="60"/>
              <w:jc w:val="center"/>
              <w:rPr>
                <w:rFonts w:ascii="Arial" w:hAnsi="Arial" w:cs="Arial"/>
                <w:i/>
                <w:sz w:val="18"/>
                <w:szCs w:val="18"/>
                <w:lang w:val="mn-MN"/>
              </w:rPr>
            </w:pPr>
            <w:r w:rsidRPr="002C4056">
              <w:rPr>
                <w:rFonts w:ascii="Arial" w:hAnsi="Arial" w:cs="Arial"/>
                <w:i/>
                <w:sz w:val="18"/>
                <w:szCs w:val="18"/>
                <w:lang w:val="mn-MN"/>
              </w:rPr>
              <w:t>Зорилтыг хэрэгжүүлэх арга хэмжээ, шалгуур үзүүлэлт, хүрэх түвшин</w:t>
            </w:r>
          </w:p>
        </w:tc>
      </w:tr>
      <w:tr w:rsidR="00156D7E" w:rsidRPr="00E7644C" w:rsidTr="008A0C1F">
        <w:trPr>
          <w:trHeight w:val="147"/>
        </w:trPr>
        <w:tc>
          <w:tcPr>
            <w:tcW w:w="1440" w:type="dxa"/>
            <w:vMerge w:val="restart"/>
          </w:tcPr>
          <w:p w:rsidR="00156D7E" w:rsidRPr="002C4056" w:rsidRDefault="00156D7E" w:rsidP="00E5763F">
            <w:pPr>
              <w:spacing w:before="60" w:after="60"/>
              <w:jc w:val="right"/>
              <w:rPr>
                <w:rFonts w:ascii="Arial" w:hAnsi="Arial" w:cs="Arial"/>
                <w:sz w:val="18"/>
                <w:szCs w:val="18"/>
                <w:lang w:val="mn-MN"/>
              </w:rPr>
            </w:pPr>
            <w:r w:rsidRPr="002C4056">
              <w:rPr>
                <w:rFonts w:ascii="Arial" w:hAnsi="Arial" w:cs="Arial"/>
                <w:sz w:val="18"/>
                <w:szCs w:val="18"/>
                <w:lang w:val="mn-MN"/>
              </w:rPr>
              <w:t>Арга хэмжээний нэр, дугаар</w:t>
            </w:r>
          </w:p>
        </w:tc>
        <w:tc>
          <w:tcPr>
            <w:tcW w:w="8446" w:type="dxa"/>
            <w:gridSpan w:val="6"/>
            <w:shd w:val="clear" w:color="auto" w:fill="FFFFFF" w:themeFill="background1"/>
          </w:tcPr>
          <w:p w:rsidR="00156D7E" w:rsidRPr="001629DC" w:rsidRDefault="00156D7E" w:rsidP="00E5763F">
            <w:pPr>
              <w:spacing w:before="60" w:after="60"/>
              <w:jc w:val="both"/>
              <w:rPr>
                <w:rFonts w:ascii="Arial" w:hAnsi="Arial" w:cs="Arial"/>
                <w:i/>
                <w:sz w:val="18"/>
                <w:szCs w:val="18"/>
                <w:lang w:val="mn-MN"/>
              </w:rPr>
            </w:pPr>
            <w:r w:rsidRPr="001629DC">
              <w:rPr>
                <w:rFonts w:ascii="Arial" w:hAnsi="Arial" w:cs="Arial"/>
                <w:i/>
                <w:sz w:val="18"/>
                <w:szCs w:val="18"/>
                <w:lang w:val="mn-MN"/>
              </w:rPr>
              <w:t>Гүйцэтгэлийн зорилтыг хэрэгжүүлэх 3.2.7.</w:t>
            </w:r>
            <w:r w:rsidR="008A0C1F">
              <w:rPr>
                <w:rFonts w:ascii="Arial" w:hAnsi="Arial" w:cs="Arial"/>
                <w:i/>
                <w:sz w:val="18"/>
                <w:szCs w:val="18"/>
                <w:lang w:val="mn-MN"/>
              </w:rPr>
              <w:t>2</w:t>
            </w:r>
            <w:r w:rsidRPr="001629DC">
              <w:rPr>
                <w:rFonts w:ascii="Arial" w:hAnsi="Arial" w:cs="Arial"/>
                <w:i/>
                <w:sz w:val="18"/>
                <w:szCs w:val="18"/>
                <w:lang w:val="mn-MN"/>
              </w:rPr>
              <w:t>-р арга хэмжээ</w:t>
            </w:r>
          </w:p>
          <w:p w:rsidR="00156D7E" w:rsidRPr="001629DC" w:rsidRDefault="00D5368B" w:rsidP="00E5763F">
            <w:pPr>
              <w:spacing w:before="60" w:after="60"/>
              <w:jc w:val="both"/>
              <w:rPr>
                <w:rFonts w:ascii="Arial" w:hAnsi="Arial" w:cs="Arial"/>
                <w:i/>
                <w:sz w:val="18"/>
                <w:szCs w:val="18"/>
                <w:lang w:val="mn-MN"/>
              </w:rPr>
            </w:pPr>
            <w:r>
              <w:rPr>
                <w:rFonts w:ascii="Arial" w:hAnsi="Arial" w:cs="Arial"/>
                <w:i/>
                <w:sz w:val="18"/>
                <w:szCs w:val="18"/>
                <w:lang w:val="mn-MN"/>
              </w:rPr>
              <w:t xml:space="preserve">Хяналт, </w:t>
            </w:r>
            <w:r w:rsidR="00156D7E" w:rsidRPr="001629DC">
              <w:rPr>
                <w:rFonts w:ascii="Arial" w:hAnsi="Arial" w:cs="Arial"/>
                <w:i/>
                <w:sz w:val="18"/>
                <w:szCs w:val="18"/>
                <w:lang w:val="mn-MN"/>
              </w:rPr>
              <w:t>шалгалтын байгууллагуудаас хийсэн дүгнэлт, зөвлөмжийн хэрэгжилт, үр дүн</w:t>
            </w:r>
          </w:p>
        </w:tc>
      </w:tr>
      <w:tr w:rsidR="00156D7E" w:rsidRPr="004A677A" w:rsidTr="008A0C1F">
        <w:trPr>
          <w:trHeight w:val="147"/>
        </w:trPr>
        <w:tc>
          <w:tcPr>
            <w:tcW w:w="1440" w:type="dxa"/>
            <w:vMerge/>
          </w:tcPr>
          <w:p w:rsidR="00156D7E" w:rsidRPr="002C4056" w:rsidRDefault="00156D7E" w:rsidP="00E5763F">
            <w:pPr>
              <w:spacing w:before="60" w:after="60"/>
              <w:jc w:val="right"/>
              <w:rPr>
                <w:rFonts w:ascii="Arial" w:hAnsi="Arial" w:cs="Arial"/>
                <w:sz w:val="18"/>
                <w:szCs w:val="18"/>
                <w:lang w:val="mn-MN"/>
              </w:rPr>
            </w:pPr>
          </w:p>
        </w:tc>
        <w:tc>
          <w:tcPr>
            <w:tcW w:w="1890" w:type="dxa"/>
            <w:shd w:val="clear" w:color="auto" w:fill="FFFFFF" w:themeFill="background1"/>
          </w:tcPr>
          <w:p w:rsidR="00156D7E" w:rsidRPr="002C4056" w:rsidRDefault="00156D7E" w:rsidP="00E5763F">
            <w:pPr>
              <w:spacing w:before="60" w:after="60"/>
              <w:jc w:val="right"/>
              <w:rPr>
                <w:rFonts w:ascii="Arial" w:hAnsi="Arial" w:cs="Arial"/>
                <w:i/>
                <w:sz w:val="18"/>
                <w:szCs w:val="18"/>
                <w:lang w:val="mn-MN"/>
              </w:rPr>
            </w:pPr>
            <w:r w:rsidRPr="002C4056">
              <w:rPr>
                <w:rFonts w:ascii="Arial" w:hAnsi="Arial" w:cs="Arial"/>
                <w:i/>
                <w:sz w:val="18"/>
                <w:szCs w:val="18"/>
                <w:lang w:val="mn-MN"/>
              </w:rPr>
              <w:t xml:space="preserve">Төлөвлөлтийн уялдаа: </w:t>
            </w:r>
          </w:p>
        </w:tc>
        <w:tc>
          <w:tcPr>
            <w:tcW w:w="6556" w:type="dxa"/>
            <w:gridSpan w:val="5"/>
            <w:shd w:val="clear" w:color="auto" w:fill="FFFFFF" w:themeFill="background1"/>
          </w:tcPr>
          <w:p w:rsidR="00156D7E" w:rsidRPr="00ED5BAC" w:rsidRDefault="007A73E8" w:rsidP="00E5763F">
            <w:pPr>
              <w:spacing w:before="60" w:after="60"/>
              <w:jc w:val="both"/>
              <w:rPr>
                <w:rFonts w:ascii="Arial" w:hAnsi="Arial" w:cs="Arial"/>
                <w:sz w:val="18"/>
                <w:szCs w:val="18"/>
                <w:lang w:val="mn-MN"/>
              </w:rPr>
            </w:pPr>
            <w:r w:rsidRPr="00ED5BAC">
              <w:rPr>
                <w:rFonts w:ascii="Arial" w:hAnsi="Arial" w:cs="Arial"/>
                <w:color w:val="000000" w:themeColor="text1"/>
                <w:sz w:val="18"/>
                <w:szCs w:val="18"/>
                <w:lang w:val="mn-MN"/>
              </w:rPr>
              <w:t xml:space="preserve"> Сумын эдийн засаг, нийгмийг 2020 онд хөгжүүлэх үндсэн чиглэлийн5.1.72</w:t>
            </w:r>
            <w:r w:rsidR="009D6FBE" w:rsidRPr="00ED5BAC">
              <w:rPr>
                <w:rFonts w:ascii="Arial" w:hAnsi="Arial" w:cs="Arial"/>
                <w:color w:val="000000" w:themeColor="text1"/>
                <w:sz w:val="18"/>
                <w:szCs w:val="18"/>
                <w:lang w:val="mn-MN"/>
              </w:rPr>
              <w:t xml:space="preserve"> дах арга хэмжээ</w:t>
            </w:r>
          </w:p>
        </w:tc>
      </w:tr>
      <w:tr w:rsidR="00156D7E" w:rsidRPr="004A677A" w:rsidTr="008A0C1F">
        <w:trPr>
          <w:trHeight w:val="147"/>
        </w:trPr>
        <w:tc>
          <w:tcPr>
            <w:tcW w:w="1440" w:type="dxa"/>
            <w:vMerge w:val="restart"/>
          </w:tcPr>
          <w:p w:rsidR="00156D7E" w:rsidRPr="002C4056" w:rsidRDefault="00156D7E" w:rsidP="00E5763F">
            <w:pPr>
              <w:spacing w:before="60" w:after="60"/>
              <w:jc w:val="right"/>
              <w:rPr>
                <w:rFonts w:ascii="Arial" w:hAnsi="Arial" w:cs="Arial"/>
                <w:sz w:val="18"/>
                <w:szCs w:val="18"/>
                <w:lang w:val="mn-MN"/>
              </w:rPr>
            </w:pPr>
            <w:r w:rsidRPr="002C4056">
              <w:rPr>
                <w:rFonts w:ascii="Arial" w:hAnsi="Arial" w:cs="Arial"/>
                <w:sz w:val="18"/>
                <w:szCs w:val="18"/>
                <w:lang w:val="mn-MN"/>
              </w:rPr>
              <w:t>Гүйцэтгэлийн шалгуур үзүүлэлт</w:t>
            </w:r>
          </w:p>
        </w:tc>
        <w:tc>
          <w:tcPr>
            <w:tcW w:w="1890" w:type="dxa"/>
            <w:shd w:val="clear" w:color="auto" w:fill="FFFFFF" w:themeFill="background1"/>
          </w:tcPr>
          <w:p w:rsidR="00156D7E" w:rsidRPr="002C4056" w:rsidRDefault="00156D7E" w:rsidP="00E5763F">
            <w:pPr>
              <w:spacing w:before="60" w:after="60"/>
              <w:jc w:val="right"/>
              <w:rPr>
                <w:rFonts w:ascii="Arial" w:hAnsi="Arial" w:cs="Arial"/>
                <w:i/>
                <w:sz w:val="18"/>
                <w:szCs w:val="18"/>
                <w:lang w:val="mn-MN"/>
              </w:rPr>
            </w:pPr>
            <w:r w:rsidRPr="002C4056">
              <w:rPr>
                <w:rFonts w:ascii="Arial" w:hAnsi="Arial" w:cs="Arial"/>
                <w:i/>
                <w:sz w:val="18"/>
                <w:szCs w:val="18"/>
                <w:lang w:val="mn-MN"/>
              </w:rPr>
              <w:t>Хэрэгжих хугацаа</w:t>
            </w:r>
          </w:p>
        </w:tc>
        <w:tc>
          <w:tcPr>
            <w:tcW w:w="1032" w:type="dxa"/>
            <w:shd w:val="clear" w:color="auto" w:fill="FFFFFF" w:themeFill="background1"/>
          </w:tcPr>
          <w:p w:rsidR="00156D7E" w:rsidRPr="002C4056" w:rsidRDefault="00156D7E" w:rsidP="00E5763F">
            <w:pPr>
              <w:spacing w:before="60" w:after="60"/>
              <w:jc w:val="center"/>
              <w:rPr>
                <w:rFonts w:ascii="Arial" w:hAnsi="Arial" w:cs="Arial"/>
                <w:i/>
                <w:sz w:val="18"/>
                <w:szCs w:val="18"/>
                <w:lang w:val="mn-MN"/>
              </w:rPr>
            </w:pPr>
            <w:r w:rsidRPr="002C4056">
              <w:rPr>
                <w:rFonts w:ascii="Arial" w:hAnsi="Arial" w:cs="Arial"/>
                <w:i/>
                <w:sz w:val="18"/>
                <w:szCs w:val="18"/>
                <w:lang w:val="mn-MN"/>
              </w:rPr>
              <w:t>Улирал</w:t>
            </w:r>
          </w:p>
        </w:tc>
        <w:tc>
          <w:tcPr>
            <w:tcW w:w="1381" w:type="dxa"/>
            <w:shd w:val="clear" w:color="auto" w:fill="BFBFBF" w:themeFill="background1" w:themeFillShade="BF"/>
          </w:tcPr>
          <w:p w:rsidR="00156D7E" w:rsidRPr="002C4056" w:rsidRDefault="00156D7E" w:rsidP="00E5763F">
            <w:pPr>
              <w:spacing w:before="60" w:after="60"/>
              <w:jc w:val="center"/>
              <w:rPr>
                <w:rFonts w:ascii="Arial" w:hAnsi="Arial" w:cs="Arial"/>
                <w:sz w:val="18"/>
                <w:szCs w:val="18"/>
                <w:lang w:val="mn-MN"/>
              </w:rPr>
            </w:pPr>
            <w:r w:rsidRPr="002C4056">
              <w:rPr>
                <w:rFonts w:ascii="Arial" w:hAnsi="Arial" w:cs="Arial"/>
                <w:sz w:val="18"/>
                <w:szCs w:val="18"/>
                <w:lang w:val="mn-MN"/>
              </w:rPr>
              <w:t>1-р улирал</w:t>
            </w:r>
          </w:p>
        </w:tc>
        <w:tc>
          <w:tcPr>
            <w:tcW w:w="1379" w:type="dxa"/>
            <w:shd w:val="clear" w:color="auto" w:fill="BFBFBF" w:themeFill="background1" w:themeFillShade="BF"/>
          </w:tcPr>
          <w:p w:rsidR="00156D7E" w:rsidRPr="002C4056" w:rsidRDefault="00156D7E" w:rsidP="00E5763F">
            <w:pPr>
              <w:spacing w:before="60" w:after="60"/>
              <w:jc w:val="center"/>
              <w:rPr>
                <w:rFonts w:ascii="Arial" w:hAnsi="Arial" w:cs="Arial"/>
                <w:sz w:val="18"/>
                <w:szCs w:val="18"/>
                <w:lang w:val="mn-MN"/>
              </w:rPr>
            </w:pPr>
            <w:r w:rsidRPr="002C4056">
              <w:rPr>
                <w:rFonts w:ascii="Arial" w:hAnsi="Arial" w:cs="Arial"/>
                <w:sz w:val="18"/>
                <w:szCs w:val="18"/>
                <w:lang w:val="mn-MN"/>
              </w:rPr>
              <w:t>2-р улирал</w:t>
            </w:r>
          </w:p>
        </w:tc>
        <w:tc>
          <w:tcPr>
            <w:tcW w:w="1379" w:type="dxa"/>
            <w:shd w:val="clear" w:color="auto" w:fill="BFBFBF" w:themeFill="background1" w:themeFillShade="BF"/>
          </w:tcPr>
          <w:p w:rsidR="00156D7E" w:rsidRPr="002C4056" w:rsidRDefault="00156D7E" w:rsidP="00E5763F">
            <w:pPr>
              <w:spacing w:before="60" w:after="60"/>
              <w:jc w:val="center"/>
              <w:rPr>
                <w:rFonts w:ascii="Arial" w:hAnsi="Arial" w:cs="Arial"/>
                <w:sz w:val="18"/>
                <w:szCs w:val="18"/>
                <w:lang w:val="mn-MN"/>
              </w:rPr>
            </w:pPr>
            <w:r w:rsidRPr="002C4056">
              <w:rPr>
                <w:rFonts w:ascii="Arial" w:hAnsi="Arial" w:cs="Arial"/>
                <w:sz w:val="18"/>
                <w:szCs w:val="18"/>
                <w:lang w:val="mn-MN"/>
              </w:rPr>
              <w:t>3-р улирал</w:t>
            </w:r>
          </w:p>
        </w:tc>
        <w:tc>
          <w:tcPr>
            <w:tcW w:w="1385" w:type="dxa"/>
            <w:shd w:val="clear" w:color="auto" w:fill="BFBFBF" w:themeFill="background1" w:themeFillShade="BF"/>
          </w:tcPr>
          <w:p w:rsidR="00156D7E" w:rsidRPr="002C4056" w:rsidRDefault="00156D7E" w:rsidP="00E5763F">
            <w:pPr>
              <w:spacing w:before="60" w:after="60"/>
              <w:jc w:val="center"/>
              <w:rPr>
                <w:rFonts w:ascii="Arial" w:hAnsi="Arial" w:cs="Arial"/>
                <w:sz w:val="18"/>
                <w:szCs w:val="18"/>
                <w:lang w:val="mn-MN"/>
              </w:rPr>
            </w:pPr>
            <w:r w:rsidRPr="002C4056">
              <w:rPr>
                <w:rFonts w:ascii="Arial" w:hAnsi="Arial" w:cs="Arial"/>
                <w:sz w:val="18"/>
                <w:szCs w:val="18"/>
                <w:lang w:val="mn-MN"/>
              </w:rPr>
              <w:t>4-р улирал</w:t>
            </w:r>
          </w:p>
        </w:tc>
      </w:tr>
      <w:tr w:rsidR="00156D7E" w:rsidRPr="004A677A" w:rsidTr="008A0C1F">
        <w:trPr>
          <w:trHeight w:val="147"/>
        </w:trPr>
        <w:tc>
          <w:tcPr>
            <w:tcW w:w="1440" w:type="dxa"/>
            <w:vMerge/>
          </w:tcPr>
          <w:p w:rsidR="00156D7E" w:rsidRPr="002C4056" w:rsidRDefault="00156D7E" w:rsidP="00E5763F">
            <w:pPr>
              <w:spacing w:before="60" w:after="60"/>
              <w:jc w:val="right"/>
              <w:rPr>
                <w:rFonts w:ascii="Arial" w:hAnsi="Arial" w:cs="Arial"/>
                <w:sz w:val="18"/>
                <w:szCs w:val="18"/>
                <w:lang w:val="mn-MN"/>
              </w:rPr>
            </w:pPr>
          </w:p>
        </w:tc>
        <w:tc>
          <w:tcPr>
            <w:tcW w:w="1890" w:type="dxa"/>
            <w:shd w:val="clear" w:color="auto" w:fill="FFFFFF" w:themeFill="background1"/>
          </w:tcPr>
          <w:p w:rsidR="00156D7E" w:rsidRPr="002C4056" w:rsidRDefault="00156D7E" w:rsidP="00E5763F">
            <w:pPr>
              <w:spacing w:before="60" w:after="60"/>
              <w:jc w:val="right"/>
              <w:rPr>
                <w:rFonts w:ascii="Arial" w:hAnsi="Arial" w:cs="Arial"/>
                <w:i/>
                <w:sz w:val="18"/>
                <w:szCs w:val="18"/>
                <w:lang w:val="mn-MN"/>
              </w:rPr>
            </w:pPr>
            <w:r w:rsidRPr="002C4056">
              <w:rPr>
                <w:rFonts w:ascii="Arial" w:hAnsi="Arial" w:cs="Arial"/>
                <w:i/>
                <w:sz w:val="18"/>
                <w:szCs w:val="18"/>
                <w:lang w:val="mn-MN"/>
              </w:rPr>
              <w:t>Шаардагдах хөрөнгө</w:t>
            </w:r>
          </w:p>
        </w:tc>
        <w:tc>
          <w:tcPr>
            <w:tcW w:w="6556" w:type="dxa"/>
            <w:gridSpan w:val="5"/>
            <w:shd w:val="clear" w:color="auto" w:fill="FFFFFF" w:themeFill="background1"/>
          </w:tcPr>
          <w:p w:rsidR="00156D7E" w:rsidRPr="002C4056" w:rsidRDefault="00156D7E" w:rsidP="00E5763F">
            <w:pPr>
              <w:spacing w:before="60" w:after="60"/>
              <w:jc w:val="both"/>
              <w:rPr>
                <w:rFonts w:ascii="Arial" w:hAnsi="Arial" w:cs="Arial"/>
                <w:i/>
                <w:sz w:val="18"/>
                <w:szCs w:val="18"/>
                <w:lang w:val="mn-MN"/>
              </w:rPr>
            </w:pPr>
            <w:r w:rsidRPr="002C4056">
              <w:rPr>
                <w:rFonts w:ascii="Arial" w:hAnsi="Arial" w:cs="Arial"/>
                <w:i/>
                <w:sz w:val="18"/>
                <w:szCs w:val="18"/>
                <w:lang w:val="mn-MN"/>
              </w:rPr>
              <w:t>Батлагдсан төсвийн хүрээнд</w:t>
            </w:r>
          </w:p>
        </w:tc>
      </w:tr>
      <w:tr w:rsidR="00156D7E" w:rsidRPr="004A677A" w:rsidTr="008A0C1F">
        <w:trPr>
          <w:trHeight w:val="147"/>
        </w:trPr>
        <w:tc>
          <w:tcPr>
            <w:tcW w:w="1440" w:type="dxa"/>
            <w:vMerge/>
          </w:tcPr>
          <w:p w:rsidR="00156D7E" w:rsidRPr="002C4056" w:rsidRDefault="00156D7E" w:rsidP="00E5763F">
            <w:pPr>
              <w:spacing w:before="60" w:after="60"/>
              <w:jc w:val="right"/>
              <w:rPr>
                <w:rFonts w:ascii="Arial" w:hAnsi="Arial" w:cs="Arial"/>
                <w:sz w:val="18"/>
                <w:szCs w:val="18"/>
                <w:lang w:val="mn-MN"/>
              </w:rPr>
            </w:pPr>
          </w:p>
        </w:tc>
        <w:tc>
          <w:tcPr>
            <w:tcW w:w="1890" w:type="dxa"/>
            <w:shd w:val="clear" w:color="auto" w:fill="FFFFFF" w:themeFill="background1"/>
          </w:tcPr>
          <w:p w:rsidR="00156D7E" w:rsidRPr="002C4056" w:rsidRDefault="00156D7E" w:rsidP="00E5763F">
            <w:pPr>
              <w:spacing w:before="60" w:after="60"/>
              <w:jc w:val="right"/>
              <w:rPr>
                <w:rFonts w:ascii="Arial" w:hAnsi="Arial" w:cs="Arial"/>
                <w:i/>
                <w:sz w:val="18"/>
                <w:szCs w:val="18"/>
                <w:lang w:val="mn-MN"/>
              </w:rPr>
            </w:pPr>
            <w:r w:rsidRPr="002C4056">
              <w:rPr>
                <w:rFonts w:ascii="Arial" w:hAnsi="Arial" w:cs="Arial"/>
                <w:i/>
                <w:sz w:val="18"/>
                <w:szCs w:val="18"/>
                <w:lang w:val="mn-MN"/>
              </w:rPr>
              <w:t>Хариуцах нэгж</w:t>
            </w:r>
          </w:p>
        </w:tc>
        <w:tc>
          <w:tcPr>
            <w:tcW w:w="6556" w:type="dxa"/>
            <w:gridSpan w:val="5"/>
            <w:shd w:val="clear" w:color="auto" w:fill="FFFFFF" w:themeFill="background1"/>
          </w:tcPr>
          <w:p w:rsidR="00156D7E" w:rsidRPr="002C4056" w:rsidRDefault="00156D7E" w:rsidP="00E5763F">
            <w:pPr>
              <w:spacing w:before="60" w:after="60"/>
              <w:jc w:val="both"/>
              <w:rPr>
                <w:rFonts w:ascii="Arial" w:hAnsi="Arial" w:cs="Arial"/>
                <w:i/>
                <w:sz w:val="18"/>
                <w:szCs w:val="18"/>
                <w:lang w:val="mn-MN"/>
              </w:rPr>
            </w:pPr>
            <w:r w:rsidRPr="002C4056">
              <w:rPr>
                <w:rFonts w:ascii="Arial" w:hAnsi="Arial" w:cs="Arial"/>
                <w:i/>
                <w:sz w:val="18"/>
                <w:szCs w:val="18"/>
                <w:lang w:val="mn-MN"/>
              </w:rPr>
              <w:t>ЗДТГ</w:t>
            </w:r>
          </w:p>
        </w:tc>
      </w:tr>
      <w:tr w:rsidR="00156D7E" w:rsidRPr="004A677A" w:rsidTr="008A0C1F">
        <w:trPr>
          <w:trHeight w:val="147"/>
        </w:trPr>
        <w:tc>
          <w:tcPr>
            <w:tcW w:w="1440" w:type="dxa"/>
            <w:vMerge/>
          </w:tcPr>
          <w:p w:rsidR="00156D7E" w:rsidRPr="002C4056" w:rsidRDefault="00156D7E" w:rsidP="00E5763F">
            <w:pPr>
              <w:spacing w:before="60" w:after="60"/>
              <w:jc w:val="right"/>
              <w:rPr>
                <w:rFonts w:ascii="Arial" w:hAnsi="Arial" w:cs="Arial"/>
                <w:sz w:val="18"/>
                <w:szCs w:val="18"/>
                <w:lang w:val="mn-MN"/>
              </w:rPr>
            </w:pPr>
          </w:p>
        </w:tc>
        <w:tc>
          <w:tcPr>
            <w:tcW w:w="1890" w:type="dxa"/>
            <w:shd w:val="clear" w:color="auto" w:fill="FFFFFF" w:themeFill="background1"/>
          </w:tcPr>
          <w:p w:rsidR="00156D7E" w:rsidRPr="002C4056" w:rsidRDefault="00156D7E" w:rsidP="00E5763F">
            <w:pPr>
              <w:spacing w:before="60" w:after="60"/>
              <w:jc w:val="right"/>
              <w:rPr>
                <w:rFonts w:ascii="Arial" w:hAnsi="Arial" w:cs="Arial"/>
                <w:i/>
                <w:sz w:val="18"/>
                <w:szCs w:val="18"/>
                <w:lang w:val="mn-MN"/>
              </w:rPr>
            </w:pPr>
            <w:r w:rsidRPr="002C4056">
              <w:rPr>
                <w:rFonts w:ascii="Arial" w:hAnsi="Arial" w:cs="Arial"/>
                <w:i/>
                <w:sz w:val="18"/>
                <w:szCs w:val="18"/>
                <w:lang w:val="mn-MN"/>
              </w:rPr>
              <w:t>Суурь түвшин</w:t>
            </w:r>
          </w:p>
        </w:tc>
        <w:tc>
          <w:tcPr>
            <w:tcW w:w="6556" w:type="dxa"/>
            <w:gridSpan w:val="5"/>
            <w:shd w:val="clear" w:color="auto" w:fill="FFFFFF" w:themeFill="background1"/>
          </w:tcPr>
          <w:p w:rsidR="002C4056" w:rsidRPr="002C4056" w:rsidRDefault="00156D7E" w:rsidP="002C4056">
            <w:pPr>
              <w:spacing w:before="60" w:after="60"/>
              <w:jc w:val="both"/>
              <w:rPr>
                <w:rFonts w:ascii="Arial" w:hAnsi="Arial" w:cs="Arial"/>
                <w:i/>
                <w:sz w:val="18"/>
                <w:szCs w:val="18"/>
                <w:lang w:val="mn-MN"/>
              </w:rPr>
            </w:pPr>
            <w:r w:rsidRPr="002C4056">
              <w:rPr>
                <w:rFonts w:ascii="Arial" w:hAnsi="Arial" w:cs="Arial"/>
                <w:i/>
                <w:sz w:val="18"/>
                <w:szCs w:val="18"/>
                <w:lang w:val="mn-MN"/>
              </w:rPr>
              <w:t xml:space="preserve"> </w:t>
            </w:r>
            <w:r w:rsidR="002C4056" w:rsidRPr="002C4056">
              <w:rPr>
                <w:rFonts w:ascii="Arial" w:hAnsi="Arial" w:cs="Arial"/>
                <w:i/>
                <w:sz w:val="18"/>
                <w:szCs w:val="18"/>
                <w:lang w:val="mn-MN"/>
              </w:rPr>
              <w:t xml:space="preserve">Ирсэн дүгнэлт, зөвлөмжийн тоо </w:t>
            </w:r>
            <w:r w:rsidR="002C4056">
              <w:rPr>
                <w:rFonts w:ascii="Arial" w:hAnsi="Arial" w:cs="Arial"/>
                <w:i/>
                <w:sz w:val="18"/>
                <w:szCs w:val="18"/>
                <w:lang w:val="mn-MN"/>
              </w:rPr>
              <w:t xml:space="preserve"> - 5</w:t>
            </w:r>
          </w:p>
          <w:p w:rsidR="00156D7E" w:rsidRPr="002C4056" w:rsidRDefault="002C4056" w:rsidP="00E5763F">
            <w:pPr>
              <w:spacing w:before="60" w:after="60"/>
              <w:jc w:val="both"/>
              <w:rPr>
                <w:rFonts w:ascii="Arial" w:hAnsi="Arial" w:cs="Arial"/>
                <w:i/>
                <w:sz w:val="18"/>
                <w:szCs w:val="18"/>
                <w:lang w:val="mn-MN"/>
              </w:rPr>
            </w:pPr>
            <w:r w:rsidRPr="002C4056">
              <w:rPr>
                <w:rFonts w:ascii="Arial" w:hAnsi="Arial" w:cs="Arial"/>
                <w:i/>
                <w:sz w:val="18"/>
                <w:szCs w:val="18"/>
                <w:lang w:val="mn-MN"/>
              </w:rPr>
              <w:t>Дүгнэлт, зөвлөмжийн хэрэгжилтийн хувь</w:t>
            </w:r>
            <w:r>
              <w:rPr>
                <w:rFonts w:ascii="Arial" w:hAnsi="Arial" w:cs="Arial"/>
                <w:i/>
                <w:sz w:val="18"/>
                <w:szCs w:val="18"/>
                <w:lang w:val="mn-MN"/>
              </w:rPr>
              <w:t xml:space="preserve"> -100</w:t>
            </w:r>
          </w:p>
        </w:tc>
      </w:tr>
      <w:tr w:rsidR="00156D7E" w:rsidRPr="00E7644C" w:rsidTr="008A0C1F">
        <w:trPr>
          <w:trHeight w:val="147"/>
        </w:trPr>
        <w:tc>
          <w:tcPr>
            <w:tcW w:w="1440" w:type="dxa"/>
            <w:vMerge/>
          </w:tcPr>
          <w:p w:rsidR="00156D7E" w:rsidRPr="002C4056" w:rsidRDefault="00156D7E" w:rsidP="00E5763F">
            <w:pPr>
              <w:spacing w:before="60" w:after="60"/>
              <w:jc w:val="right"/>
              <w:rPr>
                <w:rFonts w:ascii="Arial" w:hAnsi="Arial" w:cs="Arial"/>
                <w:sz w:val="18"/>
                <w:szCs w:val="18"/>
                <w:lang w:val="mn-MN"/>
              </w:rPr>
            </w:pPr>
          </w:p>
        </w:tc>
        <w:tc>
          <w:tcPr>
            <w:tcW w:w="1890" w:type="dxa"/>
            <w:shd w:val="clear" w:color="auto" w:fill="FFFFFF" w:themeFill="background1"/>
          </w:tcPr>
          <w:p w:rsidR="00156D7E" w:rsidRPr="002C4056" w:rsidRDefault="00156D7E" w:rsidP="00E5763F">
            <w:pPr>
              <w:spacing w:before="60" w:after="60"/>
              <w:jc w:val="right"/>
              <w:rPr>
                <w:rFonts w:ascii="Arial" w:hAnsi="Arial" w:cs="Arial"/>
                <w:i/>
                <w:sz w:val="18"/>
                <w:szCs w:val="18"/>
                <w:lang w:val="mn-MN"/>
              </w:rPr>
            </w:pPr>
            <w:r w:rsidRPr="002C4056">
              <w:rPr>
                <w:rFonts w:ascii="Arial" w:hAnsi="Arial" w:cs="Arial"/>
                <w:i/>
                <w:sz w:val="18"/>
                <w:szCs w:val="18"/>
                <w:lang w:val="mn-MN"/>
              </w:rPr>
              <w:t>Шалгуур үзүүлэлт</w:t>
            </w:r>
          </w:p>
        </w:tc>
        <w:tc>
          <w:tcPr>
            <w:tcW w:w="6556" w:type="dxa"/>
            <w:gridSpan w:val="5"/>
            <w:shd w:val="clear" w:color="auto" w:fill="FFFFFF" w:themeFill="background1"/>
          </w:tcPr>
          <w:p w:rsidR="002C4056" w:rsidRDefault="002C4056" w:rsidP="00372E52">
            <w:pPr>
              <w:spacing w:before="60" w:after="60"/>
              <w:jc w:val="both"/>
              <w:rPr>
                <w:rFonts w:ascii="Arial" w:hAnsi="Arial" w:cs="Arial"/>
                <w:i/>
                <w:sz w:val="18"/>
                <w:szCs w:val="18"/>
                <w:lang w:val="mn-MN"/>
              </w:rPr>
            </w:pPr>
            <w:r w:rsidRPr="002C4056">
              <w:rPr>
                <w:rFonts w:ascii="Arial" w:hAnsi="Arial" w:cs="Arial"/>
                <w:i/>
                <w:sz w:val="18"/>
                <w:szCs w:val="18"/>
                <w:lang w:val="mn-MN"/>
              </w:rPr>
              <w:t>Ирсэн дүгнэлт, зөвлөмжийн тоо</w:t>
            </w:r>
            <w:r>
              <w:rPr>
                <w:rFonts w:ascii="Arial" w:hAnsi="Arial" w:cs="Arial"/>
                <w:i/>
                <w:sz w:val="18"/>
                <w:szCs w:val="18"/>
                <w:lang w:val="mn-MN"/>
              </w:rPr>
              <w:t xml:space="preserve"> </w:t>
            </w:r>
          </w:p>
          <w:p w:rsidR="00156D7E" w:rsidRPr="002C4056" w:rsidRDefault="00372E52" w:rsidP="00372E52">
            <w:pPr>
              <w:spacing w:before="60" w:after="60"/>
              <w:jc w:val="both"/>
              <w:rPr>
                <w:rFonts w:ascii="Arial" w:hAnsi="Arial" w:cs="Arial"/>
                <w:i/>
                <w:sz w:val="18"/>
                <w:szCs w:val="18"/>
                <w:lang w:val="mn-MN"/>
              </w:rPr>
            </w:pPr>
            <w:r w:rsidRPr="002C4056">
              <w:rPr>
                <w:rFonts w:ascii="Arial" w:hAnsi="Arial" w:cs="Arial"/>
                <w:i/>
                <w:sz w:val="18"/>
                <w:szCs w:val="18"/>
                <w:lang w:val="mn-MN"/>
              </w:rPr>
              <w:t>Дүгнэлт, зөвлөмжийн хэрэгжилтийн хувь</w:t>
            </w:r>
            <w:r w:rsidR="002C4056">
              <w:rPr>
                <w:rFonts w:ascii="Arial" w:hAnsi="Arial" w:cs="Arial"/>
                <w:i/>
                <w:sz w:val="18"/>
                <w:szCs w:val="18"/>
                <w:lang w:val="mn-MN"/>
              </w:rPr>
              <w:t xml:space="preserve"> </w:t>
            </w:r>
          </w:p>
        </w:tc>
      </w:tr>
      <w:tr w:rsidR="00156D7E" w:rsidRPr="004A677A" w:rsidTr="008A0C1F">
        <w:trPr>
          <w:trHeight w:val="75"/>
        </w:trPr>
        <w:tc>
          <w:tcPr>
            <w:tcW w:w="1440" w:type="dxa"/>
            <w:vMerge/>
          </w:tcPr>
          <w:p w:rsidR="00156D7E" w:rsidRPr="002C4056" w:rsidRDefault="00156D7E" w:rsidP="00E5763F">
            <w:pPr>
              <w:spacing w:before="60" w:after="60"/>
              <w:jc w:val="right"/>
              <w:rPr>
                <w:rFonts w:ascii="Arial" w:hAnsi="Arial" w:cs="Arial"/>
                <w:sz w:val="18"/>
                <w:szCs w:val="18"/>
                <w:lang w:val="mn-MN"/>
              </w:rPr>
            </w:pPr>
          </w:p>
        </w:tc>
        <w:tc>
          <w:tcPr>
            <w:tcW w:w="1890" w:type="dxa"/>
            <w:vMerge w:val="restart"/>
            <w:shd w:val="clear" w:color="auto" w:fill="FFFFFF" w:themeFill="background1"/>
          </w:tcPr>
          <w:p w:rsidR="00156D7E" w:rsidRPr="002C4056" w:rsidRDefault="00156D7E" w:rsidP="00E5763F">
            <w:pPr>
              <w:spacing w:before="60" w:after="60"/>
              <w:jc w:val="right"/>
              <w:rPr>
                <w:rFonts w:ascii="Arial" w:hAnsi="Arial" w:cs="Arial"/>
                <w:i/>
                <w:sz w:val="18"/>
                <w:szCs w:val="18"/>
                <w:lang w:val="mn-MN"/>
              </w:rPr>
            </w:pPr>
            <w:r w:rsidRPr="002C4056">
              <w:rPr>
                <w:rFonts w:ascii="Arial" w:hAnsi="Arial" w:cs="Arial"/>
                <w:i/>
                <w:sz w:val="18"/>
                <w:szCs w:val="18"/>
                <w:lang w:val="mn-MN"/>
              </w:rPr>
              <w:t>Хүрэх түвшин</w:t>
            </w:r>
          </w:p>
        </w:tc>
        <w:tc>
          <w:tcPr>
            <w:tcW w:w="6556" w:type="dxa"/>
            <w:gridSpan w:val="5"/>
            <w:shd w:val="clear" w:color="auto" w:fill="FFFFFF" w:themeFill="background1"/>
          </w:tcPr>
          <w:p w:rsidR="00156D7E" w:rsidRPr="002C4056" w:rsidRDefault="00156D7E" w:rsidP="00372E52">
            <w:pPr>
              <w:spacing w:before="60" w:after="60"/>
              <w:jc w:val="both"/>
              <w:rPr>
                <w:rFonts w:ascii="Arial" w:hAnsi="Arial" w:cs="Arial"/>
                <w:i/>
                <w:sz w:val="18"/>
                <w:szCs w:val="18"/>
                <w:lang w:val="mn-MN"/>
              </w:rPr>
            </w:pPr>
            <w:r w:rsidRPr="002C4056">
              <w:rPr>
                <w:rFonts w:ascii="Arial" w:hAnsi="Arial" w:cs="Arial"/>
                <w:b/>
                <w:i/>
                <w:sz w:val="18"/>
                <w:szCs w:val="18"/>
                <w:lang w:val="mn-MN"/>
              </w:rPr>
              <w:t>Эхний хагас жилд:</w:t>
            </w:r>
            <w:r w:rsidRPr="002C4056">
              <w:rPr>
                <w:rFonts w:ascii="Arial" w:hAnsi="Arial" w:cs="Arial"/>
                <w:i/>
                <w:sz w:val="18"/>
                <w:szCs w:val="18"/>
                <w:lang w:val="mn-MN"/>
              </w:rPr>
              <w:t xml:space="preserve">   </w:t>
            </w:r>
          </w:p>
          <w:p w:rsidR="00372E52" w:rsidRPr="002C4056" w:rsidRDefault="00372E52" w:rsidP="00372E52">
            <w:pPr>
              <w:spacing w:before="60" w:after="60"/>
              <w:jc w:val="both"/>
              <w:rPr>
                <w:rFonts w:ascii="Arial" w:hAnsi="Arial" w:cs="Arial"/>
                <w:i/>
                <w:sz w:val="18"/>
                <w:szCs w:val="18"/>
                <w:lang w:val="mn-MN"/>
              </w:rPr>
            </w:pPr>
            <w:r w:rsidRPr="002C4056">
              <w:rPr>
                <w:rFonts w:ascii="Arial" w:hAnsi="Arial" w:cs="Arial"/>
                <w:i/>
                <w:sz w:val="18"/>
                <w:szCs w:val="18"/>
                <w:lang w:val="mn-MN"/>
              </w:rPr>
              <w:t xml:space="preserve">Ирсэн дүгнэлт, зөвлөмжийн тоо </w:t>
            </w:r>
          </w:p>
          <w:p w:rsidR="00372E52" w:rsidRPr="002C4056" w:rsidRDefault="00372E52" w:rsidP="00372E52">
            <w:pPr>
              <w:spacing w:before="60" w:after="60"/>
              <w:jc w:val="both"/>
              <w:rPr>
                <w:rFonts w:ascii="Arial" w:hAnsi="Arial" w:cs="Arial"/>
                <w:i/>
                <w:sz w:val="18"/>
                <w:szCs w:val="18"/>
                <w:lang w:val="mn-MN"/>
              </w:rPr>
            </w:pPr>
            <w:r w:rsidRPr="002C4056">
              <w:rPr>
                <w:rFonts w:ascii="Arial" w:hAnsi="Arial" w:cs="Arial"/>
                <w:i/>
                <w:sz w:val="18"/>
                <w:szCs w:val="18"/>
                <w:lang w:val="mn-MN"/>
              </w:rPr>
              <w:t>Дүгнэлт, зөвлөмжийн хэрэгжилтийн хувь</w:t>
            </w:r>
            <w:r w:rsidR="009F5068">
              <w:rPr>
                <w:rFonts w:ascii="Arial" w:hAnsi="Arial" w:cs="Arial"/>
                <w:i/>
                <w:sz w:val="18"/>
                <w:szCs w:val="18"/>
                <w:lang w:val="mn-MN"/>
              </w:rPr>
              <w:t xml:space="preserve"> – 5</w:t>
            </w:r>
            <w:r w:rsidRPr="002C4056">
              <w:rPr>
                <w:rFonts w:ascii="Arial" w:hAnsi="Arial" w:cs="Arial"/>
                <w:i/>
                <w:sz w:val="18"/>
                <w:szCs w:val="18"/>
                <w:lang w:val="mn-MN"/>
              </w:rPr>
              <w:t xml:space="preserve">0% </w:t>
            </w:r>
          </w:p>
        </w:tc>
      </w:tr>
      <w:tr w:rsidR="00156D7E" w:rsidRPr="004A677A" w:rsidTr="008A0C1F">
        <w:trPr>
          <w:trHeight w:val="75"/>
        </w:trPr>
        <w:tc>
          <w:tcPr>
            <w:tcW w:w="1440" w:type="dxa"/>
            <w:vMerge/>
          </w:tcPr>
          <w:p w:rsidR="00156D7E" w:rsidRPr="004A677A" w:rsidRDefault="00156D7E" w:rsidP="00E5763F">
            <w:pPr>
              <w:spacing w:before="60" w:after="60"/>
              <w:jc w:val="right"/>
              <w:rPr>
                <w:rFonts w:ascii="Arial" w:hAnsi="Arial" w:cs="Arial"/>
                <w:color w:val="FF0000"/>
                <w:sz w:val="18"/>
                <w:szCs w:val="18"/>
                <w:lang w:val="mn-MN"/>
              </w:rPr>
            </w:pPr>
          </w:p>
        </w:tc>
        <w:tc>
          <w:tcPr>
            <w:tcW w:w="1890" w:type="dxa"/>
            <w:vMerge/>
            <w:shd w:val="clear" w:color="auto" w:fill="FFFFFF" w:themeFill="background1"/>
          </w:tcPr>
          <w:p w:rsidR="00156D7E" w:rsidRPr="004A677A" w:rsidRDefault="00156D7E" w:rsidP="00E5763F">
            <w:pPr>
              <w:spacing w:before="60" w:after="60"/>
              <w:rPr>
                <w:rFonts w:ascii="Arial" w:hAnsi="Arial" w:cs="Arial"/>
                <w:color w:val="FF0000"/>
                <w:sz w:val="18"/>
                <w:szCs w:val="18"/>
                <w:lang w:val="mn-MN"/>
              </w:rPr>
            </w:pPr>
          </w:p>
        </w:tc>
        <w:tc>
          <w:tcPr>
            <w:tcW w:w="6556" w:type="dxa"/>
            <w:gridSpan w:val="5"/>
            <w:shd w:val="clear" w:color="auto" w:fill="FFFFFF" w:themeFill="background1"/>
          </w:tcPr>
          <w:p w:rsidR="00156D7E" w:rsidRPr="002C4056" w:rsidRDefault="00156D7E" w:rsidP="00E5763F">
            <w:pPr>
              <w:spacing w:before="60" w:after="60"/>
              <w:jc w:val="both"/>
              <w:rPr>
                <w:rFonts w:ascii="Arial" w:hAnsi="Arial" w:cs="Arial"/>
                <w:i/>
                <w:sz w:val="18"/>
                <w:szCs w:val="18"/>
                <w:lang w:val="mn-MN"/>
              </w:rPr>
            </w:pPr>
            <w:r w:rsidRPr="002C4056">
              <w:rPr>
                <w:rFonts w:ascii="Arial" w:hAnsi="Arial" w:cs="Arial"/>
                <w:b/>
                <w:i/>
                <w:sz w:val="18"/>
                <w:szCs w:val="18"/>
                <w:lang w:val="mn-MN"/>
              </w:rPr>
              <w:t xml:space="preserve">Жилийн эцэст: </w:t>
            </w:r>
          </w:p>
          <w:p w:rsidR="00372E52" w:rsidRPr="002C4056" w:rsidRDefault="00372E52" w:rsidP="00372E52">
            <w:pPr>
              <w:spacing w:before="60" w:after="60"/>
              <w:jc w:val="both"/>
              <w:rPr>
                <w:rFonts w:ascii="Arial" w:hAnsi="Arial" w:cs="Arial"/>
                <w:i/>
                <w:sz w:val="18"/>
                <w:szCs w:val="18"/>
                <w:lang w:val="mn-MN"/>
              </w:rPr>
            </w:pPr>
            <w:r w:rsidRPr="002C4056">
              <w:rPr>
                <w:rFonts w:ascii="Arial" w:hAnsi="Arial" w:cs="Arial"/>
                <w:i/>
                <w:sz w:val="18"/>
                <w:szCs w:val="18"/>
                <w:lang w:val="mn-MN"/>
              </w:rPr>
              <w:t xml:space="preserve">Ирсэн дүгнэлт, зөвлөмжийн тоо </w:t>
            </w:r>
          </w:p>
          <w:p w:rsidR="00372E52" w:rsidRPr="002C4056" w:rsidRDefault="00372E52" w:rsidP="00372E52">
            <w:pPr>
              <w:spacing w:before="60" w:after="60"/>
              <w:jc w:val="both"/>
              <w:rPr>
                <w:rFonts w:ascii="Arial" w:hAnsi="Arial" w:cs="Arial"/>
                <w:i/>
                <w:sz w:val="18"/>
                <w:szCs w:val="18"/>
                <w:lang w:val="mn-MN"/>
              </w:rPr>
            </w:pPr>
            <w:r w:rsidRPr="002C4056">
              <w:rPr>
                <w:rFonts w:ascii="Arial" w:hAnsi="Arial" w:cs="Arial"/>
                <w:i/>
                <w:sz w:val="18"/>
                <w:szCs w:val="18"/>
                <w:lang w:val="mn-MN"/>
              </w:rPr>
              <w:t>Дүгнэлт, зөвлөмжийн хэрэгжилтийн хувь – 100%</w:t>
            </w:r>
          </w:p>
        </w:tc>
      </w:tr>
      <w:tr w:rsidR="003618B7" w:rsidRPr="001629DC" w:rsidTr="008A0C1F">
        <w:trPr>
          <w:trHeight w:val="147"/>
        </w:trPr>
        <w:tc>
          <w:tcPr>
            <w:tcW w:w="1440" w:type="dxa"/>
            <w:vMerge w:val="restart"/>
          </w:tcPr>
          <w:p w:rsidR="003618B7" w:rsidRPr="002C4056" w:rsidRDefault="003618B7" w:rsidP="00FA6156">
            <w:pPr>
              <w:spacing w:before="60" w:after="60"/>
              <w:jc w:val="right"/>
              <w:rPr>
                <w:rFonts w:ascii="Arial" w:hAnsi="Arial" w:cs="Arial"/>
                <w:sz w:val="18"/>
                <w:szCs w:val="18"/>
                <w:lang w:val="mn-MN"/>
              </w:rPr>
            </w:pPr>
            <w:r w:rsidRPr="002C4056">
              <w:rPr>
                <w:rFonts w:ascii="Arial" w:hAnsi="Arial" w:cs="Arial"/>
                <w:sz w:val="18"/>
                <w:szCs w:val="18"/>
                <w:lang w:val="mn-MN"/>
              </w:rPr>
              <w:lastRenderedPageBreak/>
              <w:t>Арга хэмжээний нэр, дугаар</w:t>
            </w:r>
          </w:p>
        </w:tc>
        <w:tc>
          <w:tcPr>
            <w:tcW w:w="8446" w:type="dxa"/>
            <w:gridSpan w:val="6"/>
            <w:shd w:val="clear" w:color="auto" w:fill="FFFFFF" w:themeFill="background1"/>
          </w:tcPr>
          <w:p w:rsidR="003618B7" w:rsidRPr="001629DC" w:rsidRDefault="003618B7" w:rsidP="00FA6156">
            <w:pPr>
              <w:spacing w:before="60" w:after="60"/>
              <w:jc w:val="both"/>
              <w:rPr>
                <w:rFonts w:ascii="Arial" w:hAnsi="Arial" w:cs="Arial"/>
                <w:i/>
                <w:sz w:val="18"/>
                <w:szCs w:val="18"/>
                <w:lang w:val="mn-MN"/>
              </w:rPr>
            </w:pPr>
            <w:r w:rsidRPr="001629DC">
              <w:rPr>
                <w:rFonts w:ascii="Arial" w:hAnsi="Arial" w:cs="Arial"/>
                <w:i/>
                <w:sz w:val="18"/>
                <w:szCs w:val="18"/>
                <w:lang w:val="mn-MN"/>
              </w:rPr>
              <w:t>Гүйцэтгэлийн зорилтыг хэрэгжүүлэх 3.2.7.</w:t>
            </w:r>
            <w:r w:rsidR="00FB50F9">
              <w:rPr>
                <w:rFonts w:ascii="Arial" w:hAnsi="Arial" w:cs="Arial"/>
                <w:i/>
                <w:sz w:val="18"/>
                <w:szCs w:val="18"/>
                <w:lang w:val="mn-MN"/>
              </w:rPr>
              <w:t>3</w:t>
            </w:r>
            <w:r w:rsidRPr="001629DC">
              <w:rPr>
                <w:rFonts w:ascii="Arial" w:hAnsi="Arial" w:cs="Arial"/>
                <w:i/>
                <w:sz w:val="18"/>
                <w:szCs w:val="18"/>
                <w:lang w:val="mn-MN"/>
              </w:rPr>
              <w:t>-р арга хэмжээ</w:t>
            </w:r>
          </w:p>
          <w:p w:rsidR="003618B7" w:rsidRPr="001629DC" w:rsidRDefault="0043245F" w:rsidP="0043245F">
            <w:pPr>
              <w:spacing w:before="60" w:after="60"/>
              <w:jc w:val="both"/>
              <w:rPr>
                <w:rFonts w:ascii="Arial" w:hAnsi="Arial" w:cs="Arial"/>
                <w:i/>
                <w:sz w:val="18"/>
                <w:szCs w:val="18"/>
                <w:lang w:val="mn-MN"/>
              </w:rPr>
            </w:pPr>
            <w:r>
              <w:rPr>
                <w:rFonts w:ascii="Arial" w:hAnsi="Arial" w:cs="Arial"/>
                <w:i/>
                <w:sz w:val="18"/>
                <w:szCs w:val="18"/>
                <w:lang w:val="mn-MN"/>
              </w:rPr>
              <w:t>Бодлогын баримт бичиг, хууль тогтоомж, тогтоол шийдвэрийг хяналтанд авах, хэрэгжилтийг ханган тайлагнах</w:t>
            </w:r>
          </w:p>
        </w:tc>
      </w:tr>
      <w:tr w:rsidR="003618B7" w:rsidRPr="002C4056" w:rsidTr="008A0C1F">
        <w:trPr>
          <w:trHeight w:val="147"/>
        </w:trPr>
        <w:tc>
          <w:tcPr>
            <w:tcW w:w="1440" w:type="dxa"/>
            <w:vMerge/>
          </w:tcPr>
          <w:p w:rsidR="003618B7" w:rsidRPr="002C4056" w:rsidRDefault="003618B7" w:rsidP="00FA6156">
            <w:pPr>
              <w:spacing w:before="60" w:after="60"/>
              <w:jc w:val="right"/>
              <w:rPr>
                <w:rFonts w:ascii="Arial" w:hAnsi="Arial" w:cs="Arial"/>
                <w:sz w:val="18"/>
                <w:szCs w:val="18"/>
                <w:lang w:val="mn-MN"/>
              </w:rPr>
            </w:pPr>
          </w:p>
        </w:tc>
        <w:tc>
          <w:tcPr>
            <w:tcW w:w="1890" w:type="dxa"/>
            <w:shd w:val="clear" w:color="auto" w:fill="FFFFFF" w:themeFill="background1"/>
          </w:tcPr>
          <w:p w:rsidR="003618B7" w:rsidRPr="002C4056" w:rsidRDefault="003618B7" w:rsidP="00FA6156">
            <w:pPr>
              <w:spacing w:before="60" w:after="60"/>
              <w:jc w:val="right"/>
              <w:rPr>
                <w:rFonts w:ascii="Arial" w:hAnsi="Arial" w:cs="Arial"/>
                <w:i/>
                <w:sz w:val="18"/>
                <w:szCs w:val="18"/>
                <w:lang w:val="mn-MN"/>
              </w:rPr>
            </w:pPr>
            <w:r w:rsidRPr="002C4056">
              <w:rPr>
                <w:rFonts w:ascii="Arial" w:hAnsi="Arial" w:cs="Arial"/>
                <w:i/>
                <w:sz w:val="18"/>
                <w:szCs w:val="18"/>
                <w:lang w:val="mn-MN"/>
              </w:rPr>
              <w:t xml:space="preserve">Төлөвлөлтийн уялдаа: </w:t>
            </w:r>
          </w:p>
        </w:tc>
        <w:tc>
          <w:tcPr>
            <w:tcW w:w="6556" w:type="dxa"/>
            <w:gridSpan w:val="5"/>
            <w:shd w:val="clear" w:color="auto" w:fill="FFFFFF" w:themeFill="background1"/>
          </w:tcPr>
          <w:p w:rsidR="003618B7" w:rsidRPr="0098541D" w:rsidRDefault="003618B7" w:rsidP="00A50334">
            <w:pPr>
              <w:spacing w:before="60" w:after="60"/>
              <w:jc w:val="both"/>
              <w:rPr>
                <w:rFonts w:ascii="Arial" w:hAnsi="Arial" w:cs="Arial"/>
                <w:sz w:val="18"/>
                <w:szCs w:val="18"/>
                <w:lang w:val="mn-MN"/>
              </w:rPr>
            </w:pPr>
            <w:r w:rsidRPr="0098541D">
              <w:rPr>
                <w:rFonts w:ascii="Arial" w:hAnsi="Arial" w:cs="Arial"/>
                <w:color w:val="000000" w:themeColor="text1"/>
                <w:sz w:val="18"/>
                <w:szCs w:val="18"/>
                <w:lang w:val="mn-MN"/>
              </w:rPr>
              <w:t xml:space="preserve"> </w:t>
            </w:r>
            <w:r w:rsidR="00A50334" w:rsidRPr="0098541D">
              <w:rPr>
                <w:rFonts w:ascii="Arial" w:hAnsi="Arial" w:cs="Arial"/>
                <w:color w:val="000000" w:themeColor="text1"/>
                <w:sz w:val="18"/>
                <w:szCs w:val="18"/>
                <w:lang w:val="mn-MN"/>
              </w:rPr>
              <w:t>Засгийн газрын 89 дүгээр тогтоол.</w:t>
            </w:r>
          </w:p>
        </w:tc>
      </w:tr>
      <w:tr w:rsidR="003618B7" w:rsidRPr="002C4056" w:rsidTr="008A0C1F">
        <w:trPr>
          <w:trHeight w:val="147"/>
        </w:trPr>
        <w:tc>
          <w:tcPr>
            <w:tcW w:w="1440" w:type="dxa"/>
            <w:vMerge w:val="restart"/>
          </w:tcPr>
          <w:p w:rsidR="003618B7" w:rsidRPr="002C4056" w:rsidRDefault="003618B7" w:rsidP="00FA6156">
            <w:pPr>
              <w:spacing w:before="60" w:after="60"/>
              <w:jc w:val="right"/>
              <w:rPr>
                <w:rFonts w:ascii="Arial" w:hAnsi="Arial" w:cs="Arial"/>
                <w:sz w:val="18"/>
                <w:szCs w:val="18"/>
                <w:lang w:val="mn-MN"/>
              </w:rPr>
            </w:pPr>
            <w:r w:rsidRPr="002C4056">
              <w:rPr>
                <w:rFonts w:ascii="Arial" w:hAnsi="Arial" w:cs="Arial"/>
                <w:sz w:val="18"/>
                <w:szCs w:val="18"/>
                <w:lang w:val="mn-MN"/>
              </w:rPr>
              <w:t>Гүйцэтгэлийн шалгуур үзүүлэлт</w:t>
            </w:r>
          </w:p>
        </w:tc>
        <w:tc>
          <w:tcPr>
            <w:tcW w:w="1890" w:type="dxa"/>
            <w:shd w:val="clear" w:color="auto" w:fill="FFFFFF" w:themeFill="background1"/>
          </w:tcPr>
          <w:p w:rsidR="003618B7" w:rsidRPr="002C4056" w:rsidRDefault="003618B7" w:rsidP="00FA6156">
            <w:pPr>
              <w:spacing w:before="60" w:after="60"/>
              <w:jc w:val="right"/>
              <w:rPr>
                <w:rFonts w:ascii="Arial" w:hAnsi="Arial" w:cs="Arial"/>
                <w:i/>
                <w:sz w:val="18"/>
                <w:szCs w:val="18"/>
                <w:lang w:val="mn-MN"/>
              </w:rPr>
            </w:pPr>
            <w:r w:rsidRPr="002C4056">
              <w:rPr>
                <w:rFonts w:ascii="Arial" w:hAnsi="Arial" w:cs="Arial"/>
                <w:i/>
                <w:sz w:val="18"/>
                <w:szCs w:val="18"/>
                <w:lang w:val="mn-MN"/>
              </w:rPr>
              <w:t>Хэрэгжих хугацаа</w:t>
            </w:r>
          </w:p>
        </w:tc>
        <w:tc>
          <w:tcPr>
            <w:tcW w:w="1032" w:type="dxa"/>
            <w:shd w:val="clear" w:color="auto" w:fill="FFFFFF" w:themeFill="background1"/>
          </w:tcPr>
          <w:p w:rsidR="003618B7" w:rsidRPr="002C4056" w:rsidRDefault="003618B7" w:rsidP="00FA6156">
            <w:pPr>
              <w:spacing w:before="60" w:after="60"/>
              <w:jc w:val="center"/>
              <w:rPr>
                <w:rFonts w:ascii="Arial" w:hAnsi="Arial" w:cs="Arial"/>
                <w:i/>
                <w:sz w:val="18"/>
                <w:szCs w:val="18"/>
                <w:lang w:val="mn-MN"/>
              </w:rPr>
            </w:pPr>
            <w:r w:rsidRPr="002C4056">
              <w:rPr>
                <w:rFonts w:ascii="Arial" w:hAnsi="Arial" w:cs="Arial"/>
                <w:i/>
                <w:sz w:val="18"/>
                <w:szCs w:val="18"/>
                <w:lang w:val="mn-MN"/>
              </w:rPr>
              <w:t>Улирал</w:t>
            </w:r>
          </w:p>
        </w:tc>
        <w:tc>
          <w:tcPr>
            <w:tcW w:w="1381" w:type="dxa"/>
            <w:shd w:val="clear" w:color="auto" w:fill="BFBFBF" w:themeFill="background1" w:themeFillShade="BF"/>
          </w:tcPr>
          <w:p w:rsidR="003618B7" w:rsidRPr="002C4056" w:rsidRDefault="003618B7" w:rsidP="00FA6156">
            <w:pPr>
              <w:spacing w:before="60" w:after="60"/>
              <w:jc w:val="center"/>
              <w:rPr>
                <w:rFonts w:ascii="Arial" w:hAnsi="Arial" w:cs="Arial"/>
                <w:sz w:val="18"/>
                <w:szCs w:val="18"/>
                <w:lang w:val="mn-MN"/>
              </w:rPr>
            </w:pPr>
            <w:r w:rsidRPr="002C4056">
              <w:rPr>
                <w:rFonts w:ascii="Arial" w:hAnsi="Arial" w:cs="Arial"/>
                <w:sz w:val="18"/>
                <w:szCs w:val="18"/>
                <w:lang w:val="mn-MN"/>
              </w:rPr>
              <w:t>1-р улирал</w:t>
            </w:r>
          </w:p>
        </w:tc>
        <w:tc>
          <w:tcPr>
            <w:tcW w:w="1379" w:type="dxa"/>
            <w:shd w:val="clear" w:color="auto" w:fill="BFBFBF" w:themeFill="background1" w:themeFillShade="BF"/>
          </w:tcPr>
          <w:p w:rsidR="003618B7" w:rsidRPr="002C4056" w:rsidRDefault="003618B7" w:rsidP="00FA6156">
            <w:pPr>
              <w:spacing w:before="60" w:after="60"/>
              <w:jc w:val="center"/>
              <w:rPr>
                <w:rFonts w:ascii="Arial" w:hAnsi="Arial" w:cs="Arial"/>
                <w:sz w:val="18"/>
                <w:szCs w:val="18"/>
                <w:lang w:val="mn-MN"/>
              </w:rPr>
            </w:pPr>
            <w:r w:rsidRPr="0026415A">
              <w:rPr>
                <w:rFonts w:ascii="Arial" w:hAnsi="Arial" w:cs="Arial"/>
                <w:color w:val="FFFFFF" w:themeColor="background1"/>
                <w:sz w:val="18"/>
                <w:szCs w:val="18"/>
                <w:lang w:val="mn-MN"/>
              </w:rPr>
              <w:t>2-р улирал</w:t>
            </w:r>
          </w:p>
        </w:tc>
        <w:tc>
          <w:tcPr>
            <w:tcW w:w="1379" w:type="dxa"/>
            <w:shd w:val="clear" w:color="auto" w:fill="BFBFBF" w:themeFill="background1" w:themeFillShade="BF"/>
          </w:tcPr>
          <w:p w:rsidR="003618B7" w:rsidRPr="002C4056" w:rsidRDefault="003618B7" w:rsidP="00FA6156">
            <w:pPr>
              <w:spacing w:before="60" w:after="60"/>
              <w:jc w:val="center"/>
              <w:rPr>
                <w:rFonts w:ascii="Arial" w:hAnsi="Arial" w:cs="Arial"/>
                <w:sz w:val="18"/>
                <w:szCs w:val="18"/>
                <w:lang w:val="mn-MN"/>
              </w:rPr>
            </w:pPr>
            <w:r w:rsidRPr="002C4056">
              <w:rPr>
                <w:rFonts w:ascii="Arial" w:hAnsi="Arial" w:cs="Arial"/>
                <w:sz w:val="18"/>
                <w:szCs w:val="18"/>
                <w:lang w:val="mn-MN"/>
              </w:rPr>
              <w:t>3-р улирал</w:t>
            </w:r>
          </w:p>
        </w:tc>
        <w:tc>
          <w:tcPr>
            <w:tcW w:w="1385" w:type="dxa"/>
            <w:shd w:val="clear" w:color="auto" w:fill="BFBFBF" w:themeFill="background1" w:themeFillShade="BF"/>
          </w:tcPr>
          <w:p w:rsidR="003618B7" w:rsidRPr="002C4056" w:rsidRDefault="003618B7" w:rsidP="00FA6156">
            <w:pPr>
              <w:spacing w:before="60" w:after="60"/>
              <w:jc w:val="center"/>
              <w:rPr>
                <w:rFonts w:ascii="Arial" w:hAnsi="Arial" w:cs="Arial"/>
                <w:sz w:val="18"/>
                <w:szCs w:val="18"/>
                <w:lang w:val="mn-MN"/>
              </w:rPr>
            </w:pPr>
            <w:r w:rsidRPr="0026415A">
              <w:rPr>
                <w:rFonts w:ascii="Arial" w:hAnsi="Arial" w:cs="Arial"/>
                <w:color w:val="FFFFFF" w:themeColor="background1"/>
                <w:sz w:val="18"/>
                <w:szCs w:val="18"/>
                <w:lang w:val="mn-MN"/>
              </w:rPr>
              <w:t>4-р улирал</w:t>
            </w:r>
          </w:p>
        </w:tc>
      </w:tr>
      <w:tr w:rsidR="003618B7" w:rsidRPr="002C4056" w:rsidTr="008A0C1F">
        <w:trPr>
          <w:trHeight w:val="147"/>
        </w:trPr>
        <w:tc>
          <w:tcPr>
            <w:tcW w:w="1440" w:type="dxa"/>
            <w:vMerge/>
          </w:tcPr>
          <w:p w:rsidR="003618B7" w:rsidRPr="002C4056" w:rsidRDefault="003618B7" w:rsidP="00FA6156">
            <w:pPr>
              <w:spacing w:before="60" w:after="60"/>
              <w:jc w:val="right"/>
              <w:rPr>
                <w:rFonts w:ascii="Arial" w:hAnsi="Arial" w:cs="Arial"/>
                <w:sz w:val="18"/>
                <w:szCs w:val="18"/>
                <w:lang w:val="mn-MN"/>
              </w:rPr>
            </w:pPr>
          </w:p>
        </w:tc>
        <w:tc>
          <w:tcPr>
            <w:tcW w:w="1890" w:type="dxa"/>
            <w:shd w:val="clear" w:color="auto" w:fill="FFFFFF" w:themeFill="background1"/>
          </w:tcPr>
          <w:p w:rsidR="003618B7" w:rsidRPr="002C4056" w:rsidRDefault="003618B7" w:rsidP="00FA6156">
            <w:pPr>
              <w:spacing w:before="60" w:after="60"/>
              <w:jc w:val="right"/>
              <w:rPr>
                <w:rFonts w:ascii="Arial" w:hAnsi="Arial" w:cs="Arial"/>
                <w:i/>
                <w:sz w:val="18"/>
                <w:szCs w:val="18"/>
                <w:lang w:val="mn-MN"/>
              </w:rPr>
            </w:pPr>
            <w:r w:rsidRPr="002C4056">
              <w:rPr>
                <w:rFonts w:ascii="Arial" w:hAnsi="Arial" w:cs="Arial"/>
                <w:i/>
                <w:sz w:val="18"/>
                <w:szCs w:val="18"/>
                <w:lang w:val="mn-MN"/>
              </w:rPr>
              <w:t>Шаардагдах хөрөнгө</w:t>
            </w:r>
          </w:p>
        </w:tc>
        <w:tc>
          <w:tcPr>
            <w:tcW w:w="6556" w:type="dxa"/>
            <w:gridSpan w:val="5"/>
            <w:shd w:val="clear" w:color="auto" w:fill="FFFFFF" w:themeFill="background1"/>
          </w:tcPr>
          <w:p w:rsidR="003618B7" w:rsidRPr="002C4056" w:rsidRDefault="003618B7" w:rsidP="00FA6156">
            <w:pPr>
              <w:spacing w:before="60" w:after="60"/>
              <w:jc w:val="both"/>
              <w:rPr>
                <w:rFonts w:ascii="Arial" w:hAnsi="Arial" w:cs="Arial"/>
                <w:i/>
                <w:sz w:val="18"/>
                <w:szCs w:val="18"/>
                <w:lang w:val="mn-MN"/>
              </w:rPr>
            </w:pPr>
            <w:r w:rsidRPr="002C4056">
              <w:rPr>
                <w:rFonts w:ascii="Arial" w:hAnsi="Arial" w:cs="Arial"/>
                <w:i/>
                <w:sz w:val="18"/>
                <w:szCs w:val="18"/>
                <w:lang w:val="mn-MN"/>
              </w:rPr>
              <w:t>Батлагдсан төсвийн хүрээнд</w:t>
            </w:r>
          </w:p>
        </w:tc>
      </w:tr>
      <w:tr w:rsidR="003618B7" w:rsidRPr="002C4056" w:rsidTr="008A0C1F">
        <w:trPr>
          <w:trHeight w:val="147"/>
        </w:trPr>
        <w:tc>
          <w:tcPr>
            <w:tcW w:w="1440" w:type="dxa"/>
            <w:vMerge/>
          </w:tcPr>
          <w:p w:rsidR="003618B7" w:rsidRPr="002C4056" w:rsidRDefault="003618B7" w:rsidP="00FA6156">
            <w:pPr>
              <w:spacing w:before="60" w:after="60"/>
              <w:jc w:val="right"/>
              <w:rPr>
                <w:rFonts w:ascii="Arial" w:hAnsi="Arial" w:cs="Arial"/>
                <w:sz w:val="18"/>
                <w:szCs w:val="18"/>
                <w:lang w:val="mn-MN"/>
              </w:rPr>
            </w:pPr>
          </w:p>
        </w:tc>
        <w:tc>
          <w:tcPr>
            <w:tcW w:w="1890" w:type="dxa"/>
            <w:shd w:val="clear" w:color="auto" w:fill="FFFFFF" w:themeFill="background1"/>
          </w:tcPr>
          <w:p w:rsidR="003618B7" w:rsidRPr="002C4056" w:rsidRDefault="003618B7" w:rsidP="00FA6156">
            <w:pPr>
              <w:spacing w:before="60" w:after="60"/>
              <w:jc w:val="right"/>
              <w:rPr>
                <w:rFonts w:ascii="Arial" w:hAnsi="Arial" w:cs="Arial"/>
                <w:i/>
                <w:sz w:val="18"/>
                <w:szCs w:val="18"/>
                <w:lang w:val="mn-MN"/>
              </w:rPr>
            </w:pPr>
            <w:r w:rsidRPr="002C4056">
              <w:rPr>
                <w:rFonts w:ascii="Arial" w:hAnsi="Arial" w:cs="Arial"/>
                <w:i/>
                <w:sz w:val="18"/>
                <w:szCs w:val="18"/>
                <w:lang w:val="mn-MN"/>
              </w:rPr>
              <w:t>Хариуцах нэгж</w:t>
            </w:r>
          </w:p>
        </w:tc>
        <w:tc>
          <w:tcPr>
            <w:tcW w:w="6556" w:type="dxa"/>
            <w:gridSpan w:val="5"/>
            <w:shd w:val="clear" w:color="auto" w:fill="FFFFFF" w:themeFill="background1"/>
          </w:tcPr>
          <w:p w:rsidR="003618B7" w:rsidRPr="002C4056" w:rsidRDefault="003618B7" w:rsidP="00FA6156">
            <w:pPr>
              <w:spacing w:before="60" w:after="60"/>
              <w:jc w:val="both"/>
              <w:rPr>
                <w:rFonts w:ascii="Arial" w:hAnsi="Arial" w:cs="Arial"/>
                <w:i/>
                <w:sz w:val="18"/>
                <w:szCs w:val="18"/>
                <w:lang w:val="mn-MN"/>
              </w:rPr>
            </w:pPr>
            <w:r w:rsidRPr="002C4056">
              <w:rPr>
                <w:rFonts w:ascii="Arial" w:hAnsi="Arial" w:cs="Arial"/>
                <w:i/>
                <w:sz w:val="18"/>
                <w:szCs w:val="18"/>
                <w:lang w:val="mn-MN"/>
              </w:rPr>
              <w:t>ЗДТГ</w:t>
            </w:r>
          </w:p>
        </w:tc>
      </w:tr>
      <w:tr w:rsidR="003618B7" w:rsidRPr="002C4056" w:rsidTr="008A0C1F">
        <w:trPr>
          <w:trHeight w:val="147"/>
        </w:trPr>
        <w:tc>
          <w:tcPr>
            <w:tcW w:w="1440" w:type="dxa"/>
            <w:vMerge/>
          </w:tcPr>
          <w:p w:rsidR="003618B7" w:rsidRPr="002C4056" w:rsidRDefault="003618B7" w:rsidP="00FA6156">
            <w:pPr>
              <w:spacing w:before="60" w:after="60"/>
              <w:jc w:val="right"/>
              <w:rPr>
                <w:rFonts w:ascii="Arial" w:hAnsi="Arial" w:cs="Arial"/>
                <w:sz w:val="18"/>
                <w:szCs w:val="18"/>
                <w:lang w:val="mn-MN"/>
              </w:rPr>
            </w:pPr>
          </w:p>
        </w:tc>
        <w:tc>
          <w:tcPr>
            <w:tcW w:w="1890" w:type="dxa"/>
            <w:shd w:val="clear" w:color="auto" w:fill="FFFFFF" w:themeFill="background1"/>
          </w:tcPr>
          <w:p w:rsidR="003618B7" w:rsidRPr="002C4056" w:rsidRDefault="003618B7" w:rsidP="00FA6156">
            <w:pPr>
              <w:spacing w:before="60" w:after="60"/>
              <w:jc w:val="right"/>
              <w:rPr>
                <w:rFonts w:ascii="Arial" w:hAnsi="Arial" w:cs="Arial"/>
                <w:i/>
                <w:sz w:val="18"/>
                <w:szCs w:val="18"/>
                <w:lang w:val="mn-MN"/>
              </w:rPr>
            </w:pPr>
            <w:r w:rsidRPr="002C4056">
              <w:rPr>
                <w:rFonts w:ascii="Arial" w:hAnsi="Arial" w:cs="Arial"/>
                <w:i/>
                <w:sz w:val="18"/>
                <w:szCs w:val="18"/>
                <w:lang w:val="mn-MN"/>
              </w:rPr>
              <w:t>Суурь түвшин</w:t>
            </w:r>
          </w:p>
        </w:tc>
        <w:tc>
          <w:tcPr>
            <w:tcW w:w="6556" w:type="dxa"/>
            <w:gridSpan w:val="5"/>
            <w:shd w:val="clear" w:color="auto" w:fill="FFFFFF" w:themeFill="background1"/>
          </w:tcPr>
          <w:p w:rsidR="003618B7" w:rsidRDefault="003618B7" w:rsidP="00FA6156">
            <w:pPr>
              <w:spacing w:before="60" w:after="60"/>
              <w:jc w:val="both"/>
              <w:rPr>
                <w:rFonts w:ascii="Arial" w:hAnsi="Arial" w:cs="Arial"/>
                <w:i/>
                <w:sz w:val="18"/>
                <w:szCs w:val="18"/>
                <w:lang w:val="mn-MN"/>
              </w:rPr>
            </w:pPr>
            <w:r w:rsidRPr="002C4056">
              <w:rPr>
                <w:rFonts w:ascii="Arial" w:hAnsi="Arial" w:cs="Arial"/>
                <w:i/>
                <w:sz w:val="18"/>
                <w:szCs w:val="18"/>
                <w:lang w:val="mn-MN"/>
              </w:rPr>
              <w:t xml:space="preserve"> </w:t>
            </w:r>
            <w:r w:rsidR="00080760">
              <w:rPr>
                <w:rFonts w:ascii="Arial" w:hAnsi="Arial" w:cs="Arial"/>
                <w:i/>
                <w:sz w:val="18"/>
                <w:szCs w:val="18"/>
                <w:lang w:val="mn-MN"/>
              </w:rPr>
              <w:t xml:space="preserve">Хяналтанд авсан </w:t>
            </w:r>
            <w:r w:rsidR="00116F05">
              <w:rPr>
                <w:rFonts w:ascii="Arial" w:hAnsi="Arial" w:cs="Arial"/>
                <w:i/>
                <w:sz w:val="18"/>
                <w:szCs w:val="18"/>
                <w:lang w:val="mn-MN"/>
              </w:rPr>
              <w:t>б</w:t>
            </w:r>
            <w:r w:rsidR="00284117">
              <w:rPr>
                <w:rFonts w:ascii="Arial" w:hAnsi="Arial" w:cs="Arial"/>
                <w:i/>
                <w:sz w:val="18"/>
                <w:szCs w:val="18"/>
                <w:lang w:val="mn-MN"/>
              </w:rPr>
              <w:t xml:space="preserve">одлогын баримт бичиг - </w:t>
            </w:r>
            <w:r w:rsidR="00E92446">
              <w:rPr>
                <w:rFonts w:ascii="Arial" w:hAnsi="Arial" w:cs="Arial"/>
                <w:i/>
                <w:sz w:val="18"/>
                <w:szCs w:val="18"/>
                <w:lang w:val="mn-MN"/>
              </w:rPr>
              <w:t>9</w:t>
            </w:r>
          </w:p>
          <w:p w:rsidR="00116F05" w:rsidRPr="002C4056" w:rsidRDefault="00284117" w:rsidP="00FA6156">
            <w:pPr>
              <w:spacing w:before="60" w:after="60"/>
              <w:jc w:val="both"/>
              <w:rPr>
                <w:rFonts w:ascii="Arial" w:hAnsi="Arial" w:cs="Arial"/>
                <w:i/>
                <w:sz w:val="18"/>
                <w:szCs w:val="18"/>
                <w:lang w:val="mn-MN"/>
              </w:rPr>
            </w:pPr>
            <w:r>
              <w:rPr>
                <w:rFonts w:ascii="Arial" w:hAnsi="Arial" w:cs="Arial"/>
                <w:i/>
                <w:sz w:val="18"/>
                <w:szCs w:val="18"/>
                <w:lang w:val="mn-MN"/>
              </w:rPr>
              <w:t>Хяналтанд</w:t>
            </w:r>
            <w:r w:rsidR="00116F05">
              <w:rPr>
                <w:rFonts w:ascii="Arial" w:hAnsi="Arial" w:cs="Arial"/>
                <w:i/>
                <w:sz w:val="18"/>
                <w:szCs w:val="18"/>
                <w:lang w:val="mn-MN"/>
              </w:rPr>
              <w:t xml:space="preserve"> авсан х</w:t>
            </w:r>
            <w:r>
              <w:rPr>
                <w:rFonts w:ascii="Arial" w:hAnsi="Arial" w:cs="Arial"/>
                <w:i/>
                <w:sz w:val="18"/>
                <w:szCs w:val="18"/>
                <w:lang w:val="mn-MN"/>
              </w:rPr>
              <w:t xml:space="preserve">ууль тогтоомж - 8 </w:t>
            </w:r>
            <w:r w:rsidR="00116F05">
              <w:rPr>
                <w:rFonts w:ascii="Arial" w:hAnsi="Arial" w:cs="Arial"/>
                <w:i/>
                <w:sz w:val="18"/>
                <w:szCs w:val="18"/>
                <w:lang w:val="mn-MN"/>
              </w:rPr>
              <w:t xml:space="preserve"> </w:t>
            </w:r>
          </w:p>
          <w:p w:rsidR="003618B7" w:rsidRPr="002C4056" w:rsidRDefault="00E92446" w:rsidP="00E92446">
            <w:pPr>
              <w:spacing w:before="60" w:after="60"/>
              <w:jc w:val="both"/>
              <w:rPr>
                <w:rFonts w:ascii="Arial" w:hAnsi="Arial" w:cs="Arial"/>
                <w:i/>
                <w:sz w:val="18"/>
                <w:szCs w:val="18"/>
                <w:lang w:val="mn-MN"/>
              </w:rPr>
            </w:pPr>
            <w:r>
              <w:rPr>
                <w:rFonts w:ascii="Arial" w:hAnsi="Arial" w:cs="Arial"/>
                <w:i/>
                <w:sz w:val="18"/>
                <w:szCs w:val="18"/>
                <w:lang w:val="mn-MN"/>
              </w:rPr>
              <w:t>Хяналт шинжилгээ үнэгээний д</w:t>
            </w:r>
            <w:r w:rsidR="003618B7" w:rsidRPr="002C4056">
              <w:rPr>
                <w:rFonts w:ascii="Arial" w:hAnsi="Arial" w:cs="Arial"/>
                <w:i/>
                <w:sz w:val="18"/>
                <w:szCs w:val="18"/>
                <w:lang w:val="mn-MN"/>
              </w:rPr>
              <w:t>үгнэлт,</w:t>
            </w:r>
            <w:r>
              <w:rPr>
                <w:rFonts w:ascii="Arial" w:hAnsi="Arial" w:cs="Arial"/>
                <w:i/>
                <w:sz w:val="18"/>
                <w:szCs w:val="18"/>
                <w:lang w:val="mn-MN"/>
              </w:rPr>
              <w:t xml:space="preserve">үнэлгээний </w:t>
            </w:r>
            <w:r w:rsidR="003618B7" w:rsidRPr="002C4056">
              <w:rPr>
                <w:rFonts w:ascii="Arial" w:hAnsi="Arial" w:cs="Arial"/>
                <w:i/>
                <w:sz w:val="18"/>
                <w:szCs w:val="18"/>
                <w:lang w:val="mn-MN"/>
              </w:rPr>
              <w:t xml:space="preserve"> хувь</w:t>
            </w:r>
            <w:r w:rsidR="003618B7">
              <w:rPr>
                <w:rFonts w:ascii="Arial" w:hAnsi="Arial" w:cs="Arial"/>
                <w:i/>
                <w:sz w:val="18"/>
                <w:szCs w:val="18"/>
                <w:lang w:val="mn-MN"/>
              </w:rPr>
              <w:t xml:space="preserve"> -100</w:t>
            </w:r>
          </w:p>
        </w:tc>
      </w:tr>
      <w:tr w:rsidR="003618B7" w:rsidRPr="002C4056" w:rsidTr="008A0C1F">
        <w:trPr>
          <w:trHeight w:val="147"/>
        </w:trPr>
        <w:tc>
          <w:tcPr>
            <w:tcW w:w="1440" w:type="dxa"/>
            <w:vMerge/>
          </w:tcPr>
          <w:p w:rsidR="003618B7" w:rsidRPr="002C4056" w:rsidRDefault="003618B7" w:rsidP="00FA6156">
            <w:pPr>
              <w:spacing w:before="60" w:after="60"/>
              <w:jc w:val="right"/>
              <w:rPr>
                <w:rFonts w:ascii="Arial" w:hAnsi="Arial" w:cs="Arial"/>
                <w:sz w:val="18"/>
                <w:szCs w:val="18"/>
                <w:lang w:val="mn-MN"/>
              </w:rPr>
            </w:pPr>
          </w:p>
        </w:tc>
        <w:tc>
          <w:tcPr>
            <w:tcW w:w="1890" w:type="dxa"/>
            <w:shd w:val="clear" w:color="auto" w:fill="FFFFFF" w:themeFill="background1"/>
          </w:tcPr>
          <w:p w:rsidR="003618B7" w:rsidRPr="002C4056" w:rsidRDefault="003618B7" w:rsidP="00FA6156">
            <w:pPr>
              <w:spacing w:before="60" w:after="60"/>
              <w:jc w:val="right"/>
              <w:rPr>
                <w:rFonts w:ascii="Arial" w:hAnsi="Arial" w:cs="Arial"/>
                <w:i/>
                <w:sz w:val="18"/>
                <w:szCs w:val="18"/>
                <w:lang w:val="mn-MN"/>
              </w:rPr>
            </w:pPr>
            <w:r w:rsidRPr="002C4056">
              <w:rPr>
                <w:rFonts w:ascii="Arial" w:hAnsi="Arial" w:cs="Arial"/>
                <w:i/>
                <w:sz w:val="18"/>
                <w:szCs w:val="18"/>
                <w:lang w:val="mn-MN"/>
              </w:rPr>
              <w:t>Шалгуур үзүүлэлт</w:t>
            </w:r>
          </w:p>
        </w:tc>
        <w:tc>
          <w:tcPr>
            <w:tcW w:w="6556" w:type="dxa"/>
            <w:gridSpan w:val="5"/>
            <w:shd w:val="clear" w:color="auto" w:fill="FFFFFF" w:themeFill="background1"/>
          </w:tcPr>
          <w:p w:rsidR="001B0B81" w:rsidRDefault="001B0B81" w:rsidP="001B0B81">
            <w:pPr>
              <w:spacing w:before="60" w:after="60"/>
              <w:jc w:val="both"/>
              <w:rPr>
                <w:rFonts w:ascii="Arial" w:hAnsi="Arial" w:cs="Arial"/>
                <w:i/>
                <w:sz w:val="18"/>
                <w:szCs w:val="18"/>
                <w:lang w:val="mn-MN"/>
              </w:rPr>
            </w:pPr>
            <w:r>
              <w:rPr>
                <w:rFonts w:ascii="Arial" w:hAnsi="Arial" w:cs="Arial"/>
                <w:i/>
                <w:sz w:val="18"/>
                <w:szCs w:val="18"/>
                <w:lang w:val="mn-MN"/>
              </w:rPr>
              <w:t>Хяналтанд авсан б</w:t>
            </w:r>
            <w:r w:rsidR="00A748E3">
              <w:rPr>
                <w:rFonts w:ascii="Arial" w:hAnsi="Arial" w:cs="Arial"/>
                <w:i/>
                <w:sz w:val="18"/>
                <w:szCs w:val="18"/>
                <w:lang w:val="mn-MN"/>
              </w:rPr>
              <w:t xml:space="preserve">одлогын баримт бичиг </w:t>
            </w:r>
          </w:p>
          <w:p w:rsidR="001B0B81" w:rsidRPr="002C4056" w:rsidRDefault="001B0B81" w:rsidP="001B0B81">
            <w:pPr>
              <w:spacing w:before="60" w:after="60"/>
              <w:jc w:val="both"/>
              <w:rPr>
                <w:rFonts w:ascii="Arial" w:hAnsi="Arial" w:cs="Arial"/>
                <w:i/>
                <w:sz w:val="18"/>
                <w:szCs w:val="18"/>
                <w:lang w:val="mn-MN"/>
              </w:rPr>
            </w:pPr>
            <w:r>
              <w:rPr>
                <w:rFonts w:ascii="Arial" w:hAnsi="Arial" w:cs="Arial"/>
                <w:i/>
                <w:sz w:val="18"/>
                <w:szCs w:val="18"/>
                <w:lang w:val="mn-MN"/>
              </w:rPr>
              <w:t>Хяналтанд авсан хууль тогтоомж</w:t>
            </w:r>
            <w:r w:rsidR="00A748E3">
              <w:rPr>
                <w:rFonts w:ascii="Arial" w:hAnsi="Arial" w:cs="Arial"/>
                <w:i/>
                <w:sz w:val="18"/>
                <w:szCs w:val="18"/>
                <w:lang w:val="mn-MN"/>
              </w:rPr>
              <w:t xml:space="preserve"> </w:t>
            </w:r>
          </w:p>
          <w:p w:rsidR="003618B7" w:rsidRPr="002C4056" w:rsidRDefault="001B0B81" w:rsidP="001B0B81">
            <w:pPr>
              <w:spacing w:before="60" w:after="60"/>
              <w:jc w:val="both"/>
              <w:rPr>
                <w:rFonts w:ascii="Arial" w:hAnsi="Arial" w:cs="Arial"/>
                <w:i/>
                <w:sz w:val="18"/>
                <w:szCs w:val="18"/>
                <w:lang w:val="mn-MN"/>
              </w:rPr>
            </w:pPr>
            <w:r>
              <w:rPr>
                <w:rFonts w:ascii="Arial" w:hAnsi="Arial" w:cs="Arial"/>
                <w:i/>
                <w:sz w:val="18"/>
                <w:szCs w:val="18"/>
                <w:lang w:val="mn-MN"/>
              </w:rPr>
              <w:t>Хяналт шинжилгээ үнэгээний д</w:t>
            </w:r>
            <w:r w:rsidRPr="002C4056">
              <w:rPr>
                <w:rFonts w:ascii="Arial" w:hAnsi="Arial" w:cs="Arial"/>
                <w:i/>
                <w:sz w:val="18"/>
                <w:szCs w:val="18"/>
                <w:lang w:val="mn-MN"/>
              </w:rPr>
              <w:t>үгнэлт,</w:t>
            </w:r>
            <w:r>
              <w:rPr>
                <w:rFonts w:ascii="Arial" w:hAnsi="Arial" w:cs="Arial"/>
                <w:i/>
                <w:sz w:val="18"/>
                <w:szCs w:val="18"/>
                <w:lang w:val="mn-MN"/>
              </w:rPr>
              <w:t xml:space="preserve">үнэлгээний </w:t>
            </w:r>
            <w:r w:rsidRPr="002C4056">
              <w:rPr>
                <w:rFonts w:ascii="Arial" w:hAnsi="Arial" w:cs="Arial"/>
                <w:i/>
                <w:sz w:val="18"/>
                <w:szCs w:val="18"/>
                <w:lang w:val="mn-MN"/>
              </w:rPr>
              <w:t xml:space="preserve"> хувь</w:t>
            </w:r>
            <w:r w:rsidR="00A748E3">
              <w:rPr>
                <w:rFonts w:ascii="Arial" w:hAnsi="Arial" w:cs="Arial"/>
                <w:i/>
                <w:sz w:val="18"/>
                <w:szCs w:val="18"/>
                <w:lang w:val="mn-MN"/>
              </w:rPr>
              <w:t xml:space="preserve"> </w:t>
            </w:r>
          </w:p>
        </w:tc>
      </w:tr>
      <w:tr w:rsidR="003618B7" w:rsidRPr="002C4056" w:rsidTr="008A0C1F">
        <w:trPr>
          <w:trHeight w:val="75"/>
        </w:trPr>
        <w:tc>
          <w:tcPr>
            <w:tcW w:w="1440" w:type="dxa"/>
            <w:vMerge/>
          </w:tcPr>
          <w:p w:rsidR="003618B7" w:rsidRPr="002C4056" w:rsidRDefault="003618B7" w:rsidP="00FA6156">
            <w:pPr>
              <w:spacing w:before="60" w:after="60"/>
              <w:jc w:val="right"/>
              <w:rPr>
                <w:rFonts w:ascii="Arial" w:hAnsi="Arial" w:cs="Arial"/>
                <w:sz w:val="18"/>
                <w:szCs w:val="18"/>
                <w:lang w:val="mn-MN"/>
              </w:rPr>
            </w:pPr>
          </w:p>
        </w:tc>
        <w:tc>
          <w:tcPr>
            <w:tcW w:w="1890" w:type="dxa"/>
            <w:vMerge w:val="restart"/>
            <w:shd w:val="clear" w:color="auto" w:fill="FFFFFF" w:themeFill="background1"/>
          </w:tcPr>
          <w:p w:rsidR="003618B7" w:rsidRPr="002C4056" w:rsidRDefault="003618B7" w:rsidP="00FA6156">
            <w:pPr>
              <w:spacing w:before="60" w:after="60"/>
              <w:jc w:val="right"/>
              <w:rPr>
                <w:rFonts w:ascii="Arial" w:hAnsi="Arial" w:cs="Arial"/>
                <w:i/>
                <w:sz w:val="18"/>
                <w:szCs w:val="18"/>
                <w:lang w:val="mn-MN"/>
              </w:rPr>
            </w:pPr>
            <w:r w:rsidRPr="002C4056">
              <w:rPr>
                <w:rFonts w:ascii="Arial" w:hAnsi="Arial" w:cs="Arial"/>
                <w:i/>
                <w:sz w:val="18"/>
                <w:szCs w:val="18"/>
                <w:lang w:val="mn-MN"/>
              </w:rPr>
              <w:t>Хүрэх түвшин</w:t>
            </w:r>
          </w:p>
        </w:tc>
        <w:tc>
          <w:tcPr>
            <w:tcW w:w="6556" w:type="dxa"/>
            <w:gridSpan w:val="5"/>
            <w:shd w:val="clear" w:color="auto" w:fill="FFFFFF" w:themeFill="background1"/>
          </w:tcPr>
          <w:p w:rsidR="003618B7" w:rsidRPr="002C4056" w:rsidRDefault="003618B7" w:rsidP="00FA6156">
            <w:pPr>
              <w:spacing w:before="60" w:after="60"/>
              <w:jc w:val="both"/>
              <w:rPr>
                <w:rFonts w:ascii="Arial" w:hAnsi="Arial" w:cs="Arial"/>
                <w:i/>
                <w:sz w:val="18"/>
                <w:szCs w:val="18"/>
                <w:lang w:val="mn-MN"/>
              </w:rPr>
            </w:pPr>
            <w:r w:rsidRPr="002C4056">
              <w:rPr>
                <w:rFonts w:ascii="Arial" w:hAnsi="Arial" w:cs="Arial"/>
                <w:b/>
                <w:i/>
                <w:sz w:val="18"/>
                <w:szCs w:val="18"/>
                <w:lang w:val="mn-MN"/>
              </w:rPr>
              <w:t>Эхний хагас жилд:</w:t>
            </w:r>
            <w:r w:rsidRPr="002C4056">
              <w:rPr>
                <w:rFonts w:ascii="Arial" w:hAnsi="Arial" w:cs="Arial"/>
                <w:i/>
                <w:sz w:val="18"/>
                <w:szCs w:val="18"/>
                <w:lang w:val="mn-MN"/>
              </w:rPr>
              <w:t xml:space="preserve">   </w:t>
            </w:r>
          </w:p>
          <w:p w:rsidR="004959FD" w:rsidRDefault="003618B7" w:rsidP="004959FD">
            <w:pPr>
              <w:spacing w:before="60" w:after="60"/>
              <w:jc w:val="both"/>
              <w:rPr>
                <w:rFonts w:ascii="Arial" w:hAnsi="Arial" w:cs="Arial"/>
                <w:i/>
                <w:sz w:val="18"/>
                <w:szCs w:val="18"/>
                <w:lang w:val="mn-MN"/>
              </w:rPr>
            </w:pPr>
            <w:r w:rsidRPr="002C4056">
              <w:rPr>
                <w:rFonts w:ascii="Arial" w:hAnsi="Arial" w:cs="Arial"/>
                <w:i/>
                <w:sz w:val="18"/>
                <w:szCs w:val="18"/>
                <w:lang w:val="mn-MN"/>
              </w:rPr>
              <w:t xml:space="preserve"> </w:t>
            </w:r>
            <w:r w:rsidR="004959FD">
              <w:rPr>
                <w:rFonts w:ascii="Arial" w:hAnsi="Arial" w:cs="Arial"/>
                <w:i/>
                <w:sz w:val="18"/>
                <w:szCs w:val="18"/>
                <w:lang w:val="mn-MN"/>
              </w:rPr>
              <w:t>Хяналтанд</w:t>
            </w:r>
            <w:r w:rsidR="00005483">
              <w:rPr>
                <w:rFonts w:ascii="Arial" w:hAnsi="Arial" w:cs="Arial"/>
                <w:i/>
                <w:sz w:val="18"/>
                <w:szCs w:val="18"/>
                <w:lang w:val="mn-MN"/>
              </w:rPr>
              <w:t xml:space="preserve"> авсан бодлогын баримт бичиг - 5</w:t>
            </w:r>
          </w:p>
          <w:p w:rsidR="004959FD" w:rsidRPr="002C4056" w:rsidRDefault="004959FD" w:rsidP="004959FD">
            <w:pPr>
              <w:spacing w:before="60" w:after="60"/>
              <w:jc w:val="both"/>
              <w:rPr>
                <w:rFonts w:ascii="Arial" w:hAnsi="Arial" w:cs="Arial"/>
                <w:i/>
                <w:sz w:val="18"/>
                <w:szCs w:val="18"/>
                <w:lang w:val="mn-MN"/>
              </w:rPr>
            </w:pPr>
            <w:r>
              <w:rPr>
                <w:rFonts w:ascii="Arial" w:hAnsi="Arial" w:cs="Arial"/>
                <w:i/>
                <w:sz w:val="18"/>
                <w:szCs w:val="18"/>
                <w:lang w:val="mn-MN"/>
              </w:rPr>
              <w:t>Хян</w:t>
            </w:r>
            <w:r w:rsidR="00005483">
              <w:rPr>
                <w:rFonts w:ascii="Arial" w:hAnsi="Arial" w:cs="Arial"/>
                <w:i/>
                <w:sz w:val="18"/>
                <w:szCs w:val="18"/>
                <w:lang w:val="mn-MN"/>
              </w:rPr>
              <w:t>алтанд авсан хууль тогтоомж - 4</w:t>
            </w:r>
            <w:r>
              <w:rPr>
                <w:rFonts w:ascii="Arial" w:hAnsi="Arial" w:cs="Arial"/>
                <w:i/>
                <w:sz w:val="18"/>
                <w:szCs w:val="18"/>
                <w:lang w:val="mn-MN"/>
              </w:rPr>
              <w:t xml:space="preserve"> </w:t>
            </w:r>
          </w:p>
          <w:p w:rsidR="003618B7" w:rsidRPr="002C4056" w:rsidRDefault="004959FD" w:rsidP="004959FD">
            <w:pPr>
              <w:spacing w:before="60" w:after="60"/>
              <w:jc w:val="both"/>
              <w:rPr>
                <w:rFonts w:ascii="Arial" w:hAnsi="Arial" w:cs="Arial"/>
                <w:i/>
                <w:sz w:val="18"/>
                <w:szCs w:val="18"/>
                <w:lang w:val="mn-MN"/>
              </w:rPr>
            </w:pPr>
            <w:r>
              <w:rPr>
                <w:rFonts w:ascii="Arial" w:hAnsi="Arial" w:cs="Arial"/>
                <w:i/>
                <w:sz w:val="18"/>
                <w:szCs w:val="18"/>
                <w:lang w:val="mn-MN"/>
              </w:rPr>
              <w:t>Хяналт шинжилгээ үнэгээний д</w:t>
            </w:r>
            <w:r w:rsidRPr="002C4056">
              <w:rPr>
                <w:rFonts w:ascii="Arial" w:hAnsi="Arial" w:cs="Arial"/>
                <w:i/>
                <w:sz w:val="18"/>
                <w:szCs w:val="18"/>
                <w:lang w:val="mn-MN"/>
              </w:rPr>
              <w:t>үгнэлт,</w:t>
            </w:r>
            <w:r>
              <w:rPr>
                <w:rFonts w:ascii="Arial" w:hAnsi="Arial" w:cs="Arial"/>
                <w:i/>
                <w:sz w:val="18"/>
                <w:szCs w:val="18"/>
                <w:lang w:val="mn-MN"/>
              </w:rPr>
              <w:t xml:space="preserve">үнэлгээний </w:t>
            </w:r>
            <w:r w:rsidRPr="002C4056">
              <w:rPr>
                <w:rFonts w:ascii="Arial" w:hAnsi="Arial" w:cs="Arial"/>
                <w:i/>
                <w:sz w:val="18"/>
                <w:szCs w:val="18"/>
                <w:lang w:val="mn-MN"/>
              </w:rPr>
              <w:t xml:space="preserve"> хувь</w:t>
            </w:r>
            <w:r w:rsidR="00194498">
              <w:rPr>
                <w:rFonts w:ascii="Arial" w:hAnsi="Arial" w:cs="Arial"/>
                <w:i/>
                <w:sz w:val="18"/>
                <w:szCs w:val="18"/>
                <w:lang w:val="mn-MN"/>
              </w:rPr>
              <w:t xml:space="preserve"> -85</w:t>
            </w:r>
          </w:p>
        </w:tc>
      </w:tr>
      <w:tr w:rsidR="003618B7" w:rsidRPr="002C4056" w:rsidTr="008A0C1F">
        <w:trPr>
          <w:trHeight w:val="75"/>
        </w:trPr>
        <w:tc>
          <w:tcPr>
            <w:tcW w:w="1440" w:type="dxa"/>
            <w:vMerge/>
          </w:tcPr>
          <w:p w:rsidR="003618B7" w:rsidRPr="004A677A" w:rsidRDefault="003618B7" w:rsidP="00FA6156">
            <w:pPr>
              <w:spacing w:before="60" w:after="60"/>
              <w:jc w:val="right"/>
              <w:rPr>
                <w:rFonts w:ascii="Arial" w:hAnsi="Arial" w:cs="Arial"/>
                <w:color w:val="FF0000"/>
                <w:sz w:val="18"/>
                <w:szCs w:val="18"/>
                <w:lang w:val="mn-MN"/>
              </w:rPr>
            </w:pPr>
          </w:p>
        </w:tc>
        <w:tc>
          <w:tcPr>
            <w:tcW w:w="1890" w:type="dxa"/>
            <w:vMerge/>
            <w:shd w:val="clear" w:color="auto" w:fill="FFFFFF" w:themeFill="background1"/>
          </w:tcPr>
          <w:p w:rsidR="003618B7" w:rsidRPr="004A677A" w:rsidRDefault="003618B7" w:rsidP="00FA6156">
            <w:pPr>
              <w:spacing w:before="60" w:after="60"/>
              <w:rPr>
                <w:rFonts w:ascii="Arial" w:hAnsi="Arial" w:cs="Arial"/>
                <w:color w:val="FF0000"/>
                <w:sz w:val="18"/>
                <w:szCs w:val="18"/>
                <w:lang w:val="mn-MN"/>
              </w:rPr>
            </w:pPr>
          </w:p>
        </w:tc>
        <w:tc>
          <w:tcPr>
            <w:tcW w:w="6556" w:type="dxa"/>
            <w:gridSpan w:val="5"/>
            <w:shd w:val="clear" w:color="auto" w:fill="FFFFFF" w:themeFill="background1"/>
          </w:tcPr>
          <w:p w:rsidR="003618B7" w:rsidRPr="002C4056" w:rsidRDefault="003618B7" w:rsidP="00FA6156">
            <w:pPr>
              <w:spacing w:before="60" w:after="60"/>
              <w:jc w:val="both"/>
              <w:rPr>
                <w:rFonts w:ascii="Arial" w:hAnsi="Arial" w:cs="Arial"/>
                <w:i/>
                <w:sz w:val="18"/>
                <w:szCs w:val="18"/>
                <w:lang w:val="mn-MN"/>
              </w:rPr>
            </w:pPr>
            <w:r w:rsidRPr="002C4056">
              <w:rPr>
                <w:rFonts w:ascii="Arial" w:hAnsi="Arial" w:cs="Arial"/>
                <w:b/>
                <w:i/>
                <w:sz w:val="18"/>
                <w:szCs w:val="18"/>
                <w:lang w:val="mn-MN"/>
              </w:rPr>
              <w:t xml:space="preserve">Жилийн эцэст: </w:t>
            </w:r>
          </w:p>
          <w:p w:rsidR="004959FD" w:rsidRDefault="004959FD" w:rsidP="004959FD">
            <w:pPr>
              <w:spacing w:before="60" w:after="60"/>
              <w:jc w:val="both"/>
              <w:rPr>
                <w:rFonts w:ascii="Arial" w:hAnsi="Arial" w:cs="Arial"/>
                <w:i/>
                <w:sz w:val="18"/>
                <w:szCs w:val="18"/>
                <w:lang w:val="mn-MN"/>
              </w:rPr>
            </w:pPr>
            <w:r>
              <w:rPr>
                <w:rFonts w:ascii="Arial" w:hAnsi="Arial" w:cs="Arial"/>
                <w:i/>
                <w:sz w:val="18"/>
                <w:szCs w:val="18"/>
                <w:lang w:val="mn-MN"/>
              </w:rPr>
              <w:t>Хяналтанд</w:t>
            </w:r>
            <w:r w:rsidR="00005483">
              <w:rPr>
                <w:rFonts w:ascii="Arial" w:hAnsi="Arial" w:cs="Arial"/>
                <w:i/>
                <w:sz w:val="18"/>
                <w:szCs w:val="18"/>
                <w:lang w:val="mn-MN"/>
              </w:rPr>
              <w:t xml:space="preserve"> авсан бодлогын баримт бичиг - 4</w:t>
            </w:r>
          </w:p>
          <w:p w:rsidR="004959FD" w:rsidRPr="002C4056" w:rsidRDefault="004959FD" w:rsidP="004959FD">
            <w:pPr>
              <w:spacing w:before="60" w:after="60"/>
              <w:jc w:val="both"/>
              <w:rPr>
                <w:rFonts w:ascii="Arial" w:hAnsi="Arial" w:cs="Arial"/>
                <w:i/>
                <w:sz w:val="18"/>
                <w:szCs w:val="18"/>
                <w:lang w:val="mn-MN"/>
              </w:rPr>
            </w:pPr>
            <w:r>
              <w:rPr>
                <w:rFonts w:ascii="Arial" w:hAnsi="Arial" w:cs="Arial"/>
                <w:i/>
                <w:sz w:val="18"/>
                <w:szCs w:val="18"/>
                <w:lang w:val="mn-MN"/>
              </w:rPr>
              <w:t>Хя</w:t>
            </w:r>
            <w:r w:rsidR="00005483">
              <w:rPr>
                <w:rFonts w:ascii="Arial" w:hAnsi="Arial" w:cs="Arial"/>
                <w:i/>
                <w:sz w:val="18"/>
                <w:szCs w:val="18"/>
                <w:lang w:val="mn-MN"/>
              </w:rPr>
              <w:t>налтанд авсан хууль тогтоомж - 4</w:t>
            </w:r>
            <w:r>
              <w:rPr>
                <w:rFonts w:ascii="Arial" w:hAnsi="Arial" w:cs="Arial"/>
                <w:i/>
                <w:sz w:val="18"/>
                <w:szCs w:val="18"/>
                <w:lang w:val="mn-MN"/>
              </w:rPr>
              <w:t xml:space="preserve">  </w:t>
            </w:r>
          </w:p>
          <w:p w:rsidR="003618B7" w:rsidRPr="002C4056" w:rsidRDefault="004959FD" w:rsidP="004959FD">
            <w:pPr>
              <w:spacing w:before="60" w:after="60"/>
              <w:jc w:val="both"/>
              <w:rPr>
                <w:rFonts w:ascii="Arial" w:hAnsi="Arial" w:cs="Arial"/>
                <w:i/>
                <w:sz w:val="18"/>
                <w:szCs w:val="18"/>
                <w:lang w:val="mn-MN"/>
              </w:rPr>
            </w:pPr>
            <w:r>
              <w:rPr>
                <w:rFonts w:ascii="Arial" w:hAnsi="Arial" w:cs="Arial"/>
                <w:i/>
                <w:sz w:val="18"/>
                <w:szCs w:val="18"/>
                <w:lang w:val="mn-MN"/>
              </w:rPr>
              <w:t>Хяналт шинжилгээ үнэгээний д</w:t>
            </w:r>
            <w:r w:rsidRPr="002C4056">
              <w:rPr>
                <w:rFonts w:ascii="Arial" w:hAnsi="Arial" w:cs="Arial"/>
                <w:i/>
                <w:sz w:val="18"/>
                <w:szCs w:val="18"/>
                <w:lang w:val="mn-MN"/>
              </w:rPr>
              <w:t>үгнэлт,</w:t>
            </w:r>
            <w:r>
              <w:rPr>
                <w:rFonts w:ascii="Arial" w:hAnsi="Arial" w:cs="Arial"/>
                <w:i/>
                <w:sz w:val="18"/>
                <w:szCs w:val="18"/>
                <w:lang w:val="mn-MN"/>
              </w:rPr>
              <w:t xml:space="preserve">үнэлгээний </w:t>
            </w:r>
            <w:r w:rsidRPr="002C4056">
              <w:rPr>
                <w:rFonts w:ascii="Arial" w:hAnsi="Arial" w:cs="Arial"/>
                <w:i/>
                <w:sz w:val="18"/>
                <w:szCs w:val="18"/>
                <w:lang w:val="mn-MN"/>
              </w:rPr>
              <w:t xml:space="preserve"> хувь</w:t>
            </w:r>
            <w:r w:rsidR="00194498">
              <w:rPr>
                <w:rFonts w:ascii="Arial" w:hAnsi="Arial" w:cs="Arial"/>
                <w:i/>
                <w:sz w:val="18"/>
                <w:szCs w:val="18"/>
                <w:lang w:val="mn-MN"/>
              </w:rPr>
              <w:t xml:space="preserve"> -95</w:t>
            </w:r>
          </w:p>
        </w:tc>
      </w:tr>
    </w:tbl>
    <w:p w:rsidR="00A412DE" w:rsidRDefault="008764BA" w:rsidP="00E47AF8">
      <w:pPr>
        <w:spacing w:before="120" w:after="120" w:line="240" w:lineRule="auto"/>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br/>
      </w:r>
    </w:p>
    <w:p w:rsidR="00A412DE" w:rsidRDefault="00A412DE" w:rsidP="00E47AF8">
      <w:pPr>
        <w:spacing w:before="120" w:after="120" w:line="240" w:lineRule="auto"/>
        <w:jc w:val="center"/>
        <w:rPr>
          <w:rFonts w:ascii="Arial" w:hAnsi="Arial" w:cs="Arial"/>
          <w:color w:val="000000" w:themeColor="text1"/>
          <w:sz w:val="18"/>
          <w:szCs w:val="18"/>
          <w:lang w:val="mn-MN"/>
        </w:rPr>
      </w:pPr>
    </w:p>
    <w:p w:rsidR="00A412DE" w:rsidRDefault="00A412DE" w:rsidP="00E47AF8">
      <w:pPr>
        <w:spacing w:before="120" w:after="120" w:line="240" w:lineRule="auto"/>
        <w:jc w:val="center"/>
        <w:rPr>
          <w:rFonts w:ascii="Arial" w:hAnsi="Arial" w:cs="Arial"/>
          <w:color w:val="000000" w:themeColor="text1"/>
          <w:sz w:val="18"/>
          <w:szCs w:val="18"/>
          <w:lang w:val="mn-MN"/>
        </w:rPr>
      </w:pPr>
    </w:p>
    <w:p w:rsidR="00A412DE" w:rsidRDefault="00A412DE" w:rsidP="00E47AF8">
      <w:pPr>
        <w:spacing w:before="120" w:after="120" w:line="240" w:lineRule="auto"/>
        <w:jc w:val="center"/>
        <w:rPr>
          <w:rFonts w:ascii="Arial" w:hAnsi="Arial" w:cs="Arial"/>
          <w:color w:val="000000" w:themeColor="text1"/>
          <w:sz w:val="18"/>
          <w:szCs w:val="18"/>
          <w:lang w:val="mn-MN"/>
        </w:rPr>
      </w:pPr>
    </w:p>
    <w:p w:rsidR="00A412DE" w:rsidRDefault="00A412DE" w:rsidP="00E47AF8">
      <w:pPr>
        <w:spacing w:before="120" w:after="120" w:line="240" w:lineRule="auto"/>
        <w:jc w:val="center"/>
        <w:rPr>
          <w:rFonts w:ascii="Arial" w:hAnsi="Arial" w:cs="Arial"/>
          <w:color w:val="000000" w:themeColor="text1"/>
          <w:sz w:val="18"/>
          <w:szCs w:val="18"/>
          <w:lang w:val="mn-MN"/>
        </w:rPr>
      </w:pPr>
    </w:p>
    <w:p w:rsidR="00A412DE" w:rsidRDefault="00A412DE" w:rsidP="00E47AF8">
      <w:pPr>
        <w:spacing w:before="120" w:after="120" w:line="240" w:lineRule="auto"/>
        <w:jc w:val="center"/>
        <w:rPr>
          <w:rFonts w:ascii="Arial" w:hAnsi="Arial" w:cs="Arial"/>
          <w:color w:val="000000" w:themeColor="text1"/>
          <w:sz w:val="18"/>
          <w:szCs w:val="18"/>
          <w:lang w:val="mn-MN"/>
        </w:rPr>
      </w:pPr>
    </w:p>
    <w:p w:rsidR="00A412DE" w:rsidRDefault="00A412DE" w:rsidP="00E47AF8">
      <w:pPr>
        <w:spacing w:before="120" w:after="120" w:line="240" w:lineRule="auto"/>
        <w:jc w:val="center"/>
        <w:rPr>
          <w:rFonts w:ascii="Arial" w:hAnsi="Arial" w:cs="Arial"/>
          <w:color w:val="000000" w:themeColor="text1"/>
          <w:sz w:val="18"/>
          <w:szCs w:val="18"/>
          <w:lang w:val="mn-MN"/>
        </w:rPr>
      </w:pPr>
    </w:p>
    <w:p w:rsidR="00A412DE" w:rsidRDefault="00A412DE" w:rsidP="00E47AF8">
      <w:pPr>
        <w:spacing w:before="120" w:after="120" w:line="240" w:lineRule="auto"/>
        <w:jc w:val="center"/>
        <w:rPr>
          <w:rFonts w:ascii="Arial" w:hAnsi="Arial" w:cs="Arial"/>
          <w:color w:val="000000" w:themeColor="text1"/>
          <w:sz w:val="18"/>
          <w:szCs w:val="18"/>
          <w:lang w:val="mn-MN"/>
        </w:rPr>
      </w:pPr>
    </w:p>
    <w:p w:rsidR="00A412DE" w:rsidRDefault="00A412DE" w:rsidP="00E47AF8">
      <w:pPr>
        <w:spacing w:before="120" w:after="120" w:line="240" w:lineRule="auto"/>
        <w:jc w:val="center"/>
        <w:rPr>
          <w:rFonts w:ascii="Arial" w:hAnsi="Arial" w:cs="Arial"/>
          <w:color w:val="000000" w:themeColor="text1"/>
          <w:sz w:val="18"/>
          <w:szCs w:val="18"/>
          <w:lang w:val="mn-MN"/>
        </w:rPr>
      </w:pPr>
    </w:p>
    <w:p w:rsidR="00A412DE" w:rsidRDefault="00A412DE" w:rsidP="00E47AF8">
      <w:pPr>
        <w:spacing w:before="120" w:after="120" w:line="240" w:lineRule="auto"/>
        <w:jc w:val="center"/>
        <w:rPr>
          <w:rFonts w:ascii="Arial" w:hAnsi="Arial" w:cs="Arial"/>
          <w:color w:val="000000" w:themeColor="text1"/>
          <w:sz w:val="18"/>
          <w:szCs w:val="18"/>
          <w:lang w:val="mn-MN"/>
        </w:rPr>
      </w:pPr>
    </w:p>
    <w:p w:rsidR="00A412DE" w:rsidRDefault="00A412DE" w:rsidP="00E47AF8">
      <w:pPr>
        <w:spacing w:before="120" w:after="120" w:line="240" w:lineRule="auto"/>
        <w:jc w:val="center"/>
        <w:rPr>
          <w:rFonts w:ascii="Arial" w:hAnsi="Arial" w:cs="Arial"/>
          <w:color w:val="000000" w:themeColor="text1"/>
          <w:sz w:val="18"/>
          <w:szCs w:val="18"/>
          <w:lang w:val="mn-MN"/>
        </w:rPr>
      </w:pPr>
    </w:p>
    <w:p w:rsidR="00A412DE" w:rsidRDefault="00A412DE" w:rsidP="00E47AF8">
      <w:pPr>
        <w:spacing w:before="120" w:after="120" w:line="240" w:lineRule="auto"/>
        <w:jc w:val="center"/>
        <w:rPr>
          <w:rFonts w:ascii="Arial" w:hAnsi="Arial" w:cs="Arial"/>
          <w:color w:val="000000" w:themeColor="text1"/>
          <w:sz w:val="18"/>
          <w:szCs w:val="18"/>
          <w:lang w:val="mn-MN"/>
        </w:rPr>
      </w:pPr>
    </w:p>
    <w:p w:rsidR="00A412DE" w:rsidRDefault="00A412DE" w:rsidP="00E47AF8">
      <w:pPr>
        <w:spacing w:before="120" w:after="120" w:line="240" w:lineRule="auto"/>
        <w:jc w:val="center"/>
        <w:rPr>
          <w:rFonts w:ascii="Arial" w:hAnsi="Arial" w:cs="Arial"/>
          <w:color w:val="000000" w:themeColor="text1"/>
          <w:sz w:val="18"/>
          <w:szCs w:val="18"/>
          <w:lang w:val="mn-MN"/>
        </w:rPr>
      </w:pPr>
    </w:p>
    <w:p w:rsidR="00A412DE" w:rsidRDefault="00A412DE" w:rsidP="00E47AF8">
      <w:pPr>
        <w:spacing w:before="120" w:after="120" w:line="240" w:lineRule="auto"/>
        <w:jc w:val="center"/>
        <w:rPr>
          <w:rFonts w:ascii="Arial" w:hAnsi="Arial" w:cs="Arial"/>
          <w:color w:val="000000" w:themeColor="text1"/>
          <w:sz w:val="18"/>
          <w:szCs w:val="18"/>
          <w:lang w:val="mn-MN"/>
        </w:rPr>
      </w:pPr>
    </w:p>
    <w:p w:rsidR="00A412DE" w:rsidRDefault="00A412DE" w:rsidP="00E47AF8">
      <w:pPr>
        <w:spacing w:before="120" w:after="120" w:line="240" w:lineRule="auto"/>
        <w:jc w:val="center"/>
        <w:rPr>
          <w:rFonts w:ascii="Arial" w:hAnsi="Arial" w:cs="Arial"/>
          <w:color w:val="000000" w:themeColor="text1"/>
          <w:sz w:val="18"/>
          <w:szCs w:val="18"/>
          <w:lang w:val="mn-MN"/>
        </w:rPr>
      </w:pPr>
    </w:p>
    <w:p w:rsidR="00A412DE" w:rsidRDefault="00A412DE" w:rsidP="00E47AF8">
      <w:pPr>
        <w:spacing w:before="120" w:after="120" w:line="240" w:lineRule="auto"/>
        <w:jc w:val="center"/>
        <w:rPr>
          <w:rFonts w:ascii="Arial" w:hAnsi="Arial" w:cs="Arial"/>
          <w:color w:val="000000" w:themeColor="text1"/>
          <w:sz w:val="18"/>
          <w:szCs w:val="18"/>
          <w:lang w:val="mn-MN"/>
        </w:rPr>
      </w:pPr>
    </w:p>
    <w:p w:rsidR="00A412DE" w:rsidRDefault="00A412DE" w:rsidP="00E47AF8">
      <w:pPr>
        <w:spacing w:before="120" w:after="120" w:line="240" w:lineRule="auto"/>
        <w:jc w:val="center"/>
        <w:rPr>
          <w:rFonts w:ascii="Arial" w:hAnsi="Arial" w:cs="Arial"/>
          <w:color w:val="000000" w:themeColor="text1"/>
          <w:sz w:val="18"/>
          <w:szCs w:val="18"/>
          <w:lang w:val="mn-MN"/>
        </w:rPr>
      </w:pPr>
    </w:p>
    <w:p w:rsidR="00A412DE" w:rsidRDefault="00A412DE" w:rsidP="00E47AF8">
      <w:pPr>
        <w:spacing w:before="120" w:after="120" w:line="240" w:lineRule="auto"/>
        <w:jc w:val="center"/>
        <w:rPr>
          <w:rFonts w:ascii="Arial" w:hAnsi="Arial" w:cs="Arial"/>
          <w:color w:val="000000" w:themeColor="text1"/>
          <w:sz w:val="18"/>
          <w:szCs w:val="18"/>
          <w:lang w:val="mn-MN"/>
        </w:rPr>
      </w:pPr>
    </w:p>
    <w:p w:rsidR="00A412DE" w:rsidRDefault="00A412DE" w:rsidP="00E47AF8">
      <w:pPr>
        <w:spacing w:before="120" w:after="120" w:line="240" w:lineRule="auto"/>
        <w:jc w:val="center"/>
        <w:rPr>
          <w:rFonts w:ascii="Arial" w:hAnsi="Arial" w:cs="Arial"/>
          <w:color w:val="000000" w:themeColor="text1"/>
          <w:sz w:val="18"/>
          <w:szCs w:val="18"/>
          <w:lang w:val="mn-MN"/>
        </w:rPr>
      </w:pPr>
    </w:p>
    <w:p w:rsidR="00A412DE" w:rsidRDefault="00A412DE" w:rsidP="00E47AF8">
      <w:pPr>
        <w:spacing w:before="120" w:after="120" w:line="240" w:lineRule="auto"/>
        <w:jc w:val="center"/>
        <w:rPr>
          <w:rFonts w:ascii="Arial" w:hAnsi="Arial" w:cs="Arial"/>
          <w:color w:val="000000" w:themeColor="text1"/>
          <w:sz w:val="18"/>
          <w:szCs w:val="18"/>
          <w:lang w:val="mn-MN"/>
        </w:rPr>
      </w:pPr>
    </w:p>
    <w:p w:rsidR="00A412DE" w:rsidRDefault="00A412DE" w:rsidP="00E47AF8">
      <w:pPr>
        <w:spacing w:before="120" w:after="120" w:line="240" w:lineRule="auto"/>
        <w:jc w:val="center"/>
        <w:rPr>
          <w:rFonts w:ascii="Arial" w:hAnsi="Arial" w:cs="Arial"/>
          <w:color w:val="000000" w:themeColor="text1"/>
          <w:sz w:val="18"/>
          <w:szCs w:val="18"/>
          <w:lang w:val="mn-MN"/>
        </w:rPr>
      </w:pPr>
    </w:p>
    <w:p w:rsidR="00A412DE" w:rsidRDefault="00A412DE" w:rsidP="00E47AF8">
      <w:pPr>
        <w:spacing w:before="120" w:after="120" w:line="240" w:lineRule="auto"/>
        <w:jc w:val="center"/>
        <w:rPr>
          <w:rFonts w:ascii="Arial" w:hAnsi="Arial" w:cs="Arial"/>
          <w:color w:val="000000" w:themeColor="text1"/>
          <w:sz w:val="18"/>
          <w:szCs w:val="18"/>
          <w:lang w:val="mn-MN"/>
        </w:rPr>
      </w:pPr>
    </w:p>
    <w:p w:rsidR="00A412DE" w:rsidRDefault="00A412DE" w:rsidP="00E47AF8">
      <w:pPr>
        <w:spacing w:before="120" w:after="120" w:line="240" w:lineRule="auto"/>
        <w:jc w:val="center"/>
        <w:rPr>
          <w:rFonts w:ascii="Arial" w:hAnsi="Arial" w:cs="Arial"/>
          <w:color w:val="000000" w:themeColor="text1"/>
          <w:sz w:val="18"/>
          <w:szCs w:val="18"/>
          <w:lang w:val="mn-MN"/>
        </w:rPr>
      </w:pPr>
    </w:p>
    <w:p w:rsidR="00A412DE" w:rsidRDefault="00A412DE" w:rsidP="00E47AF8">
      <w:pPr>
        <w:spacing w:before="120" w:after="120" w:line="240" w:lineRule="auto"/>
        <w:jc w:val="center"/>
        <w:rPr>
          <w:rFonts w:ascii="Arial" w:hAnsi="Arial" w:cs="Arial"/>
          <w:color w:val="000000" w:themeColor="text1"/>
          <w:sz w:val="18"/>
          <w:szCs w:val="18"/>
          <w:lang w:val="mn-MN"/>
        </w:rPr>
      </w:pPr>
    </w:p>
    <w:p w:rsidR="00A412DE" w:rsidRDefault="00A412DE" w:rsidP="00E47AF8">
      <w:pPr>
        <w:spacing w:before="120" w:after="120" w:line="240" w:lineRule="auto"/>
        <w:jc w:val="center"/>
        <w:rPr>
          <w:rFonts w:ascii="Arial" w:hAnsi="Arial" w:cs="Arial"/>
          <w:color w:val="000000" w:themeColor="text1"/>
          <w:sz w:val="18"/>
          <w:szCs w:val="18"/>
          <w:lang w:val="mn-MN"/>
        </w:rPr>
      </w:pPr>
    </w:p>
    <w:p w:rsidR="00E47AF8" w:rsidRPr="00B97949" w:rsidRDefault="008764BA" w:rsidP="00E47AF8">
      <w:pPr>
        <w:spacing w:before="120" w:after="120" w:line="240" w:lineRule="auto"/>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Х</w:t>
      </w:r>
      <w:r w:rsidR="00E47AF8" w:rsidRPr="00B97949">
        <w:rPr>
          <w:rFonts w:ascii="Arial" w:hAnsi="Arial" w:cs="Arial"/>
          <w:color w:val="000000" w:themeColor="text1"/>
          <w:sz w:val="18"/>
          <w:szCs w:val="18"/>
          <w:lang w:val="mn-MN"/>
        </w:rPr>
        <w:t>УУЛИАР ОЛГОСОН НИЙТЛЭГ ЧИГ ҮҮРГИЙГ ХЭРЭГЖҮҮЛЭХ</w:t>
      </w:r>
      <w:r w:rsidR="00E47AF8" w:rsidRPr="00B97949">
        <w:rPr>
          <w:rFonts w:ascii="Arial" w:hAnsi="Arial" w:cs="Arial"/>
          <w:color w:val="000000" w:themeColor="text1"/>
          <w:sz w:val="18"/>
          <w:szCs w:val="18"/>
          <w:lang w:val="mn-MN"/>
        </w:rPr>
        <w:br/>
        <w:t xml:space="preserve">ЗОРИЛТЫН ҮР ДҮН </w:t>
      </w:r>
      <w:r w:rsidR="00E47AF8" w:rsidRPr="004A677A">
        <w:rPr>
          <w:rFonts w:ascii="Arial" w:hAnsi="Arial" w:cs="Arial"/>
          <w:color w:val="000000" w:themeColor="text1"/>
          <w:sz w:val="18"/>
          <w:szCs w:val="18"/>
          <w:lang w:val="mn-MN"/>
        </w:rPr>
        <w:t>&amp;</w:t>
      </w:r>
      <w:r w:rsidR="00E47AF8" w:rsidRPr="00B97949">
        <w:rPr>
          <w:rFonts w:ascii="Arial" w:hAnsi="Arial" w:cs="Arial"/>
          <w:color w:val="000000" w:themeColor="text1"/>
          <w:sz w:val="18"/>
          <w:szCs w:val="18"/>
          <w:lang w:val="mn-MN"/>
        </w:rPr>
        <w:t xml:space="preserve"> ҮР ДҮНГИЙН ҮЗҮҮЛЭЛТ</w:t>
      </w:r>
    </w:p>
    <w:p w:rsidR="00E47AF8" w:rsidRPr="00B97949" w:rsidRDefault="00076B51" w:rsidP="00E47AF8">
      <w:pPr>
        <w:spacing w:before="240" w:after="120" w:line="240" w:lineRule="auto"/>
        <w:jc w:val="center"/>
        <w:rPr>
          <w:rFonts w:ascii="Arial" w:hAnsi="Arial" w:cs="Arial"/>
          <w:b/>
          <w:caps/>
          <w:color w:val="000000" w:themeColor="text1"/>
          <w:sz w:val="18"/>
          <w:szCs w:val="18"/>
          <w:lang w:val="mn-MN"/>
        </w:rPr>
      </w:pPr>
      <w:r w:rsidRPr="00B97949">
        <w:rPr>
          <w:rFonts w:ascii="Arial" w:hAnsi="Arial" w:cs="Arial"/>
          <w:caps/>
          <w:color w:val="000000" w:themeColor="text1"/>
          <w:sz w:val="18"/>
          <w:szCs w:val="18"/>
          <w:lang w:val="mn-MN"/>
        </w:rPr>
        <w:t>НИЙТЛЭГ ЧИГ ҮҮРЭГ №1. ТӨРИЙН ЗАХИРГААНЫ УДИРДЛАГА</w:t>
      </w:r>
    </w:p>
    <w:p w:rsidR="00E47AF8" w:rsidRPr="00B97949" w:rsidRDefault="00E47AF8" w:rsidP="00E47AF8">
      <w:pPr>
        <w:spacing w:before="240" w:after="120" w:line="240" w:lineRule="auto"/>
        <w:jc w:val="both"/>
        <w:rPr>
          <w:rFonts w:ascii="Arial" w:hAnsi="Arial" w:cs="Arial"/>
          <w:color w:val="000000" w:themeColor="text1"/>
          <w:sz w:val="18"/>
          <w:szCs w:val="18"/>
          <w:lang w:val="mn-MN"/>
        </w:rPr>
      </w:pPr>
      <w:r w:rsidRPr="00B97949">
        <w:rPr>
          <w:rFonts w:ascii="Arial" w:hAnsi="Arial" w:cs="Arial"/>
          <w:b/>
          <w:color w:val="000000" w:themeColor="text1"/>
          <w:sz w:val="18"/>
          <w:szCs w:val="18"/>
          <w:lang w:val="mn-MN"/>
        </w:rPr>
        <w:t>Гүйцэтгэлийн зорилт №3.2.1.-ийн үр дүн:</w:t>
      </w:r>
      <w:r w:rsidRPr="00B97949">
        <w:rPr>
          <w:rFonts w:ascii="Arial" w:hAnsi="Arial" w:cs="Arial"/>
          <w:color w:val="000000" w:themeColor="text1"/>
          <w:sz w:val="18"/>
          <w:szCs w:val="18"/>
          <w:lang w:val="mn-MN"/>
        </w:rPr>
        <w:t xml:space="preserve"> </w:t>
      </w:r>
      <w:r w:rsidR="0082550E">
        <w:rPr>
          <w:rFonts w:ascii="Arial" w:hAnsi="Arial" w:cs="Arial"/>
          <w:color w:val="000000" w:themeColor="text1"/>
          <w:sz w:val="18"/>
          <w:szCs w:val="18"/>
          <w:lang w:val="mn-MN"/>
        </w:rPr>
        <w:t xml:space="preserve">   </w:t>
      </w:r>
      <w:r w:rsidR="0082550E" w:rsidRPr="00B97949">
        <w:rPr>
          <w:rFonts w:ascii="Arial" w:hAnsi="Arial" w:cs="Arial"/>
          <w:bCs/>
          <w:color w:val="000000" w:themeColor="text1"/>
          <w:sz w:val="18"/>
          <w:szCs w:val="18"/>
          <w:lang w:val="mn-MN"/>
        </w:rPr>
        <w:t>Төрийн захиргааны болон хүний нөөцийн удирдлагын манлайллаар хангах</w:t>
      </w:r>
      <w:r w:rsidRPr="00B97949">
        <w:rPr>
          <w:rFonts w:ascii="Arial" w:hAnsi="Arial" w:cs="Arial"/>
          <w:color w:val="000000" w:themeColor="text1"/>
          <w:sz w:val="18"/>
          <w:szCs w:val="18"/>
          <w:lang w:val="mn-MN"/>
        </w:rPr>
        <w:t>.</w:t>
      </w:r>
    </w:p>
    <w:tbl>
      <w:tblPr>
        <w:tblStyle w:val="TableGrid"/>
        <w:tblW w:w="9900" w:type="dxa"/>
        <w:tblInd w:w="-5" w:type="dxa"/>
        <w:tblLook w:val="04A0" w:firstRow="1" w:lastRow="0" w:firstColumn="1" w:lastColumn="0" w:noHBand="0" w:noVBand="1"/>
      </w:tblPr>
      <w:tblGrid>
        <w:gridCol w:w="522"/>
        <w:gridCol w:w="3124"/>
        <w:gridCol w:w="1238"/>
        <w:gridCol w:w="1238"/>
        <w:gridCol w:w="1894"/>
        <w:gridCol w:w="1884"/>
      </w:tblGrid>
      <w:tr w:rsidR="00E47AF8" w:rsidRPr="00E7644C" w:rsidTr="0033366C">
        <w:trPr>
          <w:trHeight w:val="270"/>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E47AF8" w:rsidRPr="00B97949" w:rsidRDefault="00E47AF8"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w:t>
            </w:r>
          </w:p>
        </w:tc>
        <w:tc>
          <w:tcPr>
            <w:tcW w:w="3401" w:type="dxa"/>
            <w:vMerge w:val="restart"/>
            <w:tcBorders>
              <w:top w:val="single" w:sz="4" w:space="0" w:color="auto"/>
              <w:left w:val="single" w:sz="4" w:space="0" w:color="auto"/>
              <w:bottom w:val="single" w:sz="4" w:space="0" w:color="auto"/>
              <w:right w:val="single" w:sz="4" w:space="0" w:color="auto"/>
            </w:tcBorders>
            <w:vAlign w:val="center"/>
            <w:hideMark/>
          </w:tcPr>
          <w:p w:rsidR="00E47AF8" w:rsidRPr="00B97949" w:rsidRDefault="00E47AF8"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 xml:space="preserve">Үр дүнгийн шалгуур үзүүлэлт </w:t>
            </w:r>
          </w:p>
        </w:tc>
        <w:tc>
          <w:tcPr>
            <w:tcW w:w="863" w:type="dxa"/>
            <w:vMerge w:val="restart"/>
            <w:tcBorders>
              <w:top w:val="single" w:sz="4" w:space="0" w:color="auto"/>
              <w:left w:val="single" w:sz="4" w:space="0" w:color="auto"/>
              <w:bottom w:val="single" w:sz="4" w:space="0" w:color="auto"/>
              <w:right w:val="single" w:sz="4" w:space="0" w:color="auto"/>
            </w:tcBorders>
            <w:vAlign w:val="center"/>
            <w:hideMark/>
          </w:tcPr>
          <w:p w:rsidR="00E47AF8" w:rsidRPr="00B97949" w:rsidRDefault="00E47AF8"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Хэмжих нэгж</w:t>
            </w:r>
          </w:p>
        </w:tc>
        <w:tc>
          <w:tcPr>
            <w:tcW w:w="1165" w:type="dxa"/>
            <w:tcBorders>
              <w:top w:val="single" w:sz="4" w:space="0" w:color="auto"/>
              <w:left w:val="single" w:sz="4" w:space="0" w:color="auto"/>
              <w:bottom w:val="single" w:sz="4" w:space="0" w:color="auto"/>
              <w:right w:val="single" w:sz="4" w:space="0" w:color="auto"/>
            </w:tcBorders>
            <w:vAlign w:val="center"/>
            <w:hideMark/>
          </w:tcPr>
          <w:p w:rsidR="00E47AF8" w:rsidRPr="00B97949" w:rsidRDefault="00E47AF8" w:rsidP="004A0051">
            <w:pPr>
              <w:spacing w:before="60" w:after="60"/>
              <w:ind w:left="-108" w:right="-108"/>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Суурь түвшин</w:t>
            </w:r>
          </w:p>
        </w:tc>
        <w:tc>
          <w:tcPr>
            <w:tcW w:w="3932" w:type="dxa"/>
            <w:gridSpan w:val="2"/>
            <w:tcBorders>
              <w:top w:val="single" w:sz="4" w:space="0" w:color="auto"/>
              <w:left w:val="single" w:sz="4" w:space="0" w:color="auto"/>
              <w:bottom w:val="single" w:sz="4" w:space="0" w:color="auto"/>
              <w:right w:val="single" w:sz="4" w:space="0" w:color="auto"/>
            </w:tcBorders>
            <w:vAlign w:val="center"/>
            <w:hideMark/>
          </w:tcPr>
          <w:p w:rsidR="00E47AF8" w:rsidRPr="00B97949" w:rsidRDefault="00E47AF8"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Хүрэх түвшин / Үр дүнгийн үзүүлэлт</w:t>
            </w:r>
          </w:p>
        </w:tc>
      </w:tr>
      <w:tr w:rsidR="00E47AF8" w:rsidRPr="00B97949" w:rsidTr="0033366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AF8" w:rsidRPr="00B97949" w:rsidRDefault="00E47AF8" w:rsidP="004A0051">
            <w:pPr>
              <w:rPr>
                <w:rFonts w:ascii="Arial" w:hAnsi="Arial" w:cs="Arial"/>
                <w:color w:val="000000" w:themeColor="text1"/>
                <w:sz w:val="18"/>
                <w:szCs w:val="18"/>
                <w:lang w:val="mn-MN"/>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E47AF8" w:rsidRPr="00B97949" w:rsidRDefault="00E47AF8" w:rsidP="004A0051">
            <w:pPr>
              <w:rPr>
                <w:rFonts w:ascii="Arial" w:hAnsi="Arial" w:cs="Arial"/>
                <w:color w:val="000000" w:themeColor="text1"/>
                <w:sz w:val="18"/>
                <w:szCs w:val="18"/>
                <w:lang w:val="mn-MN"/>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E47AF8" w:rsidRPr="00B97949" w:rsidRDefault="00E47AF8" w:rsidP="004A0051">
            <w:pPr>
              <w:rPr>
                <w:rFonts w:ascii="Arial" w:hAnsi="Arial" w:cs="Arial"/>
                <w:color w:val="000000" w:themeColor="text1"/>
                <w:sz w:val="18"/>
                <w:szCs w:val="18"/>
                <w:lang w:val="mn-MN"/>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E47AF8" w:rsidRPr="00B97949" w:rsidRDefault="00123707"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2019</w:t>
            </w:r>
            <w:r w:rsidR="00E47AF8" w:rsidRPr="00B97949">
              <w:rPr>
                <w:rFonts w:ascii="Arial" w:hAnsi="Arial" w:cs="Arial"/>
                <w:color w:val="000000" w:themeColor="text1"/>
                <w:sz w:val="18"/>
                <w:szCs w:val="18"/>
                <w:lang w:val="mn-MN"/>
              </w:rPr>
              <w:t xml:space="preserve"> он</w:t>
            </w:r>
          </w:p>
        </w:tc>
        <w:tc>
          <w:tcPr>
            <w:tcW w:w="1996" w:type="dxa"/>
            <w:tcBorders>
              <w:top w:val="single" w:sz="4" w:space="0" w:color="auto"/>
              <w:left w:val="single" w:sz="4" w:space="0" w:color="auto"/>
              <w:bottom w:val="single" w:sz="4" w:space="0" w:color="auto"/>
              <w:right w:val="single" w:sz="4" w:space="0" w:color="auto"/>
            </w:tcBorders>
            <w:vAlign w:val="center"/>
          </w:tcPr>
          <w:p w:rsidR="00E47AF8" w:rsidRPr="00B97949" w:rsidRDefault="00E47AF8" w:rsidP="004A0051">
            <w:pPr>
              <w:spacing w:before="60" w:after="60"/>
              <w:ind w:left="-108" w:right="-77"/>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Эхний хагас жил</w:t>
            </w:r>
          </w:p>
        </w:tc>
        <w:tc>
          <w:tcPr>
            <w:tcW w:w="1936" w:type="dxa"/>
            <w:tcBorders>
              <w:top w:val="single" w:sz="4" w:space="0" w:color="auto"/>
              <w:left w:val="single" w:sz="4" w:space="0" w:color="auto"/>
              <w:bottom w:val="single" w:sz="4" w:space="0" w:color="auto"/>
              <w:right w:val="single" w:sz="4" w:space="0" w:color="auto"/>
            </w:tcBorders>
            <w:vAlign w:val="center"/>
          </w:tcPr>
          <w:p w:rsidR="00E47AF8" w:rsidRPr="00B97949" w:rsidRDefault="00E47AF8" w:rsidP="004A0051">
            <w:pPr>
              <w:spacing w:before="60" w:after="60"/>
              <w:ind w:left="-108" w:right="-108"/>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Жилийн эцэс</w:t>
            </w:r>
          </w:p>
        </w:tc>
      </w:tr>
      <w:tr w:rsidR="00E47AF8" w:rsidRPr="00B97949" w:rsidTr="0033366C">
        <w:tc>
          <w:tcPr>
            <w:tcW w:w="539" w:type="dxa"/>
            <w:tcBorders>
              <w:top w:val="single" w:sz="4" w:space="0" w:color="auto"/>
              <w:left w:val="single" w:sz="4" w:space="0" w:color="auto"/>
              <w:bottom w:val="single" w:sz="4" w:space="0" w:color="auto"/>
              <w:right w:val="single" w:sz="4" w:space="0" w:color="auto"/>
            </w:tcBorders>
            <w:hideMark/>
          </w:tcPr>
          <w:p w:rsidR="00E47AF8" w:rsidRPr="00B97949" w:rsidRDefault="00E47AF8"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1.</w:t>
            </w:r>
          </w:p>
        </w:tc>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tcPr>
          <w:p w:rsidR="002405D6" w:rsidRPr="00B97949" w:rsidRDefault="002405D6" w:rsidP="004A0051">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Үр</w:t>
            </w:r>
            <w:r w:rsidR="004628D9">
              <w:rPr>
                <w:rFonts w:ascii="Arial" w:hAnsi="Arial" w:cs="Arial"/>
                <w:color w:val="000000" w:themeColor="text1"/>
                <w:sz w:val="18"/>
                <w:szCs w:val="18"/>
                <w:lang w:val="mn-MN"/>
              </w:rPr>
              <w:t xml:space="preserve"> дүнгийн шалгуур үзүүлэлт №3.</w:t>
            </w:r>
            <w:r w:rsidRPr="00B97949">
              <w:rPr>
                <w:rFonts w:ascii="Arial" w:hAnsi="Arial" w:cs="Arial"/>
                <w:color w:val="000000" w:themeColor="text1"/>
                <w:sz w:val="18"/>
                <w:szCs w:val="18"/>
                <w:lang w:val="mn-MN"/>
              </w:rPr>
              <w:t>2.1.</w:t>
            </w:r>
          </w:p>
          <w:p w:rsidR="00E47AF8" w:rsidRPr="00B97949" w:rsidRDefault="00823448" w:rsidP="0033366C">
            <w:pPr>
              <w:spacing w:before="60" w:after="60"/>
              <w:jc w:val="both"/>
              <w:rPr>
                <w:rFonts w:ascii="Arial" w:hAnsi="Arial" w:cs="Arial"/>
                <w:color w:val="000000" w:themeColor="text1"/>
                <w:sz w:val="18"/>
                <w:szCs w:val="18"/>
                <w:lang w:val="mn-MN"/>
              </w:rPr>
            </w:pPr>
            <w:r>
              <w:rPr>
                <w:rFonts w:ascii="Arial" w:hAnsi="Arial" w:cs="Arial"/>
                <w:color w:val="000000" w:themeColor="text1"/>
                <w:sz w:val="18"/>
                <w:szCs w:val="18"/>
                <w:lang w:val="mn-MN"/>
              </w:rPr>
              <w:t>Төрийн албан хаагчдыг мэргэшүүлэх, сургалтанд хамруулах</w:t>
            </w:r>
          </w:p>
        </w:tc>
        <w:tc>
          <w:tcPr>
            <w:tcW w:w="863" w:type="dxa"/>
            <w:tcBorders>
              <w:top w:val="single" w:sz="4" w:space="0" w:color="auto"/>
              <w:left w:val="single" w:sz="4" w:space="0" w:color="auto"/>
              <w:bottom w:val="single" w:sz="4" w:space="0" w:color="auto"/>
              <w:right w:val="single" w:sz="4" w:space="0" w:color="auto"/>
            </w:tcBorders>
            <w:shd w:val="clear" w:color="auto" w:fill="FFFFFF" w:themeFill="background1"/>
          </w:tcPr>
          <w:p w:rsidR="0058292B" w:rsidRDefault="0058292B" w:rsidP="0058292B">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Зохион байгуулсан сургалт- 6 удаа</w:t>
            </w:r>
          </w:p>
          <w:p w:rsidR="0058292B" w:rsidRDefault="0058292B" w:rsidP="0058292B">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Хамрагдсан иргэн -61</w:t>
            </w:r>
          </w:p>
          <w:p w:rsidR="009A50B4" w:rsidRPr="00B97949" w:rsidRDefault="0058292B" w:rsidP="0058292B">
            <w:pPr>
              <w:spacing w:before="60" w:after="60"/>
              <w:jc w:val="center"/>
              <w:rPr>
                <w:rFonts w:ascii="Arial" w:hAnsi="Arial" w:cs="Arial"/>
                <w:color w:val="000000" w:themeColor="text1"/>
                <w:sz w:val="18"/>
                <w:szCs w:val="18"/>
                <w:lang w:val="mn-MN"/>
              </w:rPr>
            </w:pPr>
            <w:r>
              <w:rPr>
                <w:rFonts w:ascii="Arial" w:hAnsi="Arial" w:cs="Arial"/>
                <w:i/>
                <w:color w:val="000000" w:themeColor="text1"/>
                <w:sz w:val="18"/>
                <w:szCs w:val="18"/>
                <w:lang w:val="mn-MN"/>
              </w:rPr>
              <w:t xml:space="preserve"> Ёс зүйн сургалт-2</w:t>
            </w:r>
          </w:p>
        </w:tc>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rsidR="0058292B" w:rsidRPr="00B97949" w:rsidRDefault="0058292B" w:rsidP="0058292B">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Зохион байгуулах, м</w:t>
            </w:r>
            <w:r w:rsidRPr="00B97949">
              <w:rPr>
                <w:rFonts w:ascii="Arial" w:hAnsi="Arial" w:cs="Arial"/>
                <w:i/>
                <w:color w:val="000000" w:themeColor="text1"/>
                <w:sz w:val="18"/>
                <w:szCs w:val="18"/>
                <w:lang w:val="mn-MN"/>
              </w:rPr>
              <w:t>эрг</w:t>
            </w:r>
            <w:r>
              <w:rPr>
                <w:rFonts w:ascii="Arial" w:hAnsi="Arial" w:cs="Arial"/>
                <w:i/>
                <w:color w:val="000000" w:themeColor="text1"/>
                <w:sz w:val="18"/>
                <w:szCs w:val="18"/>
                <w:lang w:val="mn-MN"/>
              </w:rPr>
              <w:t>эшил дээшлүүлэх сургалтын тоо - 3</w:t>
            </w:r>
          </w:p>
          <w:p w:rsidR="0058292B" w:rsidRDefault="0058292B" w:rsidP="0058292B">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Ха</w:t>
            </w:r>
            <w:r>
              <w:rPr>
                <w:rFonts w:ascii="Arial" w:hAnsi="Arial" w:cs="Arial"/>
                <w:i/>
                <w:color w:val="000000" w:themeColor="text1"/>
                <w:sz w:val="18"/>
                <w:szCs w:val="18"/>
                <w:lang w:val="mn-MN"/>
              </w:rPr>
              <w:t>мрагдсан албан хаагчийн тоо -60</w:t>
            </w:r>
          </w:p>
          <w:p w:rsidR="00AF7915" w:rsidRPr="00B97949" w:rsidRDefault="0058292B" w:rsidP="0058292B">
            <w:pPr>
              <w:spacing w:before="60" w:after="60"/>
              <w:jc w:val="center"/>
              <w:rPr>
                <w:rFonts w:ascii="Arial" w:hAnsi="Arial" w:cs="Arial"/>
                <w:color w:val="000000" w:themeColor="text1"/>
                <w:sz w:val="18"/>
                <w:szCs w:val="18"/>
                <w:lang w:val="mn-MN"/>
              </w:rPr>
            </w:pPr>
            <w:r>
              <w:rPr>
                <w:rFonts w:ascii="Arial" w:hAnsi="Arial" w:cs="Arial"/>
                <w:i/>
                <w:color w:val="000000" w:themeColor="text1"/>
                <w:sz w:val="18"/>
                <w:szCs w:val="18"/>
                <w:lang w:val="mn-MN"/>
              </w:rPr>
              <w:t xml:space="preserve"> Ёс зүйн сургалт-2</w:t>
            </w:r>
          </w:p>
        </w:tc>
        <w:tc>
          <w:tcPr>
            <w:tcW w:w="1996" w:type="dxa"/>
            <w:tcBorders>
              <w:top w:val="single" w:sz="4" w:space="0" w:color="auto"/>
              <w:left w:val="single" w:sz="4" w:space="0" w:color="auto"/>
              <w:bottom w:val="single" w:sz="4" w:space="0" w:color="auto"/>
              <w:right w:val="single" w:sz="4" w:space="0" w:color="auto"/>
            </w:tcBorders>
            <w:shd w:val="clear" w:color="auto" w:fill="FFFFFF" w:themeFill="background1"/>
          </w:tcPr>
          <w:p w:rsidR="0058292B" w:rsidRDefault="0058292B" w:rsidP="0058292B">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Зохион байгуулах сургалтын тоо - </w:t>
            </w:r>
            <w:r w:rsidRPr="00B97949">
              <w:rPr>
                <w:rFonts w:ascii="Arial" w:hAnsi="Arial" w:cs="Arial"/>
                <w:i/>
                <w:color w:val="000000" w:themeColor="text1"/>
                <w:sz w:val="18"/>
                <w:szCs w:val="18"/>
                <w:lang w:val="mn-MN"/>
              </w:rPr>
              <w:t>.</w:t>
            </w:r>
            <w:r>
              <w:rPr>
                <w:rFonts w:ascii="Arial" w:hAnsi="Arial" w:cs="Arial"/>
                <w:i/>
                <w:color w:val="000000" w:themeColor="text1"/>
                <w:sz w:val="18"/>
                <w:szCs w:val="18"/>
                <w:lang w:val="mn-MN"/>
              </w:rPr>
              <w:t>2</w:t>
            </w:r>
          </w:p>
          <w:p w:rsidR="0058292B" w:rsidRDefault="0058292B" w:rsidP="0058292B">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Хамрагдсан албан хаагчид - </w:t>
            </w:r>
            <w:r w:rsidRPr="00B97949">
              <w:rPr>
                <w:rFonts w:ascii="Arial" w:hAnsi="Arial" w:cs="Arial"/>
                <w:i/>
                <w:color w:val="000000" w:themeColor="text1"/>
                <w:sz w:val="18"/>
                <w:szCs w:val="18"/>
                <w:lang w:val="mn-MN"/>
              </w:rPr>
              <w:t xml:space="preserve"> </w:t>
            </w:r>
            <w:r>
              <w:rPr>
                <w:rFonts w:ascii="Arial" w:hAnsi="Arial" w:cs="Arial"/>
                <w:i/>
                <w:color w:val="000000" w:themeColor="text1"/>
                <w:sz w:val="18"/>
                <w:szCs w:val="18"/>
                <w:lang w:val="mn-MN"/>
              </w:rPr>
              <w:t>40</w:t>
            </w:r>
          </w:p>
          <w:p w:rsidR="00E47AF8" w:rsidRPr="00B97949" w:rsidRDefault="0058292B" w:rsidP="0058292B">
            <w:pPr>
              <w:rPr>
                <w:rFonts w:ascii="Arial" w:hAnsi="Arial" w:cs="Arial"/>
                <w:color w:val="000000" w:themeColor="text1"/>
                <w:sz w:val="18"/>
                <w:szCs w:val="18"/>
                <w:lang w:val="mn-MN"/>
              </w:rPr>
            </w:pPr>
            <w:r>
              <w:rPr>
                <w:rFonts w:ascii="Arial" w:hAnsi="Arial" w:cs="Arial"/>
                <w:i/>
                <w:color w:val="000000" w:themeColor="text1"/>
                <w:sz w:val="18"/>
                <w:szCs w:val="18"/>
                <w:lang w:val="mn-MN"/>
              </w:rPr>
              <w:t>Ёс зүйн сургалтын тоо - 1</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Pr>
          <w:p w:rsidR="00A85FCB" w:rsidRPr="00B97949" w:rsidRDefault="00DC3CFB" w:rsidP="00732904">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Б</w:t>
            </w:r>
            <w:r w:rsidR="00A85FCB" w:rsidRPr="00B97949">
              <w:rPr>
                <w:rFonts w:ascii="Arial" w:hAnsi="Arial" w:cs="Arial"/>
                <w:i/>
                <w:color w:val="000000" w:themeColor="text1"/>
                <w:sz w:val="18"/>
                <w:szCs w:val="18"/>
                <w:lang w:val="mn-MN"/>
              </w:rPr>
              <w:t xml:space="preserve">айгууллагын төрийн албан хаагчдын сургалт хөтөлбөрийн хэрэгжилт хангагдана. </w:t>
            </w:r>
          </w:p>
          <w:p w:rsidR="00E47AF8" w:rsidRPr="00B97949" w:rsidRDefault="00A85FCB" w:rsidP="00732904">
            <w:pPr>
              <w:spacing w:before="60" w:after="60"/>
              <w:jc w:val="both"/>
              <w:rPr>
                <w:rFonts w:ascii="Arial" w:hAnsi="Arial" w:cs="Arial"/>
                <w:color w:val="000000" w:themeColor="text1"/>
                <w:sz w:val="18"/>
                <w:szCs w:val="18"/>
                <w:lang w:val="mn-MN"/>
              </w:rPr>
            </w:pPr>
            <w:r w:rsidRPr="00B97949">
              <w:rPr>
                <w:rFonts w:ascii="Arial" w:hAnsi="Arial" w:cs="Arial"/>
                <w:i/>
                <w:color w:val="000000" w:themeColor="text1"/>
                <w:sz w:val="18"/>
                <w:szCs w:val="18"/>
                <w:lang w:val="mn-MN"/>
              </w:rPr>
              <w:t xml:space="preserve"> Байгууллагын сургалтын төлөвлөгөөний хэрэгжилт -100%</w:t>
            </w:r>
          </w:p>
        </w:tc>
      </w:tr>
    </w:tbl>
    <w:p w:rsidR="00E47AF8" w:rsidRPr="00B97949" w:rsidRDefault="00E47AF8" w:rsidP="00E47AF8">
      <w:pPr>
        <w:spacing w:before="120" w:after="0" w:line="240" w:lineRule="auto"/>
        <w:jc w:val="right"/>
        <w:rPr>
          <w:rFonts w:ascii="Arial" w:hAnsi="Arial" w:cs="Arial"/>
          <w:b/>
          <w:color w:val="000000" w:themeColor="text1"/>
          <w:sz w:val="18"/>
          <w:szCs w:val="18"/>
          <w:lang w:val="mn-MN"/>
        </w:rPr>
      </w:pPr>
      <w:r w:rsidRPr="00B97949">
        <w:rPr>
          <w:rFonts w:ascii="Arial" w:hAnsi="Arial" w:cs="Arial"/>
          <w:color w:val="000000" w:themeColor="text1"/>
          <w:sz w:val="18"/>
          <w:szCs w:val="18"/>
          <w:lang w:val="mn-MN"/>
        </w:rPr>
        <w:t>Мэдээллийн эх сурвалж: Ба</w:t>
      </w:r>
      <w:r w:rsidR="00074476">
        <w:rPr>
          <w:rFonts w:ascii="Arial" w:hAnsi="Arial" w:cs="Arial"/>
          <w:color w:val="000000" w:themeColor="text1"/>
          <w:sz w:val="18"/>
          <w:szCs w:val="18"/>
          <w:lang w:val="mn-MN"/>
        </w:rPr>
        <w:t>янтал ЗДТГазар</w:t>
      </w:r>
      <w:r w:rsidRPr="00B97949">
        <w:rPr>
          <w:rFonts w:ascii="Arial" w:hAnsi="Arial" w:cs="Arial"/>
          <w:b/>
          <w:color w:val="000000" w:themeColor="text1"/>
          <w:sz w:val="18"/>
          <w:szCs w:val="18"/>
          <w:lang w:val="mn-MN"/>
        </w:rPr>
        <w:t xml:space="preserve"> </w:t>
      </w:r>
    </w:p>
    <w:p w:rsidR="00D07911" w:rsidRPr="005B24B1" w:rsidRDefault="00D07911" w:rsidP="00E47AF8">
      <w:pPr>
        <w:spacing w:before="120" w:after="0" w:line="240" w:lineRule="auto"/>
        <w:jc w:val="right"/>
        <w:rPr>
          <w:rFonts w:ascii="Arial" w:hAnsi="Arial" w:cs="Arial"/>
          <w:color w:val="000000" w:themeColor="text1"/>
          <w:sz w:val="18"/>
          <w:szCs w:val="18"/>
          <w:lang w:val="mn-MN"/>
        </w:rPr>
      </w:pPr>
      <w:r w:rsidRPr="005B24B1">
        <w:rPr>
          <w:rFonts w:ascii="Arial" w:hAnsi="Arial" w:cs="Arial"/>
          <w:color w:val="000000" w:themeColor="text1"/>
          <w:sz w:val="18"/>
          <w:szCs w:val="18"/>
          <w:lang w:val="mn-MN"/>
        </w:rPr>
        <w:t xml:space="preserve">МЭДЭЭЛЛИЙН ТЕХНОЛОГИЙН БОДЛОГЫН ХЭРЭГЖИЛТИЙГ  ЗОХИОН БАЙГУУЛАХ , СИСТЕМ ХӨГЖҮҮЛЭХ, МЭДЭЭЛЛИЙН САН БҮРДҮҮЛЭХ , СТАТИСТИК МЭДЭЭ ГАРГАХ , ХЭРЭГЛЭГЧДИЙГ МЭДЭЭЛЛЭЭР ХАНГАХ </w:t>
      </w:r>
    </w:p>
    <w:p w:rsidR="00A139A9" w:rsidRPr="00B97949" w:rsidRDefault="00E47AF8" w:rsidP="00A139A9">
      <w:pPr>
        <w:spacing w:before="360" w:after="120" w:line="240" w:lineRule="auto"/>
        <w:jc w:val="both"/>
        <w:rPr>
          <w:rFonts w:ascii="Arial" w:hAnsi="Arial" w:cs="Arial"/>
          <w:color w:val="000000" w:themeColor="text1"/>
          <w:sz w:val="18"/>
          <w:szCs w:val="18"/>
          <w:lang w:val="mn-MN"/>
        </w:rPr>
      </w:pPr>
      <w:r w:rsidRPr="00B97949">
        <w:rPr>
          <w:rFonts w:ascii="Arial" w:hAnsi="Arial" w:cs="Arial"/>
          <w:b/>
          <w:color w:val="000000" w:themeColor="text1"/>
          <w:sz w:val="18"/>
          <w:szCs w:val="18"/>
          <w:lang w:val="mn-MN"/>
        </w:rPr>
        <w:t>Гүйцэтгэлийн зорилт №</w:t>
      </w:r>
      <w:r w:rsidR="00076B51" w:rsidRPr="00B97949">
        <w:rPr>
          <w:rFonts w:ascii="Arial" w:hAnsi="Arial" w:cs="Arial"/>
          <w:b/>
          <w:color w:val="000000" w:themeColor="text1"/>
          <w:sz w:val="18"/>
          <w:szCs w:val="18"/>
          <w:lang w:val="mn-MN"/>
        </w:rPr>
        <w:t>3</w:t>
      </w:r>
      <w:r w:rsidRPr="00B97949">
        <w:rPr>
          <w:rFonts w:ascii="Arial" w:hAnsi="Arial" w:cs="Arial"/>
          <w:b/>
          <w:color w:val="000000" w:themeColor="text1"/>
          <w:sz w:val="18"/>
          <w:szCs w:val="18"/>
          <w:lang w:val="mn-MN"/>
        </w:rPr>
        <w:t>.</w:t>
      </w:r>
      <w:r w:rsidR="00076B51" w:rsidRPr="00B97949">
        <w:rPr>
          <w:rFonts w:ascii="Arial" w:hAnsi="Arial" w:cs="Arial"/>
          <w:b/>
          <w:color w:val="000000" w:themeColor="text1"/>
          <w:sz w:val="18"/>
          <w:szCs w:val="18"/>
          <w:lang w:val="mn-MN"/>
        </w:rPr>
        <w:t>2</w:t>
      </w:r>
      <w:r w:rsidRPr="00B97949">
        <w:rPr>
          <w:rFonts w:ascii="Arial" w:hAnsi="Arial" w:cs="Arial"/>
          <w:b/>
          <w:color w:val="000000" w:themeColor="text1"/>
          <w:sz w:val="18"/>
          <w:szCs w:val="18"/>
          <w:lang w:val="mn-MN"/>
        </w:rPr>
        <w:t>.</w:t>
      </w:r>
      <w:r w:rsidR="00076B51" w:rsidRPr="00B97949">
        <w:rPr>
          <w:rFonts w:ascii="Arial" w:hAnsi="Arial" w:cs="Arial"/>
          <w:b/>
          <w:color w:val="000000" w:themeColor="text1"/>
          <w:sz w:val="18"/>
          <w:szCs w:val="18"/>
          <w:lang w:val="mn-MN"/>
        </w:rPr>
        <w:t>2</w:t>
      </w:r>
      <w:r w:rsidRPr="00B97949">
        <w:rPr>
          <w:rFonts w:ascii="Arial" w:hAnsi="Arial" w:cs="Arial"/>
          <w:b/>
          <w:color w:val="000000" w:themeColor="text1"/>
          <w:sz w:val="18"/>
          <w:szCs w:val="18"/>
          <w:lang w:val="mn-MN"/>
        </w:rPr>
        <w:t>.-</w:t>
      </w:r>
      <w:r w:rsidR="00076B51" w:rsidRPr="00B97949">
        <w:rPr>
          <w:rFonts w:ascii="Arial" w:hAnsi="Arial" w:cs="Arial"/>
          <w:b/>
          <w:color w:val="000000" w:themeColor="text1"/>
          <w:sz w:val="18"/>
          <w:szCs w:val="18"/>
          <w:lang w:val="mn-MN"/>
        </w:rPr>
        <w:t>ы</w:t>
      </w:r>
      <w:r w:rsidRPr="00B97949">
        <w:rPr>
          <w:rFonts w:ascii="Arial" w:hAnsi="Arial" w:cs="Arial"/>
          <w:b/>
          <w:color w:val="000000" w:themeColor="text1"/>
          <w:sz w:val="18"/>
          <w:szCs w:val="18"/>
          <w:lang w:val="mn-MN"/>
        </w:rPr>
        <w:t>н үр дү</w:t>
      </w:r>
      <w:r w:rsidR="00A139A9">
        <w:rPr>
          <w:rFonts w:ascii="Arial" w:hAnsi="Arial" w:cs="Arial"/>
          <w:b/>
          <w:color w:val="000000" w:themeColor="text1"/>
          <w:sz w:val="18"/>
          <w:szCs w:val="18"/>
          <w:lang w:val="mn-MN"/>
        </w:rPr>
        <w:t>н:</w:t>
      </w:r>
      <w:r w:rsidR="00A139A9" w:rsidRPr="00A139A9">
        <w:rPr>
          <w:rFonts w:ascii="Arial" w:hAnsi="Arial" w:cs="Arial"/>
          <w:color w:val="000000" w:themeColor="text1"/>
          <w:sz w:val="18"/>
          <w:szCs w:val="18"/>
          <w:shd w:val="clear" w:color="auto" w:fill="FFFFFF"/>
          <w:lang w:val="mn-MN"/>
        </w:rPr>
        <w:t xml:space="preserve"> </w:t>
      </w:r>
      <w:r w:rsidR="00A139A9" w:rsidRPr="00B97949">
        <w:rPr>
          <w:rFonts w:ascii="Arial" w:hAnsi="Arial" w:cs="Arial"/>
          <w:color w:val="000000" w:themeColor="text1"/>
          <w:sz w:val="18"/>
          <w:szCs w:val="18"/>
          <w:shd w:val="clear" w:color="auto" w:fill="FFFFFF"/>
          <w:lang w:val="mn-MN"/>
        </w:rPr>
        <w:t xml:space="preserve">Мэдээллийн технологийн бодлогын хэрэгжилтийг зохион байгуулах, систем </w:t>
      </w:r>
      <w:r w:rsidR="00A139A9" w:rsidRPr="00B97949">
        <w:rPr>
          <w:rFonts w:ascii="Arial" w:hAnsi="Arial" w:cs="Arial"/>
          <w:color w:val="000000" w:themeColor="text1"/>
          <w:sz w:val="18"/>
          <w:szCs w:val="18"/>
          <w:shd w:val="clear" w:color="auto" w:fill="FFFFFF"/>
        </w:rPr>
        <w:t>хөгжүүлэх,</w:t>
      </w:r>
      <w:r w:rsidR="00A139A9" w:rsidRPr="00B97949">
        <w:rPr>
          <w:rFonts w:ascii="Arial" w:hAnsi="Arial" w:cs="Arial"/>
          <w:color w:val="000000" w:themeColor="text1"/>
          <w:sz w:val="18"/>
          <w:szCs w:val="18"/>
          <w:shd w:val="clear" w:color="auto" w:fill="FFFFFF"/>
          <w:lang w:val="mn-MN"/>
        </w:rPr>
        <w:t xml:space="preserve"> </w:t>
      </w:r>
      <w:r w:rsidR="00A139A9" w:rsidRPr="00B97949">
        <w:rPr>
          <w:rFonts w:ascii="Arial" w:hAnsi="Arial" w:cs="Arial"/>
          <w:color w:val="000000" w:themeColor="text1"/>
          <w:sz w:val="18"/>
          <w:szCs w:val="18"/>
          <w:shd w:val="clear" w:color="auto" w:fill="FFFFFF"/>
        </w:rPr>
        <w:t>мэдээллийн сан бүрдүүлэх, статистик мэдээ гаргах,</w:t>
      </w:r>
      <w:r w:rsidR="00A139A9" w:rsidRPr="00B97949">
        <w:rPr>
          <w:rFonts w:ascii="Arial" w:hAnsi="Arial" w:cs="Arial"/>
          <w:color w:val="000000" w:themeColor="text1"/>
          <w:sz w:val="18"/>
          <w:szCs w:val="18"/>
          <w:shd w:val="clear" w:color="auto" w:fill="FFFFFF"/>
          <w:lang w:val="mn-MN"/>
        </w:rPr>
        <w:t xml:space="preserve"> </w:t>
      </w:r>
      <w:r w:rsidR="00A139A9" w:rsidRPr="00B97949">
        <w:rPr>
          <w:rFonts w:ascii="Arial" w:hAnsi="Arial" w:cs="Arial"/>
          <w:color w:val="000000" w:themeColor="text1"/>
          <w:sz w:val="18"/>
          <w:szCs w:val="18"/>
          <w:shd w:val="clear" w:color="auto" w:fill="FFFFFF"/>
        </w:rPr>
        <w:t>хэрэглэгчдийг мэдээллээр ханга</w:t>
      </w:r>
      <w:r w:rsidR="00A139A9" w:rsidRPr="00B97949">
        <w:rPr>
          <w:rFonts w:ascii="Arial" w:hAnsi="Arial" w:cs="Arial"/>
          <w:color w:val="000000" w:themeColor="text1"/>
          <w:sz w:val="18"/>
          <w:szCs w:val="18"/>
          <w:shd w:val="clear" w:color="auto" w:fill="FFFFFF"/>
          <w:lang w:val="mn-MN"/>
        </w:rPr>
        <w:t>х</w:t>
      </w:r>
    </w:p>
    <w:tbl>
      <w:tblPr>
        <w:tblStyle w:val="TableGrid"/>
        <w:tblW w:w="9900" w:type="dxa"/>
        <w:tblInd w:w="-5" w:type="dxa"/>
        <w:tblLook w:val="04A0" w:firstRow="1" w:lastRow="0" w:firstColumn="1" w:lastColumn="0" w:noHBand="0" w:noVBand="1"/>
      </w:tblPr>
      <w:tblGrid>
        <w:gridCol w:w="527"/>
        <w:gridCol w:w="3209"/>
        <w:gridCol w:w="1258"/>
        <w:gridCol w:w="1132"/>
        <w:gridCol w:w="1909"/>
        <w:gridCol w:w="1865"/>
      </w:tblGrid>
      <w:tr w:rsidR="00E47AF8" w:rsidRPr="00E7644C" w:rsidTr="00D33A91">
        <w:trPr>
          <w:trHeight w:val="270"/>
        </w:trPr>
        <w:tc>
          <w:tcPr>
            <w:tcW w:w="527" w:type="dxa"/>
            <w:vMerge w:val="restart"/>
            <w:tcBorders>
              <w:top w:val="single" w:sz="4" w:space="0" w:color="auto"/>
              <w:left w:val="single" w:sz="4" w:space="0" w:color="auto"/>
              <w:bottom w:val="single" w:sz="4" w:space="0" w:color="auto"/>
              <w:right w:val="single" w:sz="4" w:space="0" w:color="auto"/>
            </w:tcBorders>
            <w:vAlign w:val="center"/>
            <w:hideMark/>
          </w:tcPr>
          <w:p w:rsidR="00E47AF8" w:rsidRPr="00B97949" w:rsidRDefault="00E47AF8" w:rsidP="004A0051">
            <w:pPr>
              <w:spacing w:before="60" w:after="60"/>
              <w:jc w:val="center"/>
              <w:rPr>
                <w:rFonts w:ascii="Arial" w:hAnsi="Arial" w:cs="Arial"/>
                <w:color w:val="000000" w:themeColor="text1"/>
                <w:sz w:val="18"/>
                <w:szCs w:val="18"/>
                <w:lang w:val="mn-MN"/>
              </w:rPr>
            </w:pPr>
          </w:p>
        </w:tc>
        <w:tc>
          <w:tcPr>
            <w:tcW w:w="3209" w:type="dxa"/>
            <w:vMerge w:val="restart"/>
            <w:tcBorders>
              <w:top w:val="single" w:sz="4" w:space="0" w:color="auto"/>
              <w:left w:val="single" w:sz="4" w:space="0" w:color="auto"/>
              <w:bottom w:val="single" w:sz="4" w:space="0" w:color="auto"/>
              <w:right w:val="single" w:sz="4" w:space="0" w:color="auto"/>
            </w:tcBorders>
            <w:vAlign w:val="center"/>
            <w:hideMark/>
          </w:tcPr>
          <w:p w:rsidR="00E47AF8" w:rsidRPr="00B97949" w:rsidRDefault="00E47AF8"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 xml:space="preserve">Үр дүнгийн шалгуур үзүүлэлт </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rsidR="00E47AF8" w:rsidRPr="00B97949" w:rsidRDefault="00E47AF8"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Хэмжих нэгж</w:t>
            </w:r>
          </w:p>
        </w:tc>
        <w:tc>
          <w:tcPr>
            <w:tcW w:w="1132" w:type="dxa"/>
            <w:tcBorders>
              <w:top w:val="single" w:sz="4" w:space="0" w:color="auto"/>
              <w:left w:val="single" w:sz="4" w:space="0" w:color="auto"/>
              <w:bottom w:val="single" w:sz="4" w:space="0" w:color="auto"/>
              <w:right w:val="single" w:sz="4" w:space="0" w:color="auto"/>
            </w:tcBorders>
            <w:vAlign w:val="center"/>
            <w:hideMark/>
          </w:tcPr>
          <w:p w:rsidR="00E47AF8" w:rsidRPr="00B97949" w:rsidRDefault="00E47AF8" w:rsidP="004A0051">
            <w:pPr>
              <w:spacing w:before="60" w:after="60"/>
              <w:ind w:left="-108" w:right="-108"/>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Суурь түвшин</w:t>
            </w:r>
          </w:p>
        </w:tc>
        <w:tc>
          <w:tcPr>
            <w:tcW w:w="3774" w:type="dxa"/>
            <w:gridSpan w:val="2"/>
            <w:tcBorders>
              <w:top w:val="single" w:sz="4" w:space="0" w:color="auto"/>
              <w:left w:val="single" w:sz="4" w:space="0" w:color="auto"/>
              <w:bottom w:val="single" w:sz="4" w:space="0" w:color="auto"/>
              <w:right w:val="single" w:sz="4" w:space="0" w:color="auto"/>
            </w:tcBorders>
            <w:vAlign w:val="center"/>
            <w:hideMark/>
          </w:tcPr>
          <w:p w:rsidR="00E47AF8" w:rsidRPr="00B97949" w:rsidRDefault="00E47AF8"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Хүрэх түвшин / Үр дүнгийн үзүүлэлт</w:t>
            </w:r>
          </w:p>
        </w:tc>
      </w:tr>
      <w:tr w:rsidR="00E47AF8" w:rsidRPr="00B97949" w:rsidTr="00D33A9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AF8" w:rsidRPr="00B97949" w:rsidRDefault="00E47AF8" w:rsidP="004A0051">
            <w:pPr>
              <w:rPr>
                <w:rFonts w:ascii="Arial" w:hAnsi="Arial" w:cs="Arial"/>
                <w:color w:val="000000" w:themeColor="text1"/>
                <w:sz w:val="18"/>
                <w:szCs w:val="18"/>
                <w:lang w:val="mn-MN"/>
              </w:rPr>
            </w:pPr>
          </w:p>
        </w:tc>
        <w:tc>
          <w:tcPr>
            <w:tcW w:w="3209" w:type="dxa"/>
            <w:vMerge/>
            <w:tcBorders>
              <w:top w:val="single" w:sz="4" w:space="0" w:color="auto"/>
              <w:left w:val="single" w:sz="4" w:space="0" w:color="auto"/>
              <w:bottom w:val="single" w:sz="4" w:space="0" w:color="auto"/>
              <w:right w:val="single" w:sz="4" w:space="0" w:color="auto"/>
            </w:tcBorders>
            <w:vAlign w:val="center"/>
            <w:hideMark/>
          </w:tcPr>
          <w:p w:rsidR="00E47AF8" w:rsidRPr="00B97949" w:rsidRDefault="00E47AF8" w:rsidP="004A0051">
            <w:pPr>
              <w:rPr>
                <w:rFonts w:ascii="Arial" w:hAnsi="Arial" w:cs="Arial"/>
                <w:color w:val="000000" w:themeColor="text1"/>
                <w:sz w:val="18"/>
                <w:szCs w:val="18"/>
                <w:lang w:val="mn-MN"/>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E47AF8" w:rsidRPr="00B97949" w:rsidRDefault="00E47AF8" w:rsidP="004A0051">
            <w:pPr>
              <w:rPr>
                <w:rFonts w:ascii="Arial" w:hAnsi="Arial" w:cs="Arial"/>
                <w:color w:val="000000" w:themeColor="text1"/>
                <w:sz w:val="18"/>
                <w:szCs w:val="18"/>
                <w:lang w:val="mn-MN"/>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E47AF8" w:rsidRPr="00B97949" w:rsidRDefault="00796271" w:rsidP="004A0051">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2019</w:t>
            </w:r>
            <w:r w:rsidR="00E47AF8" w:rsidRPr="00B97949">
              <w:rPr>
                <w:rFonts w:ascii="Arial" w:hAnsi="Arial" w:cs="Arial"/>
                <w:color w:val="000000" w:themeColor="text1"/>
                <w:sz w:val="18"/>
                <w:szCs w:val="18"/>
                <w:lang w:val="mn-MN"/>
              </w:rPr>
              <w:t xml:space="preserve"> он</w:t>
            </w:r>
          </w:p>
        </w:tc>
        <w:tc>
          <w:tcPr>
            <w:tcW w:w="1909" w:type="dxa"/>
            <w:tcBorders>
              <w:top w:val="single" w:sz="4" w:space="0" w:color="auto"/>
              <w:left w:val="single" w:sz="4" w:space="0" w:color="auto"/>
              <w:bottom w:val="single" w:sz="4" w:space="0" w:color="auto"/>
              <w:right w:val="single" w:sz="4" w:space="0" w:color="auto"/>
            </w:tcBorders>
            <w:vAlign w:val="center"/>
          </w:tcPr>
          <w:p w:rsidR="00E47AF8" w:rsidRPr="00B97949" w:rsidRDefault="00E47AF8" w:rsidP="004A0051">
            <w:pPr>
              <w:spacing w:before="60" w:after="60"/>
              <w:ind w:left="-108" w:right="-77"/>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Эхний хагас жил</w:t>
            </w:r>
          </w:p>
        </w:tc>
        <w:tc>
          <w:tcPr>
            <w:tcW w:w="1865" w:type="dxa"/>
            <w:tcBorders>
              <w:top w:val="single" w:sz="4" w:space="0" w:color="auto"/>
              <w:left w:val="single" w:sz="4" w:space="0" w:color="auto"/>
              <w:bottom w:val="single" w:sz="4" w:space="0" w:color="auto"/>
              <w:right w:val="single" w:sz="4" w:space="0" w:color="auto"/>
            </w:tcBorders>
            <w:vAlign w:val="center"/>
          </w:tcPr>
          <w:p w:rsidR="00E47AF8" w:rsidRPr="00B97949" w:rsidRDefault="00E47AF8" w:rsidP="004A0051">
            <w:pPr>
              <w:spacing w:before="60" w:after="60"/>
              <w:ind w:left="-108" w:right="-108"/>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Жилийн эцэс</w:t>
            </w:r>
          </w:p>
        </w:tc>
      </w:tr>
      <w:tr w:rsidR="0015091C" w:rsidRPr="00B97949" w:rsidTr="00D33A91">
        <w:tc>
          <w:tcPr>
            <w:tcW w:w="527" w:type="dxa"/>
            <w:tcBorders>
              <w:top w:val="single" w:sz="4" w:space="0" w:color="auto"/>
              <w:left w:val="single" w:sz="4" w:space="0" w:color="auto"/>
              <w:bottom w:val="single" w:sz="4" w:space="0" w:color="auto"/>
              <w:right w:val="single" w:sz="4" w:space="0" w:color="auto"/>
            </w:tcBorders>
            <w:hideMark/>
          </w:tcPr>
          <w:p w:rsidR="00796271" w:rsidRPr="00B97949" w:rsidRDefault="00796271" w:rsidP="0079627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1.</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tcPr>
          <w:p w:rsidR="00796271" w:rsidRDefault="00796271" w:rsidP="00796271">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Үр дүнгийн шалгуур үзүүлэлт №3.2.2.1.</w:t>
            </w:r>
          </w:p>
          <w:p w:rsidR="00796271" w:rsidRPr="00B97949" w:rsidRDefault="00796271" w:rsidP="00796271">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Харъяалах нутаг дэвсгэртээ хууль тогтоомж, эрхий бүхий байгууллагын шийдвэрт заасан тайланг хугацаанд нь гаргуулж, хяналт тавих, хүн ам орон сууц, орон сууц тэжээвэр амьтад хашаа худгийн тооллого  явуулах</w:t>
            </w:r>
          </w:p>
          <w:p w:rsidR="00796271" w:rsidRPr="00B97949" w:rsidRDefault="00796271" w:rsidP="00796271">
            <w:pPr>
              <w:spacing w:before="60" w:after="60"/>
              <w:jc w:val="both"/>
              <w:rPr>
                <w:rFonts w:ascii="Arial" w:hAnsi="Arial" w:cs="Arial"/>
                <w:color w:val="000000" w:themeColor="text1"/>
                <w:sz w:val="18"/>
                <w:szCs w:val="18"/>
                <w:lang w:val="mn-MN"/>
              </w:rPr>
            </w:pPr>
          </w:p>
        </w:tc>
        <w:tc>
          <w:tcPr>
            <w:tcW w:w="1258" w:type="dxa"/>
            <w:shd w:val="clear" w:color="auto" w:fill="FFFFFF" w:themeFill="background1"/>
          </w:tcPr>
          <w:p w:rsidR="00796271" w:rsidRPr="00895E7E" w:rsidRDefault="00DC3CFB" w:rsidP="00796271">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Х</w:t>
            </w:r>
            <w:r w:rsidR="00796271" w:rsidRPr="00895E7E">
              <w:rPr>
                <w:rFonts w:ascii="Arial" w:hAnsi="Arial" w:cs="Arial"/>
                <w:i/>
                <w:color w:val="000000" w:themeColor="text1"/>
                <w:sz w:val="18"/>
                <w:szCs w:val="18"/>
                <w:lang w:val="mn-MN"/>
              </w:rPr>
              <w:t>уулийн хугацаанд явуулах</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rsidR="00796271" w:rsidRPr="00895E7E" w:rsidRDefault="00796271" w:rsidP="00796271">
            <w:pPr>
              <w:spacing w:before="60" w:after="60"/>
              <w:jc w:val="both"/>
              <w:rPr>
                <w:rFonts w:ascii="Arial" w:hAnsi="Arial" w:cs="Arial"/>
                <w:i/>
                <w:color w:val="000000" w:themeColor="text1"/>
                <w:sz w:val="18"/>
                <w:szCs w:val="18"/>
                <w:lang w:val="mn-MN"/>
              </w:rPr>
            </w:pPr>
            <w:r w:rsidRPr="00895E7E">
              <w:rPr>
                <w:rFonts w:ascii="Arial" w:hAnsi="Arial" w:cs="Arial"/>
                <w:i/>
                <w:color w:val="000000" w:themeColor="text1"/>
                <w:sz w:val="18"/>
                <w:szCs w:val="18"/>
                <w:lang w:val="mn-MN"/>
              </w:rPr>
              <w:t>Хүн ам-12903</w:t>
            </w:r>
          </w:p>
          <w:p w:rsidR="00796271" w:rsidRPr="00895E7E" w:rsidRDefault="00796271" w:rsidP="00796271">
            <w:pPr>
              <w:spacing w:before="60" w:after="60"/>
              <w:jc w:val="both"/>
              <w:rPr>
                <w:rFonts w:ascii="Arial" w:hAnsi="Arial" w:cs="Arial"/>
                <w:i/>
                <w:color w:val="000000" w:themeColor="text1"/>
                <w:sz w:val="18"/>
                <w:szCs w:val="18"/>
                <w:lang w:val="mn-MN"/>
              </w:rPr>
            </w:pPr>
            <w:r w:rsidRPr="00895E7E">
              <w:rPr>
                <w:rFonts w:ascii="Arial" w:hAnsi="Arial" w:cs="Arial"/>
                <w:i/>
                <w:color w:val="000000" w:themeColor="text1"/>
                <w:sz w:val="18"/>
                <w:szCs w:val="18"/>
                <w:lang w:val="mn-MN"/>
              </w:rPr>
              <w:t>Өрх-3636</w:t>
            </w:r>
          </w:p>
          <w:p w:rsidR="00796271" w:rsidRPr="00895E7E" w:rsidRDefault="00796271" w:rsidP="00796271">
            <w:pPr>
              <w:spacing w:before="60" w:after="60"/>
              <w:jc w:val="center"/>
              <w:rPr>
                <w:rFonts w:ascii="Arial" w:hAnsi="Arial" w:cs="Arial"/>
                <w:i/>
                <w:color w:val="000000" w:themeColor="text1"/>
                <w:sz w:val="18"/>
                <w:szCs w:val="18"/>
                <w:lang w:val="mn-MN"/>
              </w:rPr>
            </w:pPr>
            <w:r w:rsidRPr="00895E7E">
              <w:rPr>
                <w:rFonts w:ascii="Arial" w:hAnsi="Arial" w:cs="Arial"/>
                <w:i/>
                <w:color w:val="000000" w:themeColor="text1"/>
                <w:sz w:val="18"/>
                <w:szCs w:val="18"/>
                <w:lang w:val="mn-MN"/>
              </w:rPr>
              <w:t>Малын тоо-325928</w:t>
            </w:r>
          </w:p>
        </w:tc>
        <w:tc>
          <w:tcPr>
            <w:tcW w:w="1909" w:type="dxa"/>
            <w:tcBorders>
              <w:top w:val="single" w:sz="4" w:space="0" w:color="auto"/>
              <w:left w:val="single" w:sz="4" w:space="0" w:color="auto"/>
              <w:bottom w:val="single" w:sz="4" w:space="0" w:color="auto"/>
              <w:right w:val="single" w:sz="4" w:space="0" w:color="auto"/>
            </w:tcBorders>
            <w:shd w:val="clear" w:color="auto" w:fill="FFFFFF" w:themeFill="background1"/>
          </w:tcPr>
          <w:p w:rsidR="00796271" w:rsidRPr="00895E7E" w:rsidRDefault="00DC3CFB" w:rsidP="00796271">
            <w:pPr>
              <w:spacing w:before="60" w:after="60"/>
              <w:jc w:val="center"/>
              <w:rPr>
                <w:rFonts w:ascii="Arial" w:hAnsi="Arial" w:cs="Arial"/>
                <w:i/>
                <w:color w:val="000000" w:themeColor="text1"/>
                <w:sz w:val="18"/>
                <w:szCs w:val="18"/>
                <w:lang w:val="mn-MN"/>
              </w:rPr>
            </w:pPr>
            <w:r>
              <w:rPr>
                <w:rFonts w:ascii="Arial" w:hAnsi="Arial" w:cs="Arial"/>
                <w:i/>
                <w:color w:val="000000" w:themeColor="text1"/>
                <w:sz w:val="18"/>
                <w:szCs w:val="18"/>
                <w:lang w:val="mn-MN"/>
              </w:rPr>
              <w:t>Б</w:t>
            </w:r>
            <w:r w:rsidR="00796271" w:rsidRPr="00895E7E">
              <w:rPr>
                <w:rFonts w:ascii="Arial" w:hAnsi="Arial" w:cs="Arial"/>
                <w:i/>
                <w:color w:val="000000" w:themeColor="text1"/>
                <w:sz w:val="18"/>
                <w:szCs w:val="18"/>
                <w:lang w:val="mn-MN"/>
              </w:rPr>
              <w:t>элтгэл ажлыг хангах</w:t>
            </w: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tcPr>
          <w:p w:rsidR="00796271" w:rsidRPr="00895E7E" w:rsidRDefault="00796271" w:rsidP="00796271">
            <w:pPr>
              <w:spacing w:before="60" w:after="60"/>
              <w:jc w:val="center"/>
              <w:rPr>
                <w:rFonts w:ascii="Arial" w:hAnsi="Arial" w:cs="Arial"/>
                <w:i/>
                <w:color w:val="000000" w:themeColor="text1"/>
                <w:sz w:val="18"/>
                <w:szCs w:val="18"/>
                <w:lang w:val="mn-MN"/>
              </w:rPr>
            </w:pPr>
            <w:r w:rsidRPr="00895E7E">
              <w:rPr>
                <w:rFonts w:ascii="Arial" w:hAnsi="Arial" w:cs="Arial"/>
                <w:i/>
                <w:color w:val="000000" w:themeColor="text1"/>
                <w:sz w:val="18"/>
                <w:szCs w:val="18"/>
                <w:lang w:val="mn-MN"/>
              </w:rPr>
              <w:t xml:space="preserve">Хэрэгжилт хангагдсан байна. </w:t>
            </w:r>
          </w:p>
        </w:tc>
      </w:tr>
      <w:tr w:rsidR="00D33A91" w:rsidRPr="00B97949" w:rsidTr="00D33A91">
        <w:tc>
          <w:tcPr>
            <w:tcW w:w="527" w:type="dxa"/>
            <w:tcBorders>
              <w:top w:val="single" w:sz="4" w:space="0" w:color="auto"/>
              <w:left w:val="single" w:sz="4" w:space="0" w:color="auto"/>
              <w:bottom w:val="single" w:sz="4" w:space="0" w:color="auto"/>
              <w:right w:val="single" w:sz="4" w:space="0" w:color="auto"/>
            </w:tcBorders>
            <w:hideMark/>
          </w:tcPr>
          <w:p w:rsidR="00FB6CA1" w:rsidRPr="00B97949" w:rsidRDefault="00FB6CA1" w:rsidP="00FB6CA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2.</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tcPr>
          <w:p w:rsidR="00FB6CA1" w:rsidRPr="00B97949" w:rsidRDefault="00FB6CA1" w:rsidP="00FB6CA1">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Үр дүнгийн шалгуур үзүүлэлт №3.2.2.2.</w:t>
            </w:r>
          </w:p>
          <w:p w:rsidR="00A077B0" w:rsidRPr="00B97949" w:rsidRDefault="00A077B0" w:rsidP="00A85FCB">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 xml:space="preserve"> </w:t>
            </w:r>
            <w:r w:rsidR="008217F4" w:rsidRPr="00B97949">
              <w:rPr>
                <w:rFonts w:ascii="Arial" w:hAnsi="Arial" w:cs="Arial"/>
                <w:color w:val="000000" w:themeColor="text1"/>
                <w:sz w:val="18"/>
                <w:szCs w:val="18"/>
                <w:lang w:val="mn-MN"/>
              </w:rPr>
              <w:t>Харъяалах нутаг дэвсгэртээ хууль тогтоомж, эрхий бүхий байгууллагын шийдвэрт заасан тайланг хугацаанд нь гаргуулж, хяналт тавих, хүн ам орон сууцны тооллого явуулах,</w:t>
            </w:r>
          </w:p>
        </w:tc>
        <w:tc>
          <w:tcPr>
            <w:tcW w:w="1258" w:type="dxa"/>
            <w:tcBorders>
              <w:top w:val="single" w:sz="4" w:space="0" w:color="auto"/>
              <w:left w:val="single" w:sz="4" w:space="0" w:color="auto"/>
              <w:bottom w:val="single" w:sz="4" w:space="0" w:color="auto"/>
              <w:right w:val="single" w:sz="4" w:space="0" w:color="auto"/>
            </w:tcBorders>
            <w:shd w:val="clear" w:color="auto" w:fill="FFFFFF" w:themeFill="background1"/>
          </w:tcPr>
          <w:p w:rsidR="00FB6CA1" w:rsidRPr="00895E7E" w:rsidRDefault="0015091C" w:rsidP="001379F8">
            <w:pPr>
              <w:spacing w:before="60" w:after="60"/>
              <w:jc w:val="center"/>
              <w:rPr>
                <w:rFonts w:ascii="Arial" w:hAnsi="Arial" w:cs="Arial"/>
                <w:i/>
                <w:color w:val="000000" w:themeColor="text1"/>
                <w:sz w:val="18"/>
                <w:szCs w:val="18"/>
                <w:lang w:val="mn-MN"/>
              </w:rPr>
            </w:pPr>
            <w:r w:rsidRPr="00895E7E">
              <w:rPr>
                <w:rFonts w:ascii="Arial" w:hAnsi="Arial" w:cs="Arial"/>
                <w:i/>
                <w:color w:val="000000" w:themeColor="text1"/>
                <w:sz w:val="18"/>
                <w:szCs w:val="18"/>
                <w:lang w:val="mn-MN"/>
              </w:rPr>
              <w:t>ХА</w:t>
            </w:r>
            <w:r w:rsidR="00DE23F8" w:rsidRPr="00895E7E">
              <w:rPr>
                <w:rFonts w:ascii="Arial" w:hAnsi="Arial" w:cs="Arial"/>
                <w:i/>
                <w:color w:val="000000" w:themeColor="text1"/>
                <w:sz w:val="18"/>
                <w:szCs w:val="18"/>
                <w:lang w:val="mn-MN"/>
              </w:rPr>
              <w:t xml:space="preserve">ОС-ны 2020 оны тооллого явуулахад </w:t>
            </w:r>
            <w:r w:rsidRPr="00895E7E">
              <w:rPr>
                <w:rFonts w:ascii="Arial" w:hAnsi="Arial" w:cs="Arial"/>
                <w:i/>
                <w:color w:val="000000" w:themeColor="text1"/>
                <w:sz w:val="18"/>
                <w:szCs w:val="18"/>
                <w:lang w:val="mn-MN"/>
              </w:rPr>
              <w:t>нийт 4</w:t>
            </w:r>
            <w:r w:rsidR="001379F8" w:rsidRPr="00895E7E">
              <w:rPr>
                <w:rFonts w:ascii="Arial" w:hAnsi="Arial" w:cs="Arial"/>
                <w:i/>
                <w:color w:val="000000" w:themeColor="text1"/>
                <w:sz w:val="18"/>
                <w:szCs w:val="18"/>
                <w:lang w:val="mn-MN"/>
              </w:rPr>
              <w:t>5</w:t>
            </w:r>
            <w:r w:rsidRPr="00895E7E">
              <w:rPr>
                <w:rFonts w:ascii="Arial" w:hAnsi="Arial" w:cs="Arial"/>
                <w:i/>
                <w:color w:val="000000" w:themeColor="text1"/>
                <w:sz w:val="18"/>
                <w:szCs w:val="18"/>
                <w:lang w:val="mn-MN"/>
              </w:rPr>
              <w:t xml:space="preserve"> өрх сон</w:t>
            </w:r>
            <w:r w:rsidR="001379F8" w:rsidRPr="00895E7E">
              <w:rPr>
                <w:rFonts w:ascii="Arial" w:hAnsi="Arial" w:cs="Arial"/>
                <w:i/>
                <w:color w:val="000000" w:themeColor="text1"/>
                <w:sz w:val="18"/>
                <w:szCs w:val="18"/>
                <w:lang w:val="mn-MN"/>
              </w:rPr>
              <w:t>г</w:t>
            </w:r>
            <w:r w:rsidRPr="00895E7E">
              <w:rPr>
                <w:rFonts w:ascii="Arial" w:hAnsi="Arial" w:cs="Arial"/>
                <w:i/>
                <w:color w:val="000000" w:themeColor="text1"/>
                <w:sz w:val="18"/>
                <w:szCs w:val="18"/>
                <w:lang w:val="mn-MN"/>
              </w:rPr>
              <w:t>огдож хамрагдсан.</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rsidR="001379F8" w:rsidRPr="00895E7E" w:rsidRDefault="001379F8" w:rsidP="001379F8">
            <w:pPr>
              <w:spacing w:before="60" w:after="60"/>
              <w:jc w:val="both"/>
              <w:rPr>
                <w:rFonts w:ascii="Arial" w:hAnsi="Arial" w:cs="Arial"/>
                <w:i/>
                <w:color w:val="000000" w:themeColor="text1"/>
                <w:sz w:val="18"/>
                <w:szCs w:val="18"/>
                <w:lang w:val="mn-MN"/>
              </w:rPr>
            </w:pPr>
            <w:r w:rsidRPr="00895E7E">
              <w:rPr>
                <w:rFonts w:ascii="Arial" w:hAnsi="Arial" w:cs="Arial"/>
                <w:i/>
                <w:color w:val="000000" w:themeColor="text1"/>
                <w:sz w:val="18"/>
                <w:szCs w:val="18"/>
                <w:lang w:val="mn-MN"/>
              </w:rPr>
              <w:t>Хүн ам-1131</w:t>
            </w:r>
          </w:p>
          <w:p w:rsidR="001379F8" w:rsidRPr="00895E7E" w:rsidRDefault="001379F8" w:rsidP="001379F8">
            <w:pPr>
              <w:spacing w:before="60" w:after="60"/>
              <w:jc w:val="both"/>
              <w:rPr>
                <w:rFonts w:ascii="Arial" w:hAnsi="Arial" w:cs="Arial"/>
                <w:i/>
                <w:color w:val="000000" w:themeColor="text1"/>
                <w:sz w:val="18"/>
                <w:szCs w:val="18"/>
                <w:lang w:val="mn-MN"/>
              </w:rPr>
            </w:pPr>
            <w:r w:rsidRPr="00895E7E">
              <w:rPr>
                <w:rFonts w:ascii="Arial" w:hAnsi="Arial" w:cs="Arial"/>
                <w:i/>
                <w:color w:val="000000" w:themeColor="text1"/>
                <w:sz w:val="18"/>
                <w:szCs w:val="18"/>
                <w:lang w:val="mn-MN"/>
              </w:rPr>
              <w:t>Өрх-393</w:t>
            </w:r>
          </w:p>
          <w:p w:rsidR="00FB6CA1" w:rsidRPr="00895E7E" w:rsidRDefault="001379F8" w:rsidP="001379F8">
            <w:pPr>
              <w:spacing w:before="60" w:after="60"/>
              <w:jc w:val="center"/>
              <w:rPr>
                <w:rFonts w:ascii="Arial" w:hAnsi="Arial" w:cs="Arial"/>
                <w:i/>
                <w:color w:val="000000" w:themeColor="text1"/>
                <w:sz w:val="18"/>
                <w:szCs w:val="18"/>
                <w:lang w:val="mn-MN"/>
              </w:rPr>
            </w:pPr>
            <w:r w:rsidRPr="00895E7E">
              <w:rPr>
                <w:rFonts w:ascii="Arial" w:hAnsi="Arial" w:cs="Arial"/>
                <w:i/>
                <w:color w:val="000000" w:themeColor="text1"/>
                <w:sz w:val="18"/>
                <w:szCs w:val="18"/>
                <w:lang w:val="mn-MN"/>
              </w:rPr>
              <w:t>Малын тоо-70684</w:t>
            </w:r>
          </w:p>
        </w:tc>
        <w:tc>
          <w:tcPr>
            <w:tcW w:w="1909" w:type="dxa"/>
            <w:tcBorders>
              <w:top w:val="single" w:sz="4" w:space="0" w:color="auto"/>
              <w:left w:val="single" w:sz="4" w:space="0" w:color="auto"/>
              <w:bottom w:val="single" w:sz="4" w:space="0" w:color="auto"/>
              <w:right w:val="single" w:sz="4" w:space="0" w:color="auto"/>
            </w:tcBorders>
            <w:shd w:val="clear" w:color="auto" w:fill="FFFFFF" w:themeFill="background1"/>
          </w:tcPr>
          <w:p w:rsidR="00FB6CA1" w:rsidRPr="00895E7E" w:rsidRDefault="006C4D11" w:rsidP="00FB6CA1">
            <w:pPr>
              <w:spacing w:before="60" w:after="60"/>
              <w:jc w:val="center"/>
              <w:rPr>
                <w:rFonts w:ascii="Arial" w:hAnsi="Arial" w:cs="Arial"/>
                <w:i/>
                <w:color w:val="000000" w:themeColor="text1"/>
                <w:sz w:val="18"/>
                <w:szCs w:val="18"/>
                <w:lang w:val="mn-MN"/>
              </w:rPr>
            </w:pPr>
            <w:r>
              <w:rPr>
                <w:rFonts w:ascii="Arial" w:hAnsi="Arial" w:cs="Arial"/>
                <w:i/>
                <w:color w:val="000000" w:themeColor="text1"/>
                <w:sz w:val="18"/>
                <w:szCs w:val="18"/>
                <w:lang w:val="mn-MN"/>
              </w:rPr>
              <w:t>Т</w:t>
            </w:r>
            <w:r w:rsidR="00D33A91" w:rsidRPr="00895E7E">
              <w:rPr>
                <w:rFonts w:ascii="Arial" w:hAnsi="Arial" w:cs="Arial"/>
                <w:i/>
                <w:color w:val="000000" w:themeColor="text1"/>
                <w:sz w:val="18"/>
                <w:szCs w:val="18"/>
                <w:lang w:val="mn-MN"/>
              </w:rPr>
              <w:t>ооллого явагдаж бүртгэл мэдээлэл хийгдсэн байна</w:t>
            </w: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tcPr>
          <w:p w:rsidR="00FB6CA1" w:rsidRPr="00895E7E" w:rsidRDefault="006C4D11" w:rsidP="00FB6CA1">
            <w:pPr>
              <w:spacing w:before="60" w:after="60"/>
              <w:jc w:val="center"/>
              <w:rPr>
                <w:rFonts w:ascii="Arial" w:hAnsi="Arial" w:cs="Arial"/>
                <w:i/>
                <w:color w:val="000000" w:themeColor="text1"/>
                <w:sz w:val="18"/>
                <w:szCs w:val="18"/>
                <w:lang w:val="mn-MN"/>
              </w:rPr>
            </w:pPr>
            <w:r>
              <w:rPr>
                <w:rFonts w:ascii="Arial" w:hAnsi="Arial" w:cs="Arial"/>
                <w:i/>
                <w:color w:val="000000" w:themeColor="text1"/>
                <w:sz w:val="18"/>
                <w:szCs w:val="18"/>
                <w:lang w:val="mn-MN"/>
              </w:rPr>
              <w:t>Х</w:t>
            </w:r>
            <w:r w:rsidR="00D33A91" w:rsidRPr="00895E7E">
              <w:rPr>
                <w:rFonts w:ascii="Arial" w:hAnsi="Arial" w:cs="Arial"/>
                <w:i/>
                <w:color w:val="000000" w:themeColor="text1"/>
                <w:sz w:val="18"/>
                <w:szCs w:val="18"/>
                <w:lang w:val="mn-MN"/>
              </w:rPr>
              <w:t>эрэгжилт хангагдсан байна.</w:t>
            </w:r>
          </w:p>
        </w:tc>
      </w:tr>
    </w:tbl>
    <w:p w:rsidR="00E47AF8" w:rsidRPr="00B97949" w:rsidRDefault="00B16301" w:rsidP="00E47AF8">
      <w:pPr>
        <w:spacing w:before="120" w:after="0" w:line="240" w:lineRule="auto"/>
        <w:jc w:val="right"/>
        <w:rPr>
          <w:rFonts w:ascii="Arial" w:hAnsi="Arial" w:cs="Arial"/>
          <w:b/>
          <w:color w:val="000000" w:themeColor="text1"/>
          <w:sz w:val="18"/>
          <w:szCs w:val="18"/>
          <w:lang w:val="mn-MN"/>
        </w:rPr>
      </w:pPr>
      <w:r>
        <w:rPr>
          <w:rFonts w:ascii="Arial" w:hAnsi="Arial" w:cs="Arial"/>
          <w:color w:val="000000" w:themeColor="text1"/>
          <w:sz w:val="18"/>
          <w:szCs w:val="18"/>
          <w:lang w:val="mn-MN"/>
        </w:rPr>
        <w:t xml:space="preserve">Мэдээллийн эх сурвалж: </w:t>
      </w:r>
      <w:r w:rsidR="007B65C5">
        <w:rPr>
          <w:rFonts w:ascii="Arial" w:hAnsi="Arial" w:cs="Arial"/>
          <w:color w:val="000000" w:themeColor="text1"/>
          <w:sz w:val="18"/>
          <w:szCs w:val="18"/>
          <w:lang w:val="mn-MN"/>
        </w:rPr>
        <w:t>Баянтал</w:t>
      </w:r>
      <w:r>
        <w:rPr>
          <w:rFonts w:ascii="Arial" w:hAnsi="Arial" w:cs="Arial"/>
          <w:color w:val="000000" w:themeColor="text1"/>
          <w:sz w:val="18"/>
          <w:szCs w:val="18"/>
          <w:lang w:val="mn-MN"/>
        </w:rPr>
        <w:t xml:space="preserve"> ЗДТГ </w:t>
      </w:r>
      <w:r w:rsidR="00E47AF8" w:rsidRPr="00B97949">
        <w:rPr>
          <w:rFonts w:ascii="Arial" w:hAnsi="Arial" w:cs="Arial"/>
          <w:b/>
          <w:color w:val="000000" w:themeColor="text1"/>
          <w:sz w:val="18"/>
          <w:szCs w:val="18"/>
          <w:lang w:val="mn-MN"/>
        </w:rPr>
        <w:t xml:space="preserve"> </w:t>
      </w:r>
    </w:p>
    <w:p w:rsidR="00165215" w:rsidRDefault="00165215" w:rsidP="00FB6CA1">
      <w:pPr>
        <w:spacing w:before="240" w:after="120" w:line="240" w:lineRule="auto"/>
        <w:jc w:val="center"/>
        <w:rPr>
          <w:rFonts w:ascii="Arial" w:hAnsi="Arial" w:cs="Arial"/>
          <w:caps/>
          <w:color w:val="000000" w:themeColor="text1"/>
          <w:sz w:val="18"/>
          <w:szCs w:val="18"/>
          <w:lang w:val="mn-MN"/>
        </w:rPr>
      </w:pPr>
    </w:p>
    <w:p w:rsidR="00165215" w:rsidRDefault="00165215" w:rsidP="00FB6CA1">
      <w:pPr>
        <w:spacing w:before="240" w:after="120" w:line="240" w:lineRule="auto"/>
        <w:jc w:val="center"/>
        <w:rPr>
          <w:rFonts w:ascii="Arial" w:hAnsi="Arial" w:cs="Arial"/>
          <w:caps/>
          <w:color w:val="000000" w:themeColor="text1"/>
          <w:sz w:val="18"/>
          <w:szCs w:val="18"/>
          <w:lang w:val="mn-MN"/>
        </w:rPr>
      </w:pPr>
    </w:p>
    <w:p w:rsidR="00165215" w:rsidRDefault="00165215" w:rsidP="00FB6CA1">
      <w:pPr>
        <w:spacing w:before="240" w:after="120" w:line="240" w:lineRule="auto"/>
        <w:jc w:val="center"/>
        <w:rPr>
          <w:rFonts w:ascii="Arial" w:hAnsi="Arial" w:cs="Arial"/>
          <w:caps/>
          <w:color w:val="000000" w:themeColor="text1"/>
          <w:sz w:val="18"/>
          <w:szCs w:val="18"/>
          <w:lang w:val="mn-MN"/>
        </w:rPr>
      </w:pPr>
    </w:p>
    <w:p w:rsidR="00165215" w:rsidRDefault="00165215" w:rsidP="00FB6CA1">
      <w:pPr>
        <w:spacing w:before="240" w:after="120" w:line="240" w:lineRule="auto"/>
        <w:jc w:val="center"/>
        <w:rPr>
          <w:rFonts w:ascii="Arial" w:hAnsi="Arial" w:cs="Arial"/>
          <w:caps/>
          <w:color w:val="000000" w:themeColor="text1"/>
          <w:sz w:val="18"/>
          <w:szCs w:val="18"/>
          <w:lang w:val="mn-MN"/>
        </w:rPr>
      </w:pPr>
    </w:p>
    <w:p w:rsidR="00165215" w:rsidRDefault="00165215" w:rsidP="00FB6CA1">
      <w:pPr>
        <w:spacing w:before="240" w:after="120" w:line="240" w:lineRule="auto"/>
        <w:jc w:val="center"/>
        <w:rPr>
          <w:rFonts w:ascii="Arial" w:hAnsi="Arial" w:cs="Arial"/>
          <w:caps/>
          <w:color w:val="000000" w:themeColor="text1"/>
          <w:sz w:val="18"/>
          <w:szCs w:val="18"/>
          <w:lang w:val="mn-MN"/>
        </w:rPr>
      </w:pPr>
    </w:p>
    <w:p w:rsidR="00FB6CA1" w:rsidRPr="00B97949" w:rsidRDefault="00FB6CA1" w:rsidP="00FB6CA1">
      <w:pPr>
        <w:spacing w:before="240" w:after="120" w:line="240" w:lineRule="auto"/>
        <w:jc w:val="center"/>
        <w:rPr>
          <w:rFonts w:ascii="Arial" w:hAnsi="Arial" w:cs="Arial"/>
          <w:b/>
          <w:caps/>
          <w:color w:val="000000" w:themeColor="text1"/>
          <w:sz w:val="18"/>
          <w:szCs w:val="18"/>
          <w:lang w:val="mn-MN"/>
        </w:rPr>
      </w:pPr>
      <w:r w:rsidRPr="00B97949">
        <w:rPr>
          <w:rFonts w:ascii="Arial" w:hAnsi="Arial" w:cs="Arial"/>
          <w:caps/>
          <w:color w:val="000000" w:themeColor="text1"/>
          <w:sz w:val="18"/>
          <w:szCs w:val="18"/>
          <w:lang w:val="mn-MN"/>
        </w:rPr>
        <w:t>НИЙТЛЭГ ЧИГ ҮҮРЭГ №2. ХЭВЛЭЛ МЭДЭЭЛЭЛ, ГАДААД ХАРИЛЦАА</w:t>
      </w:r>
    </w:p>
    <w:p w:rsidR="003E60B4" w:rsidRPr="00B97949" w:rsidRDefault="00FB6CA1" w:rsidP="003E60B4">
      <w:pPr>
        <w:spacing w:before="360" w:after="120" w:line="240" w:lineRule="auto"/>
        <w:jc w:val="both"/>
        <w:rPr>
          <w:rFonts w:ascii="Arial" w:hAnsi="Arial" w:cs="Arial"/>
          <w:color w:val="000000" w:themeColor="text1"/>
          <w:sz w:val="18"/>
          <w:szCs w:val="18"/>
          <w:lang w:val="mn-MN"/>
        </w:rPr>
      </w:pPr>
      <w:r w:rsidRPr="00B97949">
        <w:rPr>
          <w:rFonts w:ascii="Arial" w:hAnsi="Arial" w:cs="Arial"/>
          <w:b/>
          <w:color w:val="000000" w:themeColor="text1"/>
          <w:sz w:val="18"/>
          <w:szCs w:val="18"/>
          <w:lang w:val="mn-MN"/>
        </w:rPr>
        <w:t>Гүйцэтгэлийн зорилт №3.2.3.-ын үр дүн:</w:t>
      </w:r>
      <w:r w:rsidR="002B37DB">
        <w:rPr>
          <w:rFonts w:ascii="Arial" w:hAnsi="Arial" w:cs="Arial"/>
          <w:b/>
          <w:color w:val="000000" w:themeColor="text1"/>
          <w:sz w:val="18"/>
          <w:szCs w:val="18"/>
          <w:lang w:val="mn-MN"/>
        </w:rPr>
        <w:t xml:space="preserve"> </w:t>
      </w:r>
      <w:r w:rsidR="002B37DB" w:rsidRPr="00B97949">
        <w:rPr>
          <w:rFonts w:ascii="Arial" w:hAnsi="Arial" w:cs="Arial"/>
          <w:bCs/>
          <w:color w:val="000000" w:themeColor="text1"/>
          <w:sz w:val="18"/>
          <w:szCs w:val="18"/>
          <w:lang w:val="mn-MN"/>
        </w:rPr>
        <w:t>Хэвлэл мэдээлэл, олон нийттэй харилцах ажлыг зохион байгуулах</w:t>
      </w:r>
      <w:r w:rsidR="002B37DB">
        <w:rPr>
          <w:rFonts w:ascii="Arial" w:hAnsi="Arial" w:cs="Arial"/>
          <w:b/>
          <w:color w:val="000000" w:themeColor="text1"/>
          <w:sz w:val="18"/>
          <w:szCs w:val="18"/>
          <w:lang w:val="mn-MN"/>
        </w:rPr>
        <w:t xml:space="preserve">  </w:t>
      </w:r>
    </w:p>
    <w:tbl>
      <w:tblPr>
        <w:tblStyle w:val="TableGrid"/>
        <w:tblW w:w="9900" w:type="dxa"/>
        <w:tblInd w:w="-5" w:type="dxa"/>
        <w:tblLook w:val="04A0" w:firstRow="1" w:lastRow="0" w:firstColumn="1" w:lastColumn="0" w:noHBand="0" w:noVBand="1"/>
      </w:tblPr>
      <w:tblGrid>
        <w:gridCol w:w="513"/>
        <w:gridCol w:w="2727"/>
        <w:gridCol w:w="1440"/>
        <w:gridCol w:w="1531"/>
        <w:gridCol w:w="1868"/>
        <w:gridCol w:w="1821"/>
      </w:tblGrid>
      <w:tr w:rsidR="00FB6CA1" w:rsidRPr="00E7644C" w:rsidTr="007535E3">
        <w:trPr>
          <w:trHeight w:val="270"/>
        </w:trPr>
        <w:tc>
          <w:tcPr>
            <w:tcW w:w="513" w:type="dxa"/>
            <w:vMerge w:val="restart"/>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w:t>
            </w:r>
          </w:p>
        </w:tc>
        <w:tc>
          <w:tcPr>
            <w:tcW w:w="2727" w:type="dxa"/>
            <w:vMerge w:val="restart"/>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 xml:space="preserve">Үр дүнгийн шалгуур үзүүлэлт </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Хэмжих нэгж</w:t>
            </w:r>
          </w:p>
        </w:tc>
        <w:tc>
          <w:tcPr>
            <w:tcW w:w="1531" w:type="dxa"/>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spacing w:before="60" w:after="60"/>
              <w:ind w:left="-108" w:right="-108"/>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Суурь түвшин</w:t>
            </w:r>
          </w:p>
        </w:tc>
        <w:tc>
          <w:tcPr>
            <w:tcW w:w="3689" w:type="dxa"/>
            <w:gridSpan w:val="2"/>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Хүрэх түвшин / Үр дүнгийн үзүүлэлт</w:t>
            </w:r>
          </w:p>
        </w:tc>
      </w:tr>
      <w:tr w:rsidR="00FB6CA1" w:rsidRPr="00B97949" w:rsidTr="007535E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rPr>
                <w:rFonts w:ascii="Arial" w:hAnsi="Arial" w:cs="Arial"/>
                <w:color w:val="000000" w:themeColor="text1"/>
                <w:sz w:val="18"/>
                <w:szCs w:val="18"/>
                <w:lang w:val="mn-MN"/>
              </w:rPr>
            </w:pPr>
          </w:p>
        </w:tc>
        <w:tc>
          <w:tcPr>
            <w:tcW w:w="2727" w:type="dxa"/>
            <w:vMerge/>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rPr>
                <w:rFonts w:ascii="Arial" w:hAnsi="Arial" w:cs="Arial"/>
                <w:color w:val="000000" w:themeColor="text1"/>
                <w:sz w:val="18"/>
                <w:szCs w:val="18"/>
                <w:lang w:val="mn-M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rPr>
                <w:rFonts w:ascii="Arial" w:hAnsi="Arial" w:cs="Arial"/>
                <w:color w:val="000000" w:themeColor="text1"/>
                <w:sz w:val="18"/>
                <w:szCs w:val="18"/>
                <w:lang w:val="mn-MN"/>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FB6CA1" w:rsidRPr="00B97949" w:rsidRDefault="00C533E2" w:rsidP="004A0051">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 xml:space="preserve">2019 </w:t>
            </w:r>
            <w:r w:rsidR="00FB6CA1" w:rsidRPr="00B97949">
              <w:rPr>
                <w:rFonts w:ascii="Arial" w:hAnsi="Arial" w:cs="Arial"/>
                <w:color w:val="000000" w:themeColor="text1"/>
                <w:sz w:val="18"/>
                <w:szCs w:val="18"/>
                <w:lang w:val="mn-MN"/>
              </w:rPr>
              <w:t>он</w:t>
            </w:r>
          </w:p>
        </w:tc>
        <w:tc>
          <w:tcPr>
            <w:tcW w:w="1868" w:type="dxa"/>
            <w:tcBorders>
              <w:top w:val="single" w:sz="4" w:space="0" w:color="auto"/>
              <w:left w:val="single" w:sz="4" w:space="0" w:color="auto"/>
              <w:bottom w:val="single" w:sz="4" w:space="0" w:color="auto"/>
              <w:right w:val="single" w:sz="4" w:space="0" w:color="auto"/>
            </w:tcBorders>
            <w:vAlign w:val="center"/>
          </w:tcPr>
          <w:p w:rsidR="00FB6CA1" w:rsidRPr="00B97949" w:rsidRDefault="00FB6CA1" w:rsidP="004A0051">
            <w:pPr>
              <w:spacing w:before="60" w:after="60"/>
              <w:ind w:left="-108" w:right="-77"/>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Эхний хагас жил</w:t>
            </w:r>
          </w:p>
        </w:tc>
        <w:tc>
          <w:tcPr>
            <w:tcW w:w="1821" w:type="dxa"/>
            <w:tcBorders>
              <w:top w:val="single" w:sz="4" w:space="0" w:color="auto"/>
              <w:left w:val="single" w:sz="4" w:space="0" w:color="auto"/>
              <w:bottom w:val="single" w:sz="4" w:space="0" w:color="auto"/>
              <w:right w:val="single" w:sz="4" w:space="0" w:color="auto"/>
            </w:tcBorders>
            <w:vAlign w:val="center"/>
          </w:tcPr>
          <w:p w:rsidR="00FB6CA1" w:rsidRPr="00B97949" w:rsidRDefault="00FB6CA1" w:rsidP="004A0051">
            <w:pPr>
              <w:spacing w:before="60" w:after="60"/>
              <w:ind w:left="-108" w:right="-108"/>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Жилийн эцэс</w:t>
            </w:r>
          </w:p>
        </w:tc>
      </w:tr>
      <w:tr w:rsidR="00FB6CA1" w:rsidRPr="00B97949" w:rsidTr="007535E3">
        <w:tc>
          <w:tcPr>
            <w:tcW w:w="513" w:type="dxa"/>
            <w:tcBorders>
              <w:top w:val="single" w:sz="4" w:space="0" w:color="auto"/>
              <w:left w:val="single" w:sz="4" w:space="0" w:color="auto"/>
              <w:bottom w:val="single" w:sz="4" w:space="0" w:color="auto"/>
              <w:right w:val="single" w:sz="4" w:space="0" w:color="auto"/>
            </w:tcBorders>
            <w:hideMark/>
          </w:tcPr>
          <w:p w:rsidR="00FB6CA1" w:rsidRPr="00B97949" w:rsidRDefault="007E34F6" w:rsidP="004A0051">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1.</w:t>
            </w:r>
          </w:p>
        </w:tc>
        <w:tc>
          <w:tcPr>
            <w:tcW w:w="2727" w:type="dxa"/>
            <w:tcBorders>
              <w:top w:val="single" w:sz="4" w:space="0" w:color="auto"/>
              <w:left w:val="single" w:sz="4" w:space="0" w:color="auto"/>
              <w:bottom w:val="single" w:sz="4" w:space="0" w:color="auto"/>
              <w:right w:val="single" w:sz="4" w:space="0" w:color="auto"/>
            </w:tcBorders>
            <w:shd w:val="clear" w:color="auto" w:fill="FFFFFF" w:themeFill="background1"/>
          </w:tcPr>
          <w:p w:rsidR="00FB6CA1" w:rsidRPr="00B97949" w:rsidRDefault="00FB6CA1" w:rsidP="004A0051">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Үр дүнгийн шалгуур үзүүлэлт №3.2.3.1.</w:t>
            </w:r>
          </w:p>
          <w:p w:rsidR="00B010AA" w:rsidRPr="00B97949" w:rsidRDefault="00B010AA" w:rsidP="004A0051">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 xml:space="preserve"> Байгууллагын цахим хуудсыг тогтмол ажиллуулан , мэдээ мэдээллийг ил тод байршуулж, шинээр зохион байгуулсан ажлаа олон нийтийн телевизээр нэвтрүүлж, иргэдэд сурталчлах арга хэмжээ авч ажиллах,</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361F5F" w:rsidRDefault="00361F5F" w:rsidP="001C605B">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Хийгдэх мэдээлэл -</w:t>
            </w:r>
            <w:r w:rsidR="002B3AFD">
              <w:rPr>
                <w:rFonts w:ascii="Arial" w:hAnsi="Arial" w:cs="Arial"/>
                <w:i/>
                <w:color w:val="000000" w:themeColor="text1"/>
                <w:sz w:val="18"/>
                <w:szCs w:val="18"/>
                <w:lang w:val="mn-MN"/>
              </w:rPr>
              <w:t>2</w:t>
            </w:r>
            <w:r>
              <w:rPr>
                <w:rFonts w:ascii="Arial" w:hAnsi="Arial" w:cs="Arial"/>
                <w:i/>
                <w:color w:val="000000" w:themeColor="text1"/>
                <w:sz w:val="18"/>
                <w:szCs w:val="18"/>
                <w:lang w:val="mn-MN"/>
              </w:rPr>
              <w:t xml:space="preserve"> </w:t>
            </w:r>
          </w:p>
          <w:p w:rsidR="00842216" w:rsidRDefault="00842216" w:rsidP="001C605B">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Цахим хуудсаар -12</w:t>
            </w:r>
          </w:p>
          <w:p w:rsidR="00FB6CA1" w:rsidRPr="00B97949" w:rsidRDefault="00361F5F" w:rsidP="002B3AFD">
            <w:pPr>
              <w:spacing w:before="60" w:after="60"/>
              <w:jc w:val="both"/>
              <w:rPr>
                <w:rFonts w:ascii="Arial" w:hAnsi="Arial" w:cs="Arial"/>
                <w:color w:val="000000" w:themeColor="text1"/>
                <w:sz w:val="18"/>
                <w:szCs w:val="18"/>
                <w:lang w:val="mn-MN"/>
              </w:rPr>
            </w:pPr>
            <w:r>
              <w:rPr>
                <w:rFonts w:ascii="Arial" w:hAnsi="Arial" w:cs="Arial"/>
                <w:i/>
                <w:color w:val="000000" w:themeColor="text1"/>
                <w:sz w:val="18"/>
                <w:szCs w:val="18"/>
                <w:lang w:val="mn-MN"/>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tcPr>
          <w:p w:rsidR="00FB6CA1" w:rsidRPr="00B97949" w:rsidRDefault="007535E3" w:rsidP="00895E7E">
            <w:pPr>
              <w:spacing w:before="60" w:after="60"/>
              <w:jc w:val="both"/>
              <w:rPr>
                <w:rFonts w:ascii="Arial" w:hAnsi="Arial" w:cs="Arial"/>
                <w:color w:val="000000" w:themeColor="text1"/>
                <w:sz w:val="18"/>
                <w:szCs w:val="18"/>
                <w:lang w:val="mn-MN"/>
              </w:rPr>
            </w:pPr>
            <w:r>
              <w:rPr>
                <w:rFonts w:ascii="Arial" w:hAnsi="Arial" w:cs="Arial"/>
                <w:i/>
                <w:color w:val="000000" w:themeColor="text1"/>
                <w:sz w:val="18"/>
                <w:szCs w:val="18"/>
                <w:lang w:val="mn-MN"/>
              </w:rPr>
              <w:t>Монголын олон нийтийн телевизийн Монголын мэдээ суваг</w:t>
            </w:r>
            <w:r w:rsidR="00895E7E">
              <w:rPr>
                <w:rFonts w:ascii="Arial" w:hAnsi="Arial" w:cs="Arial"/>
                <w:i/>
                <w:color w:val="000000" w:themeColor="text1"/>
                <w:sz w:val="18"/>
                <w:szCs w:val="18"/>
                <w:lang w:val="mn-MN"/>
              </w:rPr>
              <w:t xml:space="preserve">аар </w:t>
            </w:r>
            <w:r>
              <w:rPr>
                <w:rFonts w:ascii="Arial" w:hAnsi="Arial" w:cs="Arial"/>
                <w:i/>
                <w:color w:val="000000" w:themeColor="text1"/>
                <w:sz w:val="18"/>
                <w:szCs w:val="18"/>
                <w:lang w:val="mn-MN"/>
              </w:rPr>
              <w:t>мэдээл</w:t>
            </w:r>
            <w:r w:rsidR="00895E7E">
              <w:rPr>
                <w:rFonts w:ascii="Arial" w:hAnsi="Arial" w:cs="Arial"/>
                <w:i/>
                <w:color w:val="000000" w:themeColor="text1"/>
                <w:sz w:val="18"/>
                <w:szCs w:val="18"/>
                <w:lang w:val="mn-MN"/>
              </w:rPr>
              <w:t>э</w:t>
            </w:r>
            <w:r>
              <w:rPr>
                <w:rFonts w:ascii="Arial" w:hAnsi="Arial" w:cs="Arial"/>
                <w:i/>
                <w:color w:val="000000" w:themeColor="text1"/>
                <w:sz w:val="18"/>
                <w:szCs w:val="18"/>
                <w:lang w:val="mn-MN"/>
              </w:rPr>
              <w:t>л</w:t>
            </w:r>
            <w:r w:rsidR="00895E7E">
              <w:rPr>
                <w:rFonts w:ascii="Arial" w:hAnsi="Arial" w:cs="Arial"/>
                <w:i/>
                <w:color w:val="000000" w:themeColor="text1"/>
                <w:sz w:val="18"/>
                <w:szCs w:val="18"/>
                <w:lang w:val="mn-MN"/>
              </w:rPr>
              <w:t>, тайланг</w:t>
            </w:r>
            <w:r>
              <w:rPr>
                <w:rFonts w:ascii="Arial" w:hAnsi="Arial" w:cs="Arial"/>
                <w:i/>
                <w:color w:val="000000" w:themeColor="text1"/>
                <w:sz w:val="18"/>
                <w:szCs w:val="18"/>
                <w:lang w:val="mn-MN"/>
              </w:rPr>
              <w:t xml:space="preserve"> </w:t>
            </w:r>
            <w:r w:rsidR="00895E7E">
              <w:rPr>
                <w:rFonts w:ascii="Arial" w:hAnsi="Arial" w:cs="Arial"/>
                <w:i/>
                <w:color w:val="000000" w:themeColor="text1"/>
                <w:sz w:val="18"/>
                <w:szCs w:val="18"/>
                <w:lang w:val="mn-MN"/>
              </w:rPr>
              <w:t>1</w:t>
            </w:r>
            <w:r>
              <w:rPr>
                <w:rFonts w:ascii="Arial" w:hAnsi="Arial" w:cs="Arial"/>
                <w:i/>
                <w:color w:val="000000" w:themeColor="text1"/>
                <w:sz w:val="18"/>
                <w:szCs w:val="18"/>
                <w:lang w:val="mn-MN"/>
              </w:rPr>
              <w:t xml:space="preserve"> удаа хүргэсэн.</w:t>
            </w:r>
          </w:p>
        </w:tc>
        <w:tc>
          <w:tcPr>
            <w:tcW w:w="1868" w:type="dxa"/>
            <w:tcBorders>
              <w:top w:val="single" w:sz="4" w:space="0" w:color="auto"/>
              <w:left w:val="single" w:sz="4" w:space="0" w:color="auto"/>
              <w:bottom w:val="single" w:sz="4" w:space="0" w:color="auto"/>
              <w:right w:val="single" w:sz="4" w:space="0" w:color="auto"/>
            </w:tcBorders>
            <w:shd w:val="clear" w:color="auto" w:fill="FFFFFF" w:themeFill="background1"/>
          </w:tcPr>
          <w:p w:rsidR="00FB6CA1" w:rsidRPr="00B97949" w:rsidRDefault="0023096C" w:rsidP="001C605B">
            <w:pPr>
              <w:spacing w:before="60" w:after="60"/>
              <w:jc w:val="both"/>
              <w:rPr>
                <w:rFonts w:ascii="Arial" w:hAnsi="Arial" w:cs="Arial"/>
                <w:color w:val="000000" w:themeColor="text1"/>
                <w:sz w:val="18"/>
                <w:szCs w:val="18"/>
                <w:lang w:val="mn-MN"/>
              </w:rPr>
            </w:pPr>
            <w:r>
              <w:rPr>
                <w:rFonts w:ascii="Arial" w:hAnsi="Arial" w:cs="Arial"/>
                <w:i/>
                <w:color w:val="000000" w:themeColor="text1"/>
                <w:sz w:val="18"/>
                <w:szCs w:val="18"/>
                <w:lang w:val="mn-MN"/>
              </w:rPr>
              <w:t>М</w:t>
            </w:r>
            <w:r w:rsidR="00CA57CB">
              <w:rPr>
                <w:rFonts w:ascii="Arial" w:hAnsi="Arial" w:cs="Arial"/>
                <w:i/>
                <w:color w:val="000000" w:themeColor="text1"/>
                <w:sz w:val="18"/>
                <w:szCs w:val="18"/>
                <w:lang w:val="mn-MN"/>
              </w:rPr>
              <w:t xml:space="preserve">эдээллийн ил тод </w:t>
            </w:r>
            <w:r w:rsidR="00F253B5">
              <w:rPr>
                <w:rFonts w:ascii="Arial" w:hAnsi="Arial" w:cs="Arial"/>
                <w:i/>
                <w:color w:val="000000" w:themeColor="text1"/>
                <w:sz w:val="18"/>
                <w:szCs w:val="18"/>
                <w:lang w:val="mn-MN"/>
              </w:rPr>
              <w:t xml:space="preserve">байдал </w:t>
            </w:r>
            <w:r w:rsidR="00CA57CB">
              <w:rPr>
                <w:rFonts w:ascii="Arial" w:hAnsi="Arial" w:cs="Arial"/>
                <w:i/>
                <w:color w:val="000000" w:themeColor="text1"/>
                <w:sz w:val="18"/>
                <w:szCs w:val="18"/>
                <w:lang w:val="mn-MN"/>
              </w:rPr>
              <w:t>хангагдана.</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rsidR="00FB6CA1" w:rsidRPr="001308BB" w:rsidRDefault="00CA57CB" w:rsidP="001C605B">
            <w:pPr>
              <w:spacing w:before="60" w:after="60"/>
              <w:jc w:val="both"/>
              <w:rPr>
                <w:rFonts w:ascii="Arial" w:hAnsi="Arial" w:cs="Arial"/>
                <w:i/>
                <w:color w:val="000000" w:themeColor="text1"/>
                <w:sz w:val="18"/>
                <w:szCs w:val="18"/>
                <w:lang w:val="mn-MN"/>
              </w:rPr>
            </w:pPr>
            <w:r w:rsidRPr="001308BB">
              <w:rPr>
                <w:rFonts w:ascii="Arial" w:hAnsi="Arial" w:cs="Arial"/>
                <w:i/>
                <w:color w:val="000000" w:themeColor="text1"/>
                <w:sz w:val="18"/>
                <w:szCs w:val="18"/>
                <w:lang w:val="mn-MN"/>
              </w:rPr>
              <w:t xml:space="preserve">Хэрэгжилт 100%-тай </w:t>
            </w:r>
          </w:p>
        </w:tc>
      </w:tr>
      <w:tr w:rsidR="00D7561F" w:rsidRPr="0002616E" w:rsidTr="007535E3">
        <w:tc>
          <w:tcPr>
            <w:tcW w:w="513" w:type="dxa"/>
            <w:tcBorders>
              <w:top w:val="single" w:sz="4" w:space="0" w:color="auto"/>
              <w:left w:val="single" w:sz="4" w:space="0" w:color="auto"/>
              <w:bottom w:val="single" w:sz="4" w:space="0" w:color="auto"/>
              <w:right w:val="single" w:sz="4" w:space="0" w:color="auto"/>
            </w:tcBorders>
          </w:tcPr>
          <w:p w:rsidR="00D7561F" w:rsidRPr="00B97949" w:rsidRDefault="00D7561F" w:rsidP="004A0051">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2.</w:t>
            </w:r>
          </w:p>
        </w:tc>
        <w:tc>
          <w:tcPr>
            <w:tcW w:w="2727" w:type="dxa"/>
            <w:tcBorders>
              <w:top w:val="single" w:sz="4" w:space="0" w:color="auto"/>
              <w:left w:val="single" w:sz="4" w:space="0" w:color="auto"/>
              <w:bottom w:val="single" w:sz="4" w:space="0" w:color="auto"/>
              <w:right w:val="single" w:sz="4" w:space="0" w:color="auto"/>
            </w:tcBorders>
            <w:shd w:val="clear" w:color="auto" w:fill="FFFFFF" w:themeFill="background1"/>
          </w:tcPr>
          <w:p w:rsidR="00D7561F" w:rsidRPr="0020686F" w:rsidRDefault="00D7561F" w:rsidP="005322C8">
            <w:pPr>
              <w:spacing w:before="60" w:after="60"/>
              <w:jc w:val="both"/>
              <w:rPr>
                <w:rFonts w:ascii="Arial" w:hAnsi="Arial" w:cs="Arial"/>
                <w:color w:val="000000" w:themeColor="text1"/>
                <w:sz w:val="18"/>
                <w:szCs w:val="18"/>
                <w:lang w:val="mn-MN"/>
              </w:rPr>
            </w:pPr>
            <w:r w:rsidRPr="0020686F">
              <w:rPr>
                <w:rFonts w:ascii="Arial" w:hAnsi="Arial" w:cs="Arial"/>
                <w:color w:val="000000" w:themeColor="text1"/>
                <w:sz w:val="18"/>
                <w:szCs w:val="18"/>
                <w:lang w:val="mn-MN"/>
              </w:rPr>
              <w:t>Үр дүнгийн</w:t>
            </w:r>
            <w:r>
              <w:rPr>
                <w:rFonts w:ascii="Arial" w:hAnsi="Arial" w:cs="Arial"/>
                <w:color w:val="000000" w:themeColor="text1"/>
                <w:sz w:val="18"/>
                <w:szCs w:val="18"/>
                <w:lang w:val="mn-MN"/>
              </w:rPr>
              <w:t xml:space="preserve"> шалгуур үзүүлэлт №3.2.3.2</w:t>
            </w:r>
            <w:r w:rsidRPr="0020686F">
              <w:rPr>
                <w:rFonts w:ascii="Arial" w:hAnsi="Arial" w:cs="Arial"/>
                <w:color w:val="000000" w:themeColor="text1"/>
                <w:sz w:val="18"/>
                <w:szCs w:val="18"/>
                <w:lang w:val="mn-MN"/>
              </w:rPr>
              <w:t>.</w:t>
            </w:r>
          </w:p>
          <w:p w:rsidR="00D7561F" w:rsidRPr="0020686F" w:rsidRDefault="00D7561F" w:rsidP="004A0051">
            <w:pPr>
              <w:spacing w:before="60" w:after="60"/>
              <w:jc w:val="both"/>
              <w:rPr>
                <w:rFonts w:ascii="Arial" w:hAnsi="Arial" w:cs="Arial"/>
                <w:color w:val="000000" w:themeColor="text1"/>
                <w:sz w:val="18"/>
                <w:szCs w:val="18"/>
                <w:lang w:val="mn-MN"/>
              </w:rPr>
            </w:pPr>
            <w:r w:rsidRPr="004A2786">
              <w:rPr>
                <w:rFonts w:ascii="Arial" w:hAnsi="Arial" w:cs="Arial"/>
                <w:sz w:val="18"/>
                <w:szCs w:val="18"/>
                <w:lang w:val="mn-MN"/>
              </w:rPr>
              <w:t>Төрийн захиргаа, удирдлагын шинжлэх ухааны онол, мэдлэг, орчин үеийн хандлагын талаарх мэдээллийг төрийн албан хаагчид, олон нийтэд түгээх зорилгоор Удирдлагын академиас эрхлэн гаргадаг “Төрийн удирдлага” сэтгүүлийг захиалах</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D7561F" w:rsidRDefault="00D7561F" w:rsidP="001C605B">
            <w:pPr>
              <w:spacing w:before="60" w:after="60"/>
              <w:jc w:val="both"/>
              <w:rPr>
                <w:rFonts w:ascii="Arial" w:hAnsi="Arial" w:cs="Arial"/>
                <w:i/>
                <w:color w:val="000000" w:themeColor="text1"/>
                <w:sz w:val="18"/>
                <w:szCs w:val="18"/>
                <w:lang w:val="mn-MN"/>
              </w:rPr>
            </w:pPr>
            <w:r w:rsidRPr="0020686F">
              <w:rPr>
                <w:rFonts w:ascii="Arial" w:hAnsi="Arial" w:cs="Arial"/>
                <w:i/>
                <w:color w:val="000000" w:themeColor="text1"/>
                <w:sz w:val="18"/>
                <w:szCs w:val="18"/>
                <w:lang w:val="mn-MN"/>
              </w:rPr>
              <w:t>.</w:t>
            </w:r>
          </w:p>
          <w:p w:rsidR="00D7561F" w:rsidRPr="0020686F" w:rsidRDefault="00D7561F" w:rsidP="00D7561F">
            <w:pPr>
              <w:spacing w:before="60" w:after="60"/>
              <w:jc w:val="center"/>
              <w:rPr>
                <w:rFonts w:ascii="Arial" w:hAnsi="Arial" w:cs="Arial"/>
                <w:color w:val="000000" w:themeColor="text1"/>
                <w:sz w:val="18"/>
                <w:szCs w:val="18"/>
                <w:lang w:val="mn-MN"/>
              </w:rPr>
            </w:pPr>
            <w:r w:rsidRPr="00391D7E">
              <w:rPr>
                <w:rFonts w:ascii="Arial" w:hAnsi="Arial" w:cs="Arial"/>
                <w:i/>
                <w:sz w:val="20"/>
                <w:szCs w:val="20"/>
                <w:lang w:val="mn-MN"/>
              </w:rPr>
              <w:t>Төрийн албан хаагчдыг харилцаа хандлага, ёс зүйг сайжруулах, авлига, ашиг сонирхлын зөрчлөөс ангид байх нөхцөл, мэргэжил, ур чадварыг дээшлүүлэх гарын авлага материалыг өөрсдөө бэлтгэн 132 ширхэгийг тараасан</w:t>
            </w: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tcPr>
          <w:p w:rsidR="00D7561F" w:rsidRPr="0020686F" w:rsidRDefault="00D7561F" w:rsidP="0020686F">
            <w:pPr>
              <w:tabs>
                <w:tab w:val="left" w:pos="1788"/>
              </w:tabs>
              <w:spacing w:before="60" w:after="60"/>
              <w:jc w:val="both"/>
              <w:rPr>
                <w:rFonts w:ascii="Arial" w:hAnsi="Arial" w:cs="Arial"/>
                <w:color w:val="000000" w:themeColor="text1"/>
                <w:sz w:val="18"/>
                <w:szCs w:val="18"/>
                <w:lang w:val="mn-MN"/>
              </w:rPr>
            </w:pPr>
            <w:r w:rsidRPr="0020686F">
              <w:rPr>
                <w:rFonts w:ascii="Arial" w:hAnsi="Arial" w:cs="Arial"/>
                <w:i/>
                <w:color w:val="000000" w:themeColor="text1"/>
                <w:sz w:val="18"/>
                <w:szCs w:val="18"/>
                <w:lang w:val="mn-MN"/>
              </w:rPr>
              <w:t xml:space="preserve"> </w:t>
            </w:r>
          </w:p>
          <w:p w:rsidR="00D7561F" w:rsidRDefault="00D7561F" w:rsidP="00D7561F">
            <w:pPr>
              <w:spacing w:before="60" w:after="60"/>
              <w:jc w:val="center"/>
              <w:rPr>
                <w:rFonts w:ascii="Arial" w:hAnsi="Arial" w:cs="Arial"/>
                <w:i/>
                <w:sz w:val="18"/>
                <w:szCs w:val="18"/>
                <w:lang w:val="mn-MN"/>
              </w:rPr>
            </w:pPr>
            <w:r w:rsidRPr="0035734B">
              <w:rPr>
                <w:rFonts w:ascii="Arial" w:hAnsi="Arial" w:cs="Arial"/>
                <w:i/>
                <w:sz w:val="18"/>
                <w:szCs w:val="18"/>
                <w:lang w:val="mn-MN"/>
              </w:rPr>
              <w:t>Сэтгүүл захиалсан улирлын тоо</w:t>
            </w:r>
            <w:r>
              <w:rPr>
                <w:rFonts w:ascii="Arial" w:hAnsi="Arial" w:cs="Arial"/>
                <w:i/>
                <w:sz w:val="18"/>
                <w:szCs w:val="18"/>
                <w:lang w:val="mn-MN"/>
              </w:rPr>
              <w:t xml:space="preserve"> – 4</w:t>
            </w:r>
          </w:p>
          <w:p w:rsidR="00D7561F" w:rsidRPr="0020686F" w:rsidRDefault="00D7561F" w:rsidP="0020686F">
            <w:pPr>
              <w:spacing w:before="60" w:after="60"/>
              <w:jc w:val="both"/>
              <w:rPr>
                <w:rFonts w:ascii="Arial" w:hAnsi="Arial" w:cs="Arial"/>
                <w:color w:val="000000" w:themeColor="text1"/>
                <w:sz w:val="18"/>
                <w:szCs w:val="18"/>
                <w:lang w:val="mn-MN"/>
              </w:rPr>
            </w:pPr>
          </w:p>
        </w:tc>
        <w:tc>
          <w:tcPr>
            <w:tcW w:w="1868" w:type="dxa"/>
            <w:tcBorders>
              <w:top w:val="single" w:sz="4" w:space="0" w:color="auto"/>
              <w:left w:val="single" w:sz="4" w:space="0" w:color="auto"/>
              <w:bottom w:val="single" w:sz="4" w:space="0" w:color="auto"/>
              <w:right w:val="single" w:sz="4" w:space="0" w:color="auto"/>
            </w:tcBorders>
            <w:shd w:val="clear" w:color="auto" w:fill="FFFFFF" w:themeFill="background1"/>
          </w:tcPr>
          <w:p w:rsidR="00D7561F" w:rsidRPr="00B97949" w:rsidRDefault="00D7561F" w:rsidP="005107B4">
            <w:pPr>
              <w:spacing w:before="60" w:after="60"/>
              <w:jc w:val="center"/>
              <w:rPr>
                <w:rFonts w:ascii="Arial" w:hAnsi="Arial" w:cs="Arial"/>
                <w:i/>
                <w:color w:val="000000" w:themeColor="text1"/>
                <w:sz w:val="18"/>
                <w:szCs w:val="18"/>
                <w:lang w:val="mn-MN"/>
              </w:rPr>
            </w:pPr>
            <w:r>
              <w:rPr>
                <w:rFonts w:ascii="Arial" w:hAnsi="Arial" w:cs="Arial"/>
                <w:i/>
                <w:color w:val="000000" w:themeColor="text1"/>
                <w:sz w:val="18"/>
                <w:szCs w:val="18"/>
                <w:lang w:val="mn-MN"/>
              </w:rPr>
              <w:t>Эхний 2 улирал тус сэтгүүлийг захиалсан байна.</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rsidR="00D7561F" w:rsidRPr="00B97949" w:rsidRDefault="00D7561F" w:rsidP="005107B4">
            <w:pPr>
              <w:spacing w:before="60" w:after="60"/>
              <w:jc w:val="center"/>
              <w:rPr>
                <w:rFonts w:ascii="Arial" w:hAnsi="Arial" w:cs="Arial"/>
                <w:i/>
                <w:color w:val="000000" w:themeColor="text1"/>
                <w:sz w:val="18"/>
                <w:szCs w:val="18"/>
                <w:lang w:val="mn-MN"/>
              </w:rPr>
            </w:pPr>
            <w:r>
              <w:rPr>
                <w:rFonts w:ascii="Arial" w:hAnsi="Arial" w:cs="Arial"/>
                <w:i/>
                <w:color w:val="000000" w:themeColor="text1"/>
                <w:sz w:val="18"/>
                <w:szCs w:val="18"/>
                <w:lang w:val="mn-MN"/>
              </w:rPr>
              <w:t>Сүүлийн 2 улирал тус сэтгүүлийг захиалсан байна.</w:t>
            </w:r>
          </w:p>
        </w:tc>
      </w:tr>
      <w:tr w:rsidR="00D7561F" w:rsidRPr="00E7644C" w:rsidTr="007535E3">
        <w:tc>
          <w:tcPr>
            <w:tcW w:w="513" w:type="dxa"/>
            <w:tcBorders>
              <w:top w:val="single" w:sz="4" w:space="0" w:color="auto"/>
              <w:left w:val="single" w:sz="4" w:space="0" w:color="auto"/>
              <w:bottom w:val="single" w:sz="4" w:space="0" w:color="auto"/>
              <w:right w:val="single" w:sz="4" w:space="0" w:color="auto"/>
            </w:tcBorders>
          </w:tcPr>
          <w:p w:rsidR="00D7561F" w:rsidRDefault="00D7561F" w:rsidP="004A0051">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3</w:t>
            </w:r>
          </w:p>
        </w:tc>
        <w:tc>
          <w:tcPr>
            <w:tcW w:w="2727" w:type="dxa"/>
            <w:tcBorders>
              <w:top w:val="single" w:sz="4" w:space="0" w:color="auto"/>
              <w:left w:val="single" w:sz="4" w:space="0" w:color="auto"/>
              <w:bottom w:val="single" w:sz="4" w:space="0" w:color="auto"/>
              <w:right w:val="single" w:sz="4" w:space="0" w:color="auto"/>
            </w:tcBorders>
            <w:shd w:val="clear" w:color="auto" w:fill="FFFFFF" w:themeFill="background1"/>
          </w:tcPr>
          <w:p w:rsidR="001B5A06" w:rsidRDefault="00D7561F" w:rsidP="00D7561F">
            <w:pPr>
              <w:spacing w:before="60" w:after="60"/>
              <w:jc w:val="both"/>
              <w:rPr>
                <w:rFonts w:ascii="Arial" w:hAnsi="Arial" w:cs="Arial"/>
                <w:color w:val="000000" w:themeColor="text1"/>
                <w:sz w:val="18"/>
                <w:szCs w:val="18"/>
                <w:lang w:val="mn-MN"/>
              </w:rPr>
            </w:pPr>
            <w:r w:rsidRPr="0020686F">
              <w:rPr>
                <w:rFonts w:ascii="Arial" w:hAnsi="Arial" w:cs="Arial"/>
                <w:color w:val="000000" w:themeColor="text1"/>
                <w:sz w:val="18"/>
                <w:szCs w:val="18"/>
                <w:lang w:val="mn-MN"/>
              </w:rPr>
              <w:t>Үр дүнгийн</w:t>
            </w:r>
            <w:r w:rsidR="001B5A06">
              <w:rPr>
                <w:rFonts w:ascii="Arial" w:hAnsi="Arial" w:cs="Arial"/>
                <w:color w:val="000000" w:themeColor="text1"/>
                <w:sz w:val="18"/>
                <w:szCs w:val="18"/>
                <w:lang w:val="mn-MN"/>
              </w:rPr>
              <w:t xml:space="preserve"> шалгуур үзүүлэлт </w:t>
            </w:r>
            <w:r w:rsidR="004628D9">
              <w:rPr>
                <w:rFonts w:ascii="Arial" w:hAnsi="Arial" w:cs="Arial"/>
                <w:b/>
                <w:color w:val="000000" w:themeColor="text1"/>
                <w:sz w:val="18"/>
                <w:szCs w:val="18"/>
                <w:lang w:val="mn-MN"/>
              </w:rPr>
              <w:t>№3.2.4.</w:t>
            </w:r>
          </w:p>
          <w:p w:rsidR="00D7561F" w:rsidRPr="0020686F" w:rsidRDefault="00D7561F" w:rsidP="00D7561F">
            <w:pPr>
              <w:spacing w:before="60" w:after="60"/>
              <w:jc w:val="both"/>
              <w:rPr>
                <w:rFonts w:ascii="Arial" w:hAnsi="Arial" w:cs="Arial"/>
                <w:color w:val="000000" w:themeColor="text1"/>
                <w:sz w:val="18"/>
                <w:szCs w:val="18"/>
                <w:lang w:val="mn-MN"/>
              </w:rPr>
            </w:pPr>
            <w:r w:rsidRPr="0020686F">
              <w:rPr>
                <w:rFonts w:ascii="Arial" w:hAnsi="Arial" w:cs="Arial"/>
                <w:color w:val="000000" w:themeColor="text1"/>
                <w:sz w:val="18"/>
                <w:szCs w:val="18"/>
                <w:lang w:val="mn-MN"/>
              </w:rPr>
              <w:t xml:space="preserve"> Сумын нутаг дэвсгэрт үйл ажиллагаа явуулж байгаа гадаад дотоодын төрийн бус байгууллага, олон улсын байгууллага хувийн  хэвшлийн байгууллагуудтай хамтран ажиллах</w:t>
            </w:r>
          </w:p>
          <w:p w:rsidR="00D7561F" w:rsidRPr="00B97949" w:rsidRDefault="00D7561F" w:rsidP="00E5763F">
            <w:pPr>
              <w:spacing w:before="60" w:after="60"/>
              <w:jc w:val="both"/>
              <w:rPr>
                <w:rFonts w:ascii="Arial" w:hAnsi="Arial" w:cs="Arial"/>
                <w:color w:val="000000" w:themeColor="text1"/>
                <w:sz w:val="18"/>
                <w:szCs w:val="18"/>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D7561F" w:rsidRPr="00B97949" w:rsidRDefault="00D7561F" w:rsidP="00D7561F">
            <w:pPr>
              <w:tabs>
                <w:tab w:val="left" w:pos="2466"/>
              </w:tabs>
              <w:spacing w:before="60" w:after="60"/>
              <w:jc w:val="center"/>
              <w:rPr>
                <w:rFonts w:ascii="Arial" w:hAnsi="Arial" w:cs="Arial"/>
                <w:i/>
                <w:color w:val="000000" w:themeColor="text1"/>
                <w:sz w:val="18"/>
                <w:szCs w:val="18"/>
                <w:lang w:val="mn-MN"/>
              </w:rPr>
            </w:pPr>
            <w:r w:rsidRPr="0020686F">
              <w:rPr>
                <w:rFonts w:ascii="Arial" w:hAnsi="Arial" w:cs="Arial"/>
                <w:i/>
                <w:color w:val="000000" w:themeColor="text1"/>
                <w:sz w:val="18"/>
                <w:szCs w:val="18"/>
                <w:lang w:val="mn-MN"/>
              </w:rPr>
              <w:t>Хамтын ажиллагааны үр дүн дээшилнэ</w:t>
            </w:r>
            <w:r w:rsidRPr="00391D7E">
              <w:rPr>
                <w:rFonts w:ascii="Arial" w:hAnsi="Arial" w:cs="Arial"/>
                <w:i/>
                <w:sz w:val="20"/>
                <w:szCs w:val="20"/>
                <w:lang w:val="mn-MN"/>
              </w:rPr>
              <w:t>.</w:t>
            </w:r>
            <w:r>
              <w:rPr>
                <w:rFonts w:ascii="Arial" w:hAnsi="Arial" w:cs="Arial"/>
                <w:i/>
                <w:color w:val="000000" w:themeColor="text1"/>
                <w:sz w:val="18"/>
                <w:szCs w:val="18"/>
                <w:lang w:val="mn-MN"/>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tcPr>
          <w:p w:rsidR="00D7561F" w:rsidRPr="00B97949" w:rsidRDefault="00D7561F" w:rsidP="00D7561F">
            <w:pPr>
              <w:tabs>
                <w:tab w:val="left" w:pos="1788"/>
              </w:tabs>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суманд  хийгдсэн нийт хөрөнгө оруулалт- </w:t>
            </w:r>
            <w:r>
              <w:rPr>
                <w:rFonts w:ascii="Arial" w:hAnsi="Arial" w:cs="Arial"/>
                <w:i/>
                <w:color w:val="000000" w:themeColor="text1"/>
                <w:sz w:val="18"/>
                <w:szCs w:val="18"/>
                <w:lang w:val="mn-MN"/>
              </w:rPr>
              <w:t xml:space="preserve">47.0 сая </w:t>
            </w:r>
            <w:r w:rsidRPr="00B97949">
              <w:rPr>
                <w:rFonts w:ascii="Arial" w:hAnsi="Arial" w:cs="Arial"/>
                <w:i/>
                <w:color w:val="000000" w:themeColor="text1"/>
                <w:sz w:val="18"/>
                <w:szCs w:val="18"/>
                <w:lang w:val="mn-MN"/>
              </w:rPr>
              <w:t xml:space="preserve"> төгрөг </w:t>
            </w:r>
          </w:p>
          <w:p w:rsidR="00D7561F" w:rsidRDefault="00D7561F" w:rsidP="00D7561F">
            <w:pPr>
              <w:spacing w:before="60" w:after="60"/>
              <w:jc w:val="center"/>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Хамрагдсан иргэн</w:t>
            </w:r>
            <w:r>
              <w:rPr>
                <w:rFonts w:ascii="Arial" w:hAnsi="Arial" w:cs="Arial"/>
                <w:i/>
                <w:color w:val="000000" w:themeColor="text1"/>
                <w:sz w:val="18"/>
                <w:szCs w:val="18"/>
                <w:lang w:val="mn-MN"/>
              </w:rPr>
              <w:t>,хувийн хэвшил, аж ахуй нэгж</w:t>
            </w:r>
            <w:r w:rsidRPr="00B97949">
              <w:rPr>
                <w:rFonts w:ascii="Arial" w:hAnsi="Arial" w:cs="Arial"/>
                <w:i/>
                <w:color w:val="000000" w:themeColor="text1"/>
                <w:sz w:val="18"/>
                <w:szCs w:val="18"/>
                <w:lang w:val="mn-MN"/>
              </w:rPr>
              <w:t>-</w:t>
            </w:r>
            <w:r>
              <w:rPr>
                <w:rFonts w:ascii="Arial" w:hAnsi="Arial" w:cs="Arial"/>
                <w:i/>
                <w:color w:val="000000" w:themeColor="text1"/>
                <w:sz w:val="18"/>
                <w:szCs w:val="18"/>
                <w:lang w:val="mn-MN"/>
              </w:rPr>
              <w:t>6</w:t>
            </w:r>
          </w:p>
        </w:tc>
        <w:tc>
          <w:tcPr>
            <w:tcW w:w="1868" w:type="dxa"/>
            <w:tcBorders>
              <w:top w:val="single" w:sz="4" w:space="0" w:color="auto"/>
              <w:left w:val="single" w:sz="4" w:space="0" w:color="auto"/>
              <w:bottom w:val="single" w:sz="4" w:space="0" w:color="auto"/>
              <w:right w:val="single" w:sz="4" w:space="0" w:color="auto"/>
            </w:tcBorders>
            <w:shd w:val="clear" w:color="auto" w:fill="FFFFFF" w:themeFill="background1"/>
          </w:tcPr>
          <w:p w:rsidR="00D7561F" w:rsidRPr="00B97949" w:rsidRDefault="00D7561F" w:rsidP="00E5763F">
            <w:pPr>
              <w:spacing w:before="60" w:after="60"/>
              <w:jc w:val="center"/>
              <w:rPr>
                <w:rFonts w:ascii="Arial" w:hAnsi="Arial" w:cs="Arial"/>
                <w:i/>
                <w:color w:val="000000" w:themeColor="text1"/>
                <w:sz w:val="18"/>
                <w:szCs w:val="18"/>
                <w:lang w:val="mn-MN"/>
              </w:rPr>
            </w:pPr>
            <w:r w:rsidRPr="0020686F">
              <w:rPr>
                <w:rFonts w:ascii="Arial" w:hAnsi="Arial" w:cs="Arial"/>
                <w:i/>
                <w:color w:val="000000" w:themeColor="text1"/>
                <w:sz w:val="18"/>
                <w:szCs w:val="18"/>
                <w:lang w:val="mn-MN"/>
              </w:rPr>
              <w:t>Хамтын ажиллагааны үр дүн дээшилнэ</w:t>
            </w:r>
            <w:r w:rsidRPr="00391D7E">
              <w:rPr>
                <w:rFonts w:ascii="Arial" w:hAnsi="Arial" w:cs="Arial"/>
                <w:i/>
                <w:sz w:val="20"/>
                <w:szCs w:val="20"/>
                <w:lang w:val="mn-MN"/>
              </w:rPr>
              <w:t>.</w:t>
            </w: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tcPr>
          <w:p w:rsidR="00D7561F" w:rsidRPr="00B97949" w:rsidRDefault="00D7561F" w:rsidP="00E5763F">
            <w:pPr>
              <w:spacing w:before="60" w:after="60"/>
              <w:jc w:val="center"/>
              <w:rPr>
                <w:rFonts w:ascii="Arial" w:hAnsi="Arial" w:cs="Arial"/>
                <w:i/>
                <w:color w:val="000000" w:themeColor="text1"/>
                <w:sz w:val="18"/>
                <w:szCs w:val="18"/>
                <w:lang w:val="mn-MN"/>
              </w:rPr>
            </w:pPr>
            <w:r w:rsidRPr="0020686F">
              <w:rPr>
                <w:rFonts w:ascii="Arial" w:hAnsi="Arial" w:cs="Arial"/>
                <w:i/>
                <w:color w:val="000000" w:themeColor="text1"/>
                <w:sz w:val="18"/>
                <w:szCs w:val="18"/>
                <w:lang w:val="mn-MN"/>
              </w:rPr>
              <w:t>Хамтын ажиллагааны үр дүн дээшилнэ</w:t>
            </w:r>
            <w:r w:rsidRPr="00391D7E">
              <w:rPr>
                <w:rFonts w:ascii="Arial" w:hAnsi="Arial" w:cs="Arial"/>
                <w:i/>
                <w:sz w:val="20"/>
                <w:szCs w:val="20"/>
                <w:lang w:val="mn-MN"/>
              </w:rPr>
              <w:t>.</w:t>
            </w:r>
          </w:p>
        </w:tc>
      </w:tr>
    </w:tbl>
    <w:p w:rsidR="00FB6CA1" w:rsidRPr="00B97949" w:rsidRDefault="00FB6CA1" w:rsidP="00FB6CA1">
      <w:pPr>
        <w:spacing w:before="120" w:after="0" w:line="240" w:lineRule="auto"/>
        <w:jc w:val="right"/>
        <w:rPr>
          <w:rFonts w:ascii="Arial" w:hAnsi="Arial" w:cs="Arial"/>
          <w:b/>
          <w:color w:val="000000" w:themeColor="text1"/>
          <w:sz w:val="18"/>
          <w:szCs w:val="18"/>
          <w:lang w:val="mn-MN"/>
        </w:rPr>
      </w:pPr>
      <w:r w:rsidRPr="00B97949">
        <w:rPr>
          <w:rFonts w:ascii="Arial" w:hAnsi="Arial" w:cs="Arial"/>
          <w:color w:val="000000" w:themeColor="text1"/>
          <w:sz w:val="18"/>
          <w:szCs w:val="18"/>
          <w:lang w:val="mn-MN"/>
        </w:rPr>
        <w:t>Мэдээллийн эх сурвалж: Ба</w:t>
      </w:r>
      <w:r w:rsidR="00CA01E6">
        <w:rPr>
          <w:rFonts w:ascii="Arial" w:hAnsi="Arial" w:cs="Arial"/>
          <w:color w:val="000000" w:themeColor="text1"/>
          <w:sz w:val="18"/>
          <w:szCs w:val="18"/>
          <w:lang w:val="mn-MN"/>
        </w:rPr>
        <w:t>янтал ЗДТГазар</w:t>
      </w:r>
      <w:r w:rsidRPr="00B97949">
        <w:rPr>
          <w:rFonts w:ascii="Arial" w:hAnsi="Arial" w:cs="Arial"/>
          <w:b/>
          <w:color w:val="000000" w:themeColor="text1"/>
          <w:sz w:val="18"/>
          <w:szCs w:val="18"/>
          <w:lang w:val="mn-MN"/>
        </w:rPr>
        <w:t xml:space="preserve"> </w:t>
      </w:r>
    </w:p>
    <w:p w:rsidR="0021373A" w:rsidRDefault="0021373A" w:rsidP="00FB6CA1">
      <w:pPr>
        <w:spacing w:before="240" w:after="120" w:line="240" w:lineRule="auto"/>
        <w:jc w:val="center"/>
        <w:rPr>
          <w:rFonts w:ascii="Arial" w:hAnsi="Arial" w:cs="Arial"/>
          <w:caps/>
          <w:color w:val="000000" w:themeColor="text1"/>
          <w:sz w:val="18"/>
          <w:szCs w:val="18"/>
          <w:lang w:val="mn-MN"/>
        </w:rPr>
      </w:pPr>
    </w:p>
    <w:p w:rsidR="0021373A" w:rsidRDefault="0021373A" w:rsidP="00FB6CA1">
      <w:pPr>
        <w:spacing w:before="240" w:after="120" w:line="240" w:lineRule="auto"/>
        <w:jc w:val="center"/>
        <w:rPr>
          <w:rFonts w:ascii="Arial" w:hAnsi="Arial" w:cs="Arial"/>
          <w:caps/>
          <w:color w:val="000000" w:themeColor="text1"/>
          <w:sz w:val="18"/>
          <w:szCs w:val="18"/>
          <w:lang w:val="mn-MN"/>
        </w:rPr>
      </w:pPr>
    </w:p>
    <w:p w:rsidR="00165215" w:rsidRDefault="00165215" w:rsidP="00FB6CA1">
      <w:pPr>
        <w:spacing w:before="240" w:after="120" w:line="240" w:lineRule="auto"/>
        <w:jc w:val="center"/>
        <w:rPr>
          <w:rFonts w:ascii="Arial" w:hAnsi="Arial" w:cs="Arial"/>
          <w:caps/>
          <w:color w:val="000000" w:themeColor="text1"/>
          <w:sz w:val="18"/>
          <w:szCs w:val="18"/>
          <w:lang w:val="mn-MN"/>
        </w:rPr>
      </w:pPr>
    </w:p>
    <w:p w:rsidR="00165215" w:rsidRDefault="00165215" w:rsidP="00FB6CA1">
      <w:pPr>
        <w:spacing w:before="240" w:after="120" w:line="240" w:lineRule="auto"/>
        <w:jc w:val="center"/>
        <w:rPr>
          <w:rFonts w:ascii="Arial" w:hAnsi="Arial" w:cs="Arial"/>
          <w:caps/>
          <w:color w:val="000000" w:themeColor="text1"/>
          <w:sz w:val="18"/>
          <w:szCs w:val="18"/>
          <w:lang w:val="mn-MN"/>
        </w:rPr>
      </w:pPr>
    </w:p>
    <w:p w:rsidR="00FB6CA1" w:rsidRPr="00B97949" w:rsidRDefault="00FB6CA1" w:rsidP="00FB6CA1">
      <w:pPr>
        <w:spacing w:before="240" w:after="120" w:line="240" w:lineRule="auto"/>
        <w:jc w:val="center"/>
        <w:rPr>
          <w:rFonts w:ascii="Arial" w:hAnsi="Arial" w:cs="Arial"/>
          <w:b/>
          <w:caps/>
          <w:color w:val="000000" w:themeColor="text1"/>
          <w:sz w:val="18"/>
          <w:szCs w:val="18"/>
          <w:lang w:val="mn-MN"/>
        </w:rPr>
      </w:pPr>
      <w:r w:rsidRPr="00B97949">
        <w:rPr>
          <w:rFonts w:ascii="Arial" w:hAnsi="Arial" w:cs="Arial"/>
          <w:caps/>
          <w:color w:val="000000" w:themeColor="text1"/>
          <w:sz w:val="18"/>
          <w:szCs w:val="18"/>
          <w:lang w:val="mn-MN"/>
        </w:rPr>
        <w:lastRenderedPageBreak/>
        <w:t>НИЙТЛЭГ ЧИГ ҮҮРЭГ №3. ХУУЛЬ, ЭРХ ЗҮЙ</w:t>
      </w:r>
    </w:p>
    <w:p w:rsidR="00FB6CA1" w:rsidRPr="00B97949" w:rsidRDefault="00FB6CA1" w:rsidP="00FB6CA1">
      <w:pPr>
        <w:spacing w:before="240" w:after="120" w:line="240" w:lineRule="auto"/>
        <w:jc w:val="both"/>
        <w:rPr>
          <w:rFonts w:ascii="Arial" w:hAnsi="Arial" w:cs="Arial"/>
          <w:color w:val="000000" w:themeColor="text1"/>
          <w:sz w:val="18"/>
          <w:szCs w:val="18"/>
          <w:lang w:val="mn-MN"/>
        </w:rPr>
      </w:pPr>
      <w:r w:rsidRPr="00B97949">
        <w:rPr>
          <w:rFonts w:ascii="Arial" w:hAnsi="Arial" w:cs="Arial"/>
          <w:b/>
          <w:color w:val="000000" w:themeColor="text1"/>
          <w:sz w:val="18"/>
          <w:szCs w:val="18"/>
          <w:lang w:val="mn-MN"/>
        </w:rPr>
        <w:t>Гүйцэтгэлийн зорилт №3.2.5.-ын үр дүн:</w:t>
      </w:r>
      <w:r w:rsidRPr="00B97949">
        <w:rPr>
          <w:rFonts w:ascii="Arial" w:hAnsi="Arial" w:cs="Arial"/>
          <w:color w:val="000000" w:themeColor="text1"/>
          <w:sz w:val="18"/>
          <w:szCs w:val="18"/>
          <w:lang w:val="mn-MN"/>
        </w:rPr>
        <w:t xml:space="preserve"> </w:t>
      </w:r>
      <w:r w:rsidR="00D9456C">
        <w:rPr>
          <w:rFonts w:ascii="Arial" w:hAnsi="Arial" w:cs="Arial"/>
          <w:color w:val="000000" w:themeColor="text1"/>
          <w:sz w:val="18"/>
          <w:szCs w:val="18"/>
          <w:lang w:val="mn-MN"/>
        </w:rPr>
        <w:t xml:space="preserve">   </w:t>
      </w:r>
      <w:r w:rsidR="00D9456C" w:rsidRPr="00B97949">
        <w:rPr>
          <w:rFonts w:ascii="Arial" w:hAnsi="Arial" w:cs="Arial"/>
          <w:bCs/>
          <w:color w:val="000000" w:themeColor="text1"/>
          <w:sz w:val="18"/>
          <w:szCs w:val="18"/>
          <w:lang w:val="mn-MN"/>
        </w:rPr>
        <w:t xml:space="preserve">Хууль тогтоомжийг боловсронгуй болгох, хуулийн давхардал, хийдэл, зөрчлийг арилгах, хууль эрх зүйн болон арга зүйн зөвлөгөө үзүүлэх  </w:t>
      </w:r>
      <w:r w:rsidR="00D9456C">
        <w:rPr>
          <w:rFonts w:ascii="Arial" w:hAnsi="Arial" w:cs="Arial"/>
          <w:color w:val="000000" w:themeColor="text1"/>
          <w:sz w:val="18"/>
          <w:szCs w:val="18"/>
          <w:lang w:val="mn-MN"/>
        </w:rPr>
        <w:t xml:space="preserve"> </w:t>
      </w:r>
    </w:p>
    <w:tbl>
      <w:tblPr>
        <w:tblStyle w:val="TableGrid"/>
        <w:tblW w:w="9900" w:type="dxa"/>
        <w:tblInd w:w="-5" w:type="dxa"/>
        <w:tblLook w:val="04A0" w:firstRow="1" w:lastRow="0" w:firstColumn="1" w:lastColumn="0" w:noHBand="0" w:noVBand="1"/>
      </w:tblPr>
      <w:tblGrid>
        <w:gridCol w:w="489"/>
        <w:gridCol w:w="2696"/>
        <w:gridCol w:w="1601"/>
        <w:gridCol w:w="1610"/>
        <w:gridCol w:w="1773"/>
        <w:gridCol w:w="1731"/>
      </w:tblGrid>
      <w:tr w:rsidR="00FB6CA1" w:rsidRPr="00E7644C" w:rsidTr="00352319">
        <w:trPr>
          <w:trHeight w:val="270"/>
        </w:trPr>
        <w:tc>
          <w:tcPr>
            <w:tcW w:w="489" w:type="dxa"/>
            <w:vMerge w:val="restart"/>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w:t>
            </w:r>
          </w:p>
        </w:tc>
        <w:tc>
          <w:tcPr>
            <w:tcW w:w="2696" w:type="dxa"/>
            <w:vMerge w:val="restart"/>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 xml:space="preserve">Үр дүнгийн шалгуур үзүүлэлт </w:t>
            </w:r>
          </w:p>
        </w:tc>
        <w:tc>
          <w:tcPr>
            <w:tcW w:w="1601" w:type="dxa"/>
            <w:vMerge w:val="restart"/>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Хэмжих нэгж</w:t>
            </w:r>
          </w:p>
        </w:tc>
        <w:tc>
          <w:tcPr>
            <w:tcW w:w="1610" w:type="dxa"/>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spacing w:before="60" w:after="60"/>
              <w:ind w:left="-108" w:right="-108"/>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Суурь түвшин</w:t>
            </w:r>
          </w:p>
        </w:tc>
        <w:tc>
          <w:tcPr>
            <w:tcW w:w="3504" w:type="dxa"/>
            <w:gridSpan w:val="2"/>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Хүрэх түвшин / Үр дүнгийн үзүүлэлт</w:t>
            </w:r>
          </w:p>
        </w:tc>
      </w:tr>
      <w:tr w:rsidR="00C665BA" w:rsidRPr="00B97949" w:rsidTr="0035231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rPr>
                <w:rFonts w:ascii="Arial" w:hAnsi="Arial" w:cs="Arial"/>
                <w:color w:val="000000" w:themeColor="text1"/>
                <w:sz w:val="18"/>
                <w:szCs w:val="18"/>
                <w:lang w:val="mn-MN"/>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rPr>
                <w:rFonts w:ascii="Arial" w:hAnsi="Arial" w:cs="Arial"/>
                <w:color w:val="000000" w:themeColor="text1"/>
                <w:sz w:val="18"/>
                <w:szCs w:val="18"/>
                <w:lang w:val="mn-MN"/>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rPr>
                <w:rFonts w:ascii="Arial" w:hAnsi="Arial" w:cs="Arial"/>
                <w:color w:val="000000" w:themeColor="text1"/>
                <w:sz w:val="18"/>
                <w:szCs w:val="18"/>
                <w:lang w:val="mn-MN"/>
              </w:rPr>
            </w:pPr>
          </w:p>
        </w:tc>
        <w:tc>
          <w:tcPr>
            <w:tcW w:w="1610" w:type="dxa"/>
            <w:tcBorders>
              <w:top w:val="single" w:sz="4" w:space="0" w:color="auto"/>
              <w:left w:val="single" w:sz="4" w:space="0" w:color="auto"/>
              <w:bottom w:val="single" w:sz="4" w:space="0" w:color="auto"/>
              <w:right w:val="single" w:sz="4" w:space="0" w:color="auto"/>
            </w:tcBorders>
            <w:vAlign w:val="center"/>
            <w:hideMark/>
          </w:tcPr>
          <w:p w:rsidR="00FB6CA1" w:rsidRPr="00B97949" w:rsidRDefault="00DD7EFA" w:rsidP="004A0051">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2019</w:t>
            </w:r>
            <w:r w:rsidR="00FB6CA1" w:rsidRPr="00B97949">
              <w:rPr>
                <w:rFonts w:ascii="Arial" w:hAnsi="Arial" w:cs="Arial"/>
                <w:color w:val="000000" w:themeColor="text1"/>
                <w:sz w:val="18"/>
                <w:szCs w:val="18"/>
                <w:lang w:val="mn-MN"/>
              </w:rPr>
              <w:t xml:space="preserve"> он</w:t>
            </w:r>
          </w:p>
        </w:tc>
        <w:tc>
          <w:tcPr>
            <w:tcW w:w="1773" w:type="dxa"/>
            <w:tcBorders>
              <w:top w:val="single" w:sz="4" w:space="0" w:color="auto"/>
              <w:left w:val="single" w:sz="4" w:space="0" w:color="auto"/>
              <w:bottom w:val="single" w:sz="4" w:space="0" w:color="auto"/>
              <w:right w:val="single" w:sz="4" w:space="0" w:color="auto"/>
            </w:tcBorders>
            <w:vAlign w:val="center"/>
          </w:tcPr>
          <w:p w:rsidR="00FB6CA1" w:rsidRPr="00B97949" w:rsidRDefault="00FB6CA1" w:rsidP="004A0051">
            <w:pPr>
              <w:spacing w:before="60" w:after="60"/>
              <w:ind w:left="-108" w:right="-77"/>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Эхний хагас жил</w:t>
            </w:r>
          </w:p>
        </w:tc>
        <w:tc>
          <w:tcPr>
            <w:tcW w:w="1731" w:type="dxa"/>
            <w:tcBorders>
              <w:top w:val="single" w:sz="4" w:space="0" w:color="auto"/>
              <w:left w:val="single" w:sz="4" w:space="0" w:color="auto"/>
              <w:bottom w:val="single" w:sz="4" w:space="0" w:color="auto"/>
              <w:right w:val="single" w:sz="4" w:space="0" w:color="auto"/>
            </w:tcBorders>
            <w:vAlign w:val="center"/>
          </w:tcPr>
          <w:p w:rsidR="00FB6CA1" w:rsidRPr="00B97949" w:rsidRDefault="00FB6CA1" w:rsidP="004A0051">
            <w:pPr>
              <w:spacing w:before="60" w:after="60"/>
              <w:ind w:left="-108" w:right="-108"/>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Жилийн эцэс</w:t>
            </w:r>
          </w:p>
        </w:tc>
      </w:tr>
      <w:tr w:rsidR="00C665BA" w:rsidRPr="00E7644C" w:rsidTr="00352319">
        <w:trPr>
          <w:trHeight w:val="270"/>
        </w:trPr>
        <w:tc>
          <w:tcPr>
            <w:tcW w:w="0" w:type="auto"/>
            <w:tcBorders>
              <w:top w:val="single" w:sz="4" w:space="0" w:color="auto"/>
              <w:left w:val="single" w:sz="4" w:space="0" w:color="auto"/>
              <w:bottom w:val="single" w:sz="4" w:space="0" w:color="auto"/>
              <w:right w:val="single" w:sz="4" w:space="0" w:color="auto"/>
            </w:tcBorders>
          </w:tcPr>
          <w:p w:rsidR="000967CE" w:rsidRPr="00B97949" w:rsidRDefault="000967CE" w:rsidP="000967CE">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1.</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rsidR="000967CE" w:rsidRPr="00B97949" w:rsidRDefault="000967CE" w:rsidP="000967CE">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Үр дүнгийн шалгуур үзүүлэлт №3.2.5.1.</w:t>
            </w:r>
          </w:p>
          <w:p w:rsidR="000967CE" w:rsidRPr="00B97949" w:rsidRDefault="00F908C4" w:rsidP="00F908C4">
            <w:pPr>
              <w:spacing w:before="60" w:after="60"/>
              <w:jc w:val="both"/>
              <w:rPr>
                <w:rFonts w:ascii="Arial" w:hAnsi="Arial" w:cs="Arial"/>
                <w:color w:val="000000" w:themeColor="text1"/>
                <w:sz w:val="18"/>
                <w:szCs w:val="18"/>
                <w:lang w:val="mn-MN"/>
              </w:rPr>
            </w:pPr>
            <w:r>
              <w:rPr>
                <w:rFonts w:ascii="Arial" w:hAnsi="Arial" w:cs="Arial"/>
                <w:color w:val="000000" w:themeColor="text1"/>
                <w:sz w:val="18"/>
                <w:szCs w:val="18"/>
                <w:lang w:val="mn-MN"/>
              </w:rPr>
              <w:t xml:space="preserve">Гэмт </w:t>
            </w:r>
            <w:r w:rsidR="000967CE" w:rsidRPr="00B97949">
              <w:rPr>
                <w:rFonts w:ascii="Arial" w:hAnsi="Arial" w:cs="Arial"/>
                <w:color w:val="000000" w:themeColor="text1"/>
                <w:sz w:val="18"/>
                <w:szCs w:val="18"/>
                <w:lang w:val="mn-MN"/>
              </w:rPr>
              <w:t>хэргээс урьдчилан сэргийлэхтэй тэмцэх, нийгмийн хэв журмыг сахиулах ажлыг чанаржуулан, иргэдийн амар тайван амьдрах нөхцлийг бүрдүүлэх</w:t>
            </w:r>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tcPr>
          <w:p w:rsidR="00F908C4" w:rsidRDefault="00F908C4" w:rsidP="00F908C4">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Гэмт хэргээс урьдчилан сэргийлэх сургалт-</w:t>
            </w:r>
            <w:r>
              <w:rPr>
                <w:rFonts w:ascii="Arial" w:hAnsi="Arial" w:cs="Arial"/>
                <w:i/>
                <w:color w:val="000000" w:themeColor="text1"/>
                <w:sz w:val="18"/>
                <w:szCs w:val="18"/>
                <w:lang w:val="mn-MN"/>
              </w:rPr>
              <w:t>4</w:t>
            </w:r>
          </w:p>
          <w:p w:rsidR="000967CE" w:rsidRPr="00B97949" w:rsidRDefault="00F908C4" w:rsidP="00F908C4">
            <w:pPr>
              <w:spacing w:before="60" w:after="60"/>
              <w:jc w:val="center"/>
              <w:rPr>
                <w:rFonts w:ascii="Arial" w:hAnsi="Arial" w:cs="Arial"/>
                <w:color w:val="000000" w:themeColor="text1"/>
                <w:sz w:val="18"/>
                <w:szCs w:val="18"/>
                <w:lang w:val="mn-MN"/>
              </w:rPr>
            </w:pPr>
            <w:r>
              <w:rPr>
                <w:rFonts w:ascii="Arial" w:hAnsi="Arial" w:cs="Arial"/>
                <w:i/>
                <w:color w:val="000000" w:themeColor="text1"/>
                <w:sz w:val="18"/>
                <w:szCs w:val="18"/>
                <w:lang w:val="mn-MN"/>
              </w:rPr>
              <w:t>Хамрагдсан иргэдийн тоо - 174</w:t>
            </w:r>
          </w:p>
        </w:tc>
        <w:tc>
          <w:tcPr>
            <w:tcW w:w="1610" w:type="dxa"/>
            <w:tcBorders>
              <w:top w:val="single" w:sz="4" w:space="0" w:color="auto"/>
              <w:left w:val="single" w:sz="4" w:space="0" w:color="auto"/>
              <w:bottom w:val="single" w:sz="4" w:space="0" w:color="auto"/>
              <w:right w:val="single" w:sz="4" w:space="0" w:color="auto"/>
            </w:tcBorders>
            <w:shd w:val="clear" w:color="auto" w:fill="FFFFFF" w:themeFill="background1"/>
          </w:tcPr>
          <w:p w:rsidR="00F908C4" w:rsidRPr="00B97949" w:rsidRDefault="00F908C4" w:rsidP="00F908C4">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Гэмт хэргийн тоо буурна</w:t>
            </w:r>
          </w:p>
          <w:p w:rsidR="000967CE" w:rsidRPr="00B97949" w:rsidRDefault="00F908C4" w:rsidP="00F908C4">
            <w:pPr>
              <w:spacing w:before="60" w:after="60"/>
              <w:jc w:val="both"/>
              <w:rPr>
                <w:rFonts w:ascii="Arial" w:hAnsi="Arial" w:cs="Arial"/>
                <w:color w:val="000000" w:themeColor="text1"/>
                <w:sz w:val="18"/>
                <w:szCs w:val="18"/>
                <w:lang w:val="mn-MN"/>
              </w:rPr>
            </w:pPr>
            <w:r w:rsidRPr="00B97949">
              <w:rPr>
                <w:rFonts w:ascii="Arial" w:hAnsi="Arial" w:cs="Arial"/>
                <w:i/>
                <w:color w:val="000000" w:themeColor="text1"/>
                <w:sz w:val="18"/>
                <w:szCs w:val="18"/>
                <w:lang w:val="mn-MN"/>
              </w:rPr>
              <w:t xml:space="preserve"> Зохион байгуулсан арга хэмжээний тоо-</w:t>
            </w:r>
            <w:r>
              <w:rPr>
                <w:rFonts w:ascii="Arial" w:hAnsi="Arial" w:cs="Arial"/>
                <w:i/>
                <w:color w:val="000000" w:themeColor="text1"/>
                <w:sz w:val="18"/>
                <w:szCs w:val="18"/>
                <w:lang w:val="mn-MN"/>
              </w:rPr>
              <w:t xml:space="preserve"> </w:t>
            </w:r>
            <w:r w:rsidRPr="00B97949">
              <w:rPr>
                <w:rFonts w:ascii="Arial" w:hAnsi="Arial" w:cs="Arial"/>
                <w:i/>
                <w:color w:val="000000" w:themeColor="text1"/>
                <w:sz w:val="18"/>
                <w:szCs w:val="18"/>
                <w:lang w:val="mn-MN"/>
              </w:rPr>
              <w:t>2</w:t>
            </w:r>
            <w:r w:rsidRPr="00B97949">
              <w:rPr>
                <w:rFonts w:ascii="Arial" w:hAnsi="Arial" w:cs="Arial"/>
                <w:i/>
                <w:color w:val="000000" w:themeColor="text1"/>
                <w:sz w:val="18"/>
                <w:szCs w:val="18"/>
                <w:lang w:val="mn-MN"/>
              </w:rPr>
              <w:tab/>
            </w:r>
          </w:p>
        </w:tc>
        <w:tc>
          <w:tcPr>
            <w:tcW w:w="1773" w:type="dxa"/>
            <w:tcBorders>
              <w:top w:val="single" w:sz="4" w:space="0" w:color="auto"/>
              <w:left w:val="single" w:sz="4" w:space="0" w:color="auto"/>
              <w:bottom w:val="single" w:sz="4" w:space="0" w:color="auto"/>
              <w:right w:val="single" w:sz="4" w:space="0" w:color="auto"/>
            </w:tcBorders>
            <w:shd w:val="clear" w:color="auto" w:fill="FFFFFF" w:themeFill="background1"/>
          </w:tcPr>
          <w:p w:rsidR="000967CE" w:rsidRPr="00B97949" w:rsidRDefault="008757BF" w:rsidP="00732904">
            <w:pPr>
              <w:spacing w:before="60" w:after="60"/>
              <w:jc w:val="both"/>
              <w:rPr>
                <w:rFonts w:ascii="Arial" w:hAnsi="Arial" w:cs="Arial"/>
                <w:color w:val="000000" w:themeColor="text1"/>
                <w:sz w:val="18"/>
                <w:szCs w:val="18"/>
                <w:lang w:val="mn-MN"/>
              </w:rPr>
            </w:pPr>
            <w:r>
              <w:rPr>
                <w:rFonts w:ascii="Arial" w:hAnsi="Arial" w:cs="Arial"/>
                <w:i/>
                <w:color w:val="000000" w:themeColor="text1"/>
                <w:sz w:val="18"/>
                <w:szCs w:val="18"/>
                <w:lang w:val="mn-MN"/>
              </w:rPr>
              <w:t>Г</w:t>
            </w:r>
            <w:r w:rsidR="000967CE" w:rsidRPr="00B97949">
              <w:rPr>
                <w:rFonts w:ascii="Arial" w:hAnsi="Arial" w:cs="Arial"/>
                <w:i/>
                <w:color w:val="000000" w:themeColor="text1"/>
                <w:sz w:val="18"/>
                <w:szCs w:val="18"/>
                <w:lang w:val="mn-MN"/>
              </w:rPr>
              <w:t>эмт хэргээс урьдчилан сэргийлэх  ажлын чанар сайжрина.</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tcPr>
          <w:p w:rsidR="000967CE" w:rsidRPr="00B97949" w:rsidRDefault="008757BF" w:rsidP="00F908C4">
            <w:pPr>
              <w:spacing w:before="60" w:after="60"/>
              <w:jc w:val="both"/>
              <w:rPr>
                <w:rFonts w:ascii="Arial" w:hAnsi="Arial" w:cs="Arial"/>
                <w:color w:val="000000" w:themeColor="text1"/>
                <w:sz w:val="18"/>
                <w:szCs w:val="18"/>
                <w:lang w:val="mn-MN"/>
              </w:rPr>
            </w:pPr>
            <w:r>
              <w:rPr>
                <w:rFonts w:ascii="Arial" w:hAnsi="Arial" w:cs="Arial"/>
                <w:i/>
                <w:color w:val="000000" w:themeColor="text1"/>
                <w:sz w:val="18"/>
                <w:szCs w:val="18"/>
                <w:lang w:val="mn-MN"/>
              </w:rPr>
              <w:t>Г</w:t>
            </w:r>
            <w:r w:rsidR="000967CE" w:rsidRPr="00B97949">
              <w:rPr>
                <w:rFonts w:ascii="Arial" w:hAnsi="Arial" w:cs="Arial"/>
                <w:i/>
                <w:color w:val="000000" w:themeColor="text1"/>
                <w:sz w:val="18"/>
                <w:szCs w:val="18"/>
                <w:lang w:val="mn-MN"/>
              </w:rPr>
              <w:t xml:space="preserve">эмт хэргийн гаралт </w:t>
            </w:r>
            <w:r w:rsidR="00F908C4">
              <w:rPr>
                <w:rFonts w:ascii="Arial" w:hAnsi="Arial" w:cs="Arial"/>
                <w:i/>
                <w:color w:val="000000" w:themeColor="text1"/>
                <w:sz w:val="18"/>
                <w:szCs w:val="18"/>
                <w:lang w:val="mn-MN"/>
              </w:rPr>
              <w:t>өмнөх</w:t>
            </w:r>
            <w:r w:rsidR="000967CE" w:rsidRPr="00B97949">
              <w:rPr>
                <w:rFonts w:ascii="Arial" w:hAnsi="Arial" w:cs="Arial"/>
                <w:i/>
                <w:color w:val="000000" w:themeColor="text1"/>
                <w:sz w:val="18"/>
                <w:szCs w:val="18"/>
                <w:lang w:val="mn-MN"/>
              </w:rPr>
              <w:t xml:space="preserve"> оноос буурсан үзүүлэлттэй байна.</w:t>
            </w:r>
          </w:p>
        </w:tc>
      </w:tr>
      <w:tr w:rsidR="00C665BA" w:rsidRPr="00E7644C" w:rsidTr="00352319">
        <w:tc>
          <w:tcPr>
            <w:tcW w:w="489" w:type="dxa"/>
            <w:tcBorders>
              <w:top w:val="single" w:sz="4" w:space="0" w:color="auto"/>
              <w:left w:val="single" w:sz="4" w:space="0" w:color="auto"/>
              <w:bottom w:val="single" w:sz="4" w:space="0" w:color="auto"/>
              <w:right w:val="single" w:sz="4" w:space="0" w:color="auto"/>
            </w:tcBorders>
            <w:hideMark/>
          </w:tcPr>
          <w:p w:rsidR="00FB6CA1" w:rsidRPr="00B97949" w:rsidRDefault="00F17D96" w:rsidP="004A0051">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2</w:t>
            </w:r>
            <w:r w:rsidR="00FB6CA1" w:rsidRPr="00B97949">
              <w:rPr>
                <w:rFonts w:ascii="Arial" w:hAnsi="Arial" w:cs="Arial"/>
                <w:color w:val="000000" w:themeColor="text1"/>
                <w:sz w:val="18"/>
                <w:szCs w:val="18"/>
                <w:lang w:val="mn-MN"/>
              </w:rPr>
              <w:t>.</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rsidR="00FB6CA1" w:rsidRPr="00B97949" w:rsidRDefault="00FB6CA1" w:rsidP="004A0051">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Үр дүнгийн</w:t>
            </w:r>
            <w:r w:rsidR="000967CE">
              <w:rPr>
                <w:rFonts w:ascii="Arial" w:hAnsi="Arial" w:cs="Arial"/>
                <w:color w:val="000000" w:themeColor="text1"/>
                <w:sz w:val="18"/>
                <w:szCs w:val="18"/>
                <w:lang w:val="mn-MN"/>
              </w:rPr>
              <w:t xml:space="preserve"> шалгуур үзүүлэлт №3.2.5.2</w:t>
            </w:r>
            <w:r w:rsidRPr="00B97949">
              <w:rPr>
                <w:rFonts w:ascii="Arial" w:hAnsi="Arial" w:cs="Arial"/>
                <w:color w:val="000000" w:themeColor="text1"/>
                <w:sz w:val="18"/>
                <w:szCs w:val="18"/>
                <w:lang w:val="mn-MN"/>
              </w:rPr>
              <w:t>.</w:t>
            </w:r>
          </w:p>
          <w:p w:rsidR="008D675D" w:rsidRDefault="00EB1231" w:rsidP="004A0051">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Цэргийн шинэчилсэн тоо бүртгэл зохион байгуулах</w:t>
            </w:r>
          </w:p>
          <w:p w:rsidR="00EB1231" w:rsidRPr="00B97949" w:rsidRDefault="00EB1231" w:rsidP="004A0051">
            <w:pPr>
              <w:spacing w:before="60" w:after="60"/>
              <w:jc w:val="both"/>
              <w:rPr>
                <w:rFonts w:ascii="Arial" w:hAnsi="Arial" w:cs="Arial"/>
                <w:color w:val="000000" w:themeColor="text1"/>
                <w:sz w:val="18"/>
                <w:szCs w:val="18"/>
                <w:lang w:val="mn-MN"/>
              </w:rPr>
            </w:pPr>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tcPr>
          <w:p w:rsidR="00EA708D" w:rsidRPr="00B97949" w:rsidRDefault="007B3395" w:rsidP="009D6A1C">
            <w:pPr>
              <w:spacing w:before="60" w:after="60"/>
              <w:rPr>
                <w:rFonts w:ascii="Arial" w:hAnsi="Arial" w:cs="Arial"/>
                <w:color w:val="000000" w:themeColor="text1"/>
                <w:sz w:val="18"/>
                <w:szCs w:val="18"/>
                <w:lang w:val="mn-MN"/>
              </w:rPr>
            </w:pPr>
            <w:r>
              <w:rPr>
                <w:rFonts w:ascii="Arial" w:hAnsi="Arial" w:cs="Arial"/>
                <w:i/>
                <w:color w:val="000000" w:themeColor="text1"/>
                <w:sz w:val="18"/>
                <w:szCs w:val="18"/>
                <w:lang w:val="mn-MN"/>
              </w:rPr>
              <w:t xml:space="preserve">Бүртгэлийн хамрагдалт -93 </w:t>
            </w:r>
            <w:r w:rsidRPr="00B97949">
              <w:rPr>
                <w:rFonts w:ascii="Arial" w:hAnsi="Arial" w:cs="Arial"/>
                <w:i/>
                <w:color w:val="000000" w:themeColor="text1"/>
                <w:sz w:val="18"/>
                <w:szCs w:val="18"/>
                <w:lang w:val="mn-MN"/>
              </w:rPr>
              <w:t>%</w:t>
            </w:r>
            <w:r w:rsidRPr="00B97949">
              <w:rPr>
                <w:rFonts w:ascii="Arial" w:hAnsi="Arial" w:cs="Arial"/>
                <w:i/>
                <w:color w:val="000000" w:themeColor="text1"/>
                <w:sz w:val="18"/>
                <w:szCs w:val="18"/>
                <w:lang w:val="mn-MN"/>
              </w:rPr>
              <w:tab/>
            </w:r>
          </w:p>
        </w:tc>
        <w:tc>
          <w:tcPr>
            <w:tcW w:w="1610" w:type="dxa"/>
            <w:tcBorders>
              <w:top w:val="single" w:sz="4" w:space="0" w:color="auto"/>
              <w:left w:val="single" w:sz="4" w:space="0" w:color="auto"/>
              <w:bottom w:val="single" w:sz="4" w:space="0" w:color="auto"/>
              <w:right w:val="single" w:sz="4" w:space="0" w:color="auto"/>
            </w:tcBorders>
            <w:shd w:val="clear" w:color="auto" w:fill="FFFFFF" w:themeFill="background1"/>
          </w:tcPr>
          <w:p w:rsidR="007B3395" w:rsidRPr="00B97949" w:rsidRDefault="007B3395" w:rsidP="007B3395">
            <w:pPr>
              <w:spacing w:before="60" w:after="60" w:line="259" w:lineRule="auto"/>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Нийт сумын  хэмжээний 18-50 насны </w:t>
            </w:r>
            <w:r>
              <w:rPr>
                <w:rFonts w:ascii="Arial" w:hAnsi="Arial" w:cs="Arial"/>
                <w:i/>
                <w:color w:val="000000" w:themeColor="text1"/>
                <w:sz w:val="18"/>
                <w:szCs w:val="18"/>
                <w:lang w:val="mn-MN"/>
              </w:rPr>
              <w:t xml:space="preserve">265 иргэнд </w:t>
            </w:r>
            <w:r w:rsidRPr="00B97949">
              <w:rPr>
                <w:rFonts w:ascii="Arial" w:hAnsi="Arial" w:cs="Arial"/>
                <w:i/>
                <w:color w:val="000000" w:themeColor="text1"/>
                <w:sz w:val="18"/>
                <w:szCs w:val="18"/>
                <w:lang w:val="mn-MN"/>
              </w:rPr>
              <w:t xml:space="preserve"> мэдээлэл хүргэх </w:t>
            </w:r>
          </w:p>
          <w:p w:rsidR="00FB6CA1" w:rsidRPr="00B97949" w:rsidRDefault="007B3395" w:rsidP="007B3395">
            <w:pPr>
              <w:spacing w:before="60" w:after="60"/>
              <w:jc w:val="both"/>
              <w:rPr>
                <w:rFonts w:ascii="Arial" w:hAnsi="Arial" w:cs="Arial"/>
                <w:color w:val="000000" w:themeColor="text1"/>
                <w:sz w:val="18"/>
                <w:szCs w:val="18"/>
                <w:lang w:val="mn-MN"/>
              </w:rPr>
            </w:pPr>
            <w:r w:rsidRPr="00B97949">
              <w:rPr>
                <w:rFonts w:ascii="Arial" w:hAnsi="Arial" w:cs="Arial"/>
                <w:i/>
                <w:color w:val="000000" w:themeColor="text1"/>
                <w:sz w:val="18"/>
                <w:szCs w:val="18"/>
                <w:lang w:val="mn-MN"/>
              </w:rPr>
              <w:t xml:space="preserve"> Шинэч</w:t>
            </w:r>
            <w:r>
              <w:rPr>
                <w:rFonts w:ascii="Arial" w:hAnsi="Arial" w:cs="Arial"/>
                <w:i/>
                <w:color w:val="000000" w:themeColor="text1"/>
                <w:sz w:val="18"/>
                <w:szCs w:val="18"/>
                <w:lang w:val="mn-MN"/>
              </w:rPr>
              <w:t>илсэн бүртгэлийн хамрагдалтыг 95</w:t>
            </w:r>
            <w:r w:rsidRPr="00B97949">
              <w:rPr>
                <w:rFonts w:ascii="Arial" w:hAnsi="Arial" w:cs="Arial"/>
                <w:i/>
                <w:color w:val="000000" w:themeColor="text1"/>
                <w:sz w:val="18"/>
                <w:szCs w:val="18"/>
                <w:lang w:val="mn-MN"/>
              </w:rPr>
              <w:t>%-д хүргэх ,</w:t>
            </w:r>
          </w:p>
        </w:tc>
        <w:tc>
          <w:tcPr>
            <w:tcW w:w="1773" w:type="dxa"/>
            <w:tcBorders>
              <w:top w:val="single" w:sz="4" w:space="0" w:color="auto"/>
              <w:left w:val="single" w:sz="4" w:space="0" w:color="auto"/>
              <w:bottom w:val="single" w:sz="4" w:space="0" w:color="auto"/>
              <w:right w:val="single" w:sz="4" w:space="0" w:color="auto"/>
            </w:tcBorders>
            <w:shd w:val="clear" w:color="auto" w:fill="FFFFFF" w:themeFill="background1"/>
          </w:tcPr>
          <w:p w:rsidR="00362378" w:rsidRPr="00B97949" w:rsidRDefault="008757BF" w:rsidP="00732904">
            <w:pPr>
              <w:spacing w:before="60" w:after="60" w:line="259" w:lineRule="auto"/>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Ш</w:t>
            </w:r>
            <w:r w:rsidR="00362378" w:rsidRPr="00B97949">
              <w:rPr>
                <w:rFonts w:ascii="Arial" w:hAnsi="Arial" w:cs="Arial"/>
                <w:i/>
                <w:color w:val="000000" w:themeColor="text1"/>
                <w:sz w:val="18"/>
                <w:szCs w:val="18"/>
                <w:lang w:val="mn-MN"/>
              </w:rPr>
              <w:t xml:space="preserve">инэчилсэн бүртгэлийн мэдээллийн сантай болох </w:t>
            </w:r>
          </w:p>
          <w:p w:rsidR="00FB6CA1" w:rsidRPr="00B97949" w:rsidRDefault="00362378" w:rsidP="00732904">
            <w:pPr>
              <w:spacing w:before="60" w:after="60"/>
              <w:jc w:val="both"/>
              <w:rPr>
                <w:rFonts w:ascii="Arial" w:hAnsi="Arial" w:cs="Arial"/>
                <w:color w:val="000000" w:themeColor="text1"/>
                <w:sz w:val="18"/>
                <w:szCs w:val="18"/>
                <w:lang w:val="mn-MN"/>
              </w:rPr>
            </w:pPr>
            <w:r w:rsidRPr="00B97949">
              <w:rPr>
                <w:rFonts w:ascii="Arial" w:hAnsi="Arial" w:cs="Arial"/>
                <w:i/>
                <w:color w:val="000000" w:themeColor="text1"/>
                <w:sz w:val="18"/>
                <w:szCs w:val="18"/>
                <w:lang w:val="mn-MN"/>
              </w:rPr>
              <w:t xml:space="preserve"> Бүртгэлд хамрагдаагүй иргэдэд Зөрчлийн тухай хуулийн дагуу хариуцлага тооцох,</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tcPr>
          <w:p w:rsidR="00FB6CA1" w:rsidRPr="00B97949" w:rsidRDefault="008757BF" w:rsidP="00732904">
            <w:pPr>
              <w:spacing w:before="60" w:after="60"/>
              <w:jc w:val="both"/>
              <w:rPr>
                <w:rFonts w:ascii="Arial" w:hAnsi="Arial" w:cs="Arial"/>
                <w:color w:val="000000" w:themeColor="text1"/>
                <w:sz w:val="18"/>
                <w:szCs w:val="18"/>
                <w:lang w:val="mn-MN"/>
              </w:rPr>
            </w:pPr>
            <w:r>
              <w:rPr>
                <w:rFonts w:ascii="Arial" w:hAnsi="Arial" w:cs="Arial"/>
                <w:i/>
                <w:color w:val="000000" w:themeColor="text1"/>
                <w:sz w:val="18"/>
                <w:szCs w:val="18"/>
                <w:lang w:val="mn-MN"/>
              </w:rPr>
              <w:t>Ш</w:t>
            </w:r>
            <w:r w:rsidR="00362378" w:rsidRPr="00B97949">
              <w:rPr>
                <w:rFonts w:ascii="Arial" w:hAnsi="Arial" w:cs="Arial"/>
                <w:i/>
                <w:color w:val="000000" w:themeColor="text1"/>
                <w:sz w:val="18"/>
                <w:szCs w:val="18"/>
                <w:lang w:val="mn-MN"/>
              </w:rPr>
              <w:t>инэчилсэн тоо бүртгэлд иргэдийг бүрэн хамруулсан байна.</w:t>
            </w:r>
          </w:p>
        </w:tc>
      </w:tr>
      <w:tr w:rsidR="00C665BA" w:rsidRPr="00E7644C" w:rsidTr="00352319">
        <w:tc>
          <w:tcPr>
            <w:tcW w:w="489" w:type="dxa"/>
            <w:tcBorders>
              <w:top w:val="single" w:sz="4" w:space="0" w:color="auto"/>
              <w:left w:val="single" w:sz="4" w:space="0" w:color="auto"/>
              <w:bottom w:val="single" w:sz="4" w:space="0" w:color="auto"/>
              <w:right w:val="single" w:sz="4" w:space="0" w:color="auto"/>
            </w:tcBorders>
          </w:tcPr>
          <w:p w:rsidR="00F47134" w:rsidRPr="00B97949" w:rsidRDefault="00C1044C" w:rsidP="004A0051">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3.</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rsidR="008D608E" w:rsidRDefault="00193129" w:rsidP="00F47134">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Үр дүнгийн</w:t>
            </w:r>
            <w:r w:rsidR="008D608E">
              <w:rPr>
                <w:rFonts w:ascii="Arial" w:hAnsi="Arial" w:cs="Arial"/>
                <w:color w:val="000000" w:themeColor="text1"/>
                <w:sz w:val="18"/>
                <w:szCs w:val="18"/>
                <w:lang w:val="mn-MN"/>
              </w:rPr>
              <w:t xml:space="preserve"> шалгуур үзүүлэлт №3.2.5.3</w:t>
            </w:r>
          </w:p>
          <w:p w:rsidR="00F47134" w:rsidRPr="00B97949" w:rsidRDefault="00193129" w:rsidP="0049330D">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 xml:space="preserve"> </w:t>
            </w:r>
            <w:r w:rsidR="0049330D">
              <w:rPr>
                <w:rFonts w:ascii="Arial" w:hAnsi="Arial" w:cs="Arial"/>
                <w:color w:val="000000" w:themeColor="text1"/>
                <w:sz w:val="18"/>
                <w:szCs w:val="18"/>
                <w:lang w:val="mn-MN"/>
              </w:rPr>
              <w:t>Ц</w:t>
            </w:r>
            <w:r w:rsidR="00F47134" w:rsidRPr="00B97949">
              <w:rPr>
                <w:rFonts w:ascii="Arial" w:hAnsi="Arial" w:cs="Arial"/>
                <w:color w:val="000000" w:themeColor="text1"/>
                <w:sz w:val="18"/>
                <w:szCs w:val="18"/>
                <w:lang w:val="mn-MN"/>
              </w:rPr>
              <w:t xml:space="preserve">эргийн албаны татлагыг зохион байгуулах </w:t>
            </w:r>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tcPr>
          <w:p w:rsidR="00134671" w:rsidRPr="00B97949" w:rsidRDefault="00134671" w:rsidP="00134671">
            <w:pPr>
              <w:spacing w:before="60" w:after="60" w:line="259" w:lineRule="auto"/>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Цэрэг татлага -2 удаа </w:t>
            </w:r>
          </w:p>
          <w:p w:rsidR="00F47134" w:rsidRPr="00B97949" w:rsidRDefault="00134671" w:rsidP="00134671">
            <w:pPr>
              <w:spacing w:before="60" w:after="60"/>
              <w:jc w:val="both"/>
              <w:rPr>
                <w:rFonts w:ascii="Arial" w:hAnsi="Arial" w:cs="Arial"/>
                <w:color w:val="000000" w:themeColor="text1"/>
                <w:sz w:val="18"/>
                <w:szCs w:val="18"/>
                <w:lang w:val="mn-MN"/>
              </w:rPr>
            </w:pPr>
            <w:r w:rsidRPr="00B97949">
              <w:rPr>
                <w:rFonts w:ascii="Arial" w:hAnsi="Arial" w:cs="Arial"/>
                <w:i/>
                <w:color w:val="000000" w:themeColor="text1"/>
                <w:sz w:val="18"/>
                <w:szCs w:val="18"/>
                <w:lang w:val="mn-MN"/>
              </w:rPr>
              <w:t xml:space="preserve">Хавар намрын цэрэг татлагад </w:t>
            </w:r>
            <w:r>
              <w:rPr>
                <w:rFonts w:ascii="Arial" w:hAnsi="Arial" w:cs="Arial"/>
                <w:i/>
                <w:color w:val="000000" w:themeColor="text1"/>
                <w:sz w:val="18"/>
                <w:szCs w:val="18"/>
                <w:lang w:val="mn-MN"/>
              </w:rPr>
              <w:t>хам</w:t>
            </w:r>
            <w:r w:rsidRPr="00B97949">
              <w:rPr>
                <w:rFonts w:ascii="Arial" w:hAnsi="Arial" w:cs="Arial"/>
                <w:i/>
                <w:color w:val="000000" w:themeColor="text1"/>
                <w:sz w:val="18"/>
                <w:szCs w:val="18"/>
                <w:lang w:val="mn-MN"/>
              </w:rPr>
              <w:t xml:space="preserve">рагдалт </w:t>
            </w:r>
            <w:r>
              <w:rPr>
                <w:rFonts w:ascii="Arial" w:hAnsi="Arial" w:cs="Arial"/>
                <w:i/>
                <w:color w:val="000000" w:themeColor="text1"/>
                <w:sz w:val="18"/>
                <w:szCs w:val="18"/>
                <w:lang w:val="mn-MN"/>
              </w:rPr>
              <w:t xml:space="preserve"> -100</w:t>
            </w:r>
            <w:r w:rsidRPr="00B97949">
              <w:rPr>
                <w:rFonts w:ascii="Arial" w:hAnsi="Arial" w:cs="Arial"/>
                <w:i/>
                <w:color w:val="000000" w:themeColor="text1"/>
                <w:sz w:val="18"/>
                <w:szCs w:val="18"/>
                <w:lang w:val="mn-MN"/>
              </w:rPr>
              <w:t>%</w:t>
            </w:r>
          </w:p>
        </w:tc>
        <w:tc>
          <w:tcPr>
            <w:tcW w:w="1610" w:type="dxa"/>
            <w:tcBorders>
              <w:top w:val="single" w:sz="4" w:space="0" w:color="auto"/>
              <w:left w:val="single" w:sz="4" w:space="0" w:color="auto"/>
              <w:bottom w:val="single" w:sz="4" w:space="0" w:color="auto"/>
              <w:right w:val="single" w:sz="4" w:space="0" w:color="auto"/>
            </w:tcBorders>
            <w:shd w:val="clear" w:color="auto" w:fill="FFFFFF" w:themeFill="background1"/>
          </w:tcPr>
          <w:p w:rsidR="00134671" w:rsidRPr="00B97949" w:rsidRDefault="00134671" w:rsidP="00134671">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Цэрэг татлагад цэргийн насны залуусыг бүрэн хамруулах -100%</w:t>
            </w:r>
          </w:p>
          <w:p w:rsidR="00134671" w:rsidRPr="00B97949" w:rsidRDefault="00134671" w:rsidP="00134671">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Цэргийн насны залуусыг эрүүлжүүлэх ажлыг  1 удаа зохион байгуулах </w:t>
            </w:r>
          </w:p>
          <w:p w:rsidR="00F47134" w:rsidRPr="00B97949" w:rsidRDefault="00F47134" w:rsidP="00732904">
            <w:pPr>
              <w:spacing w:before="60" w:after="60"/>
              <w:jc w:val="both"/>
              <w:rPr>
                <w:rFonts w:ascii="Arial" w:hAnsi="Arial" w:cs="Arial"/>
                <w:color w:val="000000" w:themeColor="text1"/>
                <w:sz w:val="18"/>
                <w:szCs w:val="18"/>
                <w:lang w:val="mn-MN"/>
              </w:rPr>
            </w:pPr>
          </w:p>
        </w:tc>
        <w:tc>
          <w:tcPr>
            <w:tcW w:w="1773" w:type="dxa"/>
            <w:tcBorders>
              <w:top w:val="single" w:sz="4" w:space="0" w:color="auto"/>
              <w:left w:val="single" w:sz="4" w:space="0" w:color="auto"/>
              <w:bottom w:val="single" w:sz="4" w:space="0" w:color="auto"/>
              <w:right w:val="single" w:sz="4" w:space="0" w:color="auto"/>
            </w:tcBorders>
            <w:shd w:val="clear" w:color="auto" w:fill="FFFFFF" w:themeFill="background1"/>
          </w:tcPr>
          <w:p w:rsidR="00F47134" w:rsidRPr="00B97949" w:rsidRDefault="00F6225F" w:rsidP="00134671">
            <w:pPr>
              <w:spacing w:before="60" w:after="60"/>
              <w:jc w:val="both"/>
              <w:rPr>
                <w:rFonts w:ascii="Arial" w:hAnsi="Arial" w:cs="Arial"/>
                <w:color w:val="000000" w:themeColor="text1"/>
                <w:sz w:val="18"/>
                <w:szCs w:val="18"/>
                <w:lang w:val="mn-MN"/>
              </w:rPr>
            </w:pPr>
            <w:r>
              <w:rPr>
                <w:rFonts w:ascii="Arial" w:hAnsi="Arial" w:cs="Arial"/>
                <w:i/>
                <w:color w:val="000000" w:themeColor="text1"/>
                <w:sz w:val="18"/>
                <w:szCs w:val="18"/>
                <w:lang w:val="mn-MN"/>
              </w:rPr>
              <w:t>Ц</w:t>
            </w:r>
            <w:r w:rsidR="00C1044C" w:rsidRPr="00B97949">
              <w:rPr>
                <w:rFonts w:ascii="Arial" w:hAnsi="Arial" w:cs="Arial"/>
                <w:i/>
                <w:color w:val="000000" w:themeColor="text1"/>
                <w:sz w:val="18"/>
                <w:szCs w:val="18"/>
                <w:lang w:val="mn-MN"/>
              </w:rPr>
              <w:t xml:space="preserve">эргийн татлагад хамрагдах залуусын </w:t>
            </w:r>
            <w:r w:rsidR="00134671">
              <w:rPr>
                <w:rFonts w:ascii="Arial" w:hAnsi="Arial" w:cs="Arial"/>
                <w:i/>
                <w:color w:val="000000" w:themeColor="text1"/>
                <w:sz w:val="18"/>
                <w:szCs w:val="18"/>
                <w:lang w:val="mn-MN"/>
              </w:rPr>
              <w:t>хамрагдалт</w:t>
            </w:r>
            <w:r w:rsidR="00C1044C" w:rsidRPr="00B97949">
              <w:rPr>
                <w:rFonts w:ascii="Arial" w:hAnsi="Arial" w:cs="Arial"/>
                <w:i/>
                <w:color w:val="000000" w:themeColor="text1"/>
                <w:sz w:val="18"/>
                <w:szCs w:val="18"/>
                <w:lang w:val="mn-MN"/>
              </w:rPr>
              <w:t xml:space="preserve">  нэмэгдэнэ.</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tcPr>
          <w:p w:rsidR="00F47134" w:rsidRPr="00270CDB" w:rsidRDefault="00C1044C" w:rsidP="00732904">
            <w:pPr>
              <w:spacing w:before="60" w:after="60"/>
              <w:jc w:val="both"/>
              <w:rPr>
                <w:rFonts w:ascii="Arial" w:hAnsi="Arial" w:cs="Arial"/>
                <w:i/>
                <w:color w:val="000000" w:themeColor="text1"/>
                <w:sz w:val="18"/>
                <w:szCs w:val="18"/>
                <w:lang w:val="mn-MN"/>
              </w:rPr>
            </w:pPr>
            <w:r w:rsidRPr="00270CDB">
              <w:rPr>
                <w:rFonts w:ascii="Arial" w:hAnsi="Arial" w:cs="Arial"/>
                <w:i/>
                <w:color w:val="000000" w:themeColor="text1"/>
                <w:sz w:val="18"/>
                <w:szCs w:val="18"/>
                <w:lang w:val="mn-MN"/>
              </w:rPr>
              <w:t>Батлан хамгаалах хууль тогтоомж болон цэргийн албаны тухай хууль тогтоомж хэрэгжсэн байна.</w:t>
            </w:r>
          </w:p>
        </w:tc>
      </w:tr>
      <w:tr w:rsidR="00C665BA" w:rsidRPr="00B97949" w:rsidTr="00352319">
        <w:tc>
          <w:tcPr>
            <w:tcW w:w="489" w:type="dxa"/>
            <w:tcBorders>
              <w:top w:val="single" w:sz="4" w:space="0" w:color="auto"/>
              <w:left w:val="single" w:sz="4" w:space="0" w:color="auto"/>
              <w:bottom w:val="single" w:sz="4" w:space="0" w:color="auto"/>
              <w:right w:val="single" w:sz="4" w:space="0" w:color="auto"/>
            </w:tcBorders>
          </w:tcPr>
          <w:p w:rsidR="00F3272E" w:rsidRPr="00B97949" w:rsidRDefault="00154EC3" w:rsidP="004A0051">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4.</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rsidR="008D608E" w:rsidRDefault="008D608E" w:rsidP="008D608E">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Үр дүнгийн</w:t>
            </w:r>
            <w:r>
              <w:rPr>
                <w:rFonts w:ascii="Arial" w:hAnsi="Arial" w:cs="Arial"/>
                <w:color w:val="000000" w:themeColor="text1"/>
                <w:sz w:val="18"/>
                <w:szCs w:val="18"/>
                <w:lang w:val="mn-MN"/>
              </w:rPr>
              <w:t xml:space="preserve"> шалгуур үзүүлэлт №3.2.5.4</w:t>
            </w:r>
          </w:p>
          <w:p w:rsidR="00F3272E" w:rsidRPr="00B97949" w:rsidRDefault="00F3272E" w:rsidP="00F47134">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Гэр бүлийн хүчирхийлэлтэй тэмцэх ажлыг хуулийн хүрээнд хэрэгжүүлэх “Хамтарсан баг”-ийн үйл ажиллагааг дэмжиж ажиллах</w:t>
            </w:r>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tcPr>
          <w:p w:rsidR="00015A91" w:rsidRPr="00B97949" w:rsidRDefault="00015A91" w:rsidP="00015A91">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Батлагдсан төсөв-</w:t>
            </w:r>
            <w:r>
              <w:rPr>
                <w:rFonts w:ascii="Arial" w:hAnsi="Arial" w:cs="Arial"/>
                <w:i/>
                <w:color w:val="000000" w:themeColor="text1"/>
                <w:sz w:val="18"/>
                <w:szCs w:val="18"/>
                <w:lang w:val="mn-MN"/>
              </w:rPr>
              <w:t>0.3 сая төгрөг</w:t>
            </w:r>
          </w:p>
          <w:p w:rsidR="00015A91" w:rsidRPr="00B97949" w:rsidRDefault="00015A91" w:rsidP="00015A91">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Зохион  байгуулсан арга хэмжээ-</w:t>
            </w:r>
            <w:r>
              <w:rPr>
                <w:rFonts w:ascii="Arial" w:hAnsi="Arial" w:cs="Arial"/>
                <w:i/>
                <w:color w:val="000000" w:themeColor="text1"/>
                <w:sz w:val="18"/>
                <w:szCs w:val="18"/>
                <w:lang w:val="mn-MN"/>
              </w:rPr>
              <w:t>4</w:t>
            </w:r>
          </w:p>
          <w:p w:rsidR="00015A91" w:rsidRPr="00B97949" w:rsidRDefault="00015A91" w:rsidP="00015A91">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Гэр бүлий</w:t>
            </w:r>
            <w:r>
              <w:rPr>
                <w:rFonts w:ascii="Arial" w:hAnsi="Arial" w:cs="Arial"/>
                <w:i/>
                <w:color w:val="000000" w:themeColor="text1"/>
                <w:sz w:val="18"/>
                <w:szCs w:val="18"/>
                <w:lang w:val="mn-MN"/>
              </w:rPr>
              <w:t>н хүчирхийллийн тохиолдлын тоо-2</w:t>
            </w:r>
          </w:p>
          <w:p w:rsidR="00F3272E" w:rsidRPr="00B97949" w:rsidRDefault="00015A91" w:rsidP="00015A91">
            <w:pPr>
              <w:spacing w:before="60" w:after="60"/>
              <w:jc w:val="both"/>
              <w:rPr>
                <w:rFonts w:ascii="Arial" w:hAnsi="Arial" w:cs="Arial"/>
                <w:color w:val="000000" w:themeColor="text1"/>
                <w:sz w:val="18"/>
                <w:szCs w:val="18"/>
                <w:lang w:val="mn-MN"/>
              </w:rPr>
            </w:pPr>
            <w:r w:rsidRPr="00B97949">
              <w:rPr>
                <w:rFonts w:ascii="Arial" w:hAnsi="Arial" w:cs="Arial"/>
                <w:i/>
                <w:color w:val="000000" w:themeColor="text1"/>
                <w:sz w:val="18"/>
                <w:szCs w:val="18"/>
                <w:lang w:val="mn-MN"/>
              </w:rPr>
              <w:t>Зохион байгуулсан сургалт -</w:t>
            </w:r>
            <w:r>
              <w:rPr>
                <w:rFonts w:ascii="Arial" w:hAnsi="Arial" w:cs="Arial"/>
                <w:i/>
                <w:color w:val="000000" w:themeColor="text1"/>
                <w:sz w:val="18"/>
                <w:szCs w:val="18"/>
                <w:lang w:val="mn-MN"/>
              </w:rPr>
              <w:t>2</w:t>
            </w:r>
          </w:p>
        </w:tc>
        <w:tc>
          <w:tcPr>
            <w:tcW w:w="1610" w:type="dxa"/>
            <w:tcBorders>
              <w:top w:val="single" w:sz="4" w:space="0" w:color="auto"/>
              <w:left w:val="single" w:sz="4" w:space="0" w:color="auto"/>
              <w:bottom w:val="single" w:sz="4" w:space="0" w:color="auto"/>
              <w:right w:val="single" w:sz="4" w:space="0" w:color="auto"/>
            </w:tcBorders>
            <w:shd w:val="clear" w:color="auto" w:fill="FFFFFF" w:themeFill="background1"/>
          </w:tcPr>
          <w:p w:rsidR="00015A91" w:rsidRPr="00B97949" w:rsidRDefault="00015A91" w:rsidP="00015A91">
            <w:pPr>
              <w:spacing w:before="60" w:after="60" w:line="259" w:lineRule="auto"/>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Хамтарсан багийн  чадавхижуулах  ажил - </w:t>
            </w:r>
            <w:r>
              <w:rPr>
                <w:rFonts w:ascii="Arial" w:hAnsi="Arial" w:cs="Arial"/>
                <w:i/>
                <w:color w:val="000000" w:themeColor="text1"/>
                <w:sz w:val="18"/>
                <w:szCs w:val="18"/>
                <w:lang w:val="mn-MN"/>
              </w:rPr>
              <w:t>3</w:t>
            </w:r>
          </w:p>
          <w:p w:rsidR="00015A91" w:rsidRDefault="00015A91" w:rsidP="00015A91">
            <w:pPr>
              <w:spacing w:before="60" w:after="60" w:line="259" w:lineRule="auto"/>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Гэр бүлийн хүчирхийлэлтэй тэмцэх тухай хуулийг орон нутгийн иргэдэд сурталчлах</w:t>
            </w:r>
            <w:r>
              <w:rPr>
                <w:rFonts w:ascii="Arial" w:hAnsi="Arial" w:cs="Arial"/>
                <w:i/>
                <w:color w:val="000000" w:themeColor="text1"/>
                <w:sz w:val="18"/>
                <w:szCs w:val="18"/>
                <w:lang w:val="mn-MN"/>
              </w:rPr>
              <w:t xml:space="preserve"> –</w:t>
            </w:r>
            <w:r w:rsidRPr="00B97949">
              <w:rPr>
                <w:rFonts w:ascii="Arial" w:hAnsi="Arial" w:cs="Arial"/>
                <w:i/>
                <w:color w:val="000000" w:themeColor="text1"/>
                <w:sz w:val="18"/>
                <w:szCs w:val="18"/>
                <w:lang w:val="mn-MN"/>
              </w:rPr>
              <w:t xml:space="preserve"> </w:t>
            </w:r>
            <w:r>
              <w:rPr>
                <w:rFonts w:ascii="Arial" w:hAnsi="Arial" w:cs="Arial"/>
                <w:i/>
                <w:color w:val="000000" w:themeColor="text1"/>
                <w:sz w:val="18"/>
                <w:szCs w:val="18"/>
                <w:lang w:val="mn-MN"/>
              </w:rPr>
              <w:t>2</w:t>
            </w:r>
          </w:p>
          <w:p w:rsidR="00F3272E" w:rsidRPr="00B97949" w:rsidRDefault="00015A91" w:rsidP="00015A91">
            <w:pPr>
              <w:spacing w:before="60" w:after="60"/>
              <w:jc w:val="both"/>
              <w:rPr>
                <w:rFonts w:ascii="Arial" w:hAnsi="Arial" w:cs="Arial"/>
                <w:color w:val="000000" w:themeColor="text1"/>
                <w:sz w:val="18"/>
                <w:szCs w:val="18"/>
                <w:lang w:val="mn-MN"/>
              </w:rPr>
            </w:pPr>
            <w:r>
              <w:rPr>
                <w:rFonts w:ascii="Arial" w:hAnsi="Arial" w:cs="Arial"/>
                <w:i/>
                <w:color w:val="000000" w:themeColor="text1"/>
                <w:sz w:val="18"/>
                <w:szCs w:val="18"/>
                <w:lang w:val="mn-MN"/>
              </w:rPr>
              <w:t>Х</w:t>
            </w:r>
            <w:r w:rsidRPr="00B97949">
              <w:rPr>
                <w:rFonts w:ascii="Arial" w:hAnsi="Arial" w:cs="Arial"/>
                <w:i/>
                <w:color w:val="000000" w:themeColor="text1"/>
                <w:sz w:val="18"/>
                <w:szCs w:val="18"/>
                <w:lang w:val="mn-MN"/>
              </w:rPr>
              <w:t>амруула</w:t>
            </w:r>
            <w:r>
              <w:rPr>
                <w:rFonts w:ascii="Arial" w:hAnsi="Arial" w:cs="Arial"/>
                <w:i/>
                <w:color w:val="000000" w:themeColor="text1"/>
                <w:sz w:val="18"/>
                <w:szCs w:val="18"/>
                <w:lang w:val="mn-MN"/>
              </w:rPr>
              <w:t>х</w:t>
            </w:r>
            <w:r w:rsidRPr="00B97949">
              <w:rPr>
                <w:rFonts w:ascii="Arial" w:hAnsi="Arial" w:cs="Arial"/>
                <w:i/>
                <w:color w:val="000000" w:themeColor="text1"/>
                <w:sz w:val="18"/>
                <w:szCs w:val="18"/>
                <w:lang w:val="mn-MN"/>
              </w:rPr>
              <w:t xml:space="preserve"> иргэдийн тоо -</w:t>
            </w:r>
            <w:r>
              <w:rPr>
                <w:rFonts w:ascii="Arial" w:hAnsi="Arial" w:cs="Arial"/>
                <w:i/>
                <w:color w:val="000000" w:themeColor="text1"/>
                <w:sz w:val="18"/>
                <w:szCs w:val="18"/>
                <w:lang w:val="mn-MN"/>
              </w:rPr>
              <w:t xml:space="preserve"> </w:t>
            </w:r>
            <w:r w:rsidRPr="00B97949">
              <w:rPr>
                <w:rFonts w:ascii="Arial" w:hAnsi="Arial" w:cs="Arial"/>
                <w:i/>
                <w:color w:val="000000" w:themeColor="text1"/>
                <w:sz w:val="18"/>
                <w:szCs w:val="18"/>
                <w:lang w:val="mn-MN"/>
              </w:rPr>
              <w:t>20%</w:t>
            </w:r>
          </w:p>
        </w:tc>
        <w:tc>
          <w:tcPr>
            <w:tcW w:w="1773" w:type="dxa"/>
            <w:tcBorders>
              <w:top w:val="single" w:sz="4" w:space="0" w:color="auto"/>
              <w:left w:val="single" w:sz="4" w:space="0" w:color="auto"/>
              <w:bottom w:val="single" w:sz="4" w:space="0" w:color="auto"/>
              <w:right w:val="single" w:sz="4" w:space="0" w:color="auto"/>
            </w:tcBorders>
            <w:shd w:val="clear" w:color="auto" w:fill="FFFFFF" w:themeFill="background1"/>
          </w:tcPr>
          <w:p w:rsidR="000D2550" w:rsidRPr="00B97949" w:rsidRDefault="000D2550" w:rsidP="005A2C8E">
            <w:pPr>
              <w:spacing w:before="60" w:after="60" w:line="259" w:lineRule="auto"/>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Хамтарсан багийн </w:t>
            </w:r>
            <w:r w:rsidR="00015A91">
              <w:rPr>
                <w:rFonts w:ascii="Arial" w:hAnsi="Arial" w:cs="Arial"/>
                <w:i/>
                <w:color w:val="000000" w:themeColor="text1"/>
                <w:sz w:val="18"/>
                <w:szCs w:val="18"/>
                <w:lang w:val="mn-MN"/>
              </w:rPr>
              <w:t xml:space="preserve">чадавхижуулах сургалт </w:t>
            </w:r>
            <w:r w:rsidRPr="00B97949">
              <w:rPr>
                <w:rFonts w:ascii="Arial" w:hAnsi="Arial" w:cs="Arial"/>
                <w:i/>
                <w:color w:val="000000" w:themeColor="text1"/>
                <w:sz w:val="18"/>
                <w:szCs w:val="18"/>
                <w:lang w:val="mn-MN"/>
              </w:rPr>
              <w:t xml:space="preserve"> зохион байгуулах -1 удаа </w:t>
            </w:r>
          </w:p>
          <w:p w:rsidR="00F3272E" w:rsidRPr="00B97949" w:rsidRDefault="00505EB7" w:rsidP="005A2C8E">
            <w:pPr>
              <w:spacing w:before="60" w:after="60"/>
              <w:jc w:val="both"/>
              <w:rPr>
                <w:rFonts w:ascii="Arial" w:hAnsi="Arial" w:cs="Arial"/>
                <w:color w:val="000000" w:themeColor="text1"/>
                <w:sz w:val="18"/>
                <w:szCs w:val="18"/>
                <w:lang w:val="mn-MN"/>
              </w:rPr>
            </w:pPr>
            <w:r w:rsidRPr="00B97949">
              <w:rPr>
                <w:rFonts w:ascii="Arial" w:hAnsi="Arial" w:cs="Arial"/>
                <w:i/>
                <w:color w:val="000000" w:themeColor="text1"/>
                <w:sz w:val="18"/>
                <w:szCs w:val="18"/>
                <w:lang w:val="mn-MN"/>
              </w:rPr>
              <w:t>Гэр бүлийн хүчирхийлэлтэй тэмцэх тухай хуулийг орон нутгийн иргэдэд сурталчлах</w:t>
            </w:r>
            <w:r>
              <w:rPr>
                <w:rFonts w:ascii="Arial" w:hAnsi="Arial" w:cs="Arial"/>
                <w:i/>
                <w:color w:val="000000" w:themeColor="text1"/>
                <w:sz w:val="18"/>
                <w:szCs w:val="18"/>
                <w:lang w:val="mn-MN"/>
              </w:rPr>
              <w:t xml:space="preserve"> –</w:t>
            </w:r>
            <w:r w:rsidRPr="00B97949">
              <w:rPr>
                <w:rFonts w:ascii="Arial" w:hAnsi="Arial" w:cs="Arial"/>
                <w:i/>
                <w:color w:val="000000" w:themeColor="text1"/>
                <w:sz w:val="18"/>
                <w:szCs w:val="18"/>
                <w:lang w:val="mn-MN"/>
              </w:rPr>
              <w:t xml:space="preserve"> </w:t>
            </w:r>
            <w:r>
              <w:rPr>
                <w:rFonts w:ascii="Arial" w:hAnsi="Arial" w:cs="Arial"/>
                <w:i/>
                <w:color w:val="000000" w:themeColor="text1"/>
                <w:sz w:val="18"/>
                <w:szCs w:val="18"/>
                <w:lang w:val="mn-MN"/>
              </w:rPr>
              <w:t>1</w:t>
            </w:r>
            <w:r w:rsidRPr="00B97949">
              <w:rPr>
                <w:rFonts w:ascii="Arial" w:hAnsi="Arial" w:cs="Arial"/>
                <w:i/>
                <w:color w:val="000000" w:themeColor="text1"/>
                <w:sz w:val="18"/>
                <w:szCs w:val="18"/>
                <w:lang w:val="mn-MN"/>
              </w:rPr>
              <w:tab/>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tcPr>
          <w:p w:rsidR="000D2550" w:rsidRPr="00B97949" w:rsidRDefault="00505EB7" w:rsidP="005A2C8E">
            <w:pPr>
              <w:spacing w:before="60" w:after="60"/>
              <w:jc w:val="both"/>
              <w:rPr>
                <w:rFonts w:ascii="Arial" w:hAnsi="Arial" w:cs="Arial"/>
                <w:b/>
                <w:i/>
                <w:color w:val="000000" w:themeColor="text1"/>
                <w:sz w:val="18"/>
                <w:szCs w:val="18"/>
                <w:lang w:val="mn-MN"/>
              </w:rPr>
            </w:pPr>
            <w:r>
              <w:rPr>
                <w:rFonts w:ascii="Arial" w:hAnsi="Arial" w:cs="Arial"/>
                <w:i/>
                <w:color w:val="000000" w:themeColor="text1"/>
                <w:sz w:val="18"/>
                <w:szCs w:val="18"/>
                <w:lang w:val="mn-MN"/>
              </w:rPr>
              <w:t>Х</w:t>
            </w:r>
            <w:r w:rsidR="000D2550" w:rsidRPr="00B97949">
              <w:rPr>
                <w:rFonts w:ascii="Arial" w:hAnsi="Arial" w:cs="Arial"/>
                <w:i/>
                <w:color w:val="000000" w:themeColor="text1"/>
                <w:sz w:val="18"/>
                <w:szCs w:val="18"/>
                <w:lang w:val="mn-MN"/>
              </w:rPr>
              <w:t>амтарсан багийн төлөвлөгөөний хэрэгжилт -100%</w:t>
            </w:r>
            <w:r>
              <w:rPr>
                <w:rFonts w:ascii="Arial" w:hAnsi="Arial" w:cs="Arial"/>
                <w:i/>
                <w:color w:val="000000" w:themeColor="text1"/>
                <w:sz w:val="18"/>
                <w:szCs w:val="18"/>
                <w:lang w:val="mn-MN"/>
              </w:rPr>
              <w:t xml:space="preserve"> </w:t>
            </w:r>
            <w:r w:rsidR="004714DF">
              <w:rPr>
                <w:rFonts w:ascii="Arial" w:hAnsi="Arial" w:cs="Arial"/>
                <w:i/>
                <w:color w:val="000000" w:themeColor="text1"/>
                <w:sz w:val="18"/>
                <w:szCs w:val="18"/>
                <w:lang w:val="mn-MN"/>
              </w:rPr>
              <w:t>болсон</w:t>
            </w:r>
            <w:r>
              <w:rPr>
                <w:rFonts w:ascii="Arial" w:hAnsi="Arial" w:cs="Arial"/>
                <w:i/>
                <w:color w:val="000000" w:themeColor="text1"/>
                <w:sz w:val="18"/>
                <w:szCs w:val="18"/>
                <w:lang w:val="mn-MN"/>
              </w:rPr>
              <w:t xml:space="preserve"> байна.</w:t>
            </w:r>
          </w:p>
          <w:p w:rsidR="00F3272E" w:rsidRPr="00B97949" w:rsidRDefault="00F3272E" w:rsidP="005A2C8E">
            <w:pPr>
              <w:spacing w:before="60" w:after="60"/>
              <w:jc w:val="both"/>
              <w:rPr>
                <w:rFonts w:ascii="Arial" w:hAnsi="Arial" w:cs="Arial"/>
                <w:color w:val="000000" w:themeColor="text1"/>
                <w:sz w:val="18"/>
                <w:szCs w:val="18"/>
                <w:lang w:val="mn-MN"/>
              </w:rPr>
            </w:pPr>
          </w:p>
        </w:tc>
      </w:tr>
      <w:tr w:rsidR="007410A4" w:rsidRPr="007410A4" w:rsidTr="00352319">
        <w:tc>
          <w:tcPr>
            <w:tcW w:w="489" w:type="dxa"/>
            <w:tcBorders>
              <w:top w:val="single" w:sz="4" w:space="0" w:color="auto"/>
              <w:left w:val="single" w:sz="4" w:space="0" w:color="auto"/>
              <w:bottom w:val="single" w:sz="4" w:space="0" w:color="auto"/>
              <w:right w:val="single" w:sz="4" w:space="0" w:color="auto"/>
            </w:tcBorders>
          </w:tcPr>
          <w:p w:rsidR="00352319" w:rsidRPr="00B97949" w:rsidRDefault="00352319" w:rsidP="004A0051">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5.</w:t>
            </w: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rsidR="00F7131B" w:rsidRPr="007410A4" w:rsidRDefault="00F7131B" w:rsidP="00F7131B">
            <w:pPr>
              <w:spacing w:before="60" w:after="60"/>
              <w:jc w:val="both"/>
              <w:rPr>
                <w:rFonts w:ascii="Arial" w:hAnsi="Arial" w:cs="Arial"/>
                <w:sz w:val="18"/>
                <w:szCs w:val="18"/>
                <w:lang w:val="mn-MN"/>
              </w:rPr>
            </w:pPr>
            <w:r w:rsidRPr="007410A4">
              <w:rPr>
                <w:rFonts w:ascii="Arial" w:hAnsi="Arial" w:cs="Arial"/>
                <w:sz w:val="18"/>
                <w:szCs w:val="18"/>
                <w:lang w:val="mn-MN"/>
              </w:rPr>
              <w:t>Үр дүнгийн шалгуур үзүүлэлт №3.2.5.</w:t>
            </w:r>
            <w:r w:rsidR="00EF38D2" w:rsidRPr="007410A4">
              <w:rPr>
                <w:rFonts w:ascii="Arial" w:hAnsi="Arial" w:cs="Arial"/>
                <w:sz w:val="18"/>
                <w:szCs w:val="18"/>
                <w:lang w:val="mn-MN"/>
              </w:rPr>
              <w:t>5.</w:t>
            </w:r>
          </w:p>
          <w:p w:rsidR="00352319" w:rsidRPr="007410A4" w:rsidRDefault="00352319" w:rsidP="001629DC">
            <w:pPr>
              <w:spacing w:before="60" w:after="60"/>
              <w:jc w:val="both"/>
              <w:rPr>
                <w:rFonts w:ascii="Arial" w:hAnsi="Arial" w:cs="Arial"/>
                <w:sz w:val="18"/>
                <w:szCs w:val="18"/>
                <w:lang w:val="mn-MN"/>
              </w:rPr>
            </w:pPr>
            <w:r w:rsidRPr="007410A4">
              <w:rPr>
                <w:rFonts w:ascii="Arial" w:hAnsi="Arial" w:cs="Arial"/>
                <w:sz w:val="18"/>
                <w:szCs w:val="18"/>
                <w:lang w:val="mn-MN"/>
              </w:rPr>
              <w:t>Байгаль орчныг хамгаалах хууль тогтоомжийн хэрэгжилтийг хангана.</w:t>
            </w:r>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tcPr>
          <w:p w:rsidR="00352319" w:rsidRPr="007410A4" w:rsidRDefault="00352319" w:rsidP="00352319">
            <w:pPr>
              <w:spacing w:before="60" w:after="60"/>
              <w:jc w:val="both"/>
              <w:rPr>
                <w:rFonts w:ascii="Arial" w:hAnsi="Arial" w:cs="Arial"/>
                <w:i/>
                <w:sz w:val="20"/>
                <w:szCs w:val="20"/>
                <w:lang w:val="mn-MN"/>
              </w:rPr>
            </w:pPr>
            <w:r w:rsidRPr="007410A4">
              <w:rPr>
                <w:rFonts w:ascii="Arial" w:hAnsi="Arial" w:cs="Arial"/>
                <w:i/>
                <w:sz w:val="20"/>
                <w:szCs w:val="20"/>
                <w:lang w:val="mn-MN"/>
              </w:rPr>
              <w:t>Цэвэрлэсэн туурь хог хаягдалтай талбайн хэмжээ -6.3 га</w:t>
            </w:r>
          </w:p>
          <w:p w:rsidR="00352319" w:rsidRPr="007410A4" w:rsidRDefault="00352319" w:rsidP="00352319">
            <w:pPr>
              <w:spacing w:before="60" w:after="60"/>
              <w:jc w:val="both"/>
              <w:rPr>
                <w:rFonts w:ascii="Arial" w:hAnsi="Arial" w:cs="Arial"/>
                <w:i/>
                <w:sz w:val="18"/>
                <w:szCs w:val="18"/>
                <w:lang w:val="mn-MN"/>
              </w:rPr>
            </w:pPr>
            <w:r w:rsidRPr="007410A4">
              <w:rPr>
                <w:rFonts w:ascii="Arial" w:hAnsi="Arial" w:cs="Arial"/>
                <w:i/>
                <w:sz w:val="20"/>
                <w:szCs w:val="20"/>
                <w:lang w:val="mn-MN"/>
              </w:rPr>
              <w:t>Цэвэрлэсэн хог хаягдал – 435 тн</w:t>
            </w:r>
          </w:p>
        </w:tc>
        <w:tc>
          <w:tcPr>
            <w:tcW w:w="1610" w:type="dxa"/>
            <w:tcBorders>
              <w:top w:val="single" w:sz="4" w:space="0" w:color="auto"/>
              <w:left w:val="single" w:sz="4" w:space="0" w:color="auto"/>
              <w:bottom w:val="single" w:sz="4" w:space="0" w:color="auto"/>
              <w:right w:val="single" w:sz="4" w:space="0" w:color="auto"/>
            </w:tcBorders>
            <w:shd w:val="clear" w:color="auto" w:fill="FFFFFF" w:themeFill="background1"/>
          </w:tcPr>
          <w:p w:rsidR="00352319" w:rsidRPr="007410A4" w:rsidRDefault="00352319" w:rsidP="00352319">
            <w:pPr>
              <w:spacing w:before="60" w:after="60"/>
              <w:jc w:val="both"/>
              <w:rPr>
                <w:rFonts w:ascii="Arial" w:hAnsi="Arial" w:cs="Arial"/>
                <w:i/>
                <w:sz w:val="18"/>
                <w:szCs w:val="18"/>
                <w:lang w:val="mn-MN"/>
              </w:rPr>
            </w:pPr>
            <w:r w:rsidRPr="007410A4">
              <w:rPr>
                <w:rFonts w:ascii="Arial" w:hAnsi="Arial" w:cs="Arial"/>
                <w:i/>
                <w:sz w:val="18"/>
                <w:szCs w:val="18"/>
                <w:lang w:val="mn-MN"/>
              </w:rPr>
              <w:t xml:space="preserve">БОАЖГ-аас </w:t>
            </w:r>
            <w:r w:rsidR="009F38AA" w:rsidRPr="007410A4">
              <w:rPr>
                <w:rFonts w:ascii="Arial" w:hAnsi="Arial" w:cs="Arial"/>
                <w:i/>
                <w:sz w:val="18"/>
                <w:szCs w:val="18"/>
                <w:lang w:val="mn-MN"/>
              </w:rPr>
              <w:t>1 удаа</w:t>
            </w:r>
            <w:r w:rsidRPr="007410A4">
              <w:rPr>
                <w:rFonts w:ascii="Arial" w:hAnsi="Arial" w:cs="Arial"/>
                <w:i/>
                <w:sz w:val="18"/>
                <w:szCs w:val="18"/>
                <w:lang w:val="mn-MN"/>
              </w:rPr>
              <w:t xml:space="preserve"> сургалт авах</w:t>
            </w:r>
          </w:p>
          <w:p w:rsidR="00352319" w:rsidRPr="007410A4" w:rsidRDefault="00352319" w:rsidP="00352319">
            <w:pPr>
              <w:spacing w:before="60" w:after="60"/>
              <w:jc w:val="both"/>
              <w:rPr>
                <w:rFonts w:ascii="Arial" w:hAnsi="Arial" w:cs="Arial"/>
                <w:i/>
                <w:sz w:val="18"/>
                <w:szCs w:val="18"/>
                <w:lang w:val="mn-MN"/>
              </w:rPr>
            </w:pPr>
            <w:r w:rsidRPr="007410A4">
              <w:rPr>
                <w:rFonts w:ascii="Arial" w:hAnsi="Arial" w:cs="Arial"/>
                <w:i/>
                <w:sz w:val="18"/>
                <w:szCs w:val="18"/>
                <w:lang w:val="mn-MN"/>
              </w:rPr>
              <w:t>Байгаль орчны чиглэлээр зохион байгуулж буй нийтийг хамарсан ажилд оролцох</w:t>
            </w:r>
          </w:p>
          <w:p w:rsidR="00352319" w:rsidRPr="007410A4" w:rsidRDefault="00352319" w:rsidP="00352319">
            <w:pPr>
              <w:spacing w:before="60" w:after="60"/>
              <w:jc w:val="both"/>
              <w:rPr>
                <w:rFonts w:ascii="Arial" w:hAnsi="Arial" w:cs="Arial"/>
                <w:i/>
                <w:sz w:val="18"/>
                <w:szCs w:val="18"/>
                <w:lang w:val="mn-MN"/>
              </w:rPr>
            </w:pPr>
            <w:r w:rsidRPr="007410A4">
              <w:rPr>
                <w:rFonts w:ascii="Arial" w:hAnsi="Arial" w:cs="Arial"/>
                <w:i/>
                <w:sz w:val="18"/>
                <w:szCs w:val="18"/>
                <w:lang w:val="mn-MN"/>
              </w:rPr>
              <w:lastRenderedPageBreak/>
              <w:t>ААНБ-ын хуваарилагдсан 50м2 талбайг хариуцан хог хаягдлыг цэвэрлэх</w:t>
            </w:r>
          </w:p>
        </w:tc>
        <w:tc>
          <w:tcPr>
            <w:tcW w:w="1773" w:type="dxa"/>
            <w:tcBorders>
              <w:top w:val="single" w:sz="4" w:space="0" w:color="auto"/>
              <w:left w:val="single" w:sz="4" w:space="0" w:color="auto"/>
              <w:bottom w:val="single" w:sz="4" w:space="0" w:color="auto"/>
              <w:right w:val="single" w:sz="4" w:space="0" w:color="auto"/>
            </w:tcBorders>
            <w:shd w:val="clear" w:color="auto" w:fill="FFFFFF" w:themeFill="background1"/>
          </w:tcPr>
          <w:p w:rsidR="00352319" w:rsidRPr="007410A4" w:rsidRDefault="00352319" w:rsidP="001629DC">
            <w:pPr>
              <w:spacing w:before="60" w:after="60"/>
              <w:jc w:val="both"/>
              <w:rPr>
                <w:rFonts w:ascii="Arial" w:hAnsi="Arial" w:cs="Arial"/>
                <w:i/>
                <w:sz w:val="18"/>
                <w:szCs w:val="18"/>
                <w:lang w:val="mn-MN"/>
              </w:rPr>
            </w:pPr>
            <w:r w:rsidRPr="007410A4">
              <w:rPr>
                <w:rFonts w:ascii="Arial" w:hAnsi="Arial" w:cs="Arial"/>
                <w:i/>
                <w:sz w:val="18"/>
                <w:szCs w:val="18"/>
                <w:lang w:val="mn-MN"/>
              </w:rPr>
              <w:lastRenderedPageBreak/>
              <w:t xml:space="preserve">БОАЖГ-аас </w:t>
            </w:r>
            <w:r w:rsidR="009F38AA" w:rsidRPr="007410A4">
              <w:rPr>
                <w:rFonts w:ascii="Arial" w:hAnsi="Arial" w:cs="Arial"/>
                <w:i/>
                <w:sz w:val="18"/>
                <w:szCs w:val="18"/>
                <w:lang w:val="mn-MN"/>
              </w:rPr>
              <w:t>1</w:t>
            </w:r>
            <w:r w:rsidRPr="007410A4">
              <w:rPr>
                <w:rFonts w:ascii="Arial" w:hAnsi="Arial" w:cs="Arial"/>
                <w:i/>
                <w:sz w:val="18"/>
                <w:szCs w:val="18"/>
                <w:lang w:val="mn-MN"/>
              </w:rPr>
              <w:t xml:space="preserve"> удаагийн сургалт авсан байна.</w:t>
            </w:r>
          </w:p>
          <w:p w:rsidR="00352319" w:rsidRPr="007410A4" w:rsidRDefault="00352319" w:rsidP="001629DC">
            <w:pPr>
              <w:spacing w:before="60" w:after="60"/>
              <w:jc w:val="both"/>
              <w:rPr>
                <w:rFonts w:ascii="Arial" w:hAnsi="Arial" w:cs="Arial"/>
                <w:i/>
                <w:sz w:val="18"/>
                <w:szCs w:val="18"/>
                <w:lang w:val="mn-MN"/>
              </w:rPr>
            </w:pPr>
            <w:r w:rsidRPr="007410A4">
              <w:rPr>
                <w:rFonts w:ascii="Arial" w:hAnsi="Arial" w:cs="Arial"/>
                <w:i/>
                <w:sz w:val="18"/>
                <w:szCs w:val="18"/>
                <w:lang w:val="mn-MN"/>
              </w:rPr>
              <w:t xml:space="preserve">Байгаль орчны чиглэлээр зохион байгуулж буй нийтийг хамарсан ажилд 100% оролцсон байна. </w:t>
            </w:r>
          </w:p>
          <w:p w:rsidR="00352319" w:rsidRPr="007410A4" w:rsidRDefault="00352319" w:rsidP="001629DC">
            <w:pPr>
              <w:spacing w:before="60" w:after="60"/>
              <w:jc w:val="both"/>
              <w:rPr>
                <w:rFonts w:ascii="Arial" w:hAnsi="Arial" w:cs="Arial"/>
                <w:i/>
                <w:sz w:val="18"/>
                <w:szCs w:val="18"/>
                <w:lang w:val="mn-MN"/>
              </w:rPr>
            </w:pPr>
            <w:r w:rsidRPr="007410A4">
              <w:rPr>
                <w:rFonts w:ascii="Arial" w:hAnsi="Arial" w:cs="Arial"/>
                <w:i/>
                <w:sz w:val="18"/>
                <w:szCs w:val="18"/>
                <w:lang w:val="mn-MN"/>
              </w:rPr>
              <w:lastRenderedPageBreak/>
              <w:t>ААНБ-ын хуваарилагдсан 50м2 талбайг хариуцан хог хаягдалгүй болгосон байна.</w:t>
            </w:r>
          </w:p>
          <w:p w:rsidR="00352319" w:rsidRPr="007410A4" w:rsidRDefault="00352319" w:rsidP="001629DC">
            <w:pPr>
              <w:spacing w:before="60" w:after="60"/>
              <w:jc w:val="both"/>
              <w:rPr>
                <w:rFonts w:ascii="Arial" w:hAnsi="Arial" w:cs="Arial"/>
                <w:i/>
                <w:sz w:val="18"/>
                <w:szCs w:val="18"/>
                <w:lang w:val="mn-MN"/>
              </w:rPr>
            </w:pPr>
            <w:r w:rsidRPr="007410A4">
              <w:rPr>
                <w:rFonts w:ascii="Arial" w:hAnsi="Arial" w:cs="Arial"/>
                <w:i/>
                <w:sz w:val="18"/>
                <w:szCs w:val="18"/>
                <w:lang w:val="mn-MN"/>
              </w:rPr>
              <w:t>Хог хаягдлаа ангилан ялгах хогийн савтай болж, ангилж хэвшсэн байна.</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tcPr>
          <w:p w:rsidR="00352319" w:rsidRPr="007410A4" w:rsidRDefault="00352319" w:rsidP="001629DC">
            <w:pPr>
              <w:spacing w:before="60" w:after="60"/>
              <w:jc w:val="both"/>
              <w:rPr>
                <w:rFonts w:ascii="Arial" w:hAnsi="Arial" w:cs="Arial"/>
                <w:i/>
                <w:sz w:val="18"/>
                <w:szCs w:val="18"/>
                <w:lang w:val="mn-MN"/>
              </w:rPr>
            </w:pPr>
            <w:r w:rsidRPr="007410A4">
              <w:rPr>
                <w:rFonts w:ascii="Arial" w:hAnsi="Arial" w:cs="Arial"/>
                <w:i/>
                <w:sz w:val="18"/>
                <w:szCs w:val="18"/>
                <w:lang w:val="mn-MN"/>
              </w:rPr>
              <w:lastRenderedPageBreak/>
              <w:t xml:space="preserve">БОАЖГ-аас </w:t>
            </w:r>
            <w:r w:rsidR="009F38AA" w:rsidRPr="007410A4">
              <w:rPr>
                <w:rFonts w:ascii="Arial" w:hAnsi="Arial" w:cs="Arial"/>
                <w:i/>
                <w:sz w:val="18"/>
                <w:szCs w:val="18"/>
                <w:lang w:val="mn-MN"/>
              </w:rPr>
              <w:t>1</w:t>
            </w:r>
            <w:r w:rsidRPr="007410A4">
              <w:rPr>
                <w:rFonts w:ascii="Arial" w:hAnsi="Arial" w:cs="Arial"/>
                <w:i/>
                <w:sz w:val="18"/>
                <w:szCs w:val="18"/>
                <w:lang w:val="mn-MN"/>
              </w:rPr>
              <w:t xml:space="preserve"> удаагийн сургалт авсан байна.</w:t>
            </w:r>
          </w:p>
          <w:p w:rsidR="00352319" w:rsidRPr="007410A4" w:rsidRDefault="00352319" w:rsidP="001629DC">
            <w:pPr>
              <w:spacing w:before="60" w:after="60"/>
              <w:jc w:val="both"/>
              <w:rPr>
                <w:rFonts w:ascii="Arial" w:hAnsi="Arial" w:cs="Arial"/>
                <w:i/>
                <w:sz w:val="18"/>
                <w:szCs w:val="18"/>
                <w:lang w:val="mn-MN"/>
              </w:rPr>
            </w:pPr>
            <w:r w:rsidRPr="007410A4">
              <w:rPr>
                <w:rFonts w:ascii="Arial" w:hAnsi="Arial" w:cs="Arial"/>
                <w:i/>
                <w:sz w:val="18"/>
                <w:szCs w:val="18"/>
                <w:lang w:val="mn-MN"/>
              </w:rPr>
              <w:t xml:space="preserve">Байгаль орчны чиглэлээр зохион байгуулж буй нийтийг хамарсан ажилд </w:t>
            </w:r>
            <w:r w:rsidRPr="007410A4">
              <w:rPr>
                <w:rFonts w:ascii="Arial" w:hAnsi="Arial" w:cs="Arial"/>
                <w:i/>
                <w:sz w:val="18"/>
                <w:szCs w:val="18"/>
                <w:lang w:val="mn-MN"/>
              </w:rPr>
              <w:lastRenderedPageBreak/>
              <w:t xml:space="preserve">100% оролцсон байна. </w:t>
            </w:r>
          </w:p>
          <w:p w:rsidR="00352319" w:rsidRPr="007410A4" w:rsidRDefault="00352319" w:rsidP="001629DC">
            <w:pPr>
              <w:spacing w:before="60" w:after="60"/>
              <w:jc w:val="both"/>
              <w:rPr>
                <w:rFonts w:ascii="Arial" w:hAnsi="Arial" w:cs="Arial"/>
                <w:i/>
                <w:sz w:val="18"/>
                <w:szCs w:val="18"/>
                <w:lang w:val="mn-MN"/>
              </w:rPr>
            </w:pPr>
            <w:r w:rsidRPr="007410A4">
              <w:rPr>
                <w:rFonts w:ascii="Arial" w:hAnsi="Arial" w:cs="Arial"/>
                <w:i/>
                <w:sz w:val="18"/>
                <w:szCs w:val="18"/>
                <w:lang w:val="mn-MN"/>
              </w:rPr>
              <w:t>ААНБ-ын хуваарилагдсан 50м2 талбайг хариуцан хог хаягдалгүй болгосон байна.</w:t>
            </w:r>
          </w:p>
          <w:p w:rsidR="00352319" w:rsidRPr="007410A4" w:rsidRDefault="00352319" w:rsidP="001629DC">
            <w:pPr>
              <w:spacing w:before="60" w:after="60"/>
              <w:jc w:val="both"/>
              <w:rPr>
                <w:rFonts w:ascii="Arial" w:hAnsi="Arial" w:cs="Arial"/>
                <w:i/>
                <w:sz w:val="18"/>
                <w:szCs w:val="18"/>
                <w:lang w:val="mn-MN"/>
              </w:rPr>
            </w:pPr>
            <w:r w:rsidRPr="007410A4">
              <w:rPr>
                <w:rFonts w:ascii="Arial" w:hAnsi="Arial" w:cs="Arial"/>
                <w:i/>
                <w:sz w:val="18"/>
                <w:szCs w:val="18"/>
                <w:lang w:val="mn-MN"/>
              </w:rPr>
              <w:t>Хог хаягдлаа ангилан ялгах хогийн савтай болж, ангилж хэвшсэн байна.</w:t>
            </w:r>
          </w:p>
        </w:tc>
      </w:tr>
      <w:tr w:rsidR="00C665BA" w:rsidRPr="00E7644C" w:rsidTr="00352319">
        <w:tc>
          <w:tcPr>
            <w:tcW w:w="489" w:type="dxa"/>
            <w:tcBorders>
              <w:top w:val="single" w:sz="4" w:space="0" w:color="auto"/>
              <w:left w:val="single" w:sz="4" w:space="0" w:color="auto"/>
              <w:bottom w:val="single" w:sz="4" w:space="0" w:color="auto"/>
              <w:right w:val="single" w:sz="4" w:space="0" w:color="auto"/>
            </w:tcBorders>
          </w:tcPr>
          <w:p w:rsidR="00352319" w:rsidRDefault="00352319" w:rsidP="004A0051">
            <w:pPr>
              <w:spacing w:before="60" w:after="60"/>
              <w:jc w:val="center"/>
              <w:rPr>
                <w:rFonts w:ascii="Arial" w:hAnsi="Arial" w:cs="Arial"/>
                <w:color w:val="000000" w:themeColor="text1"/>
                <w:sz w:val="18"/>
                <w:szCs w:val="18"/>
                <w:lang w:val="mn-MN"/>
              </w:rPr>
            </w:pP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rsidR="00352319" w:rsidRPr="00B97949" w:rsidRDefault="00352319" w:rsidP="00F47134">
            <w:pPr>
              <w:spacing w:before="60" w:after="60"/>
              <w:jc w:val="both"/>
              <w:rPr>
                <w:rFonts w:ascii="Arial" w:hAnsi="Arial" w:cs="Arial"/>
                <w:color w:val="000000" w:themeColor="text1"/>
                <w:sz w:val="18"/>
                <w:szCs w:val="18"/>
                <w:lang w:val="mn-MN"/>
              </w:rPr>
            </w:pPr>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tcPr>
          <w:p w:rsidR="00352319" w:rsidRPr="00B97949" w:rsidRDefault="00352319" w:rsidP="009672D9">
            <w:pPr>
              <w:spacing w:before="60" w:after="60"/>
              <w:jc w:val="both"/>
              <w:rPr>
                <w:rFonts w:ascii="Arial" w:hAnsi="Arial" w:cs="Arial"/>
                <w:i/>
                <w:color w:val="000000" w:themeColor="text1"/>
                <w:sz w:val="18"/>
                <w:szCs w:val="18"/>
                <w:lang w:val="mn-MN"/>
              </w:rPr>
            </w:pPr>
          </w:p>
        </w:tc>
        <w:tc>
          <w:tcPr>
            <w:tcW w:w="1610" w:type="dxa"/>
            <w:tcBorders>
              <w:top w:val="single" w:sz="4" w:space="0" w:color="auto"/>
              <w:left w:val="single" w:sz="4" w:space="0" w:color="auto"/>
              <w:bottom w:val="single" w:sz="4" w:space="0" w:color="auto"/>
              <w:right w:val="single" w:sz="4" w:space="0" w:color="auto"/>
            </w:tcBorders>
            <w:shd w:val="clear" w:color="auto" w:fill="FFFFFF" w:themeFill="background1"/>
          </w:tcPr>
          <w:p w:rsidR="00352319" w:rsidRPr="00B97949" w:rsidRDefault="00352319" w:rsidP="00B77C8D">
            <w:pPr>
              <w:spacing w:before="60" w:after="60"/>
              <w:jc w:val="both"/>
              <w:rPr>
                <w:rFonts w:ascii="Arial" w:hAnsi="Arial" w:cs="Arial"/>
                <w:i/>
                <w:color w:val="000000" w:themeColor="text1"/>
                <w:sz w:val="18"/>
                <w:szCs w:val="18"/>
                <w:lang w:val="mn-MN"/>
              </w:rPr>
            </w:pPr>
          </w:p>
        </w:tc>
        <w:tc>
          <w:tcPr>
            <w:tcW w:w="1773" w:type="dxa"/>
            <w:tcBorders>
              <w:top w:val="single" w:sz="4" w:space="0" w:color="auto"/>
              <w:left w:val="single" w:sz="4" w:space="0" w:color="auto"/>
              <w:bottom w:val="single" w:sz="4" w:space="0" w:color="auto"/>
              <w:right w:val="single" w:sz="4" w:space="0" w:color="auto"/>
            </w:tcBorders>
            <w:shd w:val="clear" w:color="auto" w:fill="FFFFFF" w:themeFill="background1"/>
          </w:tcPr>
          <w:p w:rsidR="00352319" w:rsidRPr="00B97949" w:rsidRDefault="00352319" w:rsidP="00F7649F">
            <w:pPr>
              <w:spacing w:before="60" w:after="60"/>
              <w:jc w:val="both"/>
              <w:rPr>
                <w:rFonts w:ascii="Arial" w:hAnsi="Arial" w:cs="Arial"/>
                <w:i/>
                <w:color w:val="000000" w:themeColor="text1"/>
                <w:sz w:val="18"/>
                <w:szCs w:val="18"/>
                <w:lang w:val="mn-MN"/>
              </w:rPr>
            </w:pP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tcPr>
          <w:p w:rsidR="00352319" w:rsidRPr="00B97949" w:rsidRDefault="00352319" w:rsidP="00F7649F">
            <w:pPr>
              <w:spacing w:before="60" w:after="60"/>
              <w:jc w:val="both"/>
              <w:rPr>
                <w:rFonts w:ascii="Arial" w:hAnsi="Arial" w:cs="Arial"/>
                <w:i/>
                <w:color w:val="000000" w:themeColor="text1"/>
                <w:sz w:val="18"/>
                <w:szCs w:val="18"/>
                <w:lang w:val="mn-MN"/>
              </w:rPr>
            </w:pPr>
          </w:p>
        </w:tc>
      </w:tr>
      <w:tr w:rsidR="00C665BA" w:rsidRPr="004A677A" w:rsidTr="00352319">
        <w:tc>
          <w:tcPr>
            <w:tcW w:w="489" w:type="dxa"/>
            <w:tcBorders>
              <w:top w:val="single" w:sz="4" w:space="0" w:color="auto"/>
              <w:left w:val="single" w:sz="4" w:space="0" w:color="auto"/>
              <w:bottom w:val="single" w:sz="4" w:space="0" w:color="auto"/>
              <w:right w:val="single" w:sz="4" w:space="0" w:color="auto"/>
            </w:tcBorders>
          </w:tcPr>
          <w:p w:rsidR="00352319" w:rsidRDefault="00352319" w:rsidP="004A0051">
            <w:pPr>
              <w:spacing w:before="60" w:after="60"/>
              <w:jc w:val="center"/>
              <w:rPr>
                <w:rFonts w:ascii="Arial" w:hAnsi="Arial" w:cs="Arial"/>
                <w:color w:val="000000" w:themeColor="text1"/>
                <w:sz w:val="18"/>
                <w:szCs w:val="18"/>
                <w:lang w:val="mn-MN"/>
              </w:rPr>
            </w:pPr>
          </w:p>
        </w:tc>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rsidR="00EF38D2" w:rsidRPr="007410A4" w:rsidRDefault="00EF38D2" w:rsidP="00EF38D2">
            <w:pPr>
              <w:spacing w:before="60" w:after="60"/>
              <w:jc w:val="both"/>
              <w:rPr>
                <w:rFonts w:ascii="Arial" w:hAnsi="Arial" w:cs="Arial"/>
                <w:sz w:val="18"/>
                <w:szCs w:val="18"/>
                <w:lang w:val="mn-MN"/>
              </w:rPr>
            </w:pPr>
            <w:r w:rsidRPr="007410A4">
              <w:rPr>
                <w:rFonts w:ascii="Arial" w:hAnsi="Arial" w:cs="Arial"/>
                <w:sz w:val="18"/>
                <w:szCs w:val="18"/>
                <w:lang w:val="mn-MN"/>
              </w:rPr>
              <w:t>Үр дүнгийн шалгуур үзүүлэлт №3.2.5.6.</w:t>
            </w:r>
          </w:p>
          <w:p w:rsidR="00352319" w:rsidRPr="007410A4" w:rsidRDefault="00352319" w:rsidP="00F47134">
            <w:pPr>
              <w:spacing w:before="60" w:after="60"/>
              <w:jc w:val="both"/>
              <w:rPr>
                <w:rFonts w:ascii="Arial" w:hAnsi="Arial" w:cs="Arial"/>
                <w:sz w:val="18"/>
                <w:szCs w:val="18"/>
                <w:lang w:val="mn-MN"/>
              </w:rPr>
            </w:pPr>
            <w:r w:rsidRPr="007410A4">
              <w:rPr>
                <w:rFonts w:ascii="Arial" w:hAnsi="Arial" w:cs="Arial"/>
                <w:sz w:val="18"/>
                <w:szCs w:val="18"/>
                <w:lang w:val="mn-MN"/>
              </w:rPr>
              <w:t>Байгаль орчин, аялал жуулчлалын талаар төрөөс баримталж буй бодлогын баримт бичиг болон Засгийн газраас хэрэгжүүлж буй үндэсний хөтөлбөрүүдийн хүрээнд өөрийн хариуцсан асуудлаар төлөвлөгөө гарган хэрэгжүүлэх</w:t>
            </w:r>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tcPr>
          <w:p w:rsidR="00352319" w:rsidRPr="007410A4" w:rsidRDefault="00EF38D2" w:rsidP="00C309E5">
            <w:pPr>
              <w:spacing w:before="60" w:after="60"/>
              <w:jc w:val="both"/>
              <w:rPr>
                <w:rFonts w:ascii="Arial" w:hAnsi="Arial" w:cs="Arial"/>
                <w:i/>
                <w:sz w:val="18"/>
                <w:szCs w:val="18"/>
                <w:lang w:val="mn-MN"/>
              </w:rPr>
            </w:pPr>
            <w:r w:rsidRPr="007410A4">
              <w:rPr>
                <w:rFonts w:ascii="Arial" w:hAnsi="Arial" w:cs="Arial"/>
                <w:i/>
                <w:sz w:val="20"/>
                <w:szCs w:val="20"/>
                <w:lang w:val="mn-MN"/>
              </w:rPr>
              <w:t>Сумын гэмт хэргээс урьдчилан сэргийлэх салбар зөвлөл</w:t>
            </w:r>
            <w:r w:rsidR="00C309E5" w:rsidRPr="007410A4">
              <w:rPr>
                <w:rFonts w:ascii="Arial" w:hAnsi="Arial" w:cs="Arial"/>
                <w:i/>
                <w:sz w:val="20"/>
                <w:szCs w:val="20"/>
                <w:lang w:val="mn-MN"/>
              </w:rPr>
              <w:t xml:space="preserve"> </w:t>
            </w:r>
            <w:r w:rsidRPr="007410A4">
              <w:rPr>
                <w:rFonts w:ascii="Arial" w:hAnsi="Arial" w:cs="Arial"/>
                <w:i/>
                <w:sz w:val="20"/>
                <w:szCs w:val="20"/>
                <w:lang w:val="mn-MN"/>
              </w:rPr>
              <w:t xml:space="preserve">хөдөөгийн малчин өрхүүдээр 4 удаа явж байгаль орчны эсрэг ан амьтан агнах гэмт хэрэг, хээрийн түймрээс урьдчилан сэргийлэх талаар сурталчилгаа мэдээллийг 57 өрхийн 195 /давхардсан тоогоор/ малчдад өгсөн. </w:t>
            </w:r>
            <w:r w:rsidRPr="007410A4">
              <w:rPr>
                <w:rFonts w:ascii="Arial" w:hAnsi="Arial" w:cs="Arial"/>
                <w:i/>
                <w:sz w:val="18"/>
                <w:szCs w:val="18"/>
                <w:lang w:val="mn-MN"/>
              </w:rPr>
              <w:t xml:space="preserve"> </w:t>
            </w:r>
            <w:r w:rsidRPr="007410A4">
              <w:rPr>
                <w:rFonts w:ascii="Arial" w:hAnsi="Arial" w:cs="Arial"/>
                <w:bCs/>
                <w:i/>
                <w:sz w:val="20"/>
                <w:szCs w:val="20"/>
                <w:lang w:val="mn-MN"/>
              </w:rPr>
              <w:t>“Хог хаягдлын тухай шинэчилсэн хууль”-иар сургалт зохион байгуулсан.</w:t>
            </w:r>
          </w:p>
        </w:tc>
        <w:tc>
          <w:tcPr>
            <w:tcW w:w="1610" w:type="dxa"/>
            <w:tcBorders>
              <w:top w:val="single" w:sz="4" w:space="0" w:color="auto"/>
              <w:left w:val="single" w:sz="4" w:space="0" w:color="auto"/>
              <w:bottom w:val="single" w:sz="4" w:space="0" w:color="auto"/>
              <w:right w:val="single" w:sz="4" w:space="0" w:color="auto"/>
            </w:tcBorders>
            <w:shd w:val="clear" w:color="auto" w:fill="FFFFFF" w:themeFill="background1"/>
          </w:tcPr>
          <w:p w:rsidR="00C309E5" w:rsidRPr="007410A4" w:rsidRDefault="00C309E5" w:rsidP="00C309E5">
            <w:pPr>
              <w:spacing w:before="60" w:after="60"/>
              <w:jc w:val="both"/>
              <w:rPr>
                <w:rFonts w:ascii="Arial" w:hAnsi="Arial" w:cs="Arial"/>
                <w:i/>
                <w:sz w:val="18"/>
                <w:szCs w:val="18"/>
                <w:lang w:val="mn-MN"/>
              </w:rPr>
            </w:pPr>
            <w:r w:rsidRPr="007410A4">
              <w:rPr>
                <w:rFonts w:ascii="Arial" w:hAnsi="Arial" w:cs="Arial"/>
                <w:i/>
                <w:sz w:val="18"/>
                <w:szCs w:val="18"/>
                <w:lang w:val="mn-MN"/>
              </w:rPr>
              <w:t>Засгийн газраас хэрэгжүүлж буй хөтөлбөрүүдээс холбогдох ажлуудыг төлөвлөн хэрэгжүүлэх</w:t>
            </w:r>
          </w:p>
          <w:p w:rsidR="00352319" w:rsidRPr="007410A4" w:rsidRDefault="00C309E5" w:rsidP="00C309E5">
            <w:pPr>
              <w:spacing w:before="60" w:after="60"/>
              <w:jc w:val="both"/>
              <w:rPr>
                <w:rFonts w:ascii="Arial" w:hAnsi="Arial" w:cs="Arial"/>
                <w:i/>
                <w:sz w:val="18"/>
                <w:szCs w:val="18"/>
                <w:lang w:val="mn-MN"/>
              </w:rPr>
            </w:pPr>
            <w:r w:rsidRPr="007410A4">
              <w:rPr>
                <w:rFonts w:ascii="Arial" w:hAnsi="Arial" w:cs="Arial"/>
                <w:i/>
                <w:sz w:val="18"/>
                <w:szCs w:val="18"/>
                <w:lang w:val="mn-MN"/>
              </w:rPr>
              <w:t>Төлөвлөгөөний хэрэгжилтийн хувь -100</w:t>
            </w:r>
          </w:p>
        </w:tc>
        <w:tc>
          <w:tcPr>
            <w:tcW w:w="1773" w:type="dxa"/>
            <w:tcBorders>
              <w:top w:val="single" w:sz="4" w:space="0" w:color="auto"/>
              <w:left w:val="single" w:sz="4" w:space="0" w:color="auto"/>
              <w:bottom w:val="single" w:sz="4" w:space="0" w:color="auto"/>
              <w:right w:val="single" w:sz="4" w:space="0" w:color="auto"/>
            </w:tcBorders>
            <w:shd w:val="clear" w:color="auto" w:fill="FFFFFF" w:themeFill="background1"/>
          </w:tcPr>
          <w:p w:rsidR="00352319" w:rsidRPr="007410A4" w:rsidRDefault="00C665BA" w:rsidP="00F7649F">
            <w:pPr>
              <w:spacing w:before="60" w:after="60"/>
              <w:jc w:val="both"/>
              <w:rPr>
                <w:rFonts w:ascii="Arial" w:hAnsi="Arial" w:cs="Arial"/>
                <w:i/>
                <w:sz w:val="18"/>
                <w:szCs w:val="18"/>
                <w:lang w:val="mn-MN"/>
              </w:rPr>
            </w:pPr>
            <w:r w:rsidRPr="007410A4">
              <w:rPr>
                <w:rFonts w:ascii="Arial" w:hAnsi="Arial" w:cs="Arial"/>
                <w:i/>
                <w:sz w:val="18"/>
                <w:szCs w:val="18"/>
                <w:lang w:val="mn-MN"/>
              </w:rPr>
              <w:t xml:space="preserve">Төлөвлөгөө хийгдсэн байна. Хэрэгжилт - </w:t>
            </w:r>
            <w:r w:rsidR="00352319" w:rsidRPr="007410A4">
              <w:rPr>
                <w:rFonts w:ascii="Arial" w:hAnsi="Arial" w:cs="Arial"/>
                <w:i/>
                <w:sz w:val="18"/>
                <w:szCs w:val="18"/>
                <w:lang w:val="mn-MN"/>
              </w:rPr>
              <w:t>50%</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tcPr>
          <w:p w:rsidR="00352319" w:rsidRPr="007410A4" w:rsidRDefault="00C665BA" w:rsidP="00F7649F">
            <w:pPr>
              <w:spacing w:before="60" w:after="60"/>
              <w:jc w:val="both"/>
              <w:rPr>
                <w:rFonts w:ascii="Arial" w:hAnsi="Arial" w:cs="Arial"/>
                <w:i/>
                <w:sz w:val="18"/>
                <w:szCs w:val="18"/>
                <w:lang w:val="mn-MN"/>
              </w:rPr>
            </w:pPr>
            <w:r w:rsidRPr="007410A4">
              <w:rPr>
                <w:rFonts w:ascii="Arial" w:hAnsi="Arial" w:cs="Arial"/>
                <w:i/>
                <w:sz w:val="18"/>
                <w:szCs w:val="18"/>
                <w:lang w:val="mn-MN"/>
              </w:rPr>
              <w:t xml:space="preserve">Төлөвлөгөөний хэрэгжилт </w:t>
            </w:r>
            <w:r w:rsidR="00352319" w:rsidRPr="007410A4">
              <w:rPr>
                <w:rFonts w:ascii="Arial" w:hAnsi="Arial" w:cs="Arial"/>
                <w:i/>
                <w:sz w:val="18"/>
                <w:szCs w:val="18"/>
                <w:lang w:val="mn-MN"/>
              </w:rPr>
              <w:t>100%</w:t>
            </w:r>
          </w:p>
        </w:tc>
      </w:tr>
    </w:tbl>
    <w:p w:rsidR="00FB6CA1" w:rsidRPr="00B97949" w:rsidRDefault="00FB6CA1" w:rsidP="00FB6CA1">
      <w:pPr>
        <w:spacing w:before="120" w:after="0" w:line="240" w:lineRule="auto"/>
        <w:jc w:val="right"/>
        <w:rPr>
          <w:rFonts w:ascii="Arial" w:hAnsi="Arial" w:cs="Arial"/>
          <w:b/>
          <w:color w:val="000000" w:themeColor="text1"/>
          <w:sz w:val="18"/>
          <w:szCs w:val="18"/>
          <w:lang w:val="mn-MN"/>
        </w:rPr>
      </w:pPr>
      <w:r w:rsidRPr="00B97949">
        <w:rPr>
          <w:rFonts w:ascii="Arial" w:hAnsi="Arial" w:cs="Arial"/>
          <w:color w:val="000000" w:themeColor="text1"/>
          <w:sz w:val="18"/>
          <w:szCs w:val="18"/>
          <w:lang w:val="mn-MN"/>
        </w:rPr>
        <w:t xml:space="preserve">Мэдээллийн эх сурвалж: </w:t>
      </w:r>
      <w:r w:rsidR="00256F3E">
        <w:rPr>
          <w:rFonts w:ascii="Arial" w:hAnsi="Arial" w:cs="Arial"/>
          <w:color w:val="000000" w:themeColor="text1"/>
          <w:sz w:val="18"/>
          <w:szCs w:val="18"/>
          <w:lang w:val="mn-MN"/>
        </w:rPr>
        <w:t>Баянтал ЗДТГазар</w:t>
      </w:r>
      <w:r w:rsidRPr="00B97949">
        <w:rPr>
          <w:rFonts w:ascii="Arial" w:hAnsi="Arial" w:cs="Arial"/>
          <w:b/>
          <w:color w:val="000000" w:themeColor="text1"/>
          <w:sz w:val="18"/>
          <w:szCs w:val="18"/>
          <w:lang w:val="mn-MN"/>
        </w:rPr>
        <w:t xml:space="preserve"> </w:t>
      </w:r>
    </w:p>
    <w:p w:rsidR="00165215" w:rsidRDefault="00FB6CA1" w:rsidP="00FB6CA1">
      <w:pPr>
        <w:spacing w:before="240" w:after="120" w:line="240" w:lineRule="auto"/>
        <w:jc w:val="center"/>
        <w:rPr>
          <w:rFonts w:ascii="Arial" w:hAnsi="Arial" w:cs="Arial"/>
          <w:caps/>
          <w:color w:val="000000" w:themeColor="text1"/>
          <w:sz w:val="18"/>
          <w:szCs w:val="18"/>
          <w:lang w:val="mn-MN"/>
        </w:rPr>
      </w:pPr>
      <w:r w:rsidRPr="00B97949">
        <w:rPr>
          <w:rFonts w:ascii="Arial" w:hAnsi="Arial" w:cs="Arial"/>
          <w:caps/>
          <w:color w:val="000000" w:themeColor="text1"/>
          <w:sz w:val="18"/>
          <w:szCs w:val="18"/>
          <w:lang w:val="mn-MN"/>
        </w:rPr>
        <w:br/>
      </w:r>
    </w:p>
    <w:p w:rsidR="00165215" w:rsidRDefault="00165215" w:rsidP="00FB6CA1">
      <w:pPr>
        <w:spacing w:before="240" w:after="120" w:line="240" w:lineRule="auto"/>
        <w:jc w:val="center"/>
        <w:rPr>
          <w:rFonts w:ascii="Arial" w:hAnsi="Arial" w:cs="Arial"/>
          <w:caps/>
          <w:color w:val="000000" w:themeColor="text1"/>
          <w:sz w:val="18"/>
          <w:szCs w:val="18"/>
          <w:lang w:val="mn-MN"/>
        </w:rPr>
      </w:pPr>
    </w:p>
    <w:p w:rsidR="00165215" w:rsidRDefault="00165215" w:rsidP="00FB6CA1">
      <w:pPr>
        <w:spacing w:before="240" w:after="120" w:line="240" w:lineRule="auto"/>
        <w:jc w:val="center"/>
        <w:rPr>
          <w:rFonts w:ascii="Arial" w:hAnsi="Arial" w:cs="Arial"/>
          <w:caps/>
          <w:color w:val="000000" w:themeColor="text1"/>
          <w:sz w:val="18"/>
          <w:szCs w:val="18"/>
          <w:lang w:val="mn-MN"/>
        </w:rPr>
      </w:pPr>
    </w:p>
    <w:p w:rsidR="00165215" w:rsidRDefault="00165215" w:rsidP="00FB6CA1">
      <w:pPr>
        <w:spacing w:before="240" w:after="120" w:line="240" w:lineRule="auto"/>
        <w:jc w:val="center"/>
        <w:rPr>
          <w:rFonts w:ascii="Arial" w:hAnsi="Arial" w:cs="Arial"/>
          <w:caps/>
          <w:color w:val="000000" w:themeColor="text1"/>
          <w:sz w:val="18"/>
          <w:szCs w:val="18"/>
          <w:lang w:val="mn-MN"/>
        </w:rPr>
      </w:pPr>
    </w:p>
    <w:p w:rsidR="00165215" w:rsidRDefault="00165215" w:rsidP="00FB6CA1">
      <w:pPr>
        <w:spacing w:before="240" w:after="120" w:line="240" w:lineRule="auto"/>
        <w:jc w:val="center"/>
        <w:rPr>
          <w:rFonts w:ascii="Arial" w:hAnsi="Arial" w:cs="Arial"/>
          <w:caps/>
          <w:color w:val="000000" w:themeColor="text1"/>
          <w:sz w:val="18"/>
          <w:szCs w:val="18"/>
          <w:lang w:val="mn-MN"/>
        </w:rPr>
      </w:pPr>
    </w:p>
    <w:p w:rsidR="00165215" w:rsidRDefault="00165215" w:rsidP="00FB6CA1">
      <w:pPr>
        <w:spacing w:before="240" w:after="120" w:line="240" w:lineRule="auto"/>
        <w:jc w:val="center"/>
        <w:rPr>
          <w:rFonts w:ascii="Arial" w:hAnsi="Arial" w:cs="Arial"/>
          <w:caps/>
          <w:color w:val="000000" w:themeColor="text1"/>
          <w:sz w:val="18"/>
          <w:szCs w:val="18"/>
          <w:lang w:val="mn-MN"/>
        </w:rPr>
      </w:pPr>
    </w:p>
    <w:p w:rsidR="00165215" w:rsidRDefault="00165215" w:rsidP="00FB6CA1">
      <w:pPr>
        <w:spacing w:before="240" w:after="120" w:line="240" w:lineRule="auto"/>
        <w:jc w:val="center"/>
        <w:rPr>
          <w:rFonts w:ascii="Arial" w:hAnsi="Arial" w:cs="Arial"/>
          <w:caps/>
          <w:color w:val="000000" w:themeColor="text1"/>
          <w:sz w:val="18"/>
          <w:szCs w:val="18"/>
          <w:lang w:val="mn-MN"/>
        </w:rPr>
      </w:pPr>
    </w:p>
    <w:p w:rsidR="00FB6CA1" w:rsidRPr="00B97949" w:rsidRDefault="00FB6CA1" w:rsidP="00FB6CA1">
      <w:pPr>
        <w:spacing w:before="240" w:after="120" w:line="240" w:lineRule="auto"/>
        <w:jc w:val="center"/>
        <w:rPr>
          <w:rFonts w:ascii="Arial" w:hAnsi="Arial" w:cs="Arial"/>
          <w:b/>
          <w:caps/>
          <w:color w:val="000000" w:themeColor="text1"/>
          <w:sz w:val="18"/>
          <w:szCs w:val="18"/>
          <w:lang w:val="mn-MN"/>
        </w:rPr>
      </w:pPr>
      <w:r w:rsidRPr="00B97949">
        <w:rPr>
          <w:rFonts w:ascii="Arial" w:hAnsi="Arial" w:cs="Arial"/>
          <w:caps/>
          <w:color w:val="000000" w:themeColor="text1"/>
          <w:sz w:val="18"/>
          <w:szCs w:val="18"/>
          <w:lang w:val="mn-MN"/>
        </w:rPr>
        <w:lastRenderedPageBreak/>
        <w:t xml:space="preserve">НИЙТЛЭГ ЧИГ ҮҮРЭГ №4. </w:t>
      </w:r>
      <w:r w:rsidR="00603288" w:rsidRPr="00B97949">
        <w:rPr>
          <w:rFonts w:ascii="Arial" w:hAnsi="Arial" w:cs="Arial"/>
          <w:caps/>
          <w:color w:val="000000" w:themeColor="text1"/>
          <w:sz w:val="18"/>
          <w:szCs w:val="18"/>
          <w:lang w:val="mn-MN"/>
        </w:rPr>
        <w:t>ТӨСӨВ, САНХҮҮ, ЭДИЙН ЗАСАГ</w:t>
      </w:r>
    </w:p>
    <w:p w:rsidR="00FB6CA1" w:rsidRPr="00B97949" w:rsidRDefault="00FB6CA1" w:rsidP="00FB6CA1">
      <w:pPr>
        <w:spacing w:before="240" w:after="120" w:line="240" w:lineRule="auto"/>
        <w:jc w:val="both"/>
        <w:rPr>
          <w:rFonts w:ascii="Arial" w:hAnsi="Arial" w:cs="Arial"/>
          <w:color w:val="000000" w:themeColor="text1"/>
          <w:sz w:val="18"/>
          <w:szCs w:val="18"/>
          <w:lang w:val="mn-MN"/>
        </w:rPr>
      </w:pPr>
      <w:r w:rsidRPr="00B97949">
        <w:rPr>
          <w:rFonts w:ascii="Arial" w:hAnsi="Arial" w:cs="Arial"/>
          <w:b/>
          <w:color w:val="000000" w:themeColor="text1"/>
          <w:sz w:val="18"/>
          <w:szCs w:val="18"/>
          <w:lang w:val="mn-MN"/>
        </w:rPr>
        <w:t>Гүйцэтгэлийн зорилт №3.2.</w:t>
      </w:r>
      <w:r w:rsidR="00D23AAC" w:rsidRPr="00B97949">
        <w:rPr>
          <w:rFonts w:ascii="Arial" w:hAnsi="Arial" w:cs="Arial"/>
          <w:b/>
          <w:color w:val="000000" w:themeColor="text1"/>
          <w:sz w:val="18"/>
          <w:szCs w:val="18"/>
          <w:lang w:val="mn-MN"/>
        </w:rPr>
        <w:t>6</w:t>
      </w:r>
      <w:r w:rsidRPr="00B97949">
        <w:rPr>
          <w:rFonts w:ascii="Arial" w:hAnsi="Arial" w:cs="Arial"/>
          <w:b/>
          <w:color w:val="000000" w:themeColor="text1"/>
          <w:sz w:val="18"/>
          <w:szCs w:val="18"/>
          <w:lang w:val="mn-MN"/>
        </w:rPr>
        <w:t>.-</w:t>
      </w:r>
      <w:r w:rsidR="00D23AAC" w:rsidRPr="00B97949">
        <w:rPr>
          <w:rFonts w:ascii="Arial" w:hAnsi="Arial" w:cs="Arial"/>
          <w:b/>
          <w:color w:val="000000" w:themeColor="text1"/>
          <w:sz w:val="18"/>
          <w:szCs w:val="18"/>
          <w:lang w:val="mn-MN"/>
        </w:rPr>
        <w:t>ий</w:t>
      </w:r>
      <w:r w:rsidRPr="00B97949">
        <w:rPr>
          <w:rFonts w:ascii="Arial" w:hAnsi="Arial" w:cs="Arial"/>
          <w:b/>
          <w:color w:val="000000" w:themeColor="text1"/>
          <w:sz w:val="18"/>
          <w:szCs w:val="18"/>
          <w:lang w:val="mn-MN"/>
        </w:rPr>
        <w:t>н үр дүн:</w:t>
      </w:r>
      <w:r w:rsidR="006F2336">
        <w:rPr>
          <w:rFonts w:ascii="Arial" w:hAnsi="Arial" w:cs="Arial"/>
          <w:b/>
          <w:color w:val="000000" w:themeColor="text1"/>
          <w:sz w:val="18"/>
          <w:szCs w:val="18"/>
          <w:lang w:val="mn-MN"/>
        </w:rPr>
        <w:t xml:space="preserve">    </w:t>
      </w:r>
      <w:r w:rsidRPr="00B97949">
        <w:rPr>
          <w:rFonts w:ascii="Arial" w:hAnsi="Arial" w:cs="Arial"/>
          <w:color w:val="000000" w:themeColor="text1"/>
          <w:sz w:val="18"/>
          <w:szCs w:val="18"/>
          <w:lang w:val="mn-MN"/>
        </w:rPr>
        <w:t xml:space="preserve"> </w:t>
      </w:r>
      <w:r w:rsidR="006F2336" w:rsidRPr="00B97949">
        <w:rPr>
          <w:rFonts w:ascii="Arial" w:hAnsi="Arial" w:cs="Arial"/>
          <w:color w:val="000000" w:themeColor="text1"/>
          <w:sz w:val="18"/>
          <w:szCs w:val="18"/>
          <w:shd w:val="clear" w:color="auto" w:fill="FFFFFF"/>
          <w:lang w:val="mn-MN"/>
        </w:rPr>
        <w:t>Т</w:t>
      </w:r>
      <w:r w:rsidR="006F2336" w:rsidRPr="004A677A">
        <w:rPr>
          <w:rFonts w:ascii="Arial" w:hAnsi="Arial" w:cs="Arial"/>
          <w:color w:val="000000" w:themeColor="text1"/>
          <w:sz w:val="18"/>
          <w:szCs w:val="18"/>
          <w:shd w:val="clear" w:color="auto" w:fill="FFFFFF"/>
          <w:lang w:val="mn-MN"/>
        </w:rPr>
        <w:t>өсөв, санхүү, эдийн засаг, дотоод, гадаад</w:t>
      </w:r>
      <w:r w:rsidR="006F2336" w:rsidRPr="00B97949">
        <w:rPr>
          <w:rFonts w:ascii="Arial" w:hAnsi="Arial" w:cs="Arial"/>
          <w:color w:val="000000" w:themeColor="text1"/>
          <w:sz w:val="18"/>
          <w:szCs w:val="18"/>
          <w:shd w:val="clear" w:color="auto" w:fill="FFFFFF"/>
          <w:lang w:val="mn-MN"/>
        </w:rPr>
        <w:t>ын</w:t>
      </w:r>
      <w:r w:rsidR="006F2336" w:rsidRPr="004A677A">
        <w:rPr>
          <w:rFonts w:ascii="Arial" w:hAnsi="Arial" w:cs="Arial"/>
          <w:color w:val="000000" w:themeColor="text1"/>
          <w:sz w:val="18"/>
          <w:szCs w:val="18"/>
          <w:shd w:val="clear" w:color="auto" w:fill="FFFFFF"/>
          <w:lang w:val="mn-MN"/>
        </w:rPr>
        <w:t xml:space="preserve"> хөрөнгө оруулалтыг төлөвлөх, хэрэгжилтийг зохион байгуулах, зохицуулах</w:t>
      </w:r>
    </w:p>
    <w:tbl>
      <w:tblPr>
        <w:tblStyle w:val="TableGrid"/>
        <w:tblW w:w="9900" w:type="dxa"/>
        <w:tblInd w:w="-5" w:type="dxa"/>
        <w:tblLayout w:type="fixed"/>
        <w:tblLook w:val="04A0" w:firstRow="1" w:lastRow="0" w:firstColumn="1" w:lastColumn="0" w:noHBand="0" w:noVBand="1"/>
      </w:tblPr>
      <w:tblGrid>
        <w:gridCol w:w="517"/>
        <w:gridCol w:w="2813"/>
        <w:gridCol w:w="1350"/>
        <w:gridCol w:w="1692"/>
        <w:gridCol w:w="1777"/>
        <w:gridCol w:w="1751"/>
      </w:tblGrid>
      <w:tr w:rsidR="00FB6CA1" w:rsidRPr="00E7644C" w:rsidTr="00656EED">
        <w:trPr>
          <w:trHeight w:val="270"/>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w:t>
            </w:r>
          </w:p>
        </w:tc>
        <w:tc>
          <w:tcPr>
            <w:tcW w:w="2813" w:type="dxa"/>
            <w:vMerge w:val="restart"/>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 xml:space="preserve">Үр дүнгийн шалгуур үзүүлэлт </w:t>
            </w: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Хэмжих нэгж</w:t>
            </w:r>
          </w:p>
        </w:tc>
        <w:tc>
          <w:tcPr>
            <w:tcW w:w="1692" w:type="dxa"/>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spacing w:before="60" w:after="60"/>
              <w:ind w:left="-108" w:right="-108"/>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Суурь түвшин</w:t>
            </w:r>
          </w:p>
        </w:tc>
        <w:tc>
          <w:tcPr>
            <w:tcW w:w="3528" w:type="dxa"/>
            <w:gridSpan w:val="2"/>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Хүрэх түвшин / Үр дүнгийн үзүүлэлт</w:t>
            </w:r>
          </w:p>
        </w:tc>
      </w:tr>
      <w:tr w:rsidR="00FB6CA1" w:rsidRPr="00B97949" w:rsidTr="00656EED">
        <w:trPr>
          <w:trHeight w:val="270"/>
        </w:trPr>
        <w:tc>
          <w:tcPr>
            <w:tcW w:w="517" w:type="dxa"/>
            <w:vMerge/>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rPr>
                <w:rFonts w:ascii="Arial" w:hAnsi="Arial" w:cs="Arial"/>
                <w:color w:val="000000" w:themeColor="text1"/>
                <w:sz w:val="18"/>
                <w:szCs w:val="18"/>
                <w:lang w:val="mn-MN"/>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rPr>
                <w:rFonts w:ascii="Arial" w:hAnsi="Arial" w:cs="Arial"/>
                <w:color w:val="000000" w:themeColor="text1"/>
                <w:sz w:val="18"/>
                <w:szCs w:val="18"/>
                <w:lang w:val="mn-MN"/>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rPr>
                <w:rFonts w:ascii="Arial" w:hAnsi="Arial" w:cs="Arial"/>
                <w:color w:val="000000" w:themeColor="text1"/>
                <w:sz w:val="18"/>
                <w:szCs w:val="18"/>
                <w:lang w:val="mn-MN"/>
              </w:rPr>
            </w:pPr>
          </w:p>
        </w:tc>
        <w:tc>
          <w:tcPr>
            <w:tcW w:w="1692" w:type="dxa"/>
            <w:tcBorders>
              <w:top w:val="single" w:sz="4" w:space="0" w:color="auto"/>
              <w:left w:val="single" w:sz="4" w:space="0" w:color="auto"/>
              <w:bottom w:val="single" w:sz="4" w:space="0" w:color="auto"/>
              <w:right w:val="single" w:sz="4" w:space="0" w:color="auto"/>
            </w:tcBorders>
            <w:vAlign w:val="center"/>
            <w:hideMark/>
          </w:tcPr>
          <w:p w:rsidR="00FB6CA1" w:rsidRPr="00B97949" w:rsidRDefault="00540068" w:rsidP="004A0051">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 xml:space="preserve">2019  </w:t>
            </w:r>
            <w:r w:rsidR="00FB6CA1" w:rsidRPr="00B97949">
              <w:rPr>
                <w:rFonts w:ascii="Arial" w:hAnsi="Arial" w:cs="Arial"/>
                <w:color w:val="000000" w:themeColor="text1"/>
                <w:sz w:val="18"/>
                <w:szCs w:val="18"/>
                <w:lang w:val="mn-MN"/>
              </w:rPr>
              <w:t>он</w:t>
            </w:r>
          </w:p>
        </w:tc>
        <w:tc>
          <w:tcPr>
            <w:tcW w:w="1777" w:type="dxa"/>
            <w:tcBorders>
              <w:top w:val="single" w:sz="4" w:space="0" w:color="auto"/>
              <w:left w:val="single" w:sz="4" w:space="0" w:color="auto"/>
              <w:bottom w:val="single" w:sz="4" w:space="0" w:color="auto"/>
              <w:right w:val="single" w:sz="4" w:space="0" w:color="auto"/>
            </w:tcBorders>
            <w:vAlign w:val="center"/>
          </w:tcPr>
          <w:p w:rsidR="00FB6CA1" w:rsidRPr="00B97949" w:rsidRDefault="00FB6CA1" w:rsidP="004A0051">
            <w:pPr>
              <w:spacing w:before="60" w:after="60"/>
              <w:ind w:left="-108" w:right="-77"/>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Эхний хагас жил</w:t>
            </w:r>
          </w:p>
        </w:tc>
        <w:tc>
          <w:tcPr>
            <w:tcW w:w="1751" w:type="dxa"/>
            <w:tcBorders>
              <w:top w:val="single" w:sz="4" w:space="0" w:color="auto"/>
              <w:left w:val="single" w:sz="4" w:space="0" w:color="auto"/>
              <w:bottom w:val="single" w:sz="4" w:space="0" w:color="auto"/>
              <w:right w:val="single" w:sz="4" w:space="0" w:color="auto"/>
            </w:tcBorders>
            <w:vAlign w:val="center"/>
          </w:tcPr>
          <w:p w:rsidR="00FB6CA1" w:rsidRPr="00B97949" w:rsidRDefault="00FB6CA1" w:rsidP="004A0051">
            <w:pPr>
              <w:spacing w:before="60" w:after="60"/>
              <w:ind w:left="-108" w:right="-108"/>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Жилийн эцэс</w:t>
            </w:r>
          </w:p>
        </w:tc>
      </w:tr>
      <w:tr w:rsidR="00FB6CA1" w:rsidRPr="00E7644C" w:rsidTr="00656EED">
        <w:tc>
          <w:tcPr>
            <w:tcW w:w="517" w:type="dxa"/>
            <w:tcBorders>
              <w:top w:val="single" w:sz="4" w:space="0" w:color="auto"/>
              <w:left w:val="single" w:sz="4" w:space="0" w:color="auto"/>
              <w:bottom w:val="single" w:sz="4" w:space="0" w:color="auto"/>
              <w:right w:val="single" w:sz="4" w:space="0" w:color="auto"/>
            </w:tcBorders>
            <w:hideMark/>
          </w:tcPr>
          <w:p w:rsidR="00FB6CA1" w:rsidRPr="00B97949" w:rsidRDefault="00FB6CA1"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1.</w:t>
            </w:r>
          </w:p>
        </w:tc>
        <w:tc>
          <w:tcPr>
            <w:tcW w:w="2813" w:type="dxa"/>
            <w:tcBorders>
              <w:top w:val="single" w:sz="4" w:space="0" w:color="auto"/>
              <w:left w:val="single" w:sz="4" w:space="0" w:color="auto"/>
              <w:bottom w:val="single" w:sz="4" w:space="0" w:color="auto"/>
              <w:right w:val="single" w:sz="4" w:space="0" w:color="auto"/>
            </w:tcBorders>
            <w:shd w:val="clear" w:color="auto" w:fill="FFFFFF" w:themeFill="background1"/>
          </w:tcPr>
          <w:p w:rsidR="00FB6CA1" w:rsidRDefault="00FB6CA1" w:rsidP="004A0051">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Үр дүнгийн шалгуур үзүүлэлт №3</w:t>
            </w:r>
            <w:r w:rsidR="00D23AAC" w:rsidRPr="00B97949">
              <w:rPr>
                <w:rFonts w:ascii="Arial" w:hAnsi="Arial" w:cs="Arial"/>
                <w:color w:val="000000" w:themeColor="text1"/>
                <w:sz w:val="18"/>
                <w:szCs w:val="18"/>
                <w:lang w:val="mn-MN"/>
              </w:rPr>
              <w:t>.2.6</w:t>
            </w:r>
            <w:r w:rsidRPr="00B97949">
              <w:rPr>
                <w:rFonts w:ascii="Arial" w:hAnsi="Arial" w:cs="Arial"/>
                <w:color w:val="000000" w:themeColor="text1"/>
                <w:sz w:val="18"/>
                <w:szCs w:val="18"/>
                <w:lang w:val="mn-MN"/>
              </w:rPr>
              <w:t>.1.</w:t>
            </w:r>
          </w:p>
          <w:p w:rsidR="003C1562" w:rsidRPr="00B97949" w:rsidRDefault="003C1562" w:rsidP="004A0051">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Төсвийн сахилга батыг сайжруулж, хэмнэлтийг эрхэмлэн, үр ашиггүй зардал гаргахгүй ажиллах, төсвийн байгууллагад шинээр үүсэх өр авлага  үүсгэхгүй байх,  үүссэн</w:t>
            </w:r>
            <w:r>
              <w:rPr>
                <w:rFonts w:ascii="Arial" w:hAnsi="Arial" w:cs="Arial"/>
                <w:color w:val="000000" w:themeColor="text1"/>
                <w:sz w:val="18"/>
                <w:szCs w:val="18"/>
                <w:lang w:val="mn-MN"/>
              </w:rPr>
              <w:t xml:space="preserve"> өр авлагаа  тайлант хугаца</w:t>
            </w:r>
            <w:r w:rsidRPr="00B97949">
              <w:rPr>
                <w:rFonts w:ascii="Arial" w:hAnsi="Arial" w:cs="Arial"/>
                <w:color w:val="000000" w:themeColor="text1"/>
                <w:sz w:val="18"/>
                <w:szCs w:val="18"/>
                <w:lang w:val="mn-MN"/>
              </w:rPr>
              <w:t>анд барагдуулах  арга хэмжээг  зохион байгуулан хяналь тавьж, арга зүйн зөвлөгөөгөөр хангах</w:t>
            </w:r>
          </w:p>
          <w:p w:rsidR="00513A2D" w:rsidRPr="00B97949" w:rsidRDefault="00513A2D" w:rsidP="003C1562">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FB6CA1" w:rsidRPr="00C11D86" w:rsidRDefault="000638AB" w:rsidP="004A0051">
            <w:pPr>
              <w:spacing w:before="60" w:after="60"/>
              <w:jc w:val="center"/>
              <w:rPr>
                <w:rFonts w:ascii="Arial" w:hAnsi="Arial" w:cs="Arial"/>
                <w:i/>
                <w:color w:val="000000" w:themeColor="text1"/>
                <w:sz w:val="20"/>
                <w:szCs w:val="20"/>
                <w:lang w:val="mn-MN"/>
              </w:rPr>
            </w:pPr>
            <w:r w:rsidRPr="00C11D86">
              <w:rPr>
                <w:rFonts w:ascii="Arial" w:hAnsi="Arial" w:cs="Arial"/>
                <w:i/>
                <w:color w:val="000000" w:themeColor="text1"/>
                <w:sz w:val="20"/>
                <w:szCs w:val="20"/>
                <w:lang w:val="mn-MN"/>
              </w:rPr>
              <w:t xml:space="preserve">Төсвийн тухай хууль заалтыг бүрэн хэрэгжүүлсэн байна. </w:t>
            </w:r>
            <w:r w:rsidRPr="00C11D86">
              <w:rPr>
                <w:rFonts w:ascii="Arial" w:hAnsi="Arial" w:cs="Arial"/>
                <w:i/>
                <w:color w:val="000000" w:themeColor="text1"/>
                <w:sz w:val="20"/>
                <w:szCs w:val="20"/>
                <w:lang w:val="mn-MN"/>
              </w:rPr>
              <w:tab/>
            </w:r>
          </w:p>
        </w:tc>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tcPr>
          <w:p w:rsidR="00FB6CA1" w:rsidRPr="00C11D86" w:rsidRDefault="00C11D86" w:rsidP="001819CA">
            <w:pPr>
              <w:spacing w:before="60" w:after="60"/>
              <w:jc w:val="both"/>
              <w:rPr>
                <w:rFonts w:ascii="Arial" w:hAnsi="Arial" w:cs="Arial"/>
                <w:i/>
                <w:color w:val="000000" w:themeColor="text1"/>
                <w:sz w:val="20"/>
                <w:szCs w:val="20"/>
                <w:lang w:val="mn-MN"/>
              </w:rPr>
            </w:pPr>
            <w:r w:rsidRPr="00C11D86">
              <w:rPr>
                <w:rFonts w:ascii="Arial" w:hAnsi="Arial" w:cs="Arial"/>
                <w:i/>
                <w:sz w:val="20"/>
                <w:szCs w:val="20"/>
                <w:lang w:val="mn-MN"/>
              </w:rPr>
              <w:t xml:space="preserve">Төлөвлөгөө </w:t>
            </w:r>
            <w:r w:rsidRPr="00C11D86">
              <w:rPr>
                <w:rFonts w:ascii="Arial" w:hAnsi="Arial" w:cs="Arial"/>
                <w:i/>
                <w:sz w:val="20"/>
                <w:szCs w:val="20"/>
              </w:rPr>
              <w:t>31</w:t>
            </w:r>
            <w:r w:rsidRPr="00C11D86">
              <w:rPr>
                <w:rFonts w:ascii="Arial" w:hAnsi="Arial" w:cs="Arial"/>
                <w:i/>
                <w:sz w:val="20"/>
                <w:szCs w:val="20"/>
                <w:lang w:val="mn-MN"/>
              </w:rPr>
              <w:t>,</w:t>
            </w:r>
            <w:r w:rsidRPr="00C11D86">
              <w:rPr>
                <w:rFonts w:ascii="Arial" w:hAnsi="Arial" w:cs="Arial"/>
                <w:i/>
                <w:sz w:val="20"/>
                <w:szCs w:val="20"/>
              </w:rPr>
              <w:t>124.0</w:t>
            </w:r>
            <w:r w:rsidRPr="00C11D86">
              <w:rPr>
                <w:rFonts w:ascii="Arial" w:hAnsi="Arial" w:cs="Arial"/>
                <w:i/>
                <w:sz w:val="20"/>
                <w:szCs w:val="20"/>
                <w:lang w:val="mn-MN"/>
              </w:rPr>
              <w:t xml:space="preserve"> мянган төгрөг</w:t>
            </w:r>
            <w:r w:rsidRPr="00C11D86">
              <w:rPr>
                <w:rFonts w:ascii="Arial" w:hAnsi="Arial" w:cs="Arial"/>
                <w:i/>
                <w:sz w:val="20"/>
                <w:szCs w:val="20"/>
              </w:rPr>
              <w:t>,</w:t>
            </w:r>
            <w:r w:rsidRPr="00C11D86">
              <w:rPr>
                <w:rFonts w:ascii="Arial" w:hAnsi="Arial" w:cs="Arial"/>
                <w:i/>
                <w:sz w:val="20"/>
                <w:szCs w:val="20"/>
                <w:lang w:val="mn-MN"/>
              </w:rPr>
              <w:t xml:space="preserve"> 18,705.9 мянган төгрөг төвлөрүүлэхээс 113,667.4 мянган төгрөгийг төвлөрүүлж гүйцэтгэл 607.66  хувьтай байна.</w:t>
            </w:r>
          </w:p>
        </w:tc>
        <w:tc>
          <w:tcPr>
            <w:tcW w:w="1777" w:type="dxa"/>
            <w:tcBorders>
              <w:top w:val="single" w:sz="4" w:space="0" w:color="auto"/>
              <w:left w:val="single" w:sz="4" w:space="0" w:color="auto"/>
              <w:bottom w:val="single" w:sz="4" w:space="0" w:color="auto"/>
              <w:right w:val="single" w:sz="4" w:space="0" w:color="auto"/>
            </w:tcBorders>
            <w:shd w:val="clear" w:color="auto" w:fill="FFFFFF" w:themeFill="background1"/>
          </w:tcPr>
          <w:p w:rsidR="00C11D86" w:rsidRPr="00C11D86" w:rsidRDefault="00D76361" w:rsidP="00C11D86">
            <w:pPr>
              <w:spacing w:before="60" w:after="60"/>
              <w:jc w:val="both"/>
              <w:rPr>
                <w:rFonts w:ascii="Arial" w:hAnsi="Arial" w:cs="Arial"/>
                <w:i/>
                <w:color w:val="000000" w:themeColor="text1"/>
                <w:sz w:val="20"/>
                <w:szCs w:val="20"/>
                <w:lang w:val="mn-MN"/>
              </w:rPr>
            </w:pPr>
            <w:r>
              <w:rPr>
                <w:rFonts w:ascii="Arial" w:hAnsi="Arial" w:cs="Arial"/>
                <w:i/>
                <w:color w:val="000000" w:themeColor="text1"/>
                <w:sz w:val="20"/>
                <w:szCs w:val="20"/>
                <w:lang w:val="mn-MN"/>
              </w:rPr>
              <w:t>С</w:t>
            </w:r>
            <w:r w:rsidR="00C11D86" w:rsidRPr="00C11D86">
              <w:rPr>
                <w:rFonts w:ascii="Arial" w:hAnsi="Arial" w:cs="Arial"/>
                <w:i/>
                <w:color w:val="000000" w:themeColor="text1"/>
                <w:sz w:val="20"/>
                <w:szCs w:val="20"/>
                <w:lang w:val="mn-MN"/>
              </w:rPr>
              <w:t xml:space="preserve">анхүүгийн хяналтын үр дүн сайжирсан байна. </w:t>
            </w:r>
          </w:p>
          <w:p w:rsidR="00FB6CA1" w:rsidRPr="00C11D86" w:rsidRDefault="00C11D86" w:rsidP="00C11D86">
            <w:pPr>
              <w:spacing w:before="60" w:after="60"/>
              <w:jc w:val="both"/>
              <w:rPr>
                <w:rFonts w:ascii="Arial" w:hAnsi="Arial" w:cs="Arial"/>
                <w:i/>
                <w:color w:val="000000" w:themeColor="text1"/>
                <w:sz w:val="20"/>
                <w:szCs w:val="20"/>
                <w:lang w:val="mn-MN"/>
              </w:rPr>
            </w:pPr>
            <w:r w:rsidRPr="00C11D86">
              <w:rPr>
                <w:rFonts w:ascii="Arial" w:hAnsi="Arial" w:cs="Arial"/>
                <w:i/>
                <w:color w:val="000000" w:themeColor="text1"/>
                <w:sz w:val="20"/>
                <w:szCs w:val="20"/>
                <w:lang w:val="mn-MN"/>
              </w:rPr>
              <w:t xml:space="preserve"> Өр авлагыг бүрэн барагдуулж дуусгасан байна.</w:t>
            </w:r>
          </w:p>
        </w:tc>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tcPr>
          <w:p w:rsidR="00FB6CA1" w:rsidRPr="00C11D86" w:rsidRDefault="006B752F" w:rsidP="001819CA">
            <w:pPr>
              <w:spacing w:before="60" w:after="60"/>
              <w:jc w:val="both"/>
              <w:rPr>
                <w:rFonts w:ascii="Arial" w:hAnsi="Arial" w:cs="Arial"/>
                <w:i/>
                <w:color w:val="000000" w:themeColor="text1"/>
                <w:sz w:val="20"/>
                <w:szCs w:val="20"/>
                <w:lang w:val="mn-MN"/>
              </w:rPr>
            </w:pPr>
            <w:r w:rsidRPr="00C11D86">
              <w:rPr>
                <w:rFonts w:ascii="Arial" w:hAnsi="Arial" w:cs="Arial"/>
                <w:i/>
                <w:color w:val="000000" w:themeColor="text1"/>
                <w:sz w:val="20"/>
                <w:szCs w:val="20"/>
                <w:lang w:val="mn-MN"/>
              </w:rPr>
              <w:t xml:space="preserve">Өр авлага үүсгэхгүй ажилласан байна. </w:t>
            </w:r>
          </w:p>
        </w:tc>
      </w:tr>
      <w:tr w:rsidR="003C1562" w:rsidRPr="00E7644C" w:rsidTr="00656EED">
        <w:tc>
          <w:tcPr>
            <w:tcW w:w="517" w:type="dxa"/>
            <w:tcBorders>
              <w:top w:val="single" w:sz="4" w:space="0" w:color="auto"/>
              <w:left w:val="single" w:sz="4" w:space="0" w:color="auto"/>
              <w:bottom w:val="single" w:sz="4" w:space="0" w:color="auto"/>
              <w:right w:val="single" w:sz="4" w:space="0" w:color="auto"/>
            </w:tcBorders>
          </w:tcPr>
          <w:p w:rsidR="003C1562" w:rsidRPr="00B97949" w:rsidRDefault="002A08EB" w:rsidP="004A0051">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2.</w:t>
            </w:r>
          </w:p>
        </w:tc>
        <w:tc>
          <w:tcPr>
            <w:tcW w:w="2813" w:type="dxa"/>
            <w:tcBorders>
              <w:top w:val="single" w:sz="4" w:space="0" w:color="auto"/>
              <w:left w:val="single" w:sz="4" w:space="0" w:color="auto"/>
              <w:bottom w:val="single" w:sz="4" w:space="0" w:color="auto"/>
              <w:right w:val="single" w:sz="4" w:space="0" w:color="auto"/>
            </w:tcBorders>
            <w:shd w:val="clear" w:color="auto" w:fill="FFFFFF" w:themeFill="background1"/>
          </w:tcPr>
          <w:p w:rsidR="002A08EB" w:rsidRDefault="002A08EB" w:rsidP="002A08EB">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Үр дүнгийн шалгуур үзүүлэлт №3.2.6</w:t>
            </w:r>
            <w:r>
              <w:rPr>
                <w:rFonts w:ascii="Arial" w:hAnsi="Arial" w:cs="Arial"/>
                <w:color w:val="000000" w:themeColor="text1"/>
                <w:sz w:val="18"/>
                <w:szCs w:val="18"/>
                <w:lang w:val="mn-MN"/>
              </w:rPr>
              <w:t>.2</w:t>
            </w:r>
            <w:r w:rsidRPr="00B97949">
              <w:rPr>
                <w:rFonts w:ascii="Arial" w:hAnsi="Arial" w:cs="Arial"/>
                <w:color w:val="000000" w:themeColor="text1"/>
                <w:sz w:val="18"/>
                <w:szCs w:val="18"/>
                <w:lang w:val="mn-MN"/>
              </w:rPr>
              <w:t>.</w:t>
            </w:r>
          </w:p>
          <w:p w:rsidR="003C1562" w:rsidRPr="00B97949" w:rsidRDefault="002A08EB" w:rsidP="004A0051">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Төсвийн орлогыг хууль тогтоомж, Хурлын шийдвэрийн дагуу төвлөрүүлэх,</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3C1562" w:rsidRPr="00B97949" w:rsidRDefault="007A41D6" w:rsidP="004A0051">
            <w:pPr>
              <w:spacing w:before="60" w:after="60"/>
              <w:jc w:val="center"/>
              <w:rPr>
                <w:rFonts w:ascii="Arial" w:hAnsi="Arial" w:cs="Arial"/>
                <w:color w:val="000000" w:themeColor="text1"/>
                <w:sz w:val="18"/>
                <w:szCs w:val="18"/>
                <w:lang w:val="mn-MN"/>
              </w:rPr>
            </w:pPr>
            <w:r w:rsidRPr="00B97949">
              <w:rPr>
                <w:rFonts w:ascii="Arial" w:hAnsi="Arial" w:cs="Arial"/>
                <w:i/>
                <w:color w:val="000000" w:themeColor="text1"/>
                <w:sz w:val="18"/>
                <w:szCs w:val="18"/>
                <w:lang w:val="mn-MN"/>
              </w:rPr>
              <w:t>Төсвийн орлогын төлөвлөгөөний хэрэгжилт 100%-д хүргэх</w:t>
            </w:r>
          </w:p>
        </w:tc>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tcPr>
          <w:p w:rsidR="003C1562" w:rsidRPr="00B97949" w:rsidRDefault="006F2B21" w:rsidP="001819CA">
            <w:pPr>
              <w:spacing w:before="60" w:after="60"/>
              <w:jc w:val="both"/>
              <w:rPr>
                <w:rFonts w:ascii="Arial" w:hAnsi="Arial" w:cs="Arial"/>
                <w:color w:val="000000" w:themeColor="text1"/>
                <w:sz w:val="18"/>
                <w:szCs w:val="18"/>
                <w:lang w:val="mn-MN"/>
              </w:rPr>
            </w:pPr>
            <w:r w:rsidRPr="00465F18">
              <w:rPr>
                <w:rFonts w:ascii="Arial" w:hAnsi="Arial" w:cs="Arial"/>
                <w:i/>
                <w:sz w:val="20"/>
                <w:szCs w:val="20"/>
                <w:lang w:val="mn-MN"/>
              </w:rPr>
              <w:t>113,667.4 мянган төгрөгийг төвлөрүүлж гүйцэтгэл 607.66  хувьтай байна.</w:t>
            </w:r>
          </w:p>
        </w:tc>
        <w:tc>
          <w:tcPr>
            <w:tcW w:w="1777" w:type="dxa"/>
            <w:tcBorders>
              <w:top w:val="single" w:sz="4" w:space="0" w:color="auto"/>
              <w:left w:val="single" w:sz="4" w:space="0" w:color="auto"/>
              <w:bottom w:val="single" w:sz="4" w:space="0" w:color="auto"/>
              <w:right w:val="single" w:sz="4" w:space="0" w:color="auto"/>
            </w:tcBorders>
            <w:shd w:val="clear" w:color="auto" w:fill="FFFFFF" w:themeFill="background1"/>
          </w:tcPr>
          <w:p w:rsidR="0037433D" w:rsidRDefault="003057D0" w:rsidP="001819CA">
            <w:pPr>
              <w:spacing w:before="60" w:after="60"/>
              <w:jc w:val="both"/>
              <w:rPr>
                <w:rFonts w:ascii="Arial" w:hAnsi="Arial" w:cs="Arial"/>
                <w:color w:val="000000" w:themeColor="text1"/>
                <w:sz w:val="18"/>
                <w:szCs w:val="18"/>
                <w:lang w:val="mn-MN"/>
              </w:rPr>
            </w:pPr>
            <w:r w:rsidRPr="00B97949">
              <w:rPr>
                <w:rFonts w:ascii="Arial" w:hAnsi="Arial" w:cs="Arial"/>
                <w:i/>
                <w:color w:val="000000" w:themeColor="text1"/>
                <w:sz w:val="18"/>
                <w:szCs w:val="18"/>
                <w:lang w:val="mn-MN"/>
              </w:rPr>
              <w:t>Орон нутгийн орлоын төлөвлөгөөнд хяналт тавьж ажиллана.</w:t>
            </w:r>
          </w:p>
          <w:p w:rsidR="00B63C50" w:rsidRDefault="00B63C50" w:rsidP="0037433D">
            <w:pPr>
              <w:jc w:val="center"/>
              <w:rPr>
                <w:rFonts w:ascii="Arial" w:hAnsi="Arial" w:cs="Arial"/>
                <w:sz w:val="18"/>
                <w:szCs w:val="18"/>
                <w:lang w:val="mn-MN"/>
              </w:rPr>
            </w:pPr>
          </w:p>
          <w:p w:rsidR="003C1562" w:rsidRPr="00B63C50" w:rsidRDefault="003C1562" w:rsidP="00B63C50">
            <w:pPr>
              <w:jc w:val="center"/>
              <w:rPr>
                <w:rFonts w:ascii="Arial" w:hAnsi="Arial" w:cs="Arial"/>
                <w:sz w:val="18"/>
                <w:szCs w:val="18"/>
                <w:lang w:val="mn-MN"/>
              </w:rPr>
            </w:pPr>
          </w:p>
        </w:tc>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tcPr>
          <w:p w:rsidR="003C1562" w:rsidRPr="00B97949" w:rsidRDefault="003232F7" w:rsidP="001819CA">
            <w:pPr>
              <w:spacing w:before="60" w:after="60"/>
              <w:jc w:val="both"/>
              <w:rPr>
                <w:rFonts w:ascii="Arial" w:hAnsi="Arial" w:cs="Arial"/>
                <w:color w:val="000000" w:themeColor="text1"/>
                <w:sz w:val="18"/>
                <w:szCs w:val="18"/>
                <w:lang w:val="mn-MN"/>
              </w:rPr>
            </w:pPr>
            <w:r w:rsidRPr="00B97949">
              <w:rPr>
                <w:rFonts w:ascii="Arial" w:hAnsi="Arial" w:cs="Arial"/>
                <w:i/>
                <w:color w:val="000000" w:themeColor="text1"/>
                <w:sz w:val="18"/>
                <w:szCs w:val="18"/>
                <w:lang w:val="mn-MN"/>
              </w:rPr>
              <w:t>Орон нутгийн орлоын төлөвлөгөө бүрэн биелсэн байна</w:t>
            </w:r>
          </w:p>
        </w:tc>
      </w:tr>
      <w:tr w:rsidR="003C1562" w:rsidRPr="00E7644C" w:rsidTr="00656EED">
        <w:tc>
          <w:tcPr>
            <w:tcW w:w="517" w:type="dxa"/>
            <w:tcBorders>
              <w:top w:val="single" w:sz="4" w:space="0" w:color="auto"/>
              <w:left w:val="single" w:sz="4" w:space="0" w:color="auto"/>
              <w:bottom w:val="single" w:sz="4" w:space="0" w:color="auto"/>
              <w:right w:val="single" w:sz="4" w:space="0" w:color="auto"/>
            </w:tcBorders>
          </w:tcPr>
          <w:p w:rsidR="003C1562" w:rsidRPr="00B97949" w:rsidRDefault="003232F7" w:rsidP="004A0051">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3.</w:t>
            </w:r>
          </w:p>
        </w:tc>
        <w:tc>
          <w:tcPr>
            <w:tcW w:w="2813" w:type="dxa"/>
            <w:tcBorders>
              <w:top w:val="single" w:sz="4" w:space="0" w:color="auto"/>
              <w:left w:val="single" w:sz="4" w:space="0" w:color="auto"/>
              <w:bottom w:val="single" w:sz="4" w:space="0" w:color="auto"/>
              <w:right w:val="single" w:sz="4" w:space="0" w:color="auto"/>
            </w:tcBorders>
            <w:shd w:val="clear" w:color="auto" w:fill="FFFFFF" w:themeFill="background1"/>
          </w:tcPr>
          <w:p w:rsidR="003232F7" w:rsidRDefault="003232F7" w:rsidP="003232F7">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Үр дүнгийн шалгуур үзүүлэлт №3.2.6</w:t>
            </w:r>
            <w:r>
              <w:rPr>
                <w:rFonts w:ascii="Arial" w:hAnsi="Arial" w:cs="Arial"/>
                <w:color w:val="000000" w:themeColor="text1"/>
                <w:sz w:val="18"/>
                <w:szCs w:val="18"/>
                <w:lang w:val="mn-MN"/>
              </w:rPr>
              <w:t>.3</w:t>
            </w:r>
            <w:r w:rsidRPr="00B97949">
              <w:rPr>
                <w:rFonts w:ascii="Arial" w:hAnsi="Arial" w:cs="Arial"/>
                <w:color w:val="000000" w:themeColor="text1"/>
                <w:sz w:val="18"/>
                <w:szCs w:val="18"/>
                <w:lang w:val="mn-MN"/>
              </w:rPr>
              <w:t>.</w:t>
            </w:r>
          </w:p>
          <w:p w:rsidR="003C1562" w:rsidRPr="00B97949" w:rsidRDefault="003232F7" w:rsidP="004A0051">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2020 оны ОНХсангийн хөрөнгө оруулалт, хөтөлбөр, төсөл, арга хэмжээ, худалдан авах ажиллагааны  хууль тогтоомжийн  хүрээнд  зориулалтын дагуу  зарцуулах</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B63E0C" w:rsidRPr="00F25941" w:rsidRDefault="00E25F61" w:rsidP="00B63E0C">
            <w:pPr>
              <w:ind w:left="-18" w:firstLine="18"/>
              <w:contextualSpacing/>
              <w:jc w:val="both"/>
              <w:rPr>
                <w:rFonts w:ascii="Arial" w:hAnsi="Arial" w:cs="Arial"/>
                <w:i/>
                <w:sz w:val="20"/>
                <w:szCs w:val="20"/>
                <w:lang w:val="mn-MN"/>
              </w:rPr>
            </w:pPr>
            <w:r>
              <w:rPr>
                <w:rFonts w:ascii="Arial" w:hAnsi="Arial" w:cs="Arial"/>
                <w:i/>
                <w:color w:val="000000" w:themeColor="text1"/>
                <w:sz w:val="20"/>
                <w:szCs w:val="20"/>
                <w:lang w:val="mn-MN"/>
              </w:rPr>
              <w:t>2019 онд</w:t>
            </w:r>
            <w:r w:rsidR="00B63E0C">
              <w:rPr>
                <w:rFonts w:ascii="Arial" w:hAnsi="Arial" w:cs="Arial"/>
                <w:i/>
                <w:color w:val="000000" w:themeColor="text1"/>
                <w:sz w:val="20"/>
                <w:szCs w:val="20"/>
                <w:lang w:val="mn-MN"/>
              </w:rPr>
              <w:t xml:space="preserve"> б</w:t>
            </w:r>
            <w:r w:rsidR="00B63E0C" w:rsidRPr="00F25941">
              <w:rPr>
                <w:rFonts w:ascii="Arial" w:hAnsi="Arial" w:cs="Arial"/>
                <w:i/>
                <w:color w:val="000000" w:themeColor="text1"/>
                <w:sz w:val="20"/>
                <w:szCs w:val="20"/>
                <w:lang w:val="mn-MN"/>
              </w:rPr>
              <w:t xml:space="preserve">атлагдсан төсөв - </w:t>
            </w:r>
            <w:r w:rsidR="00B63E0C" w:rsidRPr="00F25941">
              <w:rPr>
                <w:rFonts w:ascii="Arial" w:hAnsi="Arial" w:cs="Arial"/>
                <w:i/>
                <w:sz w:val="20"/>
                <w:szCs w:val="20"/>
                <w:lang w:val="mn-MN"/>
              </w:rPr>
              <w:t>73,891.300 төгрөг.</w:t>
            </w:r>
          </w:p>
          <w:p w:rsidR="00B63E0C" w:rsidRPr="00F25941" w:rsidRDefault="00B63E0C" w:rsidP="00B63E0C">
            <w:pPr>
              <w:ind w:left="-18" w:firstLine="18"/>
              <w:contextualSpacing/>
              <w:jc w:val="both"/>
              <w:rPr>
                <w:rFonts w:ascii="Arial" w:hAnsi="Arial" w:cs="Arial"/>
                <w:i/>
                <w:sz w:val="20"/>
                <w:szCs w:val="20"/>
                <w:lang w:val="mn-MN"/>
              </w:rPr>
            </w:pPr>
            <w:r w:rsidRPr="00F25941">
              <w:rPr>
                <w:rFonts w:ascii="Arial" w:hAnsi="Arial" w:cs="Arial"/>
                <w:i/>
                <w:sz w:val="20"/>
                <w:szCs w:val="20"/>
                <w:lang w:val="mn-MN"/>
              </w:rPr>
              <w:t xml:space="preserve">Сумын ОНХСангийнн хөрөнгөөр </w:t>
            </w:r>
          </w:p>
          <w:p w:rsidR="00B63E0C" w:rsidRPr="00F25941" w:rsidRDefault="00B63E0C" w:rsidP="00B63E0C">
            <w:pPr>
              <w:ind w:left="-18" w:firstLine="18"/>
              <w:contextualSpacing/>
              <w:jc w:val="both"/>
              <w:rPr>
                <w:rFonts w:ascii="Arial" w:hAnsi="Arial" w:cs="Arial"/>
                <w:i/>
                <w:sz w:val="20"/>
                <w:szCs w:val="20"/>
                <w:lang w:val="mn-MN"/>
              </w:rPr>
            </w:pPr>
            <w:r w:rsidRPr="00F25941">
              <w:rPr>
                <w:rFonts w:ascii="Arial" w:hAnsi="Arial" w:cs="Arial"/>
                <w:i/>
                <w:sz w:val="20"/>
                <w:szCs w:val="20"/>
                <w:lang w:val="mn-MN"/>
              </w:rPr>
              <w:t>1.  Ажил их засварын угсралт -25,191.3 төгрөг – 4 ажил</w:t>
            </w:r>
          </w:p>
          <w:p w:rsidR="00B63E0C" w:rsidRPr="00F25941" w:rsidRDefault="00B63E0C" w:rsidP="00B63E0C">
            <w:pPr>
              <w:ind w:left="-18" w:firstLine="18"/>
              <w:contextualSpacing/>
              <w:jc w:val="both"/>
              <w:rPr>
                <w:rFonts w:ascii="Arial" w:hAnsi="Arial" w:cs="Arial"/>
                <w:i/>
                <w:sz w:val="20"/>
                <w:szCs w:val="20"/>
                <w:lang w:val="mn-MN"/>
              </w:rPr>
            </w:pPr>
            <w:r w:rsidRPr="00F25941">
              <w:rPr>
                <w:rFonts w:ascii="Arial" w:hAnsi="Arial" w:cs="Arial"/>
                <w:i/>
                <w:sz w:val="20"/>
                <w:szCs w:val="20"/>
                <w:lang w:val="mn-MN"/>
              </w:rPr>
              <w:t xml:space="preserve"> 2. Бараа,Тоног төхөөрөмж -27,700.0 төгрөг- 3 ажил </w:t>
            </w:r>
          </w:p>
          <w:p w:rsidR="003C1562" w:rsidRPr="00B97949" w:rsidRDefault="00B63E0C" w:rsidP="00B63E0C">
            <w:pPr>
              <w:tabs>
                <w:tab w:val="left" w:pos="2466"/>
              </w:tabs>
              <w:spacing w:before="60" w:after="60"/>
              <w:jc w:val="both"/>
              <w:rPr>
                <w:rFonts w:ascii="Arial" w:hAnsi="Arial" w:cs="Arial"/>
                <w:color w:val="000000" w:themeColor="text1"/>
                <w:sz w:val="18"/>
                <w:szCs w:val="18"/>
                <w:lang w:val="mn-MN"/>
              </w:rPr>
            </w:pPr>
            <w:r w:rsidRPr="00F25941">
              <w:rPr>
                <w:rFonts w:ascii="Arial" w:hAnsi="Arial" w:cs="Arial"/>
                <w:i/>
                <w:sz w:val="20"/>
                <w:szCs w:val="20"/>
                <w:lang w:val="mn-MN"/>
              </w:rPr>
              <w:t xml:space="preserve">  3. Хөтөлбөр төсөл арга хэмжээ</w:t>
            </w:r>
            <w:r w:rsidRPr="00F25941">
              <w:rPr>
                <w:rFonts w:ascii="Arial" w:hAnsi="Arial" w:cs="Arial"/>
                <w:i/>
                <w:sz w:val="20"/>
                <w:szCs w:val="20"/>
              </w:rPr>
              <w:t>:</w:t>
            </w:r>
            <w:r w:rsidRPr="00F25941">
              <w:rPr>
                <w:rFonts w:ascii="Arial" w:hAnsi="Arial" w:cs="Arial"/>
                <w:i/>
                <w:sz w:val="20"/>
                <w:szCs w:val="20"/>
                <w:lang w:val="mn-MN"/>
              </w:rPr>
              <w:t xml:space="preserve"> 21,000.0 сая төгрөг </w:t>
            </w:r>
          </w:p>
        </w:tc>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tcPr>
          <w:p w:rsidR="00B63E0C" w:rsidRPr="00B97949" w:rsidRDefault="00ED394A" w:rsidP="00B63E0C">
            <w:pPr>
              <w:tabs>
                <w:tab w:val="center" w:pos="3170"/>
              </w:tabs>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w:t>
            </w:r>
            <w:r w:rsidR="00B63E0C">
              <w:rPr>
                <w:rFonts w:ascii="Arial" w:hAnsi="Arial" w:cs="Arial"/>
                <w:i/>
                <w:color w:val="000000" w:themeColor="text1"/>
                <w:sz w:val="18"/>
                <w:szCs w:val="18"/>
                <w:lang w:val="mn-MN"/>
              </w:rPr>
              <w:t>Батлагдсан төсөв-129,2 сая төгрөг</w:t>
            </w:r>
          </w:p>
          <w:p w:rsidR="00B63E0C" w:rsidRPr="00B97949" w:rsidRDefault="00B63E0C" w:rsidP="00B63E0C">
            <w:pPr>
              <w:tabs>
                <w:tab w:val="left" w:pos="2648"/>
                <w:tab w:val="center" w:pos="3170"/>
              </w:tabs>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Хөрөнгө оруулалтын ажил </w:t>
            </w:r>
            <w:r>
              <w:rPr>
                <w:rFonts w:ascii="Arial" w:hAnsi="Arial" w:cs="Arial"/>
                <w:i/>
                <w:color w:val="000000" w:themeColor="text1"/>
                <w:sz w:val="18"/>
                <w:szCs w:val="18"/>
                <w:lang w:val="mn-MN"/>
              </w:rPr>
              <w:t>-7</w:t>
            </w:r>
            <w:r w:rsidRPr="00B97949">
              <w:rPr>
                <w:rFonts w:ascii="Arial" w:hAnsi="Arial" w:cs="Arial"/>
                <w:i/>
                <w:color w:val="000000" w:themeColor="text1"/>
                <w:sz w:val="18"/>
                <w:szCs w:val="18"/>
                <w:lang w:val="mn-MN"/>
              </w:rPr>
              <w:tab/>
            </w:r>
          </w:p>
          <w:p w:rsidR="00B63E0C" w:rsidRPr="00B97949" w:rsidRDefault="00B63E0C" w:rsidP="00B63E0C">
            <w:pPr>
              <w:tabs>
                <w:tab w:val="left" w:pos="2466"/>
              </w:tabs>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Бараа тоног төхөөрөмж-7</w:t>
            </w:r>
            <w:r w:rsidRPr="00B97949">
              <w:rPr>
                <w:rFonts w:ascii="Arial" w:hAnsi="Arial" w:cs="Arial"/>
                <w:i/>
                <w:color w:val="000000" w:themeColor="text1"/>
                <w:sz w:val="18"/>
                <w:szCs w:val="18"/>
                <w:lang w:val="mn-MN"/>
              </w:rPr>
              <w:t xml:space="preserve"> </w:t>
            </w:r>
          </w:p>
          <w:p w:rsidR="00B63E0C" w:rsidRPr="00B97949" w:rsidRDefault="00B63E0C" w:rsidP="00B63E0C">
            <w:pPr>
              <w:tabs>
                <w:tab w:val="left" w:pos="2466"/>
              </w:tabs>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Хөтөлбөр </w:t>
            </w:r>
            <w:r>
              <w:rPr>
                <w:rFonts w:ascii="Arial" w:hAnsi="Arial" w:cs="Arial"/>
                <w:i/>
                <w:color w:val="000000" w:themeColor="text1"/>
                <w:sz w:val="18"/>
                <w:szCs w:val="18"/>
                <w:lang w:val="mn-MN"/>
              </w:rPr>
              <w:t>арга  хэмжээ -4</w:t>
            </w:r>
          </w:p>
          <w:p w:rsidR="00B63E0C" w:rsidRDefault="00B63E0C" w:rsidP="00B63E0C">
            <w:pPr>
              <w:tabs>
                <w:tab w:val="left" w:pos="2466"/>
              </w:tabs>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 </w:t>
            </w:r>
            <w:r>
              <w:rPr>
                <w:rFonts w:ascii="Arial" w:hAnsi="Arial" w:cs="Arial"/>
                <w:i/>
                <w:color w:val="000000" w:themeColor="text1"/>
                <w:sz w:val="18"/>
                <w:szCs w:val="18"/>
                <w:lang w:val="mn-MN"/>
              </w:rPr>
              <w:t xml:space="preserve"> Харьцуулалтын тендер-2</w:t>
            </w:r>
          </w:p>
          <w:p w:rsidR="00B63E0C" w:rsidRPr="00B97949" w:rsidRDefault="00B63E0C" w:rsidP="00B63E0C">
            <w:pPr>
              <w:spacing w:before="60" w:after="60"/>
              <w:jc w:val="both"/>
              <w:rPr>
                <w:rFonts w:ascii="Arial" w:hAnsi="Arial" w:cs="Arial"/>
                <w:color w:val="000000" w:themeColor="text1"/>
                <w:sz w:val="18"/>
                <w:szCs w:val="18"/>
                <w:lang w:val="mn-MN"/>
              </w:rPr>
            </w:pPr>
            <w:r>
              <w:rPr>
                <w:rFonts w:ascii="Arial" w:hAnsi="Arial" w:cs="Arial"/>
                <w:i/>
                <w:color w:val="000000" w:themeColor="text1"/>
                <w:sz w:val="18"/>
                <w:szCs w:val="18"/>
                <w:lang w:val="mn-MN"/>
              </w:rPr>
              <w:t>Шууд худалдан авалт-16</w:t>
            </w:r>
          </w:p>
          <w:p w:rsidR="003C1562" w:rsidRPr="00B97949" w:rsidRDefault="003C1562" w:rsidP="001819CA">
            <w:pPr>
              <w:spacing w:before="60" w:after="60"/>
              <w:jc w:val="both"/>
              <w:rPr>
                <w:rFonts w:ascii="Arial" w:hAnsi="Arial" w:cs="Arial"/>
                <w:color w:val="000000" w:themeColor="text1"/>
                <w:sz w:val="18"/>
                <w:szCs w:val="18"/>
                <w:lang w:val="mn-MN"/>
              </w:rPr>
            </w:pPr>
          </w:p>
        </w:tc>
        <w:tc>
          <w:tcPr>
            <w:tcW w:w="1777" w:type="dxa"/>
            <w:tcBorders>
              <w:top w:val="single" w:sz="4" w:space="0" w:color="auto"/>
              <w:left w:val="single" w:sz="4" w:space="0" w:color="auto"/>
              <w:bottom w:val="single" w:sz="4" w:space="0" w:color="auto"/>
              <w:right w:val="single" w:sz="4" w:space="0" w:color="auto"/>
            </w:tcBorders>
            <w:shd w:val="clear" w:color="auto" w:fill="FFFFFF" w:themeFill="background1"/>
          </w:tcPr>
          <w:p w:rsidR="003C1562" w:rsidRPr="00B97949" w:rsidRDefault="00C869EC" w:rsidP="001B1558">
            <w:pPr>
              <w:spacing w:before="60" w:after="60"/>
              <w:jc w:val="both"/>
              <w:rPr>
                <w:rFonts w:ascii="Arial" w:hAnsi="Arial" w:cs="Arial"/>
                <w:color w:val="000000" w:themeColor="text1"/>
                <w:sz w:val="18"/>
                <w:szCs w:val="18"/>
                <w:lang w:val="mn-MN"/>
              </w:rPr>
            </w:pPr>
            <w:r w:rsidRPr="00B97949">
              <w:rPr>
                <w:rFonts w:ascii="Arial" w:hAnsi="Arial" w:cs="Arial"/>
                <w:i/>
                <w:color w:val="000000" w:themeColor="text1"/>
                <w:sz w:val="18"/>
                <w:szCs w:val="18"/>
                <w:lang w:val="mn-MN"/>
              </w:rPr>
              <w:t>2020 оны худалдан авах аж</w:t>
            </w:r>
            <w:r w:rsidR="001B1558">
              <w:rPr>
                <w:rFonts w:ascii="Arial" w:hAnsi="Arial" w:cs="Arial"/>
                <w:i/>
                <w:color w:val="000000" w:themeColor="text1"/>
                <w:sz w:val="18"/>
                <w:szCs w:val="18"/>
                <w:lang w:val="mn-MN"/>
              </w:rPr>
              <w:t>иллагааны төлөвлөгөөний дагуу</w:t>
            </w:r>
            <w:r w:rsidRPr="00B97949">
              <w:rPr>
                <w:rFonts w:ascii="Arial" w:hAnsi="Arial" w:cs="Arial"/>
                <w:i/>
                <w:color w:val="000000" w:themeColor="text1"/>
                <w:sz w:val="18"/>
                <w:szCs w:val="18"/>
                <w:lang w:val="mn-MN"/>
              </w:rPr>
              <w:t xml:space="preserve">  худалдан авах ажиллагааг зохион байгуулж дуусгана.</w:t>
            </w:r>
          </w:p>
        </w:tc>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tcPr>
          <w:p w:rsidR="003C1562" w:rsidRPr="00B97949" w:rsidRDefault="00C869EC" w:rsidP="001819CA">
            <w:pPr>
              <w:spacing w:before="60" w:after="60"/>
              <w:jc w:val="both"/>
              <w:rPr>
                <w:rFonts w:ascii="Arial" w:hAnsi="Arial" w:cs="Arial"/>
                <w:color w:val="000000" w:themeColor="text1"/>
                <w:sz w:val="18"/>
                <w:szCs w:val="18"/>
                <w:lang w:val="mn-MN"/>
              </w:rPr>
            </w:pPr>
            <w:r w:rsidRPr="00B97949">
              <w:rPr>
                <w:rFonts w:ascii="Arial" w:hAnsi="Arial" w:cs="Arial"/>
                <w:i/>
                <w:color w:val="000000" w:themeColor="text1"/>
                <w:sz w:val="18"/>
                <w:szCs w:val="18"/>
                <w:lang w:val="mn-MN"/>
              </w:rPr>
              <w:t>2020 оны төлөвлөгөөний хэрэгжилт -100% биелсэн байна.</w:t>
            </w:r>
          </w:p>
        </w:tc>
      </w:tr>
      <w:tr w:rsidR="00072581" w:rsidRPr="00E7644C" w:rsidTr="00656EED">
        <w:tc>
          <w:tcPr>
            <w:tcW w:w="517" w:type="dxa"/>
            <w:tcBorders>
              <w:top w:val="single" w:sz="4" w:space="0" w:color="auto"/>
              <w:left w:val="single" w:sz="4" w:space="0" w:color="auto"/>
              <w:bottom w:val="single" w:sz="4" w:space="0" w:color="auto"/>
              <w:right w:val="single" w:sz="4" w:space="0" w:color="auto"/>
            </w:tcBorders>
          </w:tcPr>
          <w:p w:rsidR="00072581" w:rsidRDefault="00072581" w:rsidP="004A0051">
            <w:pPr>
              <w:spacing w:before="60" w:after="60"/>
              <w:jc w:val="center"/>
              <w:rPr>
                <w:rFonts w:ascii="Arial" w:hAnsi="Arial" w:cs="Arial"/>
                <w:color w:val="000000" w:themeColor="text1"/>
                <w:sz w:val="18"/>
                <w:szCs w:val="18"/>
                <w:lang w:val="mn-MN"/>
              </w:rPr>
            </w:pPr>
          </w:p>
        </w:tc>
        <w:tc>
          <w:tcPr>
            <w:tcW w:w="2813" w:type="dxa"/>
            <w:tcBorders>
              <w:top w:val="single" w:sz="4" w:space="0" w:color="auto"/>
              <w:left w:val="single" w:sz="4" w:space="0" w:color="auto"/>
              <w:bottom w:val="single" w:sz="4" w:space="0" w:color="auto"/>
              <w:right w:val="single" w:sz="4" w:space="0" w:color="auto"/>
            </w:tcBorders>
            <w:shd w:val="clear" w:color="auto" w:fill="FFFFFF" w:themeFill="background1"/>
          </w:tcPr>
          <w:p w:rsidR="00D232B0" w:rsidRDefault="00D232B0" w:rsidP="00D232B0">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Үр дүнгийн шалгуур үзүүлэлт №3.2.6</w:t>
            </w:r>
            <w:r>
              <w:rPr>
                <w:rFonts w:ascii="Arial" w:hAnsi="Arial" w:cs="Arial"/>
                <w:color w:val="000000" w:themeColor="text1"/>
                <w:sz w:val="18"/>
                <w:szCs w:val="18"/>
                <w:lang w:val="mn-MN"/>
              </w:rPr>
              <w:t>.4</w:t>
            </w:r>
            <w:r w:rsidRPr="00B97949">
              <w:rPr>
                <w:rFonts w:ascii="Arial" w:hAnsi="Arial" w:cs="Arial"/>
                <w:color w:val="000000" w:themeColor="text1"/>
                <w:sz w:val="18"/>
                <w:szCs w:val="18"/>
                <w:lang w:val="mn-MN"/>
              </w:rPr>
              <w:t>.</w:t>
            </w:r>
          </w:p>
          <w:p w:rsidR="00072581" w:rsidRPr="00B97949" w:rsidRDefault="00D232B0" w:rsidP="003232F7">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Сум хөгжүүлэх сангийн зээлийг сумын эдийн засгий</w:t>
            </w:r>
            <w:r w:rsidR="005E4AE8">
              <w:rPr>
                <w:rFonts w:ascii="Arial" w:hAnsi="Arial" w:cs="Arial"/>
                <w:color w:val="000000" w:themeColor="text1"/>
                <w:sz w:val="18"/>
                <w:szCs w:val="18"/>
                <w:lang w:val="mn-MN"/>
              </w:rPr>
              <w:t>н бодлоготой уялдуулан, иргэдийн</w:t>
            </w:r>
            <w:r w:rsidRPr="00B97949">
              <w:rPr>
                <w:rFonts w:ascii="Arial" w:hAnsi="Arial" w:cs="Arial"/>
                <w:color w:val="000000" w:themeColor="text1"/>
                <w:sz w:val="18"/>
                <w:szCs w:val="18"/>
                <w:lang w:val="mn-MN"/>
              </w:rPr>
              <w:t xml:space="preserve"> оролцоо, </w:t>
            </w:r>
            <w:r w:rsidRPr="00B97949">
              <w:rPr>
                <w:rFonts w:ascii="Arial" w:hAnsi="Arial" w:cs="Arial"/>
                <w:color w:val="000000" w:themeColor="text1"/>
                <w:sz w:val="18"/>
                <w:szCs w:val="18"/>
                <w:lang w:val="mn-MN"/>
              </w:rPr>
              <w:lastRenderedPageBreak/>
              <w:t>хяналттайгаар олгож, үр ашгийг нэмэгдүүлнэ.</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965B57" w:rsidRDefault="00965B57" w:rsidP="00965B57">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lastRenderedPageBreak/>
              <w:t>Олгосон төсөл-9</w:t>
            </w:r>
          </w:p>
          <w:p w:rsidR="00072581" w:rsidRPr="00B97949" w:rsidRDefault="00965B57" w:rsidP="00965B57">
            <w:pPr>
              <w:tabs>
                <w:tab w:val="center" w:pos="3170"/>
              </w:tabs>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Зээлийн хэмжээ -79.0 сая</w:t>
            </w:r>
          </w:p>
        </w:tc>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tcPr>
          <w:p w:rsidR="00965B57" w:rsidRPr="00B97949" w:rsidRDefault="00965B57" w:rsidP="00965B57">
            <w:pPr>
              <w:tabs>
                <w:tab w:val="left" w:pos="2466"/>
              </w:tabs>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 xml:space="preserve">Эргэн төлөлт- </w:t>
            </w:r>
            <w:r w:rsidRPr="001B0DBE">
              <w:rPr>
                <w:rFonts w:ascii="Arial" w:hAnsi="Arial" w:cs="Arial"/>
                <w:i/>
                <w:color w:val="000000" w:themeColor="text1"/>
                <w:sz w:val="20"/>
                <w:szCs w:val="20"/>
                <w:lang w:val="mn-MN"/>
              </w:rPr>
              <w:t>92,442.4 мянган төгрөг</w:t>
            </w:r>
            <w:r w:rsidRPr="00B97949">
              <w:rPr>
                <w:rFonts w:ascii="Arial" w:hAnsi="Arial" w:cs="Arial"/>
                <w:i/>
                <w:color w:val="000000" w:themeColor="text1"/>
                <w:sz w:val="18"/>
                <w:szCs w:val="18"/>
                <w:lang w:val="mn-MN"/>
              </w:rPr>
              <w:t xml:space="preserve"> төвлөрүүлэх,</w:t>
            </w:r>
          </w:p>
          <w:p w:rsidR="00072581" w:rsidRPr="00B97949" w:rsidRDefault="00965B57" w:rsidP="00965B57">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lastRenderedPageBreak/>
              <w:t xml:space="preserve"> Зохион байгуулсан ажил -2</w:t>
            </w:r>
            <w:r>
              <w:rPr>
                <w:rFonts w:ascii="Arial" w:hAnsi="Arial" w:cs="Arial"/>
                <w:i/>
                <w:color w:val="000000" w:themeColor="text1"/>
                <w:sz w:val="18"/>
                <w:szCs w:val="18"/>
                <w:lang w:val="mn-MN"/>
              </w:rPr>
              <w:t xml:space="preserve"> </w:t>
            </w:r>
          </w:p>
        </w:tc>
        <w:tc>
          <w:tcPr>
            <w:tcW w:w="1777" w:type="dxa"/>
            <w:tcBorders>
              <w:top w:val="single" w:sz="4" w:space="0" w:color="auto"/>
              <w:left w:val="single" w:sz="4" w:space="0" w:color="auto"/>
              <w:bottom w:val="single" w:sz="4" w:space="0" w:color="auto"/>
              <w:right w:val="single" w:sz="4" w:space="0" w:color="auto"/>
            </w:tcBorders>
            <w:shd w:val="clear" w:color="auto" w:fill="FFFFFF" w:themeFill="background1"/>
          </w:tcPr>
          <w:p w:rsidR="00072581" w:rsidRPr="00B97949" w:rsidRDefault="005E4AE8" w:rsidP="009B3436">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lastRenderedPageBreak/>
              <w:t>Э</w:t>
            </w:r>
            <w:r w:rsidR="009B3436" w:rsidRPr="00B97949">
              <w:rPr>
                <w:rFonts w:ascii="Arial" w:hAnsi="Arial" w:cs="Arial"/>
                <w:i/>
                <w:color w:val="000000" w:themeColor="text1"/>
                <w:sz w:val="18"/>
                <w:szCs w:val="18"/>
                <w:lang w:val="mn-MN"/>
              </w:rPr>
              <w:t>ргэн төлөлтийг төвлөрүүлэх ажлыг зохион байгуулсан байна.</w:t>
            </w:r>
          </w:p>
        </w:tc>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tcPr>
          <w:p w:rsidR="00072581" w:rsidRPr="00B97949" w:rsidRDefault="005E4AE8" w:rsidP="00965B57">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Ж</w:t>
            </w:r>
            <w:r w:rsidR="009B3436" w:rsidRPr="00B97949">
              <w:rPr>
                <w:rFonts w:ascii="Arial" w:hAnsi="Arial" w:cs="Arial"/>
                <w:i/>
                <w:color w:val="000000" w:themeColor="text1"/>
                <w:sz w:val="18"/>
                <w:szCs w:val="18"/>
                <w:lang w:val="mn-MN"/>
              </w:rPr>
              <w:t>ижиг дунд ү</w:t>
            </w:r>
            <w:r w:rsidR="00965B57">
              <w:rPr>
                <w:rFonts w:ascii="Arial" w:hAnsi="Arial" w:cs="Arial"/>
                <w:i/>
                <w:color w:val="000000" w:themeColor="text1"/>
                <w:sz w:val="18"/>
                <w:szCs w:val="18"/>
                <w:lang w:val="mn-MN"/>
              </w:rPr>
              <w:t xml:space="preserve">йлдвэрлэл, үйлчилгээ эрхлэгчдээс </w:t>
            </w:r>
            <w:r w:rsidR="009B3436" w:rsidRPr="00B97949">
              <w:rPr>
                <w:rFonts w:ascii="Arial" w:hAnsi="Arial" w:cs="Arial"/>
                <w:i/>
                <w:color w:val="000000" w:themeColor="text1"/>
                <w:sz w:val="18"/>
                <w:szCs w:val="18"/>
                <w:lang w:val="mn-MN"/>
              </w:rPr>
              <w:t xml:space="preserve">эргэн төлөлтийг </w:t>
            </w:r>
            <w:r w:rsidR="00965B57">
              <w:rPr>
                <w:rFonts w:ascii="Arial" w:hAnsi="Arial" w:cs="Arial"/>
                <w:i/>
                <w:color w:val="000000" w:themeColor="text1"/>
                <w:sz w:val="18"/>
                <w:szCs w:val="18"/>
                <w:lang w:val="mn-MN"/>
              </w:rPr>
              <w:t>нэмэгдүүлнэ.</w:t>
            </w:r>
          </w:p>
        </w:tc>
      </w:tr>
    </w:tbl>
    <w:p w:rsidR="00FB6CA1" w:rsidRPr="00B97949" w:rsidRDefault="00FB6CA1" w:rsidP="00FB6CA1">
      <w:pPr>
        <w:spacing w:before="120" w:after="0" w:line="240" w:lineRule="auto"/>
        <w:jc w:val="right"/>
        <w:rPr>
          <w:rFonts w:ascii="Arial" w:hAnsi="Arial" w:cs="Arial"/>
          <w:b/>
          <w:color w:val="000000" w:themeColor="text1"/>
          <w:sz w:val="18"/>
          <w:szCs w:val="18"/>
          <w:lang w:val="mn-MN"/>
        </w:rPr>
      </w:pPr>
      <w:r w:rsidRPr="00B97949">
        <w:rPr>
          <w:rFonts w:ascii="Arial" w:hAnsi="Arial" w:cs="Arial"/>
          <w:color w:val="000000" w:themeColor="text1"/>
          <w:sz w:val="18"/>
          <w:szCs w:val="18"/>
          <w:lang w:val="mn-MN"/>
        </w:rPr>
        <w:lastRenderedPageBreak/>
        <w:t xml:space="preserve">Мэдээллийн эх сурвалж: </w:t>
      </w:r>
      <w:r w:rsidR="00513BA6">
        <w:rPr>
          <w:rFonts w:ascii="Arial" w:hAnsi="Arial" w:cs="Arial"/>
          <w:color w:val="000000" w:themeColor="text1"/>
          <w:sz w:val="18"/>
          <w:szCs w:val="18"/>
          <w:lang w:val="mn-MN"/>
        </w:rPr>
        <w:t>Баянтал.ЗДТГазар</w:t>
      </w:r>
      <w:r w:rsidRPr="00B97949">
        <w:rPr>
          <w:rFonts w:ascii="Arial" w:hAnsi="Arial" w:cs="Arial"/>
          <w:b/>
          <w:color w:val="000000" w:themeColor="text1"/>
          <w:sz w:val="18"/>
          <w:szCs w:val="18"/>
          <w:lang w:val="mn-MN"/>
        </w:rPr>
        <w:t xml:space="preserve"> </w:t>
      </w:r>
    </w:p>
    <w:p w:rsidR="00C96943" w:rsidRDefault="00A412DE" w:rsidP="004A51C8">
      <w:pPr>
        <w:tabs>
          <w:tab w:val="center" w:pos="4945"/>
          <w:tab w:val="left" w:pos="8973"/>
        </w:tabs>
        <w:spacing w:before="240" w:after="120" w:line="240" w:lineRule="auto"/>
        <w:rPr>
          <w:rFonts w:ascii="Arial" w:hAnsi="Arial" w:cs="Arial"/>
          <w:caps/>
          <w:color w:val="000000" w:themeColor="text1"/>
          <w:sz w:val="18"/>
          <w:szCs w:val="18"/>
          <w:lang w:val="mn-MN"/>
        </w:rPr>
      </w:pPr>
      <w:r>
        <w:rPr>
          <w:rFonts w:ascii="Arial" w:hAnsi="Arial" w:cs="Arial"/>
          <w:caps/>
          <w:color w:val="000000" w:themeColor="text1"/>
          <w:sz w:val="18"/>
          <w:szCs w:val="18"/>
          <w:lang w:val="mn-MN"/>
        </w:rPr>
        <w:t xml:space="preserve">           </w:t>
      </w:r>
    </w:p>
    <w:p w:rsidR="00FB6CA1" w:rsidRPr="00B97949" w:rsidRDefault="00FB6CA1" w:rsidP="00C96943">
      <w:pPr>
        <w:tabs>
          <w:tab w:val="center" w:pos="4945"/>
          <w:tab w:val="left" w:pos="8973"/>
        </w:tabs>
        <w:spacing w:before="240" w:after="120" w:line="240" w:lineRule="auto"/>
        <w:jc w:val="center"/>
        <w:rPr>
          <w:rFonts w:ascii="Arial" w:hAnsi="Arial" w:cs="Arial"/>
          <w:b/>
          <w:caps/>
          <w:color w:val="000000" w:themeColor="text1"/>
          <w:sz w:val="18"/>
          <w:szCs w:val="18"/>
          <w:lang w:val="mn-MN"/>
        </w:rPr>
      </w:pPr>
      <w:r w:rsidRPr="00B97949">
        <w:rPr>
          <w:rFonts w:ascii="Arial" w:hAnsi="Arial" w:cs="Arial"/>
          <w:caps/>
          <w:color w:val="000000" w:themeColor="text1"/>
          <w:sz w:val="18"/>
          <w:szCs w:val="18"/>
          <w:lang w:val="mn-MN"/>
        </w:rPr>
        <w:t xml:space="preserve">НИЙТЛЭГ ЧИГ ҮҮРЭГ №5. </w:t>
      </w:r>
      <w:r w:rsidR="00CA7062">
        <w:rPr>
          <w:rFonts w:ascii="Arial" w:hAnsi="Arial" w:cs="Arial"/>
          <w:caps/>
          <w:color w:val="000000" w:themeColor="text1"/>
          <w:sz w:val="18"/>
          <w:szCs w:val="18"/>
          <w:lang w:val="mn-MN"/>
        </w:rPr>
        <w:t xml:space="preserve">ТӨСӨЛ </w:t>
      </w:r>
      <w:r w:rsidR="00C7605D">
        <w:rPr>
          <w:rFonts w:ascii="Arial" w:hAnsi="Arial" w:cs="Arial"/>
          <w:caps/>
          <w:color w:val="000000" w:themeColor="text1"/>
          <w:sz w:val="18"/>
          <w:szCs w:val="18"/>
          <w:lang w:val="mn-MN"/>
        </w:rPr>
        <w:t xml:space="preserve"> ХӨТӨЛБӨР</w:t>
      </w:r>
      <w:r w:rsidR="00CA7062">
        <w:rPr>
          <w:rFonts w:ascii="Arial" w:hAnsi="Arial" w:cs="Arial"/>
          <w:caps/>
          <w:color w:val="000000" w:themeColor="text1"/>
          <w:sz w:val="18"/>
          <w:szCs w:val="18"/>
          <w:lang w:val="mn-MN"/>
        </w:rPr>
        <w:t xml:space="preserve">, </w:t>
      </w:r>
      <w:r w:rsidRPr="00B97949">
        <w:rPr>
          <w:rFonts w:ascii="Arial" w:hAnsi="Arial" w:cs="Arial"/>
          <w:caps/>
          <w:color w:val="000000" w:themeColor="text1"/>
          <w:sz w:val="18"/>
          <w:szCs w:val="18"/>
          <w:lang w:val="mn-MN"/>
        </w:rPr>
        <w:t>Х</w:t>
      </w:r>
      <w:r w:rsidR="00603288" w:rsidRPr="00B97949">
        <w:rPr>
          <w:rFonts w:ascii="Arial" w:hAnsi="Arial" w:cs="Arial"/>
          <w:caps/>
          <w:color w:val="000000" w:themeColor="text1"/>
          <w:sz w:val="18"/>
          <w:szCs w:val="18"/>
          <w:lang w:val="mn-MN"/>
        </w:rPr>
        <w:t>ЯНАЛТ-ШИНЖИЛГЭЭ, ҮНЭЛГЭЭ</w:t>
      </w:r>
      <w:r w:rsidR="00F2640D" w:rsidRPr="00B97949">
        <w:rPr>
          <w:rFonts w:ascii="Arial" w:hAnsi="Arial" w:cs="Arial"/>
          <w:caps/>
          <w:color w:val="000000" w:themeColor="text1"/>
          <w:sz w:val="18"/>
          <w:szCs w:val="18"/>
          <w:lang w:val="mn-MN"/>
        </w:rPr>
        <w:t>, ДОТООД АУДИТ</w:t>
      </w:r>
    </w:p>
    <w:p w:rsidR="00FB6CA1" w:rsidRPr="00B97949" w:rsidRDefault="00FB6CA1" w:rsidP="00FB6CA1">
      <w:pPr>
        <w:spacing w:before="240" w:after="120" w:line="240" w:lineRule="auto"/>
        <w:jc w:val="both"/>
        <w:rPr>
          <w:rFonts w:ascii="Arial" w:hAnsi="Arial" w:cs="Arial"/>
          <w:color w:val="000000" w:themeColor="text1"/>
          <w:sz w:val="18"/>
          <w:szCs w:val="18"/>
          <w:lang w:val="mn-MN"/>
        </w:rPr>
      </w:pPr>
      <w:r w:rsidRPr="00B97949">
        <w:rPr>
          <w:rFonts w:ascii="Arial" w:hAnsi="Arial" w:cs="Arial"/>
          <w:b/>
          <w:color w:val="000000" w:themeColor="text1"/>
          <w:sz w:val="18"/>
          <w:szCs w:val="18"/>
          <w:lang w:val="mn-MN"/>
        </w:rPr>
        <w:t>Гүйцэтгэлийн зорилт №3.2.</w:t>
      </w:r>
      <w:r w:rsidR="00D23AAC" w:rsidRPr="00B97949">
        <w:rPr>
          <w:rFonts w:ascii="Arial" w:hAnsi="Arial" w:cs="Arial"/>
          <w:b/>
          <w:color w:val="000000" w:themeColor="text1"/>
          <w:sz w:val="18"/>
          <w:szCs w:val="18"/>
          <w:lang w:val="mn-MN"/>
        </w:rPr>
        <w:t>7</w:t>
      </w:r>
      <w:r w:rsidRPr="00B97949">
        <w:rPr>
          <w:rFonts w:ascii="Arial" w:hAnsi="Arial" w:cs="Arial"/>
          <w:b/>
          <w:color w:val="000000" w:themeColor="text1"/>
          <w:sz w:val="18"/>
          <w:szCs w:val="18"/>
          <w:lang w:val="mn-MN"/>
        </w:rPr>
        <w:t>.-</w:t>
      </w:r>
      <w:r w:rsidR="00D23AAC" w:rsidRPr="00B97949">
        <w:rPr>
          <w:rFonts w:ascii="Arial" w:hAnsi="Arial" w:cs="Arial"/>
          <w:b/>
          <w:color w:val="000000" w:themeColor="text1"/>
          <w:sz w:val="18"/>
          <w:szCs w:val="18"/>
          <w:lang w:val="mn-MN"/>
        </w:rPr>
        <w:t>ий</w:t>
      </w:r>
      <w:r w:rsidRPr="00B97949">
        <w:rPr>
          <w:rFonts w:ascii="Arial" w:hAnsi="Arial" w:cs="Arial"/>
          <w:b/>
          <w:color w:val="000000" w:themeColor="text1"/>
          <w:sz w:val="18"/>
          <w:szCs w:val="18"/>
          <w:lang w:val="mn-MN"/>
        </w:rPr>
        <w:t>н үр дүн:</w:t>
      </w:r>
      <w:r w:rsidRPr="00B97949">
        <w:rPr>
          <w:rFonts w:ascii="Arial" w:hAnsi="Arial" w:cs="Arial"/>
          <w:color w:val="000000" w:themeColor="text1"/>
          <w:sz w:val="18"/>
          <w:szCs w:val="18"/>
          <w:lang w:val="mn-MN"/>
        </w:rPr>
        <w:t xml:space="preserve"> </w:t>
      </w:r>
      <w:r w:rsidR="00625662">
        <w:rPr>
          <w:rFonts w:ascii="Arial" w:hAnsi="Arial" w:cs="Arial"/>
          <w:color w:val="000000" w:themeColor="text1"/>
          <w:sz w:val="18"/>
          <w:szCs w:val="18"/>
          <w:lang w:val="mn-MN"/>
        </w:rPr>
        <w:t>Хяналт шалгалтын байгууллагуудаас хийсэн дүгнэлт,зөвлөмжийн хэрэгжилт, үр дүн</w:t>
      </w:r>
      <w:r w:rsidRPr="00B97949">
        <w:rPr>
          <w:rFonts w:ascii="Arial" w:hAnsi="Arial" w:cs="Arial"/>
          <w:color w:val="000000" w:themeColor="text1"/>
          <w:sz w:val="18"/>
          <w:szCs w:val="18"/>
          <w:lang w:val="mn-MN"/>
        </w:rPr>
        <w:t>.</w:t>
      </w:r>
    </w:p>
    <w:tbl>
      <w:tblPr>
        <w:tblStyle w:val="TableGrid"/>
        <w:tblW w:w="9900" w:type="dxa"/>
        <w:tblInd w:w="-5" w:type="dxa"/>
        <w:tblLook w:val="04A0" w:firstRow="1" w:lastRow="0" w:firstColumn="1" w:lastColumn="0" w:noHBand="0" w:noVBand="1"/>
      </w:tblPr>
      <w:tblGrid>
        <w:gridCol w:w="413"/>
        <w:gridCol w:w="1775"/>
        <w:gridCol w:w="1928"/>
        <w:gridCol w:w="1928"/>
        <w:gridCol w:w="1928"/>
        <w:gridCol w:w="1928"/>
      </w:tblGrid>
      <w:tr w:rsidR="00FB6CA1" w:rsidRPr="00E7644C" w:rsidTr="006B4760">
        <w:trPr>
          <w:trHeight w:val="270"/>
        </w:trPr>
        <w:tc>
          <w:tcPr>
            <w:tcW w:w="429" w:type="dxa"/>
            <w:vMerge w:val="restart"/>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w:t>
            </w:r>
          </w:p>
        </w:tc>
        <w:tc>
          <w:tcPr>
            <w:tcW w:w="2048" w:type="dxa"/>
            <w:vMerge w:val="restart"/>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 xml:space="preserve">Үр дүнгийн шалгуур үзүүлэлт </w:t>
            </w:r>
          </w:p>
        </w:tc>
        <w:tc>
          <w:tcPr>
            <w:tcW w:w="1928" w:type="dxa"/>
            <w:vMerge w:val="restart"/>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Хэмжих нэгж</w:t>
            </w:r>
          </w:p>
        </w:tc>
        <w:tc>
          <w:tcPr>
            <w:tcW w:w="1928" w:type="dxa"/>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spacing w:before="60" w:after="60"/>
              <w:ind w:left="-108" w:right="-108"/>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Суурь түвшин</w:t>
            </w:r>
          </w:p>
        </w:tc>
        <w:tc>
          <w:tcPr>
            <w:tcW w:w="3567" w:type="dxa"/>
            <w:gridSpan w:val="2"/>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Хүрэх түвшин / Үр дүнгийн үзүүлэлт</w:t>
            </w:r>
          </w:p>
        </w:tc>
      </w:tr>
      <w:tr w:rsidR="00FB6CA1" w:rsidRPr="00B97949" w:rsidTr="006B476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rPr>
                <w:rFonts w:ascii="Arial" w:hAnsi="Arial" w:cs="Arial"/>
                <w:color w:val="000000" w:themeColor="text1"/>
                <w:sz w:val="18"/>
                <w:szCs w:val="18"/>
                <w:lang w:val="mn-MN"/>
              </w:rPr>
            </w:pP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rPr>
                <w:rFonts w:ascii="Arial" w:hAnsi="Arial" w:cs="Arial"/>
                <w:color w:val="000000" w:themeColor="text1"/>
                <w:sz w:val="18"/>
                <w:szCs w:val="18"/>
                <w:lang w:val="mn-MN"/>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FB6CA1" w:rsidRPr="00B97949" w:rsidRDefault="00FB6CA1" w:rsidP="004A0051">
            <w:pPr>
              <w:rPr>
                <w:rFonts w:ascii="Arial" w:hAnsi="Arial" w:cs="Arial"/>
                <w:color w:val="000000" w:themeColor="text1"/>
                <w:sz w:val="18"/>
                <w:szCs w:val="18"/>
                <w:lang w:val="mn-MN"/>
              </w:rPr>
            </w:pPr>
          </w:p>
        </w:tc>
        <w:tc>
          <w:tcPr>
            <w:tcW w:w="1928" w:type="dxa"/>
            <w:tcBorders>
              <w:top w:val="single" w:sz="4" w:space="0" w:color="auto"/>
              <w:left w:val="single" w:sz="4" w:space="0" w:color="auto"/>
              <w:bottom w:val="single" w:sz="4" w:space="0" w:color="auto"/>
              <w:right w:val="single" w:sz="4" w:space="0" w:color="auto"/>
            </w:tcBorders>
            <w:vAlign w:val="center"/>
            <w:hideMark/>
          </w:tcPr>
          <w:p w:rsidR="00FB6CA1" w:rsidRPr="00B97949" w:rsidRDefault="00483D7B"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2019</w:t>
            </w:r>
            <w:r w:rsidR="00FB6CA1" w:rsidRPr="00B97949">
              <w:rPr>
                <w:rFonts w:ascii="Arial" w:hAnsi="Arial" w:cs="Arial"/>
                <w:color w:val="000000" w:themeColor="text1"/>
                <w:sz w:val="18"/>
                <w:szCs w:val="18"/>
                <w:lang w:val="mn-MN"/>
              </w:rPr>
              <w:t xml:space="preserve"> он</w:t>
            </w:r>
          </w:p>
        </w:tc>
        <w:tc>
          <w:tcPr>
            <w:tcW w:w="1928" w:type="dxa"/>
            <w:tcBorders>
              <w:top w:val="single" w:sz="4" w:space="0" w:color="auto"/>
              <w:left w:val="single" w:sz="4" w:space="0" w:color="auto"/>
              <w:bottom w:val="single" w:sz="4" w:space="0" w:color="auto"/>
              <w:right w:val="single" w:sz="4" w:space="0" w:color="auto"/>
            </w:tcBorders>
            <w:vAlign w:val="center"/>
          </w:tcPr>
          <w:p w:rsidR="00FB6CA1" w:rsidRPr="00B97949" w:rsidRDefault="00FB6CA1" w:rsidP="004A0051">
            <w:pPr>
              <w:spacing w:before="60" w:after="60"/>
              <w:ind w:left="-108" w:right="-77"/>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Эхний хагас жил</w:t>
            </w:r>
          </w:p>
        </w:tc>
        <w:tc>
          <w:tcPr>
            <w:tcW w:w="1639" w:type="dxa"/>
            <w:tcBorders>
              <w:top w:val="single" w:sz="4" w:space="0" w:color="auto"/>
              <w:left w:val="single" w:sz="4" w:space="0" w:color="auto"/>
              <w:bottom w:val="single" w:sz="4" w:space="0" w:color="auto"/>
              <w:right w:val="single" w:sz="4" w:space="0" w:color="auto"/>
            </w:tcBorders>
            <w:vAlign w:val="center"/>
          </w:tcPr>
          <w:p w:rsidR="00FB6CA1" w:rsidRPr="00B97949" w:rsidRDefault="00FB6CA1" w:rsidP="004A0051">
            <w:pPr>
              <w:spacing w:before="60" w:after="60"/>
              <w:ind w:left="-108" w:right="-108"/>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Жилийн эцэс</w:t>
            </w:r>
          </w:p>
        </w:tc>
      </w:tr>
      <w:tr w:rsidR="00FB6CA1" w:rsidRPr="00E7644C" w:rsidTr="006B4760">
        <w:tc>
          <w:tcPr>
            <w:tcW w:w="429" w:type="dxa"/>
            <w:tcBorders>
              <w:top w:val="single" w:sz="4" w:space="0" w:color="auto"/>
              <w:left w:val="single" w:sz="4" w:space="0" w:color="auto"/>
              <w:bottom w:val="single" w:sz="4" w:space="0" w:color="auto"/>
              <w:right w:val="single" w:sz="4" w:space="0" w:color="auto"/>
            </w:tcBorders>
            <w:hideMark/>
          </w:tcPr>
          <w:p w:rsidR="00FB6CA1" w:rsidRPr="00B97949" w:rsidRDefault="00FB6CA1" w:rsidP="004A0051">
            <w:pPr>
              <w:spacing w:before="60" w:after="60"/>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t>1.</w:t>
            </w:r>
          </w:p>
        </w:tc>
        <w:tc>
          <w:tcPr>
            <w:tcW w:w="2048" w:type="dxa"/>
            <w:tcBorders>
              <w:top w:val="single" w:sz="4" w:space="0" w:color="auto"/>
              <w:left w:val="single" w:sz="4" w:space="0" w:color="auto"/>
              <w:bottom w:val="single" w:sz="4" w:space="0" w:color="auto"/>
              <w:right w:val="single" w:sz="4" w:space="0" w:color="auto"/>
            </w:tcBorders>
            <w:shd w:val="clear" w:color="auto" w:fill="FFFFFF" w:themeFill="background1"/>
          </w:tcPr>
          <w:p w:rsidR="0034687B" w:rsidRPr="00B97949" w:rsidRDefault="00FB6CA1" w:rsidP="004A0051">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Үр дүнгийн шалгуур үзүүлэлт №3</w:t>
            </w:r>
            <w:r w:rsidR="00D23AAC" w:rsidRPr="00B97949">
              <w:rPr>
                <w:rFonts w:ascii="Arial" w:hAnsi="Arial" w:cs="Arial"/>
                <w:color w:val="000000" w:themeColor="text1"/>
                <w:sz w:val="18"/>
                <w:szCs w:val="18"/>
                <w:lang w:val="mn-MN"/>
              </w:rPr>
              <w:t>.2.7</w:t>
            </w:r>
            <w:r w:rsidR="00E02EBE">
              <w:rPr>
                <w:rFonts w:ascii="Arial" w:hAnsi="Arial" w:cs="Arial"/>
                <w:color w:val="000000" w:themeColor="text1"/>
                <w:sz w:val="18"/>
                <w:szCs w:val="18"/>
                <w:lang w:val="mn-MN"/>
              </w:rPr>
              <w:t>.1</w:t>
            </w:r>
          </w:p>
          <w:p w:rsidR="0034687B" w:rsidRPr="00B97949" w:rsidRDefault="0034687B" w:rsidP="0034687B">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 xml:space="preserve">Дотоод аудитын  үйл ажиллагааг </w:t>
            </w:r>
            <w:r w:rsidR="007710A7" w:rsidRPr="00B97949">
              <w:rPr>
                <w:rFonts w:ascii="Arial" w:hAnsi="Arial" w:cs="Arial"/>
                <w:color w:val="000000" w:themeColor="text1"/>
                <w:sz w:val="18"/>
                <w:szCs w:val="18"/>
                <w:lang w:val="mn-MN"/>
              </w:rPr>
              <w:t xml:space="preserve">хэрэгжүүлэх  </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5504E2" w:rsidRDefault="005504E2" w:rsidP="005504E2">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Аудит хийсэн тоо</w:t>
            </w:r>
          </w:p>
          <w:p w:rsidR="00483D7B" w:rsidRPr="00B97949" w:rsidRDefault="005504E2" w:rsidP="005504E2">
            <w:pPr>
              <w:spacing w:before="60" w:after="60"/>
              <w:jc w:val="both"/>
              <w:rPr>
                <w:rFonts w:ascii="Arial" w:hAnsi="Arial" w:cs="Arial"/>
                <w:color w:val="000000" w:themeColor="text1"/>
                <w:sz w:val="18"/>
                <w:szCs w:val="18"/>
                <w:lang w:val="mn-MN"/>
              </w:rPr>
            </w:pPr>
            <w:r>
              <w:rPr>
                <w:rFonts w:ascii="Arial" w:hAnsi="Arial" w:cs="Arial"/>
                <w:i/>
                <w:color w:val="000000" w:themeColor="text1"/>
                <w:sz w:val="18"/>
                <w:szCs w:val="18"/>
                <w:lang w:val="mn-MN"/>
              </w:rPr>
              <w:t>Хамрагдсан байгууллага – сумын харъяа аж ахуй нэгж байгууллагууд</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5504E2" w:rsidRDefault="005504E2" w:rsidP="005504E2">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Сумын хэмжээнд зохион байгуулсан дотоод аудитын шалгалт-</w:t>
            </w:r>
            <w:r w:rsidRPr="00B97949">
              <w:rPr>
                <w:rFonts w:ascii="Arial" w:hAnsi="Arial" w:cs="Arial"/>
                <w:i/>
                <w:color w:val="000000" w:themeColor="text1"/>
                <w:sz w:val="18"/>
                <w:szCs w:val="18"/>
                <w:lang w:val="mn-MN"/>
              </w:rPr>
              <w:t xml:space="preserve"> </w:t>
            </w:r>
            <w:r>
              <w:rPr>
                <w:rFonts w:ascii="Arial" w:hAnsi="Arial" w:cs="Arial"/>
                <w:i/>
                <w:color w:val="000000" w:themeColor="text1"/>
                <w:sz w:val="18"/>
                <w:szCs w:val="18"/>
                <w:lang w:val="mn-MN"/>
              </w:rPr>
              <w:t>2</w:t>
            </w:r>
          </w:p>
          <w:p w:rsidR="00FB6CA1" w:rsidRPr="00B97949" w:rsidRDefault="005504E2" w:rsidP="005504E2">
            <w:pPr>
              <w:spacing w:before="60" w:after="60"/>
              <w:jc w:val="both"/>
              <w:rPr>
                <w:rFonts w:ascii="Arial" w:hAnsi="Arial" w:cs="Arial"/>
                <w:color w:val="000000" w:themeColor="text1"/>
                <w:sz w:val="18"/>
                <w:szCs w:val="18"/>
                <w:lang w:val="mn-MN"/>
              </w:rPr>
            </w:pPr>
            <w:r>
              <w:rPr>
                <w:rFonts w:ascii="Arial" w:hAnsi="Arial" w:cs="Arial"/>
                <w:i/>
                <w:color w:val="000000" w:themeColor="text1"/>
                <w:sz w:val="18"/>
                <w:szCs w:val="18"/>
                <w:lang w:val="mn-MN"/>
              </w:rPr>
              <w:t>Хамрагдсан байгууллага -5</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5504E2" w:rsidRDefault="005504E2" w:rsidP="005504E2">
            <w:pPr>
              <w:spacing w:before="60" w:after="60"/>
              <w:jc w:val="both"/>
              <w:rPr>
                <w:rFonts w:ascii="Arial" w:hAnsi="Arial" w:cs="Arial"/>
                <w:i/>
                <w:color w:val="000000" w:themeColor="text1"/>
                <w:sz w:val="18"/>
                <w:szCs w:val="18"/>
                <w:lang w:val="mn-MN"/>
              </w:rPr>
            </w:pPr>
            <w:r w:rsidRPr="00B97949">
              <w:rPr>
                <w:rFonts w:ascii="Arial" w:hAnsi="Arial" w:cs="Arial"/>
                <w:i/>
                <w:color w:val="000000" w:themeColor="text1"/>
                <w:sz w:val="18"/>
                <w:szCs w:val="18"/>
                <w:lang w:val="mn-MN"/>
              </w:rPr>
              <w:t>Аудит хийсэн тоо</w:t>
            </w:r>
            <w:r>
              <w:rPr>
                <w:rFonts w:ascii="Arial" w:hAnsi="Arial" w:cs="Arial"/>
                <w:i/>
                <w:color w:val="000000" w:themeColor="text1"/>
                <w:sz w:val="18"/>
                <w:szCs w:val="18"/>
                <w:lang w:val="mn-MN"/>
              </w:rPr>
              <w:t>—1</w:t>
            </w:r>
          </w:p>
          <w:p w:rsidR="00656654" w:rsidRPr="00B97949" w:rsidRDefault="00CC0363" w:rsidP="00656654">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Т</w:t>
            </w:r>
            <w:r w:rsidR="00656654" w:rsidRPr="00B97949">
              <w:rPr>
                <w:rFonts w:ascii="Arial" w:hAnsi="Arial" w:cs="Arial"/>
                <w:i/>
                <w:color w:val="000000" w:themeColor="text1"/>
                <w:sz w:val="18"/>
                <w:szCs w:val="18"/>
                <w:lang w:val="mn-MN"/>
              </w:rPr>
              <w:t>өлөвлөгөөний дагуу   д</w:t>
            </w:r>
            <w:r w:rsidR="00656654">
              <w:rPr>
                <w:rFonts w:ascii="Arial" w:hAnsi="Arial" w:cs="Arial"/>
                <w:i/>
                <w:color w:val="000000" w:themeColor="text1"/>
                <w:sz w:val="18"/>
                <w:szCs w:val="18"/>
                <w:lang w:val="mn-MN"/>
              </w:rPr>
              <w:t>отоод хяналт шалгалтыг явуулж эхэлсэн байна.</w:t>
            </w:r>
          </w:p>
          <w:p w:rsidR="00FB6CA1" w:rsidRPr="00B97949" w:rsidRDefault="00FB6CA1" w:rsidP="00656654">
            <w:pPr>
              <w:spacing w:before="60" w:after="60"/>
              <w:jc w:val="both"/>
              <w:rPr>
                <w:rFonts w:ascii="Arial" w:hAnsi="Arial" w:cs="Arial"/>
                <w:color w:val="000000" w:themeColor="text1"/>
                <w:sz w:val="18"/>
                <w:szCs w:val="18"/>
                <w:lang w:val="mn-MN"/>
              </w:rPr>
            </w:pP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tcPr>
          <w:p w:rsidR="005504E2" w:rsidRDefault="00656654" w:rsidP="005504E2">
            <w:pPr>
              <w:spacing w:before="60" w:after="60"/>
              <w:jc w:val="both"/>
              <w:rPr>
                <w:rFonts w:ascii="Arial" w:hAnsi="Arial" w:cs="Arial"/>
                <w:i/>
                <w:color w:val="000000" w:themeColor="text1"/>
                <w:sz w:val="18"/>
                <w:szCs w:val="18"/>
                <w:lang w:val="mn-MN"/>
              </w:rPr>
            </w:pPr>
            <w:r>
              <w:rPr>
                <w:rFonts w:ascii="Arial" w:hAnsi="Arial" w:cs="Arial"/>
                <w:i/>
                <w:color w:val="000000" w:themeColor="text1"/>
                <w:sz w:val="18"/>
                <w:szCs w:val="18"/>
                <w:lang w:val="mn-MN"/>
              </w:rPr>
              <w:t xml:space="preserve"> </w:t>
            </w:r>
            <w:r w:rsidR="005504E2" w:rsidRPr="00B97949">
              <w:rPr>
                <w:rFonts w:ascii="Arial" w:hAnsi="Arial" w:cs="Arial"/>
                <w:i/>
                <w:color w:val="000000" w:themeColor="text1"/>
                <w:sz w:val="18"/>
                <w:szCs w:val="18"/>
                <w:lang w:val="mn-MN"/>
              </w:rPr>
              <w:t>Аудит хийсэн тоо</w:t>
            </w:r>
            <w:r w:rsidR="005504E2">
              <w:rPr>
                <w:rFonts w:ascii="Arial" w:hAnsi="Arial" w:cs="Arial"/>
                <w:i/>
                <w:color w:val="000000" w:themeColor="text1"/>
                <w:sz w:val="18"/>
                <w:szCs w:val="18"/>
                <w:lang w:val="mn-MN"/>
              </w:rPr>
              <w:t>—2</w:t>
            </w:r>
          </w:p>
          <w:p w:rsidR="00FB6CA1" w:rsidRPr="00B97949" w:rsidRDefault="00656654" w:rsidP="002209B4">
            <w:pPr>
              <w:spacing w:before="60" w:after="60"/>
              <w:jc w:val="both"/>
              <w:rPr>
                <w:rFonts w:ascii="Arial" w:hAnsi="Arial" w:cs="Arial"/>
                <w:color w:val="000000" w:themeColor="text1"/>
                <w:sz w:val="18"/>
                <w:szCs w:val="18"/>
                <w:lang w:val="mn-MN"/>
              </w:rPr>
            </w:pPr>
            <w:r>
              <w:rPr>
                <w:rFonts w:ascii="Arial" w:hAnsi="Arial" w:cs="Arial"/>
                <w:i/>
                <w:color w:val="000000" w:themeColor="text1"/>
                <w:sz w:val="18"/>
                <w:szCs w:val="18"/>
                <w:lang w:val="mn-MN"/>
              </w:rPr>
              <w:t>Дотоод аудит</w:t>
            </w:r>
            <w:r w:rsidR="00174C08" w:rsidRPr="00B97949">
              <w:rPr>
                <w:rFonts w:ascii="Arial" w:hAnsi="Arial" w:cs="Arial"/>
                <w:i/>
                <w:color w:val="000000" w:themeColor="text1"/>
                <w:sz w:val="18"/>
                <w:szCs w:val="18"/>
                <w:lang w:val="mn-MN"/>
              </w:rPr>
              <w:t>аар өгсөн зөвлөмжийг хэрэгжүүлсэнээр  байгууллагын дотоод хяналт сайжирч, гаргах аливаа эрсдэлээс урьдчилан сэргийлсэн байна.</w:t>
            </w:r>
          </w:p>
        </w:tc>
      </w:tr>
      <w:tr w:rsidR="00373AA2" w:rsidRPr="00E7644C" w:rsidTr="006B4760">
        <w:trPr>
          <w:trHeight w:val="2517"/>
        </w:trPr>
        <w:tc>
          <w:tcPr>
            <w:tcW w:w="429" w:type="dxa"/>
            <w:tcBorders>
              <w:top w:val="single" w:sz="4" w:space="0" w:color="auto"/>
              <w:left w:val="single" w:sz="4" w:space="0" w:color="auto"/>
              <w:bottom w:val="single" w:sz="4" w:space="0" w:color="auto"/>
              <w:right w:val="single" w:sz="4" w:space="0" w:color="auto"/>
            </w:tcBorders>
          </w:tcPr>
          <w:p w:rsidR="00373AA2" w:rsidRDefault="00106189" w:rsidP="00373AA2">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2</w:t>
            </w:r>
          </w:p>
        </w:tc>
        <w:tc>
          <w:tcPr>
            <w:tcW w:w="2048" w:type="dxa"/>
            <w:tcBorders>
              <w:top w:val="single" w:sz="4" w:space="0" w:color="auto"/>
              <w:left w:val="single" w:sz="4" w:space="0" w:color="auto"/>
              <w:bottom w:val="single" w:sz="4" w:space="0" w:color="auto"/>
              <w:right w:val="single" w:sz="4" w:space="0" w:color="auto"/>
            </w:tcBorders>
            <w:shd w:val="clear" w:color="auto" w:fill="FFFFFF" w:themeFill="background1"/>
          </w:tcPr>
          <w:p w:rsidR="00373AA2" w:rsidRPr="00B97949" w:rsidRDefault="00373AA2" w:rsidP="00373AA2">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Үр дүнгийн шалгуур үзүүлэлт №3</w:t>
            </w:r>
            <w:r w:rsidR="00106189">
              <w:rPr>
                <w:rFonts w:ascii="Arial" w:hAnsi="Arial" w:cs="Arial"/>
                <w:color w:val="000000" w:themeColor="text1"/>
                <w:sz w:val="18"/>
                <w:szCs w:val="18"/>
                <w:lang w:val="mn-MN"/>
              </w:rPr>
              <w:t>.2.7.2</w:t>
            </w:r>
          </w:p>
          <w:p w:rsidR="00373AA2" w:rsidRPr="00B97949" w:rsidRDefault="00373AA2" w:rsidP="00373AA2">
            <w:pPr>
              <w:spacing w:before="60" w:after="60"/>
              <w:jc w:val="both"/>
              <w:rPr>
                <w:rFonts w:ascii="Arial" w:hAnsi="Arial" w:cs="Arial"/>
                <w:color w:val="000000" w:themeColor="text1"/>
                <w:sz w:val="18"/>
                <w:szCs w:val="18"/>
                <w:lang w:val="mn-MN"/>
              </w:rPr>
            </w:pPr>
            <w:r w:rsidRPr="002C4056">
              <w:rPr>
                <w:rFonts w:ascii="Arial" w:hAnsi="Arial" w:cs="Arial"/>
                <w:sz w:val="18"/>
                <w:szCs w:val="18"/>
                <w:lang w:val="mn-MN"/>
              </w:rPr>
              <w:t>Хяналтын шалгалтын байгууллагуудаас хийсэн дүгнэлт, зөвлөмжийн хэрэгжилт, үр дүн</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373AA2" w:rsidRPr="002C4056" w:rsidRDefault="00373AA2" w:rsidP="00373AA2">
            <w:pPr>
              <w:spacing w:before="60" w:after="60"/>
              <w:jc w:val="both"/>
              <w:rPr>
                <w:rFonts w:ascii="Arial" w:hAnsi="Arial" w:cs="Arial"/>
                <w:i/>
                <w:sz w:val="18"/>
                <w:szCs w:val="18"/>
                <w:lang w:val="mn-MN"/>
              </w:rPr>
            </w:pPr>
            <w:r w:rsidRPr="002C4056">
              <w:rPr>
                <w:rFonts w:ascii="Arial" w:hAnsi="Arial" w:cs="Arial"/>
                <w:i/>
                <w:sz w:val="18"/>
                <w:szCs w:val="18"/>
                <w:lang w:val="mn-MN"/>
              </w:rPr>
              <w:t xml:space="preserve">Ирсэн дүгнэлт, зөвлөмжийн тоо </w:t>
            </w:r>
            <w:r>
              <w:rPr>
                <w:rFonts w:ascii="Arial" w:hAnsi="Arial" w:cs="Arial"/>
                <w:i/>
                <w:sz w:val="18"/>
                <w:szCs w:val="18"/>
                <w:lang w:val="mn-MN"/>
              </w:rPr>
              <w:t xml:space="preserve"> - 5</w:t>
            </w:r>
          </w:p>
          <w:p w:rsidR="00373AA2" w:rsidRDefault="00373AA2" w:rsidP="00373AA2">
            <w:pPr>
              <w:spacing w:before="60" w:after="60"/>
              <w:jc w:val="both"/>
              <w:rPr>
                <w:rFonts w:ascii="Arial" w:hAnsi="Arial" w:cs="Arial"/>
                <w:i/>
                <w:color w:val="000000" w:themeColor="text1"/>
                <w:sz w:val="18"/>
                <w:szCs w:val="18"/>
                <w:lang w:val="mn-MN"/>
              </w:rPr>
            </w:pPr>
            <w:r w:rsidRPr="002C4056">
              <w:rPr>
                <w:rFonts w:ascii="Arial" w:hAnsi="Arial" w:cs="Arial"/>
                <w:i/>
                <w:sz w:val="18"/>
                <w:szCs w:val="18"/>
                <w:lang w:val="mn-MN"/>
              </w:rPr>
              <w:t>Дүгнэлт, зөвлөмжийн хэрэгжилтийн хувь</w:t>
            </w:r>
            <w:r>
              <w:rPr>
                <w:rFonts w:ascii="Arial" w:hAnsi="Arial" w:cs="Arial"/>
                <w:i/>
                <w:sz w:val="18"/>
                <w:szCs w:val="18"/>
                <w:lang w:val="mn-MN"/>
              </w:rPr>
              <w:t xml:space="preserve"> -100</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373AA2" w:rsidRDefault="00373AA2" w:rsidP="00373AA2">
            <w:pPr>
              <w:spacing w:before="60" w:after="60"/>
              <w:jc w:val="both"/>
              <w:rPr>
                <w:rFonts w:ascii="Arial" w:hAnsi="Arial" w:cs="Arial"/>
                <w:i/>
                <w:sz w:val="18"/>
                <w:szCs w:val="18"/>
                <w:lang w:val="mn-MN"/>
              </w:rPr>
            </w:pPr>
            <w:r w:rsidRPr="002C4056">
              <w:rPr>
                <w:rFonts w:ascii="Arial" w:hAnsi="Arial" w:cs="Arial"/>
                <w:i/>
                <w:sz w:val="18"/>
                <w:szCs w:val="18"/>
                <w:lang w:val="mn-MN"/>
              </w:rPr>
              <w:t>Ирсэн дүгнэлт, зөвлөмжийн тоо</w:t>
            </w:r>
            <w:r>
              <w:rPr>
                <w:rFonts w:ascii="Arial" w:hAnsi="Arial" w:cs="Arial"/>
                <w:i/>
                <w:sz w:val="18"/>
                <w:szCs w:val="18"/>
                <w:lang w:val="mn-MN"/>
              </w:rPr>
              <w:t xml:space="preserve"> </w:t>
            </w:r>
          </w:p>
          <w:p w:rsidR="00373AA2" w:rsidRPr="002C4056" w:rsidRDefault="00373AA2" w:rsidP="00373AA2">
            <w:pPr>
              <w:spacing w:before="60" w:after="60"/>
              <w:jc w:val="both"/>
              <w:rPr>
                <w:rFonts w:ascii="Arial" w:hAnsi="Arial" w:cs="Arial"/>
                <w:i/>
                <w:sz w:val="18"/>
                <w:szCs w:val="18"/>
                <w:lang w:val="mn-MN"/>
              </w:rPr>
            </w:pPr>
            <w:r w:rsidRPr="002C4056">
              <w:rPr>
                <w:rFonts w:ascii="Arial" w:hAnsi="Arial" w:cs="Arial"/>
                <w:i/>
                <w:sz w:val="18"/>
                <w:szCs w:val="18"/>
                <w:lang w:val="mn-MN"/>
              </w:rPr>
              <w:t>Дүгнэлт, зөвлөмжийн хэрэгжилтийн хувь</w:t>
            </w:r>
            <w:r>
              <w:rPr>
                <w:rFonts w:ascii="Arial" w:hAnsi="Arial" w:cs="Arial"/>
                <w:i/>
                <w:sz w:val="18"/>
                <w:szCs w:val="18"/>
                <w:lang w:val="mn-MN"/>
              </w:rPr>
              <w:t xml:space="preserve"> - 100</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373AA2" w:rsidRPr="002C4056" w:rsidRDefault="00373AA2" w:rsidP="00373AA2">
            <w:pPr>
              <w:spacing w:before="60" w:after="60"/>
              <w:jc w:val="both"/>
              <w:rPr>
                <w:rFonts w:ascii="Arial" w:hAnsi="Arial" w:cs="Arial"/>
                <w:i/>
                <w:sz w:val="18"/>
                <w:szCs w:val="18"/>
                <w:lang w:val="mn-MN"/>
              </w:rPr>
            </w:pPr>
            <w:r w:rsidRPr="002C4056">
              <w:rPr>
                <w:rFonts w:ascii="Arial" w:hAnsi="Arial" w:cs="Arial"/>
                <w:i/>
                <w:sz w:val="18"/>
                <w:szCs w:val="18"/>
                <w:lang w:val="mn-MN"/>
              </w:rPr>
              <w:t xml:space="preserve">Ирсэн дүгнэлт, зөвлөмжийн тоо </w:t>
            </w:r>
          </w:p>
          <w:p w:rsidR="00373AA2" w:rsidRDefault="00373AA2" w:rsidP="00373AA2">
            <w:pPr>
              <w:spacing w:before="60" w:after="60"/>
              <w:rPr>
                <w:rFonts w:ascii="Arial" w:hAnsi="Arial" w:cs="Arial"/>
                <w:i/>
                <w:color w:val="000000" w:themeColor="text1"/>
                <w:sz w:val="18"/>
                <w:szCs w:val="18"/>
                <w:lang w:val="mn-MN"/>
              </w:rPr>
            </w:pPr>
            <w:r w:rsidRPr="002C4056">
              <w:rPr>
                <w:rFonts w:ascii="Arial" w:hAnsi="Arial" w:cs="Arial"/>
                <w:i/>
                <w:sz w:val="18"/>
                <w:szCs w:val="18"/>
                <w:lang w:val="mn-MN"/>
              </w:rPr>
              <w:t>Дүгнэлт, зөвлөмжийн хэрэгжилтийн хувь</w:t>
            </w:r>
            <w:r>
              <w:rPr>
                <w:rFonts w:ascii="Arial" w:hAnsi="Arial" w:cs="Arial"/>
                <w:i/>
                <w:sz w:val="18"/>
                <w:szCs w:val="18"/>
                <w:lang w:val="mn-MN"/>
              </w:rPr>
              <w:t xml:space="preserve"> – 5</w:t>
            </w:r>
            <w:r w:rsidRPr="002C4056">
              <w:rPr>
                <w:rFonts w:ascii="Arial" w:hAnsi="Arial" w:cs="Arial"/>
                <w:i/>
                <w:sz w:val="18"/>
                <w:szCs w:val="18"/>
                <w:lang w:val="mn-MN"/>
              </w:rPr>
              <w:t>0%</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tcPr>
          <w:p w:rsidR="00373AA2" w:rsidRPr="002C4056" w:rsidRDefault="00373AA2" w:rsidP="00373AA2">
            <w:pPr>
              <w:spacing w:before="60" w:after="60"/>
              <w:jc w:val="both"/>
              <w:rPr>
                <w:rFonts w:ascii="Arial" w:hAnsi="Arial" w:cs="Arial"/>
                <w:i/>
                <w:sz w:val="18"/>
                <w:szCs w:val="18"/>
                <w:lang w:val="mn-MN"/>
              </w:rPr>
            </w:pPr>
            <w:r w:rsidRPr="002C4056">
              <w:rPr>
                <w:rFonts w:ascii="Arial" w:hAnsi="Arial" w:cs="Arial"/>
                <w:i/>
                <w:sz w:val="18"/>
                <w:szCs w:val="18"/>
                <w:lang w:val="mn-MN"/>
              </w:rPr>
              <w:t xml:space="preserve">Ирсэн дүгнэлт, зөвлөмжийн тоо </w:t>
            </w:r>
          </w:p>
          <w:p w:rsidR="00373AA2" w:rsidRPr="0006445D" w:rsidRDefault="00373AA2" w:rsidP="00373AA2">
            <w:pPr>
              <w:spacing w:before="60" w:after="60"/>
              <w:rPr>
                <w:rFonts w:ascii="Arial" w:hAnsi="Arial" w:cs="Arial"/>
                <w:i/>
                <w:color w:val="000000" w:themeColor="text1"/>
                <w:sz w:val="18"/>
                <w:szCs w:val="18"/>
                <w:lang w:val="mn-MN"/>
              </w:rPr>
            </w:pPr>
            <w:r w:rsidRPr="002C4056">
              <w:rPr>
                <w:rFonts w:ascii="Arial" w:hAnsi="Arial" w:cs="Arial"/>
                <w:i/>
                <w:sz w:val="18"/>
                <w:szCs w:val="18"/>
                <w:lang w:val="mn-MN"/>
              </w:rPr>
              <w:t>Дүгнэлт, зөвлөмжийн хэрэгжилтийн хувь – 100%</w:t>
            </w:r>
          </w:p>
        </w:tc>
      </w:tr>
      <w:tr w:rsidR="006B4760" w:rsidRPr="00E7644C" w:rsidTr="006B4760">
        <w:trPr>
          <w:trHeight w:val="2517"/>
        </w:trPr>
        <w:tc>
          <w:tcPr>
            <w:tcW w:w="429" w:type="dxa"/>
            <w:tcBorders>
              <w:top w:val="single" w:sz="4" w:space="0" w:color="auto"/>
              <w:left w:val="single" w:sz="4" w:space="0" w:color="auto"/>
              <w:right w:val="single" w:sz="4" w:space="0" w:color="auto"/>
            </w:tcBorders>
          </w:tcPr>
          <w:p w:rsidR="006B4760" w:rsidRDefault="006B4760" w:rsidP="006B4760">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3</w:t>
            </w:r>
          </w:p>
        </w:tc>
        <w:tc>
          <w:tcPr>
            <w:tcW w:w="2048" w:type="dxa"/>
            <w:tcBorders>
              <w:top w:val="single" w:sz="4" w:space="0" w:color="auto"/>
              <w:left w:val="single" w:sz="4" w:space="0" w:color="auto"/>
              <w:right w:val="single" w:sz="4" w:space="0" w:color="auto"/>
            </w:tcBorders>
            <w:shd w:val="clear" w:color="auto" w:fill="FFFFFF" w:themeFill="background1"/>
          </w:tcPr>
          <w:p w:rsidR="006B4760" w:rsidRPr="00B97949" w:rsidRDefault="006B4760" w:rsidP="006B4760">
            <w:pPr>
              <w:spacing w:before="60" w:after="60"/>
              <w:jc w:val="both"/>
              <w:rPr>
                <w:rFonts w:ascii="Arial" w:hAnsi="Arial" w:cs="Arial"/>
                <w:color w:val="000000" w:themeColor="text1"/>
                <w:sz w:val="18"/>
                <w:szCs w:val="18"/>
                <w:lang w:val="mn-MN"/>
              </w:rPr>
            </w:pPr>
            <w:r w:rsidRPr="00B97949">
              <w:rPr>
                <w:rFonts w:ascii="Arial" w:hAnsi="Arial" w:cs="Arial"/>
                <w:color w:val="000000" w:themeColor="text1"/>
                <w:sz w:val="18"/>
                <w:szCs w:val="18"/>
                <w:lang w:val="mn-MN"/>
              </w:rPr>
              <w:t>Үр дүнгийн шалгуур үзүүлэлт №3</w:t>
            </w:r>
            <w:r>
              <w:rPr>
                <w:rFonts w:ascii="Arial" w:hAnsi="Arial" w:cs="Arial"/>
                <w:color w:val="000000" w:themeColor="text1"/>
                <w:sz w:val="18"/>
                <w:szCs w:val="18"/>
                <w:lang w:val="mn-MN"/>
              </w:rPr>
              <w:t>.2.7.3</w:t>
            </w:r>
          </w:p>
          <w:p w:rsidR="006B4760" w:rsidRPr="00B97949" w:rsidRDefault="006B4760" w:rsidP="006B4760">
            <w:pPr>
              <w:spacing w:before="60" w:after="60"/>
              <w:jc w:val="both"/>
              <w:rPr>
                <w:rFonts w:ascii="Arial" w:hAnsi="Arial" w:cs="Arial"/>
                <w:color w:val="000000" w:themeColor="text1"/>
                <w:sz w:val="18"/>
                <w:szCs w:val="18"/>
                <w:lang w:val="mn-MN"/>
              </w:rPr>
            </w:pPr>
            <w:r>
              <w:rPr>
                <w:rFonts w:ascii="Arial" w:hAnsi="Arial" w:cs="Arial"/>
                <w:i/>
                <w:sz w:val="18"/>
                <w:szCs w:val="18"/>
                <w:lang w:val="mn-MN"/>
              </w:rPr>
              <w:t xml:space="preserve">Бодлогын баримт бичиг, хууль тогтоомж, тогтоол шийдвэрийг хяналтанд авах, хэрэгжилтийг ханган тайлагнах </w:t>
            </w:r>
          </w:p>
        </w:tc>
        <w:tc>
          <w:tcPr>
            <w:tcW w:w="1928" w:type="dxa"/>
            <w:tcBorders>
              <w:top w:val="single" w:sz="4" w:space="0" w:color="auto"/>
              <w:left w:val="single" w:sz="4" w:space="0" w:color="auto"/>
              <w:right w:val="single" w:sz="4" w:space="0" w:color="auto"/>
            </w:tcBorders>
            <w:shd w:val="clear" w:color="auto" w:fill="FFFFFF" w:themeFill="background1"/>
          </w:tcPr>
          <w:p w:rsidR="006B4760" w:rsidRDefault="006B4760" w:rsidP="006B4760">
            <w:pPr>
              <w:spacing w:before="60" w:after="60"/>
              <w:jc w:val="both"/>
              <w:rPr>
                <w:rFonts w:ascii="Arial" w:hAnsi="Arial" w:cs="Arial"/>
                <w:i/>
                <w:sz w:val="18"/>
                <w:szCs w:val="18"/>
                <w:lang w:val="mn-MN"/>
              </w:rPr>
            </w:pPr>
            <w:r>
              <w:rPr>
                <w:rFonts w:ascii="Arial" w:hAnsi="Arial" w:cs="Arial"/>
                <w:i/>
                <w:sz w:val="18"/>
                <w:szCs w:val="18"/>
                <w:lang w:val="mn-MN"/>
              </w:rPr>
              <w:t>Хяналтанд авсан бодлогын баримт бичиг - 9</w:t>
            </w:r>
          </w:p>
          <w:p w:rsidR="006B4760" w:rsidRPr="002C4056" w:rsidRDefault="006B4760" w:rsidP="006B4760">
            <w:pPr>
              <w:spacing w:before="60" w:after="60"/>
              <w:jc w:val="both"/>
              <w:rPr>
                <w:rFonts w:ascii="Arial" w:hAnsi="Arial" w:cs="Arial"/>
                <w:i/>
                <w:sz w:val="18"/>
                <w:szCs w:val="18"/>
                <w:lang w:val="mn-MN"/>
              </w:rPr>
            </w:pPr>
            <w:r>
              <w:rPr>
                <w:rFonts w:ascii="Arial" w:hAnsi="Arial" w:cs="Arial"/>
                <w:i/>
                <w:sz w:val="18"/>
                <w:szCs w:val="18"/>
                <w:lang w:val="mn-MN"/>
              </w:rPr>
              <w:t xml:space="preserve">Хяналтанд авсан хууль тогтоомж - 8  </w:t>
            </w:r>
          </w:p>
          <w:p w:rsidR="006B4760" w:rsidRPr="002C4056" w:rsidRDefault="006B4760" w:rsidP="006B4760">
            <w:pPr>
              <w:spacing w:before="60" w:after="60"/>
              <w:jc w:val="both"/>
              <w:rPr>
                <w:rFonts w:ascii="Arial" w:hAnsi="Arial" w:cs="Arial"/>
                <w:i/>
                <w:sz w:val="18"/>
                <w:szCs w:val="18"/>
                <w:lang w:val="mn-MN"/>
              </w:rPr>
            </w:pPr>
            <w:r>
              <w:rPr>
                <w:rFonts w:ascii="Arial" w:hAnsi="Arial" w:cs="Arial"/>
                <w:i/>
                <w:sz w:val="18"/>
                <w:szCs w:val="18"/>
                <w:lang w:val="mn-MN"/>
              </w:rPr>
              <w:t>Хяналт шинжилгээ үнэгээний д</w:t>
            </w:r>
            <w:r w:rsidRPr="002C4056">
              <w:rPr>
                <w:rFonts w:ascii="Arial" w:hAnsi="Arial" w:cs="Arial"/>
                <w:i/>
                <w:sz w:val="18"/>
                <w:szCs w:val="18"/>
                <w:lang w:val="mn-MN"/>
              </w:rPr>
              <w:t>үгнэлт,</w:t>
            </w:r>
            <w:r>
              <w:rPr>
                <w:rFonts w:ascii="Arial" w:hAnsi="Arial" w:cs="Arial"/>
                <w:i/>
                <w:sz w:val="18"/>
                <w:szCs w:val="18"/>
                <w:lang w:val="mn-MN"/>
              </w:rPr>
              <w:t xml:space="preserve">үнэлгээний </w:t>
            </w:r>
            <w:r w:rsidRPr="002C4056">
              <w:rPr>
                <w:rFonts w:ascii="Arial" w:hAnsi="Arial" w:cs="Arial"/>
                <w:i/>
                <w:sz w:val="18"/>
                <w:szCs w:val="18"/>
                <w:lang w:val="mn-MN"/>
              </w:rPr>
              <w:t xml:space="preserve"> хувь</w:t>
            </w:r>
            <w:r>
              <w:rPr>
                <w:rFonts w:ascii="Arial" w:hAnsi="Arial" w:cs="Arial"/>
                <w:i/>
                <w:sz w:val="18"/>
                <w:szCs w:val="18"/>
                <w:lang w:val="mn-MN"/>
              </w:rPr>
              <w:t xml:space="preserve"> -100</w:t>
            </w:r>
          </w:p>
        </w:tc>
        <w:tc>
          <w:tcPr>
            <w:tcW w:w="1928" w:type="dxa"/>
            <w:tcBorders>
              <w:top w:val="single" w:sz="4" w:space="0" w:color="auto"/>
              <w:left w:val="single" w:sz="4" w:space="0" w:color="auto"/>
              <w:right w:val="single" w:sz="4" w:space="0" w:color="auto"/>
            </w:tcBorders>
            <w:shd w:val="clear" w:color="auto" w:fill="FFFFFF" w:themeFill="background1"/>
          </w:tcPr>
          <w:p w:rsidR="006B4760" w:rsidRDefault="006B4760" w:rsidP="006B4760">
            <w:pPr>
              <w:spacing w:before="60" w:after="60"/>
              <w:jc w:val="both"/>
              <w:rPr>
                <w:rFonts w:ascii="Arial" w:hAnsi="Arial" w:cs="Arial"/>
                <w:i/>
                <w:sz w:val="18"/>
                <w:szCs w:val="18"/>
                <w:lang w:val="mn-MN"/>
              </w:rPr>
            </w:pPr>
            <w:r>
              <w:rPr>
                <w:rFonts w:ascii="Arial" w:hAnsi="Arial" w:cs="Arial"/>
                <w:i/>
                <w:sz w:val="18"/>
                <w:szCs w:val="18"/>
                <w:lang w:val="mn-MN"/>
              </w:rPr>
              <w:t xml:space="preserve">Хяналтанд авсан бодлогын баримт бичиг </w:t>
            </w:r>
          </w:p>
          <w:p w:rsidR="006B4760" w:rsidRPr="002C4056" w:rsidRDefault="006B4760" w:rsidP="006B4760">
            <w:pPr>
              <w:spacing w:before="60" w:after="60"/>
              <w:jc w:val="both"/>
              <w:rPr>
                <w:rFonts w:ascii="Arial" w:hAnsi="Arial" w:cs="Arial"/>
                <w:i/>
                <w:sz w:val="18"/>
                <w:szCs w:val="18"/>
                <w:lang w:val="mn-MN"/>
              </w:rPr>
            </w:pPr>
            <w:r>
              <w:rPr>
                <w:rFonts w:ascii="Arial" w:hAnsi="Arial" w:cs="Arial"/>
                <w:i/>
                <w:sz w:val="18"/>
                <w:szCs w:val="18"/>
                <w:lang w:val="mn-MN"/>
              </w:rPr>
              <w:t xml:space="preserve">Хяналтанд авсан хууль тогтоомж </w:t>
            </w:r>
          </w:p>
          <w:p w:rsidR="006B4760" w:rsidRPr="002C4056" w:rsidRDefault="006B4760" w:rsidP="006B4760">
            <w:pPr>
              <w:spacing w:before="60" w:after="60"/>
              <w:jc w:val="both"/>
              <w:rPr>
                <w:rFonts w:ascii="Arial" w:hAnsi="Arial" w:cs="Arial"/>
                <w:i/>
                <w:sz w:val="18"/>
                <w:szCs w:val="18"/>
                <w:lang w:val="mn-MN"/>
              </w:rPr>
            </w:pPr>
            <w:r>
              <w:rPr>
                <w:rFonts w:ascii="Arial" w:hAnsi="Arial" w:cs="Arial"/>
                <w:i/>
                <w:sz w:val="18"/>
                <w:szCs w:val="18"/>
                <w:lang w:val="mn-MN"/>
              </w:rPr>
              <w:t>Хяналт шинжилгээ үнэгээний д</w:t>
            </w:r>
            <w:r w:rsidRPr="002C4056">
              <w:rPr>
                <w:rFonts w:ascii="Arial" w:hAnsi="Arial" w:cs="Arial"/>
                <w:i/>
                <w:sz w:val="18"/>
                <w:szCs w:val="18"/>
                <w:lang w:val="mn-MN"/>
              </w:rPr>
              <w:t>үгнэлт,</w:t>
            </w:r>
            <w:r>
              <w:rPr>
                <w:rFonts w:ascii="Arial" w:hAnsi="Arial" w:cs="Arial"/>
                <w:i/>
                <w:sz w:val="18"/>
                <w:szCs w:val="18"/>
                <w:lang w:val="mn-MN"/>
              </w:rPr>
              <w:t xml:space="preserve">үнэлгээний </w:t>
            </w:r>
            <w:r w:rsidRPr="002C4056">
              <w:rPr>
                <w:rFonts w:ascii="Arial" w:hAnsi="Arial" w:cs="Arial"/>
                <w:i/>
                <w:sz w:val="18"/>
                <w:szCs w:val="18"/>
                <w:lang w:val="mn-MN"/>
              </w:rPr>
              <w:t xml:space="preserve"> хувь</w:t>
            </w:r>
          </w:p>
        </w:tc>
        <w:tc>
          <w:tcPr>
            <w:tcW w:w="1928" w:type="dxa"/>
            <w:shd w:val="clear" w:color="auto" w:fill="FFFFFF" w:themeFill="background1"/>
          </w:tcPr>
          <w:p w:rsidR="006B4760" w:rsidRDefault="006B4760" w:rsidP="006B4760">
            <w:pPr>
              <w:spacing w:before="60" w:after="60"/>
              <w:jc w:val="both"/>
              <w:rPr>
                <w:rFonts w:ascii="Arial" w:hAnsi="Arial" w:cs="Arial"/>
                <w:i/>
                <w:sz w:val="18"/>
                <w:szCs w:val="18"/>
                <w:lang w:val="mn-MN"/>
              </w:rPr>
            </w:pPr>
            <w:r>
              <w:rPr>
                <w:rFonts w:ascii="Arial" w:hAnsi="Arial" w:cs="Arial"/>
                <w:i/>
                <w:sz w:val="18"/>
                <w:szCs w:val="18"/>
                <w:lang w:val="mn-MN"/>
              </w:rPr>
              <w:t>Хяналтанд</w:t>
            </w:r>
            <w:r w:rsidR="009B3121">
              <w:rPr>
                <w:rFonts w:ascii="Arial" w:hAnsi="Arial" w:cs="Arial"/>
                <w:i/>
                <w:sz w:val="18"/>
                <w:szCs w:val="18"/>
                <w:lang w:val="mn-MN"/>
              </w:rPr>
              <w:t xml:space="preserve"> авсан бодлогын баримт бичиг - 5</w:t>
            </w:r>
          </w:p>
          <w:p w:rsidR="006B4760" w:rsidRPr="002C4056" w:rsidRDefault="006B4760" w:rsidP="006B4760">
            <w:pPr>
              <w:spacing w:before="60" w:after="60"/>
              <w:jc w:val="both"/>
              <w:rPr>
                <w:rFonts w:ascii="Arial" w:hAnsi="Arial" w:cs="Arial"/>
                <w:i/>
                <w:sz w:val="18"/>
                <w:szCs w:val="18"/>
                <w:lang w:val="mn-MN"/>
              </w:rPr>
            </w:pPr>
            <w:r>
              <w:rPr>
                <w:rFonts w:ascii="Arial" w:hAnsi="Arial" w:cs="Arial"/>
                <w:i/>
                <w:sz w:val="18"/>
                <w:szCs w:val="18"/>
                <w:lang w:val="mn-MN"/>
              </w:rPr>
              <w:t xml:space="preserve">Хяналтанд авсан хууль тогтоомж - </w:t>
            </w:r>
            <w:r w:rsidR="009B3121">
              <w:rPr>
                <w:rFonts w:ascii="Arial" w:hAnsi="Arial" w:cs="Arial"/>
                <w:i/>
                <w:sz w:val="18"/>
                <w:szCs w:val="18"/>
                <w:lang w:val="mn-MN"/>
              </w:rPr>
              <w:t>4</w:t>
            </w:r>
            <w:r>
              <w:rPr>
                <w:rFonts w:ascii="Arial" w:hAnsi="Arial" w:cs="Arial"/>
                <w:i/>
                <w:sz w:val="18"/>
                <w:szCs w:val="18"/>
                <w:lang w:val="mn-MN"/>
              </w:rPr>
              <w:t xml:space="preserve">  </w:t>
            </w:r>
          </w:p>
          <w:p w:rsidR="006B4760" w:rsidRPr="002C4056" w:rsidRDefault="006B4760" w:rsidP="006B4760">
            <w:pPr>
              <w:spacing w:before="60" w:after="60"/>
              <w:jc w:val="both"/>
              <w:rPr>
                <w:rFonts w:ascii="Arial" w:hAnsi="Arial" w:cs="Arial"/>
                <w:i/>
                <w:sz w:val="18"/>
                <w:szCs w:val="18"/>
                <w:lang w:val="mn-MN"/>
              </w:rPr>
            </w:pPr>
            <w:r>
              <w:rPr>
                <w:rFonts w:ascii="Arial" w:hAnsi="Arial" w:cs="Arial"/>
                <w:i/>
                <w:sz w:val="18"/>
                <w:szCs w:val="18"/>
                <w:lang w:val="mn-MN"/>
              </w:rPr>
              <w:t>Хяналт шинжилгээ үнэгээний д</w:t>
            </w:r>
            <w:r w:rsidRPr="002C4056">
              <w:rPr>
                <w:rFonts w:ascii="Arial" w:hAnsi="Arial" w:cs="Arial"/>
                <w:i/>
                <w:sz w:val="18"/>
                <w:szCs w:val="18"/>
                <w:lang w:val="mn-MN"/>
              </w:rPr>
              <w:t>үгнэлт,</w:t>
            </w:r>
            <w:r>
              <w:rPr>
                <w:rFonts w:ascii="Arial" w:hAnsi="Arial" w:cs="Arial"/>
                <w:i/>
                <w:sz w:val="18"/>
                <w:szCs w:val="18"/>
                <w:lang w:val="mn-MN"/>
              </w:rPr>
              <w:t xml:space="preserve">үнэлгээний </w:t>
            </w:r>
            <w:r w:rsidRPr="002C4056">
              <w:rPr>
                <w:rFonts w:ascii="Arial" w:hAnsi="Arial" w:cs="Arial"/>
                <w:i/>
                <w:sz w:val="18"/>
                <w:szCs w:val="18"/>
                <w:lang w:val="mn-MN"/>
              </w:rPr>
              <w:t xml:space="preserve"> хувь</w:t>
            </w:r>
            <w:r w:rsidR="009B3121">
              <w:rPr>
                <w:rFonts w:ascii="Arial" w:hAnsi="Arial" w:cs="Arial"/>
                <w:i/>
                <w:sz w:val="18"/>
                <w:szCs w:val="18"/>
                <w:lang w:val="mn-MN"/>
              </w:rPr>
              <w:t xml:space="preserve"> -85</w:t>
            </w:r>
          </w:p>
        </w:tc>
        <w:tc>
          <w:tcPr>
            <w:tcW w:w="1639" w:type="dxa"/>
            <w:shd w:val="clear" w:color="auto" w:fill="FFFFFF" w:themeFill="background1"/>
          </w:tcPr>
          <w:p w:rsidR="006B4760" w:rsidRDefault="006B4760" w:rsidP="006B4760">
            <w:pPr>
              <w:spacing w:before="60" w:after="60"/>
              <w:jc w:val="both"/>
              <w:rPr>
                <w:rFonts w:ascii="Arial" w:hAnsi="Arial" w:cs="Arial"/>
                <w:i/>
                <w:sz w:val="18"/>
                <w:szCs w:val="18"/>
                <w:lang w:val="mn-MN"/>
              </w:rPr>
            </w:pPr>
            <w:r>
              <w:rPr>
                <w:rFonts w:ascii="Arial" w:hAnsi="Arial" w:cs="Arial"/>
                <w:i/>
                <w:sz w:val="18"/>
                <w:szCs w:val="18"/>
                <w:lang w:val="mn-MN"/>
              </w:rPr>
              <w:t>Хяналтанд авса</w:t>
            </w:r>
            <w:r w:rsidR="009B3121">
              <w:rPr>
                <w:rFonts w:ascii="Arial" w:hAnsi="Arial" w:cs="Arial"/>
                <w:i/>
                <w:sz w:val="18"/>
                <w:szCs w:val="18"/>
                <w:lang w:val="mn-MN"/>
              </w:rPr>
              <w:t>н бодлогын баримт бичиг - 4</w:t>
            </w:r>
          </w:p>
          <w:p w:rsidR="006B4760" w:rsidRPr="002C4056" w:rsidRDefault="006B4760" w:rsidP="006B4760">
            <w:pPr>
              <w:spacing w:before="60" w:after="60"/>
              <w:jc w:val="both"/>
              <w:rPr>
                <w:rFonts w:ascii="Arial" w:hAnsi="Arial" w:cs="Arial"/>
                <w:i/>
                <w:sz w:val="18"/>
                <w:szCs w:val="18"/>
                <w:lang w:val="mn-MN"/>
              </w:rPr>
            </w:pPr>
            <w:r>
              <w:rPr>
                <w:rFonts w:ascii="Arial" w:hAnsi="Arial" w:cs="Arial"/>
                <w:i/>
                <w:sz w:val="18"/>
                <w:szCs w:val="18"/>
                <w:lang w:val="mn-MN"/>
              </w:rPr>
              <w:t xml:space="preserve">Хяналтанд авсан хууль тогтоомж - </w:t>
            </w:r>
            <w:r w:rsidR="009B3121">
              <w:rPr>
                <w:rFonts w:ascii="Arial" w:hAnsi="Arial" w:cs="Arial"/>
                <w:i/>
                <w:sz w:val="18"/>
                <w:szCs w:val="18"/>
                <w:lang w:val="mn-MN"/>
              </w:rPr>
              <w:t>4</w:t>
            </w:r>
            <w:r>
              <w:rPr>
                <w:rFonts w:ascii="Arial" w:hAnsi="Arial" w:cs="Arial"/>
                <w:i/>
                <w:sz w:val="18"/>
                <w:szCs w:val="18"/>
                <w:lang w:val="mn-MN"/>
              </w:rPr>
              <w:t xml:space="preserve">  </w:t>
            </w:r>
          </w:p>
          <w:p w:rsidR="006B4760" w:rsidRPr="002C4056" w:rsidRDefault="006B4760" w:rsidP="006B4760">
            <w:pPr>
              <w:spacing w:before="60" w:after="60"/>
              <w:jc w:val="both"/>
              <w:rPr>
                <w:rFonts w:ascii="Arial" w:hAnsi="Arial" w:cs="Arial"/>
                <w:i/>
                <w:sz w:val="18"/>
                <w:szCs w:val="18"/>
                <w:lang w:val="mn-MN"/>
              </w:rPr>
            </w:pPr>
            <w:r>
              <w:rPr>
                <w:rFonts w:ascii="Arial" w:hAnsi="Arial" w:cs="Arial"/>
                <w:i/>
                <w:sz w:val="18"/>
                <w:szCs w:val="18"/>
                <w:lang w:val="mn-MN"/>
              </w:rPr>
              <w:t>Хяналт шинжилгээ үнэгээний д</w:t>
            </w:r>
            <w:r w:rsidRPr="002C4056">
              <w:rPr>
                <w:rFonts w:ascii="Arial" w:hAnsi="Arial" w:cs="Arial"/>
                <w:i/>
                <w:sz w:val="18"/>
                <w:szCs w:val="18"/>
                <w:lang w:val="mn-MN"/>
              </w:rPr>
              <w:t>үгнэлт,</w:t>
            </w:r>
            <w:r>
              <w:rPr>
                <w:rFonts w:ascii="Arial" w:hAnsi="Arial" w:cs="Arial"/>
                <w:i/>
                <w:sz w:val="18"/>
                <w:szCs w:val="18"/>
                <w:lang w:val="mn-MN"/>
              </w:rPr>
              <w:t xml:space="preserve">үнэлгээний </w:t>
            </w:r>
            <w:r w:rsidRPr="002C4056">
              <w:rPr>
                <w:rFonts w:ascii="Arial" w:hAnsi="Arial" w:cs="Arial"/>
                <w:i/>
                <w:sz w:val="18"/>
                <w:szCs w:val="18"/>
                <w:lang w:val="mn-MN"/>
              </w:rPr>
              <w:t xml:space="preserve"> хувь</w:t>
            </w:r>
            <w:r w:rsidR="009B3121">
              <w:rPr>
                <w:rFonts w:ascii="Arial" w:hAnsi="Arial" w:cs="Arial"/>
                <w:i/>
                <w:sz w:val="18"/>
                <w:szCs w:val="18"/>
                <w:lang w:val="mn-MN"/>
              </w:rPr>
              <w:t xml:space="preserve"> -95</w:t>
            </w:r>
          </w:p>
        </w:tc>
      </w:tr>
    </w:tbl>
    <w:p w:rsidR="00FB6CA1" w:rsidRPr="00B97949" w:rsidRDefault="00FB6CA1" w:rsidP="00FB6CA1">
      <w:pPr>
        <w:spacing w:before="120" w:after="0" w:line="240" w:lineRule="auto"/>
        <w:jc w:val="right"/>
        <w:rPr>
          <w:rFonts w:ascii="Arial" w:hAnsi="Arial" w:cs="Arial"/>
          <w:b/>
          <w:color w:val="000000" w:themeColor="text1"/>
          <w:sz w:val="18"/>
          <w:szCs w:val="18"/>
          <w:lang w:val="mn-MN"/>
        </w:rPr>
      </w:pPr>
      <w:r w:rsidRPr="00B97949">
        <w:rPr>
          <w:rFonts w:ascii="Arial" w:hAnsi="Arial" w:cs="Arial"/>
          <w:color w:val="000000" w:themeColor="text1"/>
          <w:sz w:val="18"/>
          <w:szCs w:val="18"/>
          <w:lang w:val="mn-MN"/>
        </w:rPr>
        <w:t>Мэдээлл</w:t>
      </w:r>
      <w:r w:rsidR="00C462F5">
        <w:rPr>
          <w:rFonts w:ascii="Arial" w:hAnsi="Arial" w:cs="Arial"/>
          <w:color w:val="000000" w:themeColor="text1"/>
          <w:sz w:val="18"/>
          <w:szCs w:val="18"/>
          <w:lang w:val="mn-MN"/>
        </w:rPr>
        <w:t xml:space="preserve">ийн эх сурвалж: </w:t>
      </w:r>
      <w:r w:rsidR="00C2729F">
        <w:rPr>
          <w:rFonts w:ascii="Arial" w:hAnsi="Arial" w:cs="Arial"/>
          <w:color w:val="000000" w:themeColor="text1"/>
          <w:sz w:val="18"/>
          <w:szCs w:val="18"/>
          <w:lang w:val="mn-MN"/>
        </w:rPr>
        <w:t>Баянтал</w:t>
      </w:r>
      <w:r w:rsidR="00C462F5">
        <w:rPr>
          <w:rFonts w:ascii="Arial" w:hAnsi="Arial" w:cs="Arial"/>
          <w:color w:val="000000" w:themeColor="text1"/>
          <w:sz w:val="18"/>
          <w:szCs w:val="18"/>
          <w:lang w:val="mn-MN"/>
        </w:rPr>
        <w:t xml:space="preserve"> ЗДТГ </w:t>
      </w:r>
      <w:r w:rsidRPr="00B97949">
        <w:rPr>
          <w:rFonts w:ascii="Arial" w:hAnsi="Arial" w:cs="Arial"/>
          <w:b/>
          <w:color w:val="000000" w:themeColor="text1"/>
          <w:sz w:val="18"/>
          <w:szCs w:val="18"/>
          <w:lang w:val="mn-MN"/>
        </w:rPr>
        <w:t xml:space="preserve"> </w:t>
      </w:r>
    </w:p>
    <w:p w:rsidR="00E47AF8" w:rsidRDefault="00E47AF8" w:rsidP="00682A88">
      <w:pPr>
        <w:spacing w:before="240" w:after="240" w:line="240" w:lineRule="auto"/>
        <w:ind w:right="115"/>
        <w:jc w:val="center"/>
        <w:rPr>
          <w:rFonts w:ascii="Arial" w:hAnsi="Arial" w:cs="Arial"/>
          <w:b/>
          <w:bCs/>
          <w:color w:val="000000" w:themeColor="text1"/>
          <w:sz w:val="18"/>
          <w:szCs w:val="18"/>
          <w:lang w:val="mn-MN"/>
        </w:rPr>
      </w:pPr>
    </w:p>
    <w:p w:rsidR="00090578" w:rsidRDefault="00090578" w:rsidP="00682A88">
      <w:pPr>
        <w:spacing w:before="240" w:after="240" w:line="240" w:lineRule="auto"/>
        <w:ind w:right="115"/>
        <w:jc w:val="center"/>
        <w:rPr>
          <w:rFonts w:ascii="Arial" w:hAnsi="Arial" w:cs="Arial"/>
          <w:b/>
          <w:bCs/>
          <w:color w:val="000000" w:themeColor="text1"/>
          <w:sz w:val="18"/>
          <w:szCs w:val="18"/>
          <w:lang w:val="mn-MN"/>
        </w:rPr>
      </w:pPr>
    </w:p>
    <w:p w:rsidR="00090578" w:rsidRDefault="00090578" w:rsidP="00682A88">
      <w:pPr>
        <w:spacing w:before="240" w:after="240" w:line="240" w:lineRule="auto"/>
        <w:ind w:right="115"/>
        <w:jc w:val="center"/>
        <w:rPr>
          <w:rFonts w:ascii="Arial" w:hAnsi="Arial" w:cs="Arial"/>
          <w:b/>
          <w:bCs/>
          <w:color w:val="000000" w:themeColor="text1"/>
          <w:sz w:val="18"/>
          <w:szCs w:val="18"/>
          <w:lang w:val="mn-MN"/>
        </w:rPr>
      </w:pPr>
    </w:p>
    <w:p w:rsidR="00090578" w:rsidRDefault="00090578" w:rsidP="00682A88">
      <w:pPr>
        <w:spacing w:before="240" w:after="240" w:line="240" w:lineRule="auto"/>
        <w:ind w:right="115"/>
        <w:jc w:val="center"/>
        <w:rPr>
          <w:rFonts w:ascii="Arial" w:hAnsi="Arial" w:cs="Arial"/>
          <w:b/>
          <w:bCs/>
          <w:color w:val="000000" w:themeColor="text1"/>
          <w:sz w:val="18"/>
          <w:szCs w:val="18"/>
          <w:lang w:val="mn-MN"/>
        </w:rPr>
      </w:pPr>
    </w:p>
    <w:p w:rsidR="00090578" w:rsidRDefault="00090578" w:rsidP="00682A88">
      <w:pPr>
        <w:spacing w:before="240" w:after="240" w:line="240" w:lineRule="auto"/>
        <w:ind w:right="115"/>
        <w:jc w:val="center"/>
        <w:rPr>
          <w:rFonts w:ascii="Arial" w:hAnsi="Arial" w:cs="Arial"/>
          <w:b/>
          <w:bCs/>
          <w:color w:val="000000" w:themeColor="text1"/>
          <w:sz w:val="18"/>
          <w:szCs w:val="18"/>
          <w:lang w:val="mn-MN"/>
        </w:rPr>
      </w:pPr>
    </w:p>
    <w:p w:rsidR="00B9313E" w:rsidRDefault="00B9313E" w:rsidP="00682A88">
      <w:pPr>
        <w:spacing w:before="240" w:after="240" w:line="240" w:lineRule="auto"/>
        <w:ind w:right="115"/>
        <w:jc w:val="center"/>
        <w:rPr>
          <w:rFonts w:ascii="Arial" w:hAnsi="Arial" w:cs="Arial"/>
          <w:b/>
          <w:bCs/>
          <w:color w:val="000000" w:themeColor="text1"/>
          <w:sz w:val="18"/>
          <w:szCs w:val="18"/>
          <w:lang w:val="mn-MN"/>
        </w:rPr>
      </w:pPr>
    </w:p>
    <w:p w:rsidR="00B9313E" w:rsidRDefault="00B9313E" w:rsidP="00682A88">
      <w:pPr>
        <w:spacing w:before="240" w:after="240" w:line="240" w:lineRule="auto"/>
        <w:ind w:right="115"/>
        <w:jc w:val="center"/>
        <w:rPr>
          <w:rFonts w:ascii="Arial" w:hAnsi="Arial" w:cs="Arial"/>
          <w:b/>
          <w:bCs/>
          <w:color w:val="000000" w:themeColor="text1"/>
          <w:sz w:val="18"/>
          <w:szCs w:val="18"/>
          <w:lang w:val="mn-MN"/>
        </w:rPr>
      </w:pPr>
    </w:p>
    <w:p w:rsidR="00B9313E" w:rsidRDefault="00B9313E" w:rsidP="00682A88">
      <w:pPr>
        <w:spacing w:before="240" w:after="240" w:line="240" w:lineRule="auto"/>
        <w:ind w:right="115"/>
        <w:jc w:val="center"/>
        <w:rPr>
          <w:rFonts w:ascii="Arial" w:hAnsi="Arial" w:cs="Arial"/>
          <w:b/>
          <w:bCs/>
          <w:color w:val="000000" w:themeColor="text1"/>
          <w:sz w:val="18"/>
          <w:szCs w:val="18"/>
          <w:lang w:val="mn-MN"/>
        </w:rPr>
      </w:pPr>
    </w:p>
    <w:p w:rsidR="00B9313E" w:rsidRDefault="00B9313E" w:rsidP="00682A88">
      <w:pPr>
        <w:spacing w:before="240" w:after="240" w:line="240" w:lineRule="auto"/>
        <w:ind w:right="115"/>
        <w:jc w:val="center"/>
        <w:rPr>
          <w:rFonts w:ascii="Arial" w:hAnsi="Arial" w:cs="Arial"/>
          <w:b/>
          <w:bCs/>
          <w:color w:val="000000" w:themeColor="text1"/>
          <w:sz w:val="18"/>
          <w:szCs w:val="18"/>
          <w:lang w:val="mn-MN"/>
        </w:rPr>
      </w:pPr>
    </w:p>
    <w:p w:rsidR="00B9313E" w:rsidRDefault="00B9313E" w:rsidP="00682A88">
      <w:pPr>
        <w:spacing w:before="240" w:after="240" w:line="240" w:lineRule="auto"/>
        <w:ind w:right="115"/>
        <w:jc w:val="center"/>
        <w:rPr>
          <w:rFonts w:ascii="Arial" w:hAnsi="Arial" w:cs="Arial"/>
          <w:b/>
          <w:bCs/>
          <w:color w:val="000000" w:themeColor="text1"/>
          <w:sz w:val="18"/>
          <w:szCs w:val="18"/>
          <w:lang w:val="mn-MN"/>
        </w:rPr>
      </w:pPr>
    </w:p>
    <w:p w:rsidR="00B9313E" w:rsidRDefault="00B9313E" w:rsidP="00682A88">
      <w:pPr>
        <w:spacing w:before="240" w:after="240" w:line="240" w:lineRule="auto"/>
        <w:ind w:right="115"/>
        <w:jc w:val="center"/>
        <w:rPr>
          <w:rFonts w:ascii="Arial" w:hAnsi="Arial" w:cs="Arial"/>
          <w:b/>
          <w:bCs/>
          <w:color w:val="000000" w:themeColor="text1"/>
          <w:sz w:val="18"/>
          <w:szCs w:val="18"/>
          <w:lang w:val="mn-MN"/>
        </w:rPr>
      </w:pPr>
    </w:p>
    <w:p w:rsidR="00B9313E" w:rsidRDefault="00B9313E" w:rsidP="00682A88">
      <w:pPr>
        <w:spacing w:before="240" w:after="240" w:line="240" w:lineRule="auto"/>
        <w:ind w:right="115"/>
        <w:jc w:val="center"/>
        <w:rPr>
          <w:rFonts w:ascii="Arial" w:hAnsi="Arial" w:cs="Arial"/>
          <w:b/>
          <w:bCs/>
          <w:color w:val="000000" w:themeColor="text1"/>
          <w:sz w:val="18"/>
          <w:szCs w:val="18"/>
          <w:lang w:val="mn-MN"/>
        </w:rPr>
      </w:pPr>
    </w:p>
    <w:p w:rsidR="0049715B" w:rsidRPr="00B97949" w:rsidRDefault="007445CE" w:rsidP="00682A88">
      <w:pPr>
        <w:spacing w:before="240" w:after="240" w:line="240" w:lineRule="auto"/>
        <w:ind w:right="115"/>
        <w:jc w:val="center"/>
        <w:rPr>
          <w:rFonts w:ascii="Arial" w:hAnsi="Arial" w:cs="Arial"/>
          <w:b/>
          <w:bCs/>
          <w:color w:val="000000" w:themeColor="text1"/>
          <w:sz w:val="18"/>
          <w:szCs w:val="18"/>
          <w:lang w:val="mn-MN"/>
        </w:rPr>
      </w:pPr>
      <w:r w:rsidRPr="00B97949">
        <w:rPr>
          <w:rFonts w:ascii="Arial" w:hAnsi="Arial" w:cs="Arial"/>
          <w:b/>
          <w:bCs/>
          <w:color w:val="000000" w:themeColor="text1"/>
          <w:sz w:val="18"/>
          <w:szCs w:val="18"/>
          <w:lang w:val="mn-MN"/>
        </w:rPr>
        <w:t xml:space="preserve">НИЙТЛЭГ </w:t>
      </w:r>
      <w:r w:rsidR="0049715B" w:rsidRPr="00B97949">
        <w:rPr>
          <w:rFonts w:ascii="Arial" w:hAnsi="Arial" w:cs="Arial"/>
          <w:b/>
          <w:bCs/>
          <w:color w:val="000000" w:themeColor="text1"/>
          <w:sz w:val="18"/>
          <w:szCs w:val="18"/>
          <w:lang w:val="mn-MN"/>
        </w:rPr>
        <w:t>ЧИГ ҮҮРГИЙГ</w:t>
      </w:r>
      <w:r w:rsidR="00682A88" w:rsidRPr="00B97949">
        <w:rPr>
          <w:rFonts w:ascii="Arial" w:hAnsi="Arial" w:cs="Arial"/>
          <w:b/>
          <w:bCs/>
          <w:color w:val="000000" w:themeColor="text1"/>
          <w:sz w:val="18"/>
          <w:szCs w:val="18"/>
          <w:lang w:val="mn-MN"/>
        </w:rPr>
        <w:t xml:space="preserve"> ХЭРЭГЖҮҮЛЭХ</w:t>
      </w:r>
      <w:r w:rsidR="00682A88" w:rsidRPr="00B97949">
        <w:rPr>
          <w:rFonts w:ascii="Arial" w:hAnsi="Arial" w:cs="Arial"/>
          <w:b/>
          <w:bCs/>
          <w:color w:val="000000" w:themeColor="text1"/>
          <w:sz w:val="18"/>
          <w:szCs w:val="18"/>
          <w:lang w:val="mn-MN"/>
        </w:rPr>
        <w:br/>
        <w:t>ЭРХ ЗҮЙН ОРЧИН</w:t>
      </w:r>
    </w:p>
    <w:tbl>
      <w:tblPr>
        <w:tblStyle w:val="TableGrid"/>
        <w:tblW w:w="9895" w:type="dxa"/>
        <w:tblLook w:val="04A0" w:firstRow="1" w:lastRow="0" w:firstColumn="1" w:lastColumn="0" w:noHBand="0" w:noVBand="1"/>
      </w:tblPr>
      <w:tblGrid>
        <w:gridCol w:w="535"/>
        <w:gridCol w:w="9360"/>
      </w:tblGrid>
      <w:tr w:rsidR="00682A88" w:rsidRPr="00B97949" w:rsidTr="00682A88">
        <w:tc>
          <w:tcPr>
            <w:tcW w:w="535" w:type="dxa"/>
            <w:vAlign w:val="center"/>
          </w:tcPr>
          <w:p w:rsidR="00682A88" w:rsidRPr="00B97949" w:rsidRDefault="00682A88" w:rsidP="003E71C3">
            <w:pPr>
              <w:spacing w:before="60" w:after="60"/>
              <w:ind w:left="-113" w:right="-108"/>
              <w:jc w:val="center"/>
              <w:rPr>
                <w:rFonts w:ascii="Arial" w:hAnsi="Arial" w:cs="Arial"/>
                <w:bCs/>
                <w:color w:val="000000" w:themeColor="text1"/>
                <w:sz w:val="18"/>
                <w:szCs w:val="18"/>
                <w:lang w:val="mn-MN"/>
              </w:rPr>
            </w:pPr>
            <w:r w:rsidRPr="00B97949">
              <w:rPr>
                <w:rFonts w:ascii="Arial" w:hAnsi="Arial" w:cs="Arial"/>
                <w:color w:val="000000" w:themeColor="text1"/>
                <w:sz w:val="18"/>
                <w:szCs w:val="18"/>
                <w:shd w:val="clear" w:color="auto" w:fill="FFFFFF"/>
                <w:lang w:val="mn-MN"/>
              </w:rPr>
              <w:br w:type="page"/>
            </w:r>
            <w:r w:rsidRPr="00B97949">
              <w:rPr>
                <w:rFonts w:ascii="Arial" w:hAnsi="Arial" w:cs="Arial"/>
                <w:bCs/>
                <w:color w:val="000000" w:themeColor="text1"/>
                <w:sz w:val="18"/>
                <w:szCs w:val="18"/>
                <w:lang w:val="mn-MN"/>
              </w:rPr>
              <w:t>№</w:t>
            </w:r>
          </w:p>
        </w:tc>
        <w:tc>
          <w:tcPr>
            <w:tcW w:w="9360" w:type="dxa"/>
            <w:vAlign w:val="center"/>
          </w:tcPr>
          <w:p w:rsidR="00682A88" w:rsidRPr="00B97949" w:rsidRDefault="00682A88" w:rsidP="003E71C3">
            <w:pPr>
              <w:spacing w:before="60" w:after="60"/>
              <w:ind w:right="115"/>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Эрх зүйн акт</w:t>
            </w:r>
          </w:p>
        </w:tc>
      </w:tr>
      <w:tr w:rsidR="00682A88" w:rsidRPr="00E7644C" w:rsidTr="00682A88">
        <w:tc>
          <w:tcPr>
            <w:tcW w:w="535" w:type="dxa"/>
          </w:tcPr>
          <w:p w:rsidR="00682A88" w:rsidRPr="00B97949" w:rsidRDefault="00682A88" w:rsidP="003E71C3">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1.</w:t>
            </w:r>
          </w:p>
        </w:tc>
        <w:tc>
          <w:tcPr>
            <w:tcW w:w="9360" w:type="dxa"/>
          </w:tcPr>
          <w:p w:rsidR="00682A88" w:rsidRPr="00B97949" w:rsidRDefault="00682A88" w:rsidP="00682A88">
            <w:pPr>
              <w:spacing w:before="60" w:after="60"/>
              <w:ind w:right="115"/>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Монгол Улсын Засгийн газрын тухай хууль</w:t>
            </w:r>
          </w:p>
        </w:tc>
      </w:tr>
      <w:tr w:rsidR="00682A88" w:rsidRPr="00E7644C" w:rsidTr="00682A88">
        <w:tc>
          <w:tcPr>
            <w:tcW w:w="535" w:type="dxa"/>
          </w:tcPr>
          <w:p w:rsidR="00682A88" w:rsidRPr="00B97949" w:rsidRDefault="00682A88" w:rsidP="003E71C3">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2.</w:t>
            </w:r>
          </w:p>
        </w:tc>
        <w:tc>
          <w:tcPr>
            <w:tcW w:w="9360" w:type="dxa"/>
          </w:tcPr>
          <w:p w:rsidR="00682A88" w:rsidRPr="00B97949" w:rsidRDefault="00682A88" w:rsidP="003E71C3">
            <w:pPr>
              <w:spacing w:before="60" w:after="60"/>
              <w:ind w:right="115"/>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Монгол Улсын яамны эрх зүйн байдлын тухай хууль</w:t>
            </w:r>
          </w:p>
        </w:tc>
      </w:tr>
      <w:tr w:rsidR="00682A88" w:rsidRPr="00E7644C" w:rsidTr="00682A88">
        <w:tc>
          <w:tcPr>
            <w:tcW w:w="535" w:type="dxa"/>
          </w:tcPr>
          <w:p w:rsidR="00682A88" w:rsidRPr="00B97949" w:rsidRDefault="00682A88" w:rsidP="003E71C3">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3.</w:t>
            </w:r>
          </w:p>
        </w:tc>
        <w:tc>
          <w:tcPr>
            <w:tcW w:w="9360" w:type="dxa"/>
          </w:tcPr>
          <w:p w:rsidR="00682A88" w:rsidRPr="00B97949" w:rsidRDefault="00682A88" w:rsidP="003E71C3">
            <w:pPr>
              <w:spacing w:before="60" w:after="60"/>
              <w:ind w:right="115"/>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Төрийн албаны тухай хууль / Шинэчилсэн найруулга /</w:t>
            </w:r>
          </w:p>
        </w:tc>
      </w:tr>
      <w:tr w:rsidR="00682A88" w:rsidRPr="00B97949" w:rsidTr="00682A88">
        <w:tc>
          <w:tcPr>
            <w:tcW w:w="535" w:type="dxa"/>
          </w:tcPr>
          <w:p w:rsidR="00682A88" w:rsidRPr="00B97949" w:rsidRDefault="00682A88" w:rsidP="003E71C3">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4.</w:t>
            </w:r>
          </w:p>
        </w:tc>
        <w:tc>
          <w:tcPr>
            <w:tcW w:w="9360" w:type="dxa"/>
          </w:tcPr>
          <w:p w:rsidR="00682A88" w:rsidRPr="00B97949" w:rsidRDefault="00682A88" w:rsidP="003E71C3">
            <w:pPr>
              <w:spacing w:before="60" w:after="60"/>
              <w:ind w:right="115"/>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Төсвийн тухай хууль</w:t>
            </w:r>
          </w:p>
        </w:tc>
      </w:tr>
      <w:tr w:rsidR="00966881" w:rsidRPr="00E7644C" w:rsidTr="00682A88">
        <w:tc>
          <w:tcPr>
            <w:tcW w:w="535" w:type="dxa"/>
          </w:tcPr>
          <w:p w:rsidR="00966881" w:rsidRPr="00B97949" w:rsidRDefault="00966881" w:rsidP="003E71C3">
            <w:pPr>
              <w:tabs>
                <w:tab w:val="left" w:pos="157"/>
              </w:tabs>
              <w:spacing w:before="60" w:after="60"/>
              <w:ind w:left="-113" w:right="-108"/>
              <w:jc w:val="center"/>
              <w:rPr>
                <w:rFonts w:ascii="Arial" w:hAnsi="Arial" w:cs="Arial"/>
                <w:bCs/>
                <w:color w:val="000000" w:themeColor="text1"/>
                <w:sz w:val="18"/>
                <w:szCs w:val="18"/>
                <w:lang w:val="mn-MN"/>
              </w:rPr>
            </w:pPr>
          </w:p>
        </w:tc>
        <w:tc>
          <w:tcPr>
            <w:tcW w:w="9360" w:type="dxa"/>
          </w:tcPr>
          <w:p w:rsidR="00966881" w:rsidRPr="00B97949" w:rsidRDefault="00966881" w:rsidP="003E71C3">
            <w:pPr>
              <w:spacing w:before="60" w:after="60"/>
              <w:ind w:right="115"/>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Хөгжлийн бодлого төлөвлөлтийн тухай хууль</w:t>
            </w:r>
          </w:p>
        </w:tc>
      </w:tr>
      <w:tr w:rsidR="003E71C3" w:rsidRPr="00E7644C" w:rsidTr="00682A88">
        <w:tc>
          <w:tcPr>
            <w:tcW w:w="535" w:type="dxa"/>
          </w:tcPr>
          <w:p w:rsidR="003E71C3" w:rsidRPr="00B97949" w:rsidRDefault="003E71C3" w:rsidP="003E71C3">
            <w:pPr>
              <w:tabs>
                <w:tab w:val="left" w:pos="157"/>
              </w:tabs>
              <w:spacing w:before="60" w:after="60"/>
              <w:ind w:left="-113" w:right="-108"/>
              <w:jc w:val="center"/>
              <w:rPr>
                <w:rFonts w:ascii="Arial" w:hAnsi="Arial" w:cs="Arial"/>
                <w:bCs/>
                <w:color w:val="000000" w:themeColor="text1"/>
                <w:sz w:val="18"/>
                <w:szCs w:val="18"/>
                <w:lang w:val="mn-MN"/>
              </w:rPr>
            </w:pPr>
          </w:p>
        </w:tc>
        <w:tc>
          <w:tcPr>
            <w:tcW w:w="9360" w:type="dxa"/>
          </w:tcPr>
          <w:p w:rsidR="003E71C3" w:rsidRPr="00B97949" w:rsidRDefault="003E71C3" w:rsidP="003E71C3">
            <w:pPr>
              <w:spacing w:before="60" w:after="60"/>
              <w:ind w:right="115"/>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Нягтлан бодох бүртгэлийн тухай хууль</w:t>
            </w:r>
          </w:p>
        </w:tc>
      </w:tr>
      <w:tr w:rsidR="00682A88" w:rsidRPr="00B97949" w:rsidTr="00682A88">
        <w:tc>
          <w:tcPr>
            <w:tcW w:w="535" w:type="dxa"/>
          </w:tcPr>
          <w:p w:rsidR="00682A88" w:rsidRPr="00B97949" w:rsidRDefault="00682A88" w:rsidP="003E71C3">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5.</w:t>
            </w:r>
          </w:p>
        </w:tc>
        <w:tc>
          <w:tcPr>
            <w:tcW w:w="9360" w:type="dxa"/>
          </w:tcPr>
          <w:p w:rsidR="00682A88" w:rsidRPr="00B97949" w:rsidRDefault="00682A88" w:rsidP="003E71C3">
            <w:pPr>
              <w:spacing w:before="60" w:after="60"/>
              <w:ind w:right="115"/>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Захиргааны ерөнхий хууль</w:t>
            </w:r>
          </w:p>
        </w:tc>
      </w:tr>
      <w:tr w:rsidR="00682A88" w:rsidRPr="00B97949" w:rsidTr="00682A88">
        <w:tc>
          <w:tcPr>
            <w:tcW w:w="535" w:type="dxa"/>
          </w:tcPr>
          <w:p w:rsidR="00682A88" w:rsidRPr="00B97949" w:rsidRDefault="00682A88" w:rsidP="003E71C3">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6.</w:t>
            </w:r>
          </w:p>
        </w:tc>
        <w:tc>
          <w:tcPr>
            <w:tcW w:w="9360" w:type="dxa"/>
          </w:tcPr>
          <w:p w:rsidR="00682A88" w:rsidRPr="00B97949" w:rsidRDefault="00682A88" w:rsidP="003E71C3">
            <w:pPr>
              <w:spacing w:before="60" w:after="60"/>
              <w:ind w:right="115"/>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Авлигын эсрэг хууль</w:t>
            </w:r>
          </w:p>
        </w:tc>
      </w:tr>
      <w:tr w:rsidR="00682A88" w:rsidRPr="00E7644C" w:rsidTr="00682A88">
        <w:tc>
          <w:tcPr>
            <w:tcW w:w="535" w:type="dxa"/>
          </w:tcPr>
          <w:p w:rsidR="00682A88" w:rsidRPr="00B97949" w:rsidRDefault="00682A88" w:rsidP="003E71C3">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7.</w:t>
            </w:r>
          </w:p>
        </w:tc>
        <w:tc>
          <w:tcPr>
            <w:tcW w:w="9360" w:type="dxa"/>
          </w:tcPr>
          <w:p w:rsidR="00682A88" w:rsidRPr="00B97949" w:rsidRDefault="00682A88" w:rsidP="003E71C3">
            <w:pPr>
              <w:spacing w:before="60" w:after="60"/>
              <w:ind w:right="115"/>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Нийтийн албанд нийтийн болон хувийн ашиг сонирхлыг зохицуулах, ашиг сонирхлын зөрчлөөс урьдчилан сэргийлэх тухай хууль</w:t>
            </w:r>
          </w:p>
        </w:tc>
      </w:tr>
      <w:tr w:rsidR="00682A88" w:rsidRPr="00E7644C" w:rsidTr="00682A88">
        <w:tc>
          <w:tcPr>
            <w:tcW w:w="535" w:type="dxa"/>
          </w:tcPr>
          <w:p w:rsidR="00682A88" w:rsidRPr="00B97949" w:rsidRDefault="00682A88" w:rsidP="003E71C3">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8.</w:t>
            </w:r>
          </w:p>
        </w:tc>
        <w:tc>
          <w:tcPr>
            <w:tcW w:w="9360" w:type="dxa"/>
          </w:tcPr>
          <w:p w:rsidR="00682A88" w:rsidRPr="00B97949" w:rsidRDefault="00682A88" w:rsidP="003E71C3">
            <w:pPr>
              <w:spacing w:before="60" w:after="60"/>
              <w:ind w:right="115"/>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Мэдээллийн ил тод байдлын ба мэдээлэл авах эрхийн тухай хууль</w:t>
            </w:r>
          </w:p>
        </w:tc>
      </w:tr>
      <w:tr w:rsidR="00682A88" w:rsidRPr="00B97949" w:rsidTr="00682A88">
        <w:tc>
          <w:tcPr>
            <w:tcW w:w="535" w:type="dxa"/>
          </w:tcPr>
          <w:p w:rsidR="00682A88" w:rsidRPr="00B97949" w:rsidRDefault="00682A88" w:rsidP="003E71C3">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9.</w:t>
            </w:r>
          </w:p>
        </w:tc>
        <w:tc>
          <w:tcPr>
            <w:tcW w:w="9360" w:type="dxa"/>
          </w:tcPr>
          <w:p w:rsidR="00682A88" w:rsidRPr="00B97949" w:rsidRDefault="00682A88" w:rsidP="003E71C3">
            <w:pPr>
              <w:spacing w:before="60" w:after="60"/>
              <w:ind w:right="115"/>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Шилэн дансны тухай хууль</w:t>
            </w:r>
          </w:p>
        </w:tc>
      </w:tr>
      <w:tr w:rsidR="00682A88" w:rsidRPr="00E7644C" w:rsidTr="00682A88">
        <w:tc>
          <w:tcPr>
            <w:tcW w:w="535" w:type="dxa"/>
          </w:tcPr>
          <w:p w:rsidR="00682A88" w:rsidRPr="00B97949" w:rsidRDefault="00682A88" w:rsidP="003E71C3">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10.</w:t>
            </w:r>
          </w:p>
        </w:tc>
        <w:tc>
          <w:tcPr>
            <w:tcW w:w="9360" w:type="dxa"/>
          </w:tcPr>
          <w:p w:rsidR="00682A88" w:rsidRPr="00B97949" w:rsidRDefault="00682A88" w:rsidP="003E71C3">
            <w:pPr>
              <w:spacing w:before="60" w:after="60"/>
              <w:ind w:right="115"/>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Төрийн болон орон нутгийн өмчийн хөрөнгөөр бараа, ажил үйлчилгээ худалдан авах тухай хууль</w:t>
            </w:r>
          </w:p>
        </w:tc>
      </w:tr>
      <w:tr w:rsidR="00682A88" w:rsidRPr="00E7644C" w:rsidTr="00682A88">
        <w:tc>
          <w:tcPr>
            <w:tcW w:w="535" w:type="dxa"/>
          </w:tcPr>
          <w:p w:rsidR="00682A88" w:rsidRPr="00B97949" w:rsidRDefault="00682A88" w:rsidP="003E71C3">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11.</w:t>
            </w:r>
          </w:p>
        </w:tc>
        <w:tc>
          <w:tcPr>
            <w:tcW w:w="9360" w:type="dxa"/>
          </w:tcPr>
          <w:p w:rsidR="00682A88" w:rsidRPr="00B97949" w:rsidRDefault="00682A88" w:rsidP="003E71C3">
            <w:pPr>
              <w:spacing w:before="60" w:after="60"/>
              <w:ind w:right="115"/>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Иргэдээс төрийн байгууллага, албан тушаалтанд гаргасан өргөдөл, гомдлыг шийдвэрлэх тухай</w:t>
            </w:r>
            <w:r w:rsidR="003E71C3" w:rsidRPr="00B97949">
              <w:rPr>
                <w:rFonts w:ascii="Arial" w:hAnsi="Arial" w:cs="Arial"/>
                <w:bCs/>
                <w:color w:val="000000" w:themeColor="text1"/>
                <w:sz w:val="18"/>
                <w:szCs w:val="18"/>
                <w:lang w:val="mn-MN"/>
              </w:rPr>
              <w:t xml:space="preserve"> хууль</w:t>
            </w:r>
          </w:p>
        </w:tc>
      </w:tr>
      <w:tr w:rsidR="003E71C3" w:rsidRPr="00B97949" w:rsidTr="00682A88">
        <w:tc>
          <w:tcPr>
            <w:tcW w:w="535" w:type="dxa"/>
          </w:tcPr>
          <w:p w:rsidR="003E71C3" w:rsidRPr="00B97949" w:rsidRDefault="003E71C3" w:rsidP="003E71C3">
            <w:pPr>
              <w:tabs>
                <w:tab w:val="left" w:pos="157"/>
              </w:tabs>
              <w:spacing w:before="60" w:after="60"/>
              <w:ind w:left="-113" w:right="-108"/>
              <w:jc w:val="center"/>
              <w:rPr>
                <w:rFonts w:ascii="Arial" w:hAnsi="Arial" w:cs="Arial"/>
                <w:bCs/>
                <w:color w:val="000000" w:themeColor="text1"/>
                <w:sz w:val="18"/>
                <w:szCs w:val="18"/>
                <w:lang w:val="mn-MN"/>
              </w:rPr>
            </w:pPr>
          </w:p>
        </w:tc>
        <w:tc>
          <w:tcPr>
            <w:tcW w:w="9360" w:type="dxa"/>
          </w:tcPr>
          <w:p w:rsidR="003E71C3" w:rsidRPr="00B97949" w:rsidRDefault="003E71C3" w:rsidP="003E71C3">
            <w:pPr>
              <w:spacing w:before="60" w:after="60"/>
              <w:ind w:right="115"/>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Хөдөлмөрийн тухай хууль</w:t>
            </w:r>
          </w:p>
        </w:tc>
      </w:tr>
      <w:tr w:rsidR="00682A88" w:rsidRPr="00E7644C" w:rsidTr="00682A88">
        <w:tc>
          <w:tcPr>
            <w:tcW w:w="535" w:type="dxa"/>
          </w:tcPr>
          <w:p w:rsidR="00682A88" w:rsidRPr="00B97949" w:rsidRDefault="00682A88" w:rsidP="003E71C3">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 xml:space="preserve">12. </w:t>
            </w:r>
          </w:p>
        </w:tc>
        <w:tc>
          <w:tcPr>
            <w:tcW w:w="9360" w:type="dxa"/>
          </w:tcPr>
          <w:p w:rsidR="00682A88" w:rsidRPr="00B97949" w:rsidRDefault="00682A88" w:rsidP="003E71C3">
            <w:pPr>
              <w:spacing w:before="60" w:after="60"/>
              <w:ind w:right="115"/>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ЗГ-ын тогтоол :: Бодлогын баримт бичгийн хэрэгжилт, захиргааны байгууллагын үйл ажиллагаанд хяналт-шинжилгээ, үнэлгээ хийх нийтлэг журам</w:t>
            </w:r>
          </w:p>
        </w:tc>
      </w:tr>
      <w:tr w:rsidR="001D366B" w:rsidRPr="00E7644C" w:rsidTr="00682A88">
        <w:tc>
          <w:tcPr>
            <w:tcW w:w="535" w:type="dxa"/>
          </w:tcPr>
          <w:p w:rsidR="001D366B" w:rsidRPr="00B97949" w:rsidRDefault="001D366B" w:rsidP="001D366B">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13.</w:t>
            </w:r>
          </w:p>
        </w:tc>
        <w:tc>
          <w:tcPr>
            <w:tcW w:w="9360" w:type="dxa"/>
          </w:tcPr>
          <w:p w:rsidR="001D366B" w:rsidRPr="00B97949" w:rsidRDefault="001D366B" w:rsidP="001D366B">
            <w:pPr>
              <w:spacing w:before="60" w:after="60"/>
              <w:ind w:right="115"/>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ЗГ-ын тогтоол :: Стратеги төлөвлөгөө боловсруулах, батлах, хэрэгжилтийг хангах журам</w:t>
            </w:r>
          </w:p>
        </w:tc>
      </w:tr>
      <w:tr w:rsidR="001D366B" w:rsidRPr="00E7644C" w:rsidTr="00682A88">
        <w:tc>
          <w:tcPr>
            <w:tcW w:w="535" w:type="dxa"/>
          </w:tcPr>
          <w:p w:rsidR="001D366B" w:rsidRPr="00B97949" w:rsidRDefault="001D366B" w:rsidP="001D366B">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14.</w:t>
            </w:r>
          </w:p>
        </w:tc>
        <w:tc>
          <w:tcPr>
            <w:tcW w:w="9360" w:type="dxa"/>
          </w:tcPr>
          <w:p w:rsidR="001D366B" w:rsidRPr="00B97949" w:rsidRDefault="001D366B" w:rsidP="001D366B">
            <w:pPr>
              <w:spacing w:before="60" w:after="60"/>
              <w:ind w:right="115"/>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ЗГ-ын тогтоол :: Байгууллагын гүйцэтгэлийн төлөвлөгөө боловсруулах, гүйцэтгэлийн зорилт, шалгуур үзүүлэлтийг тогтоох, тайлан гаргах журам</w:t>
            </w:r>
          </w:p>
        </w:tc>
      </w:tr>
      <w:tr w:rsidR="001D366B" w:rsidRPr="00E7644C" w:rsidTr="00682A88">
        <w:tc>
          <w:tcPr>
            <w:tcW w:w="535" w:type="dxa"/>
          </w:tcPr>
          <w:p w:rsidR="001D366B" w:rsidRPr="00B97949" w:rsidRDefault="001D366B" w:rsidP="001D366B">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15.</w:t>
            </w:r>
          </w:p>
        </w:tc>
        <w:tc>
          <w:tcPr>
            <w:tcW w:w="9360" w:type="dxa"/>
          </w:tcPr>
          <w:p w:rsidR="001D366B" w:rsidRPr="00B97949" w:rsidRDefault="001D366B" w:rsidP="001D366B">
            <w:pPr>
              <w:spacing w:before="60" w:after="60"/>
              <w:ind w:right="115"/>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ЗГ-ын тогтоол :: Төрийн жинхэнэ албан хаагчийн гүйцэтгэлийн төлөвлөгөө боловсруулах, гүйцэтгэлийн зорилт, шалгуур үзүүлэлтийг тогтоох, ажлын гүйцэтгэл, үр дүн, мэргэшлийн түвшинг үнэлэх журам</w:t>
            </w:r>
          </w:p>
        </w:tc>
      </w:tr>
      <w:tr w:rsidR="001D366B" w:rsidRPr="00E7644C" w:rsidTr="00682A88">
        <w:tc>
          <w:tcPr>
            <w:tcW w:w="535" w:type="dxa"/>
          </w:tcPr>
          <w:p w:rsidR="001D366B" w:rsidRPr="00B97949" w:rsidRDefault="001D366B" w:rsidP="001D366B">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16.</w:t>
            </w:r>
          </w:p>
        </w:tc>
        <w:tc>
          <w:tcPr>
            <w:tcW w:w="9360" w:type="dxa"/>
          </w:tcPr>
          <w:p w:rsidR="001D366B" w:rsidRPr="00B97949" w:rsidRDefault="001D366B" w:rsidP="001D366B">
            <w:pPr>
              <w:spacing w:before="60" w:after="60"/>
              <w:ind w:right="115"/>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АЕГ-ын даргын тушаал :: Албан хэрэг хөтлөлтийн үндсэн заавар</w:t>
            </w:r>
          </w:p>
        </w:tc>
      </w:tr>
      <w:tr w:rsidR="001D366B" w:rsidRPr="00E7644C" w:rsidTr="00682A88">
        <w:tc>
          <w:tcPr>
            <w:tcW w:w="535" w:type="dxa"/>
          </w:tcPr>
          <w:p w:rsidR="001D366B" w:rsidRPr="00B97949" w:rsidRDefault="001D366B" w:rsidP="001D366B">
            <w:pPr>
              <w:tabs>
                <w:tab w:val="left" w:pos="157"/>
              </w:tabs>
              <w:spacing w:before="60" w:after="6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17.</w:t>
            </w:r>
          </w:p>
        </w:tc>
        <w:tc>
          <w:tcPr>
            <w:tcW w:w="9360" w:type="dxa"/>
          </w:tcPr>
          <w:p w:rsidR="001D366B" w:rsidRPr="00B97949" w:rsidRDefault="001D366B" w:rsidP="001D366B">
            <w:pPr>
              <w:spacing w:before="60" w:after="60"/>
              <w:ind w:right="115"/>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АЕГ-ын даргын тушаал :: Байгууллагын архивын ажлын үндсэн заавар</w:t>
            </w:r>
          </w:p>
        </w:tc>
      </w:tr>
    </w:tbl>
    <w:p w:rsidR="007A03FC" w:rsidRPr="00B97949" w:rsidRDefault="007A03FC" w:rsidP="007A03FC">
      <w:pPr>
        <w:spacing w:before="240"/>
        <w:ind w:right="115"/>
        <w:jc w:val="center"/>
        <w:rPr>
          <w:rFonts w:ascii="Arial" w:hAnsi="Arial" w:cs="Arial"/>
          <w:b/>
          <w:bCs/>
          <w:color w:val="000000" w:themeColor="text1"/>
          <w:sz w:val="18"/>
          <w:szCs w:val="18"/>
        </w:rPr>
      </w:pPr>
    </w:p>
    <w:p w:rsidR="007A03FC" w:rsidRPr="00B97949" w:rsidRDefault="007A03FC" w:rsidP="007A03FC">
      <w:pPr>
        <w:spacing w:before="240"/>
        <w:ind w:right="115"/>
        <w:jc w:val="center"/>
        <w:rPr>
          <w:rFonts w:ascii="Arial" w:hAnsi="Arial" w:cs="Arial"/>
          <w:b/>
          <w:bCs/>
          <w:color w:val="000000" w:themeColor="text1"/>
          <w:sz w:val="18"/>
          <w:szCs w:val="18"/>
        </w:rPr>
      </w:pPr>
    </w:p>
    <w:p w:rsidR="007A03FC" w:rsidRPr="00B97949" w:rsidRDefault="007A03FC" w:rsidP="007A03FC">
      <w:pPr>
        <w:spacing w:before="240"/>
        <w:ind w:right="115"/>
        <w:jc w:val="center"/>
        <w:rPr>
          <w:rFonts w:ascii="Arial" w:hAnsi="Arial" w:cs="Arial"/>
          <w:b/>
          <w:bCs/>
          <w:color w:val="000000" w:themeColor="text1"/>
          <w:sz w:val="18"/>
          <w:szCs w:val="18"/>
        </w:rPr>
      </w:pPr>
    </w:p>
    <w:p w:rsidR="00071132" w:rsidRDefault="00071132" w:rsidP="007A03FC">
      <w:pPr>
        <w:spacing w:before="240"/>
        <w:ind w:right="115"/>
        <w:jc w:val="center"/>
        <w:rPr>
          <w:rFonts w:ascii="Arial" w:hAnsi="Arial" w:cs="Arial"/>
          <w:b/>
          <w:bCs/>
          <w:color w:val="000000" w:themeColor="text1"/>
          <w:sz w:val="18"/>
          <w:szCs w:val="18"/>
          <w:lang w:val="mn-MN"/>
        </w:rPr>
      </w:pPr>
    </w:p>
    <w:p w:rsidR="008C235F" w:rsidRDefault="008C235F" w:rsidP="007A03FC">
      <w:pPr>
        <w:spacing w:before="240"/>
        <w:ind w:right="115"/>
        <w:jc w:val="center"/>
        <w:rPr>
          <w:rFonts w:ascii="Arial" w:hAnsi="Arial" w:cs="Arial"/>
          <w:b/>
          <w:bCs/>
          <w:color w:val="000000" w:themeColor="text1"/>
          <w:sz w:val="18"/>
          <w:szCs w:val="18"/>
          <w:lang w:val="mn-MN"/>
        </w:rPr>
      </w:pPr>
    </w:p>
    <w:p w:rsidR="008C235F" w:rsidRDefault="008C235F" w:rsidP="007A03FC">
      <w:pPr>
        <w:spacing w:before="240"/>
        <w:ind w:right="115"/>
        <w:jc w:val="center"/>
        <w:rPr>
          <w:rFonts w:ascii="Arial" w:hAnsi="Arial" w:cs="Arial"/>
          <w:b/>
          <w:bCs/>
          <w:color w:val="000000" w:themeColor="text1"/>
          <w:sz w:val="18"/>
          <w:szCs w:val="18"/>
          <w:lang w:val="mn-MN"/>
        </w:rPr>
      </w:pPr>
    </w:p>
    <w:p w:rsidR="008C235F" w:rsidRDefault="008C235F" w:rsidP="007A03FC">
      <w:pPr>
        <w:spacing w:before="240"/>
        <w:ind w:right="115"/>
        <w:jc w:val="center"/>
        <w:rPr>
          <w:rFonts w:ascii="Arial" w:hAnsi="Arial" w:cs="Arial"/>
          <w:b/>
          <w:bCs/>
          <w:color w:val="000000" w:themeColor="text1"/>
          <w:sz w:val="18"/>
          <w:szCs w:val="18"/>
          <w:lang w:val="mn-MN"/>
        </w:rPr>
      </w:pPr>
    </w:p>
    <w:p w:rsidR="008C235F" w:rsidRDefault="008C235F" w:rsidP="007A03FC">
      <w:pPr>
        <w:spacing w:before="240"/>
        <w:ind w:right="115"/>
        <w:jc w:val="center"/>
        <w:rPr>
          <w:rFonts w:ascii="Arial" w:hAnsi="Arial" w:cs="Arial"/>
          <w:b/>
          <w:bCs/>
          <w:color w:val="000000" w:themeColor="text1"/>
          <w:sz w:val="18"/>
          <w:szCs w:val="18"/>
          <w:lang w:val="mn-MN"/>
        </w:rPr>
      </w:pPr>
    </w:p>
    <w:p w:rsidR="008C235F" w:rsidRDefault="008C235F" w:rsidP="007A03FC">
      <w:pPr>
        <w:spacing w:before="240"/>
        <w:ind w:right="115"/>
        <w:jc w:val="center"/>
        <w:rPr>
          <w:rFonts w:ascii="Arial" w:hAnsi="Arial" w:cs="Arial"/>
          <w:b/>
          <w:bCs/>
          <w:color w:val="000000" w:themeColor="text1"/>
          <w:sz w:val="18"/>
          <w:szCs w:val="18"/>
          <w:lang w:val="mn-MN"/>
        </w:rPr>
      </w:pPr>
    </w:p>
    <w:p w:rsidR="00071132" w:rsidRPr="00B97949" w:rsidRDefault="00071132" w:rsidP="007A03FC">
      <w:pPr>
        <w:spacing w:before="240"/>
        <w:ind w:right="115"/>
        <w:jc w:val="center"/>
        <w:rPr>
          <w:rFonts w:ascii="Arial" w:hAnsi="Arial" w:cs="Arial"/>
          <w:b/>
          <w:bCs/>
          <w:color w:val="000000" w:themeColor="text1"/>
          <w:sz w:val="18"/>
          <w:szCs w:val="18"/>
        </w:rPr>
      </w:pPr>
    </w:p>
    <w:p w:rsidR="00071132" w:rsidRPr="00B97949" w:rsidRDefault="00165215" w:rsidP="007A03FC">
      <w:pPr>
        <w:spacing w:before="240"/>
        <w:ind w:right="115"/>
        <w:jc w:val="center"/>
        <w:rPr>
          <w:rFonts w:ascii="Arial" w:hAnsi="Arial" w:cs="Arial"/>
          <w:b/>
          <w:bCs/>
          <w:color w:val="000000" w:themeColor="text1"/>
          <w:sz w:val="18"/>
          <w:szCs w:val="18"/>
        </w:rPr>
      </w:pPr>
      <w:r>
        <w:rPr>
          <w:noProof/>
        </w:rPr>
        <w:drawing>
          <wp:inline distT="0" distB="0" distL="0" distR="0" wp14:anchorId="1CD8A2B8" wp14:editId="3DE72A5C">
            <wp:extent cx="2513595" cy="2503805"/>
            <wp:effectExtent l="0" t="0" r="1270" b="0"/>
            <wp:docPr id="8" name="Picture 3" descr="C:\Users\Home\Desktop\Baya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Home\Desktop\Bayantal LOGO.jpg"/>
                    <pic:cNvPicPr>
                      <a:picLocks noChangeAspect="1" noChangeArrowheads="1"/>
                    </pic:cNvPicPr>
                  </pic:nvPicPr>
                  <pic:blipFill>
                    <a:blip r:embed="rId8" cstate="print"/>
                    <a:srcRect/>
                    <a:stretch>
                      <a:fillRect/>
                    </a:stretch>
                  </pic:blipFill>
                  <pic:spPr bwMode="auto">
                    <a:xfrm>
                      <a:off x="0" y="0"/>
                      <a:ext cx="2533380" cy="2523513"/>
                    </a:xfrm>
                    <a:prstGeom prst="ellipse">
                      <a:avLst/>
                    </a:prstGeom>
                    <a:ln>
                      <a:noFill/>
                    </a:ln>
                    <a:effectLst>
                      <a:softEdge rad="112500"/>
                    </a:effectLst>
                  </pic:spPr>
                </pic:pic>
              </a:graphicData>
            </a:graphic>
          </wp:inline>
        </w:drawing>
      </w:r>
      <w:bookmarkStart w:id="0" w:name="_GoBack"/>
      <w:bookmarkEnd w:id="0"/>
    </w:p>
    <w:p w:rsidR="007A03FC" w:rsidRPr="00B97949" w:rsidRDefault="007A03FC" w:rsidP="007A03FC">
      <w:pPr>
        <w:spacing w:after="0"/>
        <w:ind w:right="115"/>
        <w:jc w:val="center"/>
        <w:rPr>
          <w:rFonts w:ascii="Arial" w:hAnsi="Arial" w:cs="Arial"/>
          <w:b/>
          <w:bCs/>
          <w:color w:val="000000" w:themeColor="text1"/>
          <w:sz w:val="18"/>
          <w:szCs w:val="18"/>
        </w:rPr>
      </w:pPr>
    </w:p>
    <w:p w:rsidR="007A03FC" w:rsidRPr="00B97949" w:rsidRDefault="007A03FC" w:rsidP="007A03FC">
      <w:pPr>
        <w:spacing w:before="360"/>
        <w:ind w:right="115"/>
        <w:jc w:val="center"/>
        <w:rPr>
          <w:rFonts w:ascii="Arial" w:hAnsi="Arial" w:cs="Arial"/>
          <w:b/>
          <w:bCs/>
          <w:color w:val="000000" w:themeColor="text1"/>
          <w:sz w:val="18"/>
          <w:szCs w:val="18"/>
          <w:lang w:val="mn-MN"/>
        </w:rPr>
      </w:pPr>
      <w:r w:rsidRPr="00B97949">
        <w:rPr>
          <w:rFonts w:ascii="Arial" w:hAnsi="Arial" w:cs="Arial"/>
          <w:b/>
          <w:bCs/>
          <w:color w:val="000000" w:themeColor="text1"/>
          <w:sz w:val="18"/>
          <w:szCs w:val="18"/>
          <w:lang w:val="mn-MN"/>
        </w:rPr>
        <w:t>ТАВДУГААР ХЭСЭГ. БАЙГУУЛЛАГЫН ГҮЙЦЭТГЭЛИЙН</w:t>
      </w:r>
      <w:r w:rsidRPr="00B97949">
        <w:rPr>
          <w:rFonts w:ascii="Arial" w:hAnsi="Arial" w:cs="Arial"/>
          <w:b/>
          <w:bCs/>
          <w:color w:val="000000" w:themeColor="text1"/>
          <w:sz w:val="18"/>
          <w:szCs w:val="18"/>
          <w:lang w:val="mn-MN"/>
        </w:rPr>
        <w:br/>
        <w:t>ТӨЛӨВЛӨГӨӨНИЙ ХАВСРАЛТ</w:t>
      </w:r>
    </w:p>
    <w:tbl>
      <w:tblPr>
        <w:tblStyle w:val="TableGrid"/>
        <w:tblW w:w="0" w:type="auto"/>
        <w:tblLook w:val="04A0" w:firstRow="1" w:lastRow="0" w:firstColumn="1" w:lastColumn="0" w:noHBand="0" w:noVBand="1"/>
      </w:tblPr>
      <w:tblGrid>
        <w:gridCol w:w="1795"/>
        <w:gridCol w:w="8086"/>
      </w:tblGrid>
      <w:tr w:rsidR="00D91577" w:rsidRPr="00B97949" w:rsidTr="00071132">
        <w:tc>
          <w:tcPr>
            <w:tcW w:w="1795" w:type="dxa"/>
            <w:vAlign w:val="center"/>
          </w:tcPr>
          <w:p w:rsidR="00D91577" w:rsidRPr="00B97949" w:rsidRDefault="00D91577" w:rsidP="00A0691F">
            <w:pPr>
              <w:spacing w:before="80" w:after="8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w:t>
            </w:r>
          </w:p>
        </w:tc>
        <w:tc>
          <w:tcPr>
            <w:tcW w:w="8086" w:type="dxa"/>
            <w:vAlign w:val="center"/>
          </w:tcPr>
          <w:p w:rsidR="00D91577" w:rsidRPr="00B97949" w:rsidRDefault="00322030" w:rsidP="00322030">
            <w:pPr>
              <w:spacing w:before="80" w:after="80"/>
              <w:ind w:left="-108" w:right="-122"/>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Төлөвлөгөөний хавсралт</w:t>
            </w:r>
          </w:p>
        </w:tc>
      </w:tr>
      <w:tr w:rsidR="00071132" w:rsidRPr="00B97949" w:rsidTr="00071132">
        <w:tc>
          <w:tcPr>
            <w:tcW w:w="1795" w:type="dxa"/>
          </w:tcPr>
          <w:p w:rsidR="00322030" w:rsidRPr="00B97949" w:rsidRDefault="00071132" w:rsidP="00A0691F">
            <w:pPr>
              <w:tabs>
                <w:tab w:val="left" w:pos="157"/>
              </w:tabs>
              <w:spacing w:before="80" w:after="80"/>
              <w:ind w:left="-113" w:right="-108"/>
              <w:jc w:val="center"/>
              <w:rPr>
                <w:rFonts w:ascii="Arial" w:hAnsi="Arial" w:cs="Arial"/>
                <w:bCs/>
                <w:color w:val="000000" w:themeColor="text1"/>
                <w:sz w:val="18"/>
                <w:szCs w:val="18"/>
                <w:lang w:val="mn-MN"/>
              </w:rPr>
            </w:pPr>
            <w:r w:rsidRPr="00B97949">
              <w:rPr>
                <w:rFonts w:ascii="Arial" w:hAnsi="Arial" w:cs="Arial"/>
                <w:bCs/>
                <w:color w:val="000000" w:themeColor="text1"/>
                <w:sz w:val="18"/>
                <w:szCs w:val="18"/>
                <w:lang w:val="mn-MN"/>
              </w:rPr>
              <w:t>Хавсралт №</w:t>
            </w:r>
            <w:r w:rsidR="00EE07CD">
              <w:rPr>
                <w:rFonts w:ascii="Arial" w:hAnsi="Arial" w:cs="Arial"/>
                <w:bCs/>
                <w:color w:val="000000" w:themeColor="text1"/>
                <w:sz w:val="18"/>
                <w:szCs w:val="18"/>
                <w:lang w:val="mn-MN"/>
              </w:rPr>
              <w:t>1</w:t>
            </w:r>
            <w:r w:rsidR="00322030" w:rsidRPr="00B97949">
              <w:rPr>
                <w:rFonts w:ascii="Arial" w:hAnsi="Arial" w:cs="Arial"/>
                <w:bCs/>
                <w:color w:val="000000" w:themeColor="text1"/>
                <w:sz w:val="18"/>
                <w:szCs w:val="18"/>
                <w:lang w:val="mn-MN"/>
              </w:rPr>
              <w:t>.</w:t>
            </w:r>
          </w:p>
        </w:tc>
        <w:tc>
          <w:tcPr>
            <w:tcW w:w="8086" w:type="dxa"/>
          </w:tcPr>
          <w:p w:rsidR="00322030" w:rsidRPr="00B97949" w:rsidRDefault="00322030" w:rsidP="003D05CB">
            <w:pPr>
              <w:spacing w:before="80" w:after="80"/>
              <w:rPr>
                <w:rFonts w:ascii="Arial" w:hAnsi="Arial" w:cs="Arial"/>
                <w:color w:val="000000" w:themeColor="text1"/>
                <w:sz w:val="18"/>
                <w:szCs w:val="18"/>
              </w:rPr>
            </w:pPr>
            <w:r w:rsidRPr="00B97949">
              <w:rPr>
                <w:rFonts w:ascii="Arial" w:hAnsi="Arial" w:cs="Arial"/>
                <w:bCs/>
                <w:color w:val="000000" w:themeColor="text1"/>
                <w:sz w:val="18"/>
                <w:szCs w:val="18"/>
                <w:lang w:val="mn-MN"/>
              </w:rPr>
              <w:t xml:space="preserve">Байгууллагын </w:t>
            </w:r>
            <w:r w:rsidR="0002075B">
              <w:rPr>
                <w:rFonts w:ascii="Arial" w:hAnsi="Arial" w:cs="Arial"/>
                <w:bCs/>
                <w:color w:val="000000" w:themeColor="text1"/>
                <w:sz w:val="18"/>
                <w:szCs w:val="18"/>
                <w:lang w:val="mn-MN"/>
              </w:rPr>
              <w:t xml:space="preserve">2020 </w:t>
            </w:r>
            <w:r w:rsidR="003D05CB" w:rsidRPr="00B97949">
              <w:rPr>
                <w:rFonts w:ascii="Arial" w:hAnsi="Arial" w:cs="Arial"/>
                <w:bCs/>
                <w:color w:val="000000" w:themeColor="text1"/>
                <w:sz w:val="18"/>
                <w:szCs w:val="18"/>
                <w:lang w:val="mn-MN"/>
              </w:rPr>
              <w:t xml:space="preserve">оны </w:t>
            </w:r>
            <w:r w:rsidRPr="00B97949">
              <w:rPr>
                <w:rFonts w:ascii="Arial" w:hAnsi="Arial" w:cs="Arial"/>
                <w:bCs/>
                <w:color w:val="000000" w:themeColor="text1"/>
                <w:sz w:val="18"/>
                <w:szCs w:val="18"/>
                <w:lang w:val="mn-MN"/>
              </w:rPr>
              <w:t>төсөв</w:t>
            </w:r>
          </w:p>
        </w:tc>
      </w:tr>
      <w:tr w:rsidR="00A82EB9" w:rsidRPr="00B97949" w:rsidTr="00071132">
        <w:tc>
          <w:tcPr>
            <w:tcW w:w="1795" w:type="dxa"/>
          </w:tcPr>
          <w:p w:rsidR="00A82EB9" w:rsidRPr="00B97949" w:rsidRDefault="00A82EB9" w:rsidP="00A0691F">
            <w:pPr>
              <w:tabs>
                <w:tab w:val="left" w:pos="157"/>
              </w:tabs>
              <w:spacing w:before="80" w:after="80"/>
              <w:ind w:left="-113" w:right="-108"/>
              <w:jc w:val="center"/>
              <w:rPr>
                <w:rFonts w:ascii="Arial" w:hAnsi="Arial" w:cs="Arial"/>
                <w:bCs/>
                <w:color w:val="000000" w:themeColor="text1"/>
                <w:sz w:val="18"/>
                <w:szCs w:val="18"/>
                <w:lang w:val="mn-MN"/>
              </w:rPr>
            </w:pPr>
            <w:r>
              <w:rPr>
                <w:rFonts w:ascii="Arial" w:hAnsi="Arial" w:cs="Arial"/>
                <w:bCs/>
                <w:color w:val="000000" w:themeColor="text1"/>
                <w:sz w:val="18"/>
                <w:szCs w:val="18"/>
                <w:lang w:val="mn-MN"/>
              </w:rPr>
              <w:t>Хавсралт №2.</w:t>
            </w:r>
          </w:p>
        </w:tc>
        <w:tc>
          <w:tcPr>
            <w:tcW w:w="8086" w:type="dxa"/>
          </w:tcPr>
          <w:p w:rsidR="00A82EB9" w:rsidRPr="00B97949" w:rsidRDefault="00A82EB9" w:rsidP="003D05CB">
            <w:pPr>
              <w:spacing w:before="80" w:after="80"/>
              <w:rPr>
                <w:rFonts w:ascii="Arial" w:hAnsi="Arial" w:cs="Arial"/>
                <w:bCs/>
                <w:color w:val="000000" w:themeColor="text1"/>
                <w:sz w:val="18"/>
                <w:szCs w:val="18"/>
                <w:lang w:val="mn-MN"/>
              </w:rPr>
            </w:pPr>
            <w:r>
              <w:rPr>
                <w:rFonts w:ascii="Arial" w:hAnsi="Arial" w:cs="Arial"/>
                <w:bCs/>
                <w:color w:val="000000" w:themeColor="text1"/>
                <w:sz w:val="18"/>
                <w:szCs w:val="18"/>
                <w:lang w:val="mn-MN"/>
              </w:rPr>
              <w:t>Төрийн албан хаагчийг мэргэшүүлэх сургалтын 2020 оны төлөвлөгөө</w:t>
            </w:r>
          </w:p>
        </w:tc>
      </w:tr>
      <w:tr w:rsidR="00A82EB9" w:rsidRPr="00B97949" w:rsidTr="00071132">
        <w:tc>
          <w:tcPr>
            <w:tcW w:w="1795" w:type="dxa"/>
          </w:tcPr>
          <w:p w:rsidR="00A82EB9" w:rsidRDefault="00A82EB9" w:rsidP="00A0691F">
            <w:pPr>
              <w:tabs>
                <w:tab w:val="left" w:pos="157"/>
              </w:tabs>
              <w:spacing w:before="80" w:after="80"/>
              <w:ind w:left="-113" w:right="-108"/>
              <w:jc w:val="center"/>
              <w:rPr>
                <w:rFonts w:ascii="Arial" w:hAnsi="Arial" w:cs="Arial"/>
                <w:bCs/>
                <w:color w:val="000000" w:themeColor="text1"/>
                <w:sz w:val="18"/>
                <w:szCs w:val="18"/>
                <w:lang w:val="mn-MN"/>
              </w:rPr>
            </w:pPr>
            <w:r>
              <w:rPr>
                <w:rFonts w:ascii="Arial" w:hAnsi="Arial" w:cs="Arial"/>
                <w:bCs/>
                <w:color w:val="000000" w:themeColor="text1"/>
                <w:sz w:val="18"/>
                <w:szCs w:val="18"/>
                <w:lang w:val="mn-MN"/>
              </w:rPr>
              <w:t xml:space="preserve">Хавсралт №3. </w:t>
            </w:r>
          </w:p>
        </w:tc>
        <w:tc>
          <w:tcPr>
            <w:tcW w:w="8086" w:type="dxa"/>
          </w:tcPr>
          <w:p w:rsidR="00A82EB9" w:rsidRDefault="00A82EB9" w:rsidP="003D05CB">
            <w:pPr>
              <w:spacing w:before="80" w:after="80"/>
              <w:rPr>
                <w:rFonts w:ascii="Arial" w:hAnsi="Arial" w:cs="Arial"/>
                <w:bCs/>
                <w:color w:val="000000" w:themeColor="text1"/>
                <w:sz w:val="18"/>
                <w:szCs w:val="18"/>
                <w:lang w:val="mn-MN"/>
              </w:rPr>
            </w:pPr>
            <w:r>
              <w:rPr>
                <w:rFonts w:ascii="Arial" w:hAnsi="Arial" w:cs="Arial"/>
                <w:bCs/>
                <w:color w:val="000000" w:themeColor="text1"/>
                <w:sz w:val="18"/>
                <w:szCs w:val="18"/>
                <w:lang w:val="mn-MN"/>
              </w:rPr>
              <w:t>Төрийн албан хаагчийн нийгмийн баталгааг хангах 2020 оны төлөвлөгөө</w:t>
            </w:r>
          </w:p>
        </w:tc>
      </w:tr>
    </w:tbl>
    <w:p w:rsidR="005F23A6" w:rsidRPr="00B97949" w:rsidRDefault="005F23A6" w:rsidP="00DF4F13">
      <w:pPr>
        <w:rPr>
          <w:rFonts w:ascii="Arial" w:hAnsi="Arial" w:cs="Arial"/>
          <w:caps/>
          <w:color w:val="000000" w:themeColor="text1"/>
          <w:sz w:val="18"/>
          <w:szCs w:val="18"/>
          <w:lang w:val="mn-MN"/>
        </w:rPr>
        <w:sectPr w:rsidR="005F23A6" w:rsidRPr="00B97949" w:rsidSect="009E066B">
          <w:headerReference w:type="default" r:id="rId9"/>
          <w:pgSz w:w="11907" w:h="16839" w:code="9"/>
          <w:pgMar w:top="1008" w:right="1008" w:bottom="1008" w:left="1008" w:header="720" w:footer="720" w:gutter="0"/>
          <w:cols w:space="720"/>
          <w:titlePg/>
          <w:docGrid w:linePitch="360"/>
        </w:sectPr>
      </w:pPr>
    </w:p>
    <w:p w:rsidR="005F23A6" w:rsidRPr="00B97949" w:rsidRDefault="005F23A6" w:rsidP="005F23A6">
      <w:pPr>
        <w:spacing w:before="120" w:after="240" w:line="240" w:lineRule="auto"/>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lastRenderedPageBreak/>
        <w:br/>
        <w:t>ТӨРИЙН АЛБАН</w:t>
      </w:r>
      <w:r w:rsidR="00957379" w:rsidRPr="00B97949">
        <w:rPr>
          <w:rFonts w:ascii="Arial" w:hAnsi="Arial" w:cs="Arial"/>
          <w:color w:val="000000" w:themeColor="text1"/>
          <w:sz w:val="18"/>
          <w:szCs w:val="18"/>
          <w:lang w:val="mn-MN"/>
        </w:rPr>
        <w:t xml:space="preserve"> ХААГЧИЙГ МЭРГЭШҮҮЛЭХ СУРГАЛТЫН</w:t>
      </w:r>
      <w:r w:rsidRPr="00B97949">
        <w:rPr>
          <w:rFonts w:ascii="Arial" w:hAnsi="Arial" w:cs="Arial"/>
          <w:color w:val="000000" w:themeColor="text1"/>
          <w:sz w:val="18"/>
          <w:szCs w:val="18"/>
          <w:lang w:val="mn-MN"/>
        </w:rPr>
        <w:br/>
      </w:r>
      <w:r w:rsidR="00922EFE">
        <w:rPr>
          <w:rFonts w:ascii="Arial" w:hAnsi="Arial" w:cs="Arial"/>
          <w:color w:val="000000" w:themeColor="text1"/>
          <w:sz w:val="18"/>
          <w:szCs w:val="18"/>
          <w:lang w:val="mn-MN"/>
        </w:rPr>
        <w:t>2020</w:t>
      </w:r>
      <w:r w:rsidRPr="00B97949">
        <w:rPr>
          <w:rFonts w:ascii="Arial" w:hAnsi="Arial" w:cs="Arial"/>
          <w:color w:val="000000" w:themeColor="text1"/>
          <w:sz w:val="18"/>
          <w:szCs w:val="18"/>
          <w:lang w:val="mn-MN"/>
        </w:rPr>
        <w:t xml:space="preserve"> ОНЫ ТӨЛӨВЛӨГӨӨ</w:t>
      </w:r>
    </w:p>
    <w:tbl>
      <w:tblPr>
        <w:tblStyle w:val="TableGrid"/>
        <w:tblW w:w="0" w:type="auto"/>
        <w:tblLook w:val="04A0" w:firstRow="1" w:lastRow="0" w:firstColumn="1" w:lastColumn="0" w:noHBand="0" w:noVBand="1"/>
      </w:tblPr>
      <w:tblGrid>
        <w:gridCol w:w="9881"/>
      </w:tblGrid>
      <w:tr w:rsidR="005F23A6" w:rsidRPr="00B97949" w:rsidTr="005F23A6">
        <w:tc>
          <w:tcPr>
            <w:tcW w:w="9881" w:type="dxa"/>
          </w:tcPr>
          <w:p w:rsidR="005F23A6" w:rsidRPr="00B97949" w:rsidRDefault="005F23A6" w:rsidP="005F23A6">
            <w:pPr>
              <w:spacing w:before="120" w:after="120"/>
              <w:rPr>
                <w:rFonts w:ascii="Arial" w:hAnsi="Arial" w:cs="Arial"/>
                <w:color w:val="000000" w:themeColor="text1"/>
                <w:sz w:val="18"/>
                <w:szCs w:val="18"/>
                <w:lang w:val="mn-MN"/>
              </w:rPr>
            </w:pPr>
          </w:p>
          <w:p w:rsidR="005F23A6" w:rsidRPr="00B97949" w:rsidRDefault="005F23A6" w:rsidP="005F23A6">
            <w:pPr>
              <w:spacing w:before="120" w:after="120"/>
              <w:rPr>
                <w:rFonts w:ascii="Arial" w:hAnsi="Arial" w:cs="Arial"/>
                <w:color w:val="000000" w:themeColor="text1"/>
                <w:sz w:val="18"/>
                <w:szCs w:val="18"/>
                <w:lang w:val="mn-MN"/>
              </w:rPr>
            </w:pPr>
          </w:p>
          <w:p w:rsidR="005F23A6" w:rsidRPr="00B97949" w:rsidRDefault="005F23A6" w:rsidP="005F23A6">
            <w:pPr>
              <w:spacing w:before="120" w:after="120"/>
              <w:rPr>
                <w:rFonts w:ascii="Arial" w:hAnsi="Arial" w:cs="Arial"/>
                <w:color w:val="000000" w:themeColor="text1"/>
                <w:sz w:val="18"/>
                <w:szCs w:val="18"/>
                <w:lang w:val="mn-MN"/>
              </w:rPr>
            </w:pPr>
          </w:p>
          <w:p w:rsidR="005F23A6" w:rsidRPr="00B97949" w:rsidRDefault="005F23A6" w:rsidP="005F23A6">
            <w:pPr>
              <w:spacing w:before="120" w:after="120"/>
              <w:rPr>
                <w:rFonts w:ascii="Arial" w:hAnsi="Arial" w:cs="Arial"/>
                <w:color w:val="000000" w:themeColor="text1"/>
                <w:sz w:val="18"/>
                <w:szCs w:val="18"/>
                <w:lang w:val="mn-MN"/>
              </w:rPr>
            </w:pPr>
          </w:p>
          <w:p w:rsidR="005F23A6" w:rsidRPr="00B97949" w:rsidRDefault="005F23A6" w:rsidP="005F23A6">
            <w:pPr>
              <w:spacing w:before="120" w:after="120"/>
              <w:rPr>
                <w:rFonts w:ascii="Arial" w:hAnsi="Arial" w:cs="Arial"/>
                <w:color w:val="000000" w:themeColor="text1"/>
                <w:sz w:val="18"/>
                <w:szCs w:val="18"/>
                <w:lang w:val="mn-MN"/>
              </w:rPr>
            </w:pPr>
          </w:p>
          <w:p w:rsidR="005F23A6" w:rsidRPr="00B97949" w:rsidRDefault="005F23A6" w:rsidP="005F23A6">
            <w:pPr>
              <w:spacing w:before="120" w:after="120"/>
              <w:rPr>
                <w:rFonts w:ascii="Arial" w:hAnsi="Arial" w:cs="Arial"/>
                <w:color w:val="000000" w:themeColor="text1"/>
                <w:sz w:val="18"/>
                <w:szCs w:val="18"/>
                <w:lang w:val="mn-MN"/>
              </w:rPr>
            </w:pPr>
          </w:p>
          <w:p w:rsidR="005F23A6" w:rsidRPr="00B97949" w:rsidRDefault="005F23A6" w:rsidP="005F23A6">
            <w:pPr>
              <w:spacing w:before="120" w:after="120"/>
              <w:rPr>
                <w:rFonts w:ascii="Arial" w:hAnsi="Arial" w:cs="Arial"/>
                <w:color w:val="000000" w:themeColor="text1"/>
                <w:sz w:val="18"/>
                <w:szCs w:val="18"/>
                <w:lang w:val="mn-MN"/>
              </w:rPr>
            </w:pPr>
          </w:p>
          <w:p w:rsidR="005F23A6" w:rsidRPr="00B97949" w:rsidRDefault="005F23A6" w:rsidP="005F23A6">
            <w:pPr>
              <w:spacing w:before="120" w:after="120"/>
              <w:rPr>
                <w:rFonts w:ascii="Arial" w:hAnsi="Arial" w:cs="Arial"/>
                <w:color w:val="000000" w:themeColor="text1"/>
                <w:sz w:val="18"/>
                <w:szCs w:val="18"/>
                <w:lang w:val="mn-MN"/>
              </w:rPr>
            </w:pPr>
          </w:p>
          <w:p w:rsidR="005F23A6" w:rsidRPr="00B97949" w:rsidRDefault="005F23A6" w:rsidP="005F23A6">
            <w:pPr>
              <w:spacing w:before="120" w:after="120"/>
              <w:rPr>
                <w:rFonts w:ascii="Arial" w:hAnsi="Arial" w:cs="Arial"/>
                <w:color w:val="000000" w:themeColor="text1"/>
                <w:sz w:val="18"/>
                <w:szCs w:val="18"/>
                <w:lang w:val="mn-MN"/>
              </w:rPr>
            </w:pPr>
          </w:p>
          <w:p w:rsidR="005F23A6" w:rsidRPr="00B97949" w:rsidRDefault="005F23A6" w:rsidP="005F23A6">
            <w:pPr>
              <w:spacing w:before="120" w:after="120"/>
              <w:rPr>
                <w:rFonts w:ascii="Arial" w:hAnsi="Arial" w:cs="Arial"/>
                <w:color w:val="000000" w:themeColor="text1"/>
                <w:sz w:val="18"/>
                <w:szCs w:val="18"/>
                <w:lang w:val="mn-MN"/>
              </w:rPr>
            </w:pPr>
          </w:p>
          <w:p w:rsidR="005F23A6" w:rsidRPr="00B97949" w:rsidRDefault="005F23A6" w:rsidP="005F23A6">
            <w:pPr>
              <w:spacing w:before="120" w:after="120"/>
              <w:rPr>
                <w:rFonts w:ascii="Arial" w:hAnsi="Arial" w:cs="Arial"/>
                <w:color w:val="000000" w:themeColor="text1"/>
                <w:sz w:val="18"/>
                <w:szCs w:val="18"/>
                <w:lang w:val="mn-MN"/>
              </w:rPr>
            </w:pPr>
          </w:p>
          <w:p w:rsidR="005F23A6" w:rsidRPr="00B97949" w:rsidRDefault="005F23A6" w:rsidP="005F23A6">
            <w:pPr>
              <w:spacing w:before="120" w:after="120"/>
              <w:rPr>
                <w:rFonts w:ascii="Arial" w:hAnsi="Arial" w:cs="Arial"/>
                <w:color w:val="000000" w:themeColor="text1"/>
                <w:sz w:val="18"/>
                <w:szCs w:val="18"/>
                <w:lang w:val="mn-MN"/>
              </w:rPr>
            </w:pPr>
          </w:p>
          <w:p w:rsidR="005F23A6" w:rsidRPr="00B97949" w:rsidRDefault="005F23A6" w:rsidP="005F23A6">
            <w:pPr>
              <w:spacing w:before="120" w:after="120"/>
              <w:rPr>
                <w:rFonts w:ascii="Arial" w:hAnsi="Arial" w:cs="Arial"/>
                <w:color w:val="000000" w:themeColor="text1"/>
                <w:sz w:val="18"/>
                <w:szCs w:val="18"/>
                <w:lang w:val="mn-MN"/>
              </w:rPr>
            </w:pPr>
          </w:p>
          <w:p w:rsidR="005F23A6" w:rsidRPr="00B97949" w:rsidRDefault="005F23A6" w:rsidP="005F23A6">
            <w:pPr>
              <w:spacing w:before="120" w:after="120"/>
              <w:rPr>
                <w:rFonts w:ascii="Arial" w:hAnsi="Arial" w:cs="Arial"/>
                <w:color w:val="000000" w:themeColor="text1"/>
                <w:sz w:val="18"/>
                <w:szCs w:val="18"/>
                <w:lang w:val="mn-MN"/>
              </w:rPr>
            </w:pPr>
          </w:p>
          <w:p w:rsidR="005F23A6" w:rsidRPr="00B97949" w:rsidRDefault="005F23A6" w:rsidP="005F23A6">
            <w:pPr>
              <w:spacing w:before="120" w:after="120"/>
              <w:rPr>
                <w:rFonts w:ascii="Arial" w:hAnsi="Arial" w:cs="Arial"/>
                <w:color w:val="000000" w:themeColor="text1"/>
                <w:sz w:val="18"/>
                <w:szCs w:val="18"/>
                <w:lang w:val="mn-MN"/>
              </w:rPr>
            </w:pPr>
          </w:p>
          <w:p w:rsidR="005F23A6" w:rsidRPr="00B97949" w:rsidRDefault="005F23A6" w:rsidP="005F23A6">
            <w:pPr>
              <w:spacing w:before="120" w:after="120"/>
              <w:rPr>
                <w:rFonts w:ascii="Arial" w:hAnsi="Arial" w:cs="Arial"/>
                <w:color w:val="000000" w:themeColor="text1"/>
                <w:sz w:val="18"/>
                <w:szCs w:val="18"/>
                <w:lang w:val="mn-MN"/>
              </w:rPr>
            </w:pPr>
          </w:p>
          <w:p w:rsidR="005F23A6" w:rsidRPr="00B97949" w:rsidRDefault="005F23A6" w:rsidP="005F23A6">
            <w:pPr>
              <w:spacing w:before="120" w:after="120"/>
              <w:rPr>
                <w:rFonts w:ascii="Arial" w:hAnsi="Arial" w:cs="Arial"/>
                <w:color w:val="000000" w:themeColor="text1"/>
                <w:sz w:val="18"/>
                <w:szCs w:val="18"/>
                <w:lang w:val="mn-MN"/>
              </w:rPr>
            </w:pPr>
          </w:p>
          <w:p w:rsidR="005F23A6" w:rsidRPr="00B97949" w:rsidRDefault="005F23A6" w:rsidP="005F23A6">
            <w:pPr>
              <w:spacing w:before="120" w:after="120"/>
              <w:rPr>
                <w:rFonts w:ascii="Arial" w:hAnsi="Arial" w:cs="Arial"/>
                <w:color w:val="000000" w:themeColor="text1"/>
                <w:sz w:val="18"/>
                <w:szCs w:val="18"/>
                <w:lang w:val="mn-MN"/>
              </w:rPr>
            </w:pPr>
          </w:p>
          <w:p w:rsidR="005F23A6" w:rsidRPr="00B97949" w:rsidRDefault="005F23A6" w:rsidP="005F23A6">
            <w:pPr>
              <w:spacing w:before="120" w:after="120"/>
              <w:rPr>
                <w:rFonts w:ascii="Arial" w:hAnsi="Arial" w:cs="Arial"/>
                <w:color w:val="000000" w:themeColor="text1"/>
                <w:sz w:val="18"/>
                <w:szCs w:val="18"/>
                <w:lang w:val="mn-MN"/>
              </w:rPr>
            </w:pPr>
          </w:p>
          <w:p w:rsidR="005F23A6" w:rsidRPr="00B97949" w:rsidRDefault="005F23A6" w:rsidP="005F23A6">
            <w:pPr>
              <w:spacing w:before="120" w:after="120"/>
              <w:rPr>
                <w:rFonts w:ascii="Arial" w:hAnsi="Arial" w:cs="Arial"/>
                <w:color w:val="000000" w:themeColor="text1"/>
                <w:sz w:val="18"/>
                <w:szCs w:val="18"/>
                <w:lang w:val="mn-MN"/>
              </w:rPr>
            </w:pPr>
          </w:p>
          <w:p w:rsidR="005F23A6" w:rsidRPr="00B97949" w:rsidRDefault="005F23A6" w:rsidP="005F23A6">
            <w:pPr>
              <w:spacing w:before="120" w:after="120"/>
              <w:rPr>
                <w:rFonts w:ascii="Arial" w:hAnsi="Arial" w:cs="Arial"/>
                <w:color w:val="000000" w:themeColor="text1"/>
                <w:sz w:val="18"/>
                <w:szCs w:val="18"/>
                <w:lang w:val="mn-MN"/>
              </w:rPr>
            </w:pPr>
          </w:p>
          <w:p w:rsidR="005F23A6" w:rsidRPr="00B97949" w:rsidRDefault="005F23A6" w:rsidP="005F23A6">
            <w:pPr>
              <w:spacing w:before="120" w:after="120"/>
              <w:rPr>
                <w:rFonts w:ascii="Arial" w:hAnsi="Arial" w:cs="Arial"/>
                <w:color w:val="000000" w:themeColor="text1"/>
                <w:sz w:val="18"/>
                <w:szCs w:val="18"/>
                <w:lang w:val="mn-MN"/>
              </w:rPr>
            </w:pPr>
          </w:p>
          <w:p w:rsidR="005F23A6" w:rsidRPr="00B97949" w:rsidRDefault="005F23A6" w:rsidP="005F23A6">
            <w:pPr>
              <w:spacing w:before="120" w:after="120"/>
              <w:rPr>
                <w:rFonts w:ascii="Arial" w:hAnsi="Arial" w:cs="Arial"/>
                <w:color w:val="000000" w:themeColor="text1"/>
                <w:sz w:val="18"/>
                <w:szCs w:val="18"/>
                <w:lang w:val="mn-MN"/>
              </w:rPr>
            </w:pPr>
          </w:p>
          <w:p w:rsidR="005F23A6" w:rsidRPr="00B97949" w:rsidRDefault="005F23A6" w:rsidP="005F23A6">
            <w:pPr>
              <w:spacing w:before="120" w:after="120"/>
              <w:rPr>
                <w:rFonts w:ascii="Arial" w:hAnsi="Arial" w:cs="Arial"/>
                <w:color w:val="000000" w:themeColor="text1"/>
                <w:sz w:val="18"/>
                <w:szCs w:val="18"/>
                <w:lang w:val="mn-MN"/>
              </w:rPr>
            </w:pPr>
          </w:p>
          <w:p w:rsidR="005F23A6" w:rsidRPr="00B97949" w:rsidRDefault="005F23A6" w:rsidP="005F23A6">
            <w:pPr>
              <w:spacing w:before="120" w:after="120"/>
              <w:rPr>
                <w:rFonts w:ascii="Arial" w:hAnsi="Arial" w:cs="Arial"/>
                <w:color w:val="000000" w:themeColor="text1"/>
                <w:sz w:val="18"/>
                <w:szCs w:val="18"/>
                <w:lang w:val="mn-MN"/>
              </w:rPr>
            </w:pPr>
          </w:p>
          <w:p w:rsidR="005F23A6" w:rsidRPr="00B97949" w:rsidRDefault="005F23A6" w:rsidP="005F23A6">
            <w:pPr>
              <w:spacing w:before="120" w:after="120"/>
              <w:rPr>
                <w:rFonts w:ascii="Arial" w:hAnsi="Arial" w:cs="Arial"/>
                <w:color w:val="000000" w:themeColor="text1"/>
                <w:sz w:val="18"/>
                <w:szCs w:val="18"/>
                <w:lang w:val="mn-MN"/>
              </w:rPr>
            </w:pPr>
          </w:p>
          <w:p w:rsidR="005F23A6" w:rsidRPr="00B97949" w:rsidRDefault="005F23A6" w:rsidP="005F23A6">
            <w:pPr>
              <w:spacing w:before="120" w:after="120"/>
              <w:rPr>
                <w:rFonts w:ascii="Arial" w:hAnsi="Arial" w:cs="Arial"/>
                <w:color w:val="000000" w:themeColor="text1"/>
                <w:sz w:val="18"/>
                <w:szCs w:val="18"/>
                <w:lang w:val="mn-MN"/>
              </w:rPr>
            </w:pPr>
          </w:p>
          <w:p w:rsidR="005F23A6" w:rsidRPr="00B97949" w:rsidRDefault="005F23A6" w:rsidP="005F23A6">
            <w:pPr>
              <w:spacing w:before="120" w:after="120"/>
              <w:rPr>
                <w:rFonts w:ascii="Arial" w:hAnsi="Arial" w:cs="Arial"/>
                <w:color w:val="000000" w:themeColor="text1"/>
                <w:sz w:val="18"/>
                <w:szCs w:val="18"/>
                <w:lang w:val="mn-MN"/>
              </w:rPr>
            </w:pPr>
          </w:p>
        </w:tc>
      </w:tr>
    </w:tbl>
    <w:p w:rsidR="005F23A6" w:rsidRPr="00B97949" w:rsidRDefault="005F23A6" w:rsidP="00DF4F13">
      <w:pPr>
        <w:rPr>
          <w:rFonts w:ascii="Arial" w:hAnsi="Arial" w:cs="Arial"/>
          <w:caps/>
          <w:color w:val="000000" w:themeColor="text1"/>
          <w:sz w:val="18"/>
          <w:szCs w:val="18"/>
          <w:lang w:val="mn-MN"/>
        </w:rPr>
        <w:sectPr w:rsidR="005F23A6" w:rsidRPr="00B97949" w:rsidSect="000367DE">
          <w:headerReference w:type="first" r:id="rId10"/>
          <w:pgSz w:w="11907" w:h="16839" w:code="9"/>
          <w:pgMar w:top="1008" w:right="1008" w:bottom="1008" w:left="1008" w:header="720" w:footer="720" w:gutter="0"/>
          <w:cols w:space="720"/>
          <w:titlePg/>
          <w:docGrid w:linePitch="360"/>
        </w:sectPr>
      </w:pPr>
    </w:p>
    <w:p w:rsidR="005F23A6" w:rsidRPr="00B97949" w:rsidRDefault="005F23A6" w:rsidP="005F23A6">
      <w:pPr>
        <w:spacing w:before="120" w:after="240" w:line="240" w:lineRule="auto"/>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lastRenderedPageBreak/>
        <w:br/>
        <w:t>ТӨРИЙН АЛБАН ХААГЧИЙН НИЙГМИЙН БАТАЛГААГ ХАНГАХ</w:t>
      </w:r>
      <w:r w:rsidRPr="00B97949">
        <w:rPr>
          <w:rFonts w:ascii="Arial" w:hAnsi="Arial" w:cs="Arial"/>
          <w:color w:val="000000" w:themeColor="text1"/>
          <w:sz w:val="18"/>
          <w:szCs w:val="18"/>
          <w:lang w:val="mn-MN"/>
        </w:rPr>
        <w:br/>
      </w:r>
      <w:r w:rsidR="000A17D6">
        <w:rPr>
          <w:rFonts w:ascii="Arial" w:hAnsi="Arial" w:cs="Arial"/>
          <w:color w:val="000000" w:themeColor="text1"/>
          <w:sz w:val="18"/>
          <w:szCs w:val="18"/>
          <w:lang w:val="mn-MN"/>
        </w:rPr>
        <w:t>2020</w:t>
      </w:r>
      <w:r w:rsidRPr="00B97949">
        <w:rPr>
          <w:rFonts w:ascii="Arial" w:hAnsi="Arial" w:cs="Arial"/>
          <w:color w:val="000000" w:themeColor="text1"/>
          <w:sz w:val="18"/>
          <w:szCs w:val="18"/>
          <w:lang w:val="mn-MN"/>
        </w:rPr>
        <w:t xml:space="preserve"> ОНЫ ТӨЛӨВЛӨГӨӨ</w:t>
      </w:r>
    </w:p>
    <w:tbl>
      <w:tblPr>
        <w:tblStyle w:val="TableGrid"/>
        <w:tblW w:w="0" w:type="auto"/>
        <w:tblLook w:val="04A0" w:firstRow="1" w:lastRow="0" w:firstColumn="1" w:lastColumn="0" w:noHBand="0" w:noVBand="1"/>
      </w:tblPr>
      <w:tblGrid>
        <w:gridCol w:w="9881"/>
      </w:tblGrid>
      <w:tr w:rsidR="005F23A6" w:rsidRPr="00B97949" w:rsidTr="003E71C3">
        <w:tc>
          <w:tcPr>
            <w:tcW w:w="9881" w:type="dxa"/>
          </w:tcPr>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tc>
      </w:tr>
    </w:tbl>
    <w:p w:rsidR="005F23A6" w:rsidRPr="00B97949" w:rsidRDefault="005F23A6" w:rsidP="005F23A6">
      <w:pPr>
        <w:tabs>
          <w:tab w:val="left" w:pos="1455"/>
        </w:tabs>
        <w:rPr>
          <w:rFonts w:ascii="Arial" w:hAnsi="Arial" w:cs="Arial"/>
          <w:caps/>
          <w:color w:val="000000" w:themeColor="text1"/>
          <w:sz w:val="18"/>
          <w:szCs w:val="18"/>
          <w:lang w:val="mn-MN"/>
        </w:rPr>
        <w:sectPr w:rsidR="005F23A6" w:rsidRPr="00B97949" w:rsidSect="000367DE">
          <w:headerReference w:type="first" r:id="rId11"/>
          <w:pgSz w:w="11907" w:h="16839" w:code="9"/>
          <w:pgMar w:top="1008" w:right="1008" w:bottom="1008" w:left="1008" w:header="720" w:footer="720" w:gutter="0"/>
          <w:cols w:space="720"/>
          <w:titlePg/>
          <w:docGrid w:linePitch="360"/>
        </w:sectPr>
      </w:pPr>
    </w:p>
    <w:p w:rsidR="005F23A6" w:rsidRPr="00B97949" w:rsidRDefault="005F23A6" w:rsidP="005F23A6">
      <w:pPr>
        <w:spacing w:before="120" w:after="240" w:line="240" w:lineRule="auto"/>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lastRenderedPageBreak/>
        <w:br/>
        <w:t xml:space="preserve">БАЙГУУЛЛАГЫН </w:t>
      </w:r>
      <w:r w:rsidR="00D42161">
        <w:rPr>
          <w:rFonts w:ascii="Arial" w:hAnsi="Arial" w:cs="Arial"/>
          <w:color w:val="000000" w:themeColor="text1"/>
          <w:sz w:val="18"/>
          <w:szCs w:val="18"/>
          <w:lang w:val="mn-MN"/>
        </w:rPr>
        <w:t>2020</w:t>
      </w:r>
      <w:r w:rsidRPr="00B97949">
        <w:rPr>
          <w:rFonts w:ascii="Arial" w:hAnsi="Arial" w:cs="Arial"/>
          <w:color w:val="000000" w:themeColor="text1"/>
          <w:sz w:val="18"/>
          <w:szCs w:val="18"/>
          <w:lang w:val="mn-MN"/>
        </w:rPr>
        <w:t xml:space="preserve"> ОНЫ ТӨСӨВ</w:t>
      </w:r>
    </w:p>
    <w:tbl>
      <w:tblPr>
        <w:tblStyle w:val="TableGrid"/>
        <w:tblW w:w="0" w:type="auto"/>
        <w:tblLook w:val="04A0" w:firstRow="1" w:lastRow="0" w:firstColumn="1" w:lastColumn="0" w:noHBand="0" w:noVBand="1"/>
      </w:tblPr>
      <w:tblGrid>
        <w:gridCol w:w="9881"/>
      </w:tblGrid>
      <w:tr w:rsidR="005F23A6" w:rsidRPr="00B97949" w:rsidTr="003E71C3">
        <w:tc>
          <w:tcPr>
            <w:tcW w:w="9881" w:type="dxa"/>
          </w:tcPr>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822127" w:rsidP="003E71C3">
            <w:pPr>
              <w:spacing w:before="120" w:after="120"/>
              <w:rPr>
                <w:rFonts w:ascii="Arial" w:hAnsi="Arial" w:cs="Arial"/>
                <w:color w:val="000000" w:themeColor="text1"/>
                <w:sz w:val="18"/>
                <w:szCs w:val="18"/>
                <w:lang w:val="mn-MN"/>
              </w:rPr>
            </w:pPr>
            <w:r w:rsidRPr="00B97949">
              <w:rPr>
                <w:rFonts w:ascii="Arial" w:hAnsi="Arial" w:cs="Arial"/>
                <w:color w:val="000000" w:themeColor="text1"/>
                <w:sz w:val="18"/>
                <w:szCs w:val="18"/>
                <w:lang w:val="mn-MN"/>
              </w:rPr>
              <w:br/>
            </w:r>
          </w:p>
        </w:tc>
      </w:tr>
    </w:tbl>
    <w:p w:rsidR="005F23A6" w:rsidRPr="00B97949" w:rsidRDefault="005F23A6" w:rsidP="005F23A6">
      <w:pPr>
        <w:tabs>
          <w:tab w:val="left" w:pos="1455"/>
        </w:tabs>
        <w:rPr>
          <w:rFonts w:ascii="Arial" w:hAnsi="Arial" w:cs="Arial"/>
          <w:caps/>
          <w:color w:val="000000" w:themeColor="text1"/>
          <w:sz w:val="18"/>
          <w:szCs w:val="18"/>
          <w:lang w:val="mn-MN"/>
        </w:rPr>
        <w:sectPr w:rsidR="005F23A6" w:rsidRPr="00B97949" w:rsidSect="000367DE">
          <w:headerReference w:type="first" r:id="rId12"/>
          <w:pgSz w:w="11907" w:h="16839" w:code="9"/>
          <w:pgMar w:top="1008" w:right="1008" w:bottom="1008" w:left="1008" w:header="720" w:footer="720" w:gutter="0"/>
          <w:cols w:space="720"/>
          <w:titlePg/>
          <w:docGrid w:linePitch="360"/>
        </w:sectPr>
      </w:pPr>
    </w:p>
    <w:p w:rsidR="005F23A6" w:rsidRPr="00B97949" w:rsidRDefault="005F23A6" w:rsidP="005F23A6">
      <w:pPr>
        <w:spacing w:before="120" w:after="240" w:line="240" w:lineRule="auto"/>
        <w:jc w:val="center"/>
        <w:rPr>
          <w:rFonts w:ascii="Arial" w:hAnsi="Arial" w:cs="Arial"/>
          <w:color w:val="000000" w:themeColor="text1"/>
          <w:sz w:val="18"/>
          <w:szCs w:val="18"/>
          <w:lang w:val="mn-MN"/>
        </w:rPr>
      </w:pPr>
      <w:r w:rsidRPr="00B97949">
        <w:rPr>
          <w:rFonts w:ascii="Arial" w:hAnsi="Arial" w:cs="Arial"/>
          <w:color w:val="000000" w:themeColor="text1"/>
          <w:sz w:val="18"/>
          <w:szCs w:val="18"/>
          <w:lang w:val="mn-MN"/>
        </w:rPr>
        <w:lastRenderedPageBreak/>
        <w:br/>
      </w:r>
      <w:r w:rsidR="004F3D0E" w:rsidRPr="00B97949">
        <w:rPr>
          <w:rFonts w:ascii="Arial" w:hAnsi="Arial" w:cs="Arial"/>
          <w:color w:val="000000" w:themeColor="text1"/>
          <w:sz w:val="18"/>
          <w:szCs w:val="18"/>
          <w:lang w:val="mn-MN"/>
        </w:rPr>
        <w:t xml:space="preserve">ӨМНӨХ ОНЫ ТӨЛӨВЛӨГӨӨНӨӨС БИЕЛЭЭГҮЙ, </w:t>
      </w:r>
      <w:r w:rsidR="004F3D0E" w:rsidRPr="00B97949">
        <w:rPr>
          <w:rFonts w:ascii="Arial" w:hAnsi="Arial" w:cs="Arial"/>
          <w:color w:val="000000" w:themeColor="text1"/>
          <w:sz w:val="18"/>
          <w:szCs w:val="18"/>
          <w:lang w:val="mn-MN"/>
        </w:rPr>
        <w:br/>
        <w:t xml:space="preserve">ЦААШИД ҮРГЭЛЖЛҮҮЛЭН ХЭРЭГЖҮҮЛЭХ </w:t>
      </w:r>
      <w:r w:rsidR="004F3D0E" w:rsidRPr="00B97949">
        <w:rPr>
          <w:rFonts w:ascii="Arial" w:hAnsi="Arial" w:cs="Arial"/>
          <w:color w:val="000000" w:themeColor="text1"/>
          <w:sz w:val="18"/>
          <w:szCs w:val="18"/>
          <w:lang w:val="mn-MN"/>
        </w:rPr>
        <w:br/>
        <w:t>ШААРДЛАГАТАЙ АРГА ХЭМЖЭЭ</w:t>
      </w:r>
    </w:p>
    <w:tbl>
      <w:tblPr>
        <w:tblStyle w:val="TableGrid"/>
        <w:tblW w:w="0" w:type="auto"/>
        <w:tblLook w:val="04A0" w:firstRow="1" w:lastRow="0" w:firstColumn="1" w:lastColumn="0" w:noHBand="0" w:noVBand="1"/>
      </w:tblPr>
      <w:tblGrid>
        <w:gridCol w:w="9881"/>
      </w:tblGrid>
      <w:tr w:rsidR="005F23A6" w:rsidRPr="00E7644C" w:rsidTr="003E71C3">
        <w:tc>
          <w:tcPr>
            <w:tcW w:w="9881" w:type="dxa"/>
          </w:tcPr>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p w:rsidR="005F23A6" w:rsidRPr="00B97949" w:rsidRDefault="005F23A6" w:rsidP="003E71C3">
            <w:pPr>
              <w:spacing w:before="120" w:after="120"/>
              <w:rPr>
                <w:rFonts w:ascii="Arial" w:hAnsi="Arial" w:cs="Arial"/>
                <w:color w:val="000000" w:themeColor="text1"/>
                <w:sz w:val="18"/>
                <w:szCs w:val="18"/>
                <w:lang w:val="mn-MN"/>
              </w:rPr>
            </w:pPr>
          </w:p>
        </w:tc>
      </w:tr>
    </w:tbl>
    <w:p w:rsidR="005F23A6" w:rsidRPr="00143D7F" w:rsidRDefault="00541490" w:rsidP="005F23A6">
      <w:pPr>
        <w:tabs>
          <w:tab w:val="left" w:pos="1455"/>
        </w:tabs>
        <w:rPr>
          <w:rFonts w:ascii="Arial" w:hAnsi="Arial" w:cs="Arial"/>
          <w:caps/>
          <w:color w:val="000000" w:themeColor="text1"/>
          <w:sz w:val="18"/>
          <w:szCs w:val="18"/>
        </w:rPr>
      </w:pPr>
      <w:r>
        <w:rPr>
          <w:rFonts w:ascii="Arial" w:hAnsi="Arial" w:cs="Arial"/>
          <w:caps/>
          <w:color w:val="000000" w:themeColor="text1"/>
          <w:sz w:val="18"/>
          <w:szCs w:val="18"/>
        </w:rPr>
        <w:t>6</w:t>
      </w:r>
    </w:p>
    <w:sectPr w:rsidR="005F23A6" w:rsidRPr="00143D7F" w:rsidSect="000367DE">
      <w:headerReference w:type="first" r:id="rId13"/>
      <w:pgSz w:w="11907" w:h="16839" w:code="9"/>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C71" w:rsidRDefault="00672C71" w:rsidP="000A1633">
      <w:pPr>
        <w:spacing w:after="0" w:line="240" w:lineRule="auto"/>
      </w:pPr>
      <w:r>
        <w:separator/>
      </w:r>
    </w:p>
  </w:endnote>
  <w:endnote w:type="continuationSeparator" w:id="0">
    <w:p w:rsidR="00672C71" w:rsidRDefault="00672C71" w:rsidP="000A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on">
    <w:altName w:val="Arial"/>
    <w:charset w:val="00"/>
    <w:family w:val="swiss"/>
    <w:pitch w:val="variable"/>
    <w:sig w:usb0="00000003" w:usb1="00000000" w:usb2="00000000" w:usb3="00000000" w:csb0="00000001" w:csb1="00000000"/>
  </w:font>
  <w:font w:name="0 Opus Bold Italic">
    <w:altName w:val="Courier New"/>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C71" w:rsidRDefault="00672C71" w:rsidP="000A1633">
      <w:pPr>
        <w:spacing w:after="0" w:line="240" w:lineRule="auto"/>
      </w:pPr>
      <w:r>
        <w:separator/>
      </w:r>
    </w:p>
  </w:footnote>
  <w:footnote w:type="continuationSeparator" w:id="0">
    <w:p w:rsidR="00672C71" w:rsidRDefault="00672C71" w:rsidP="000A1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A56" w:rsidRPr="00C57597" w:rsidRDefault="00575A56" w:rsidP="003D2959">
    <w:pPr>
      <w:pStyle w:val="Header"/>
      <w:tabs>
        <w:tab w:val="clear" w:pos="9360"/>
        <w:tab w:val="right" w:pos="9891"/>
      </w:tabs>
      <w:spacing w:after="120"/>
      <w:rPr>
        <w:rFonts w:ascii="Arial" w:hAnsi="Arial" w:cs="Arial"/>
        <w:b/>
        <w:color w:val="000000" w:themeColor="text1"/>
        <w:sz w:val="20"/>
        <w:szCs w:val="20"/>
        <w:lang w:val="mn-MN"/>
      </w:rPr>
    </w:pPr>
    <w:r w:rsidRPr="00C57597">
      <w:rPr>
        <w:rFonts w:ascii="Arial" w:hAnsi="Arial" w:cs="Arial"/>
        <w:b/>
        <w:color w:val="000000" w:themeColor="text1"/>
        <w:sz w:val="20"/>
        <w:szCs w:val="20"/>
        <w:lang w:val="mn-MN"/>
      </w:rPr>
      <w:t>Байгууллагын 2020 оны гүйцэтгэлийн төлөвлөгөө</w:t>
    </w:r>
    <w:r>
      <w:rPr>
        <w:rFonts w:ascii="Arial" w:hAnsi="Arial" w:cs="Arial"/>
        <w:b/>
        <w:color w:val="000000" w:themeColor="text1"/>
        <w:sz w:val="20"/>
        <w:szCs w:val="20"/>
        <w:lang w:val="mn-MN"/>
      </w:rPr>
      <w:t xml:space="preserve"> : Байгууллагын нэр: Баянтал сум.</w:t>
    </w:r>
    <w:r w:rsidRPr="00C57597">
      <w:rPr>
        <w:rFonts w:ascii="Arial" w:hAnsi="Arial" w:cs="Arial"/>
        <w:b/>
        <w:color w:val="000000" w:themeColor="text1"/>
        <w:sz w:val="20"/>
        <w:szCs w:val="20"/>
        <w:lang w:val="mn-MN"/>
      </w:rPr>
      <w:t>ЗДТГ</w:t>
    </w:r>
    <w:r>
      <w:rPr>
        <w:rFonts w:ascii="Arial" w:hAnsi="Arial" w:cs="Arial"/>
        <w:b/>
        <w:color w:val="000000" w:themeColor="text1"/>
        <w:sz w:val="20"/>
        <w:szCs w:val="20"/>
        <w:lang w:val="mn-MN"/>
      </w:rPr>
      <w:t>азар</w:t>
    </w:r>
    <w:r w:rsidRPr="00C57597">
      <w:rPr>
        <w:rFonts w:ascii="Arial" w:hAnsi="Arial" w:cs="Arial"/>
        <w:b/>
        <w:color w:val="000000" w:themeColor="text1"/>
        <w:sz w:val="20"/>
        <w:szCs w:val="20"/>
        <w:lang w:val="mn-MN"/>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A56" w:rsidRPr="00276009" w:rsidRDefault="00575A56" w:rsidP="005F23A6">
    <w:pPr>
      <w:pStyle w:val="Header"/>
      <w:tabs>
        <w:tab w:val="clear" w:pos="9360"/>
        <w:tab w:val="right" w:pos="9891"/>
      </w:tabs>
      <w:spacing w:after="120"/>
      <w:rPr>
        <w:rFonts w:ascii="Arial" w:hAnsi="Arial" w:cs="Arial"/>
        <w:sz w:val="20"/>
        <w:szCs w:val="20"/>
        <w:lang w:val="mn-MN"/>
      </w:rPr>
    </w:pPr>
    <w:r w:rsidRPr="00276009">
      <w:rPr>
        <w:rFonts w:ascii="Arial" w:hAnsi="Arial" w:cs="Arial"/>
        <w:sz w:val="20"/>
        <w:szCs w:val="20"/>
        <w:lang w:val="mn-MN"/>
      </w:rPr>
      <w:t>Байгууллагын 2020 оны гүйцэтгэлийн төлөвлөгөөний хавсралт №</w:t>
    </w:r>
    <w:r>
      <w:rPr>
        <w:rFonts w:ascii="Arial" w:hAnsi="Arial" w:cs="Arial"/>
        <w:sz w:val="20"/>
        <w:szCs w:val="20"/>
        <w:lang w:val="mn-MN"/>
      </w:rPr>
      <w:t>2</w:t>
    </w:r>
    <w:r w:rsidRPr="00276009">
      <w:rPr>
        <w:rFonts w:ascii="Arial" w:hAnsi="Arial" w:cs="Arial"/>
        <w:sz w:val="20"/>
        <w:szCs w:val="20"/>
        <w:lang w:val="mn-MN"/>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A56" w:rsidRPr="00276009" w:rsidRDefault="00575A56" w:rsidP="005F23A6">
    <w:pPr>
      <w:pStyle w:val="Header"/>
      <w:tabs>
        <w:tab w:val="clear" w:pos="9360"/>
        <w:tab w:val="right" w:pos="9891"/>
      </w:tabs>
      <w:spacing w:after="120"/>
      <w:rPr>
        <w:rFonts w:ascii="Arial" w:hAnsi="Arial" w:cs="Arial"/>
        <w:sz w:val="20"/>
        <w:szCs w:val="20"/>
        <w:lang w:val="mn-MN"/>
      </w:rPr>
    </w:pPr>
    <w:r w:rsidRPr="00276009">
      <w:rPr>
        <w:rFonts w:ascii="Arial" w:hAnsi="Arial" w:cs="Arial"/>
        <w:sz w:val="20"/>
        <w:szCs w:val="20"/>
        <w:lang w:val="mn-MN"/>
      </w:rPr>
      <w:t>Байгууллагын 2020 оны гүйцэтгэлийн төлөвлөгөө</w:t>
    </w:r>
    <w:r>
      <w:rPr>
        <w:rFonts w:ascii="Arial" w:hAnsi="Arial" w:cs="Arial"/>
        <w:sz w:val="20"/>
        <w:szCs w:val="20"/>
        <w:lang w:val="mn-MN"/>
      </w:rPr>
      <w:t>ний хавсралт №3</w:t>
    </w:r>
    <w:r w:rsidRPr="00276009">
      <w:rPr>
        <w:rFonts w:ascii="Arial" w:hAnsi="Arial" w:cs="Arial"/>
        <w:sz w:val="20"/>
        <w:szCs w:val="20"/>
        <w:lang w:val="mn-MN"/>
      </w:rPr>
      <w: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A56" w:rsidRPr="00276009" w:rsidRDefault="00575A56" w:rsidP="005F23A6">
    <w:pPr>
      <w:pStyle w:val="Header"/>
      <w:tabs>
        <w:tab w:val="clear" w:pos="9360"/>
        <w:tab w:val="right" w:pos="9891"/>
      </w:tabs>
      <w:spacing w:after="120"/>
      <w:rPr>
        <w:rFonts w:ascii="Arial" w:hAnsi="Arial" w:cs="Arial"/>
        <w:sz w:val="20"/>
        <w:szCs w:val="20"/>
        <w:lang w:val="mn-MN"/>
      </w:rPr>
    </w:pPr>
    <w:r w:rsidRPr="00276009">
      <w:rPr>
        <w:rFonts w:ascii="Arial" w:hAnsi="Arial" w:cs="Arial"/>
        <w:sz w:val="20"/>
        <w:szCs w:val="20"/>
        <w:lang w:val="mn-MN"/>
      </w:rPr>
      <w:t>Байгууллагын 2020 оны гүйцэтгэлийн төлөвлөгөөний хавсралт №1.</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A56" w:rsidRPr="00684AAC" w:rsidRDefault="006A267C" w:rsidP="005F23A6">
    <w:pPr>
      <w:pStyle w:val="Header"/>
      <w:tabs>
        <w:tab w:val="clear" w:pos="9360"/>
        <w:tab w:val="right" w:pos="9891"/>
      </w:tabs>
      <w:spacing w:after="120"/>
      <w:rPr>
        <w:rFonts w:ascii="Arial" w:hAnsi="Arial" w:cs="Arial"/>
        <w:sz w:val="20"/>
        <w:szCs w:val="20"/>
        <w:lang w:val="mn-MN"/>
      </w:rPr>
    </w:pPr>
    <w:r w:rsidRPr="00684AAC">
      <w:rPr>
        <w:rFonts w:ascii="Arial" w:hAnsi="Arial" w:cs="Arial"/>
        <w:sz w:val="20"/>
        <w:szCs w:val="20"/>
        <w:lang w:val="mn-MN"/>
      </w:rPr>
      <w:t>Байгууллагын 2020</w:t>
    </w:r>
    <w:r w:rsidR="00575A56" w:rsidRPr="00684AAC">
      <w:rPr>
        <w:rFonts w:ascii="Arial" w:hAnsi="Arial" w:cs="Arial"/>
        <w:sz w:val="20"/>
        <w:szCs w:val="20"/>
        <w:lang w:val="mn-MN"/>
      </w:rPr>
      <w:t xml:space="preserve"> оны гүйцэтгэлийн төлөвлөгөөний хавсралт №4.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12C1"/>
    <w:multiLevelType w:val="multilevel"/>
    <w:tmpl w:val="25B61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94484"/>
    <w:multiLevelType w:val="multilevel"/>
    <w:tmpl w:val="5FCEBBBA"/>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9C3740"/>
    <w:multiLevelType w:val="hybridMultilevel"/>
    <w:tmpl w:val="8D989C40"/>
    <w:lvl w:ilvl="0" w:tplc="0C101242">
      <w:start w:val="4"/>
      <w:numFmt w:val="bullet"/>
      <w:lvlText w:val="-"/>
      <w:lvlJc w:val="left"/>
      <w:pPr>
        <w:ind w:left="720" w:hanging="360"/>
      </w:pPr>
      <w:rPr>
        <w:rFonts w:ascii="Arial" w:eastAsiaTheme="minorHAnsi" w:hAnsi="Arial" w:cs="Arial" w:hint="default"/>
        <w:i/>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612C4"/>
    <w:multiLevelType w:val="multilevel"/>
    <w:tmpl w:val="573CF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B6609"/>
    <w:multiLevelType w:val="hybridMultilevel"/>
    <w:tmpl w:val="7826E4D4"/>
    <w:lvl w:ilvl="0" w:tplc="0C101242">
      <w:start w:val="4"/>
      <w:numFmt w:val="bullet"/>
      <w:lvlText w:val="-"/>
      <w:lvlJc w:val="left"/>
      <w:pPr>
        <w:ind w:left="720" w:hanging="360"/>
      </w:pPr>
      <w:rPr>
        <w:rFonts w:ascii="Arial" w:eastAsiaTheme="minorHAnsi" w:hAnsi="Arial" w:cs="Arial" w:hint="default"/>
        <w:i/>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7001A"/>
    <w:multiLevelType w:val="multilevel"/>
    <w:tmpl w:val="215296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A097C"/>
    <w:multiLevelType w:val="hybridMultilevel"/>
    <w:tmpl w:val="0712B6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AC7DA9"/>
    <w:multiLevelType w:val="hybridMultilevel"/>
    <w:tmpl w:val="433A65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B020C4"/>
    <w:multiLevelType w:val="hybridMultilevel"/>
    <w:tmpl w:val="DD58FD50"/>
    <w:lvl w:ilvl="0" w:tplc="3766C4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E4242"/>
    <w:multiLevelType w:val="hybridMultilevel"/>
    <w:tmpl w:val="54526928"/>
    <w:lvl w:ilvl="0" w:tplc="0C101242">
      <w:start w:val="4"/>
      <w:numFmt w:val="bullet"/>
      <w:lvlText w:val="-"/>
      <w:lvlJc w:val="left"/>
      <w:pPr>
        <w:ind w:left="720" w:hanging="360"/>
      </w:pPr>
      <w:rPr>
        <w:rFonts w:ascii="Arial" w:eastAsiaTheme="minorHAnsi" w:hAnsi="Arial" w:cs="Arial" w:hint="default"/>
        <w:i/>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55153"/>
    <w:multiLevelType w:val="hybridMultilevel"/>
    <w:tmpl w:val="00C4D100"/>
    <w:lvl w:ilvl="0" w:tplc="0C101242">
      <w:start w:val="4"/>
      <w:numFmt w:val="bullet"/>
      <w:lvlText w:val="-"/>
      <w:lvlJc w:val="left"/>
      <w:pPr>
        <w:ind w:left="772" w:hanging="360"/>
      </w:pPr>
      <w:rPr>
        <w:rFonts w:ascii="Arial" w:eastAsiaTheme="minorHAnsi" w:hAnsi="Arial" w:cs="Arial" w:hint="default"/>
        <w:i/>
        <w:color w:val="808080" w:themeColor="background1" w:themeShade="80"/>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1" w15:restartNumberingAfterBreak="0">
    <w:nsid w:val="2ACA4DAF"/>
    <w:multiLevelType w:val="multilevel"/>
    <w:tmpl w:val="AB4024E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613D04"/>
    <w:multiLevelType w:val="multilevel"/>
    <w:tmpl w:val="1CCC1F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273B81"/>
    <w:multiLevelType w:val="hybridMultilevel"/>
    <w:tmpl w:val="FA483B44"/>
    <w:lvl w:ilvl="0" w:tplc="0C101242">
      <w:start w:val="4"/>
      <w:numFmt w:val="bullet"/>
      <w:lvlText w:val="-"/>
      <w:lvlJc w:val="left"/>
      <w:pPr>
        <w:ind w:left="720" w:hanging="360"/>
      </w:pPr>
      <w:rPr>
        <w:rFonts w:ascii="Arial" w:eastAsiaTheme="minorHAnsi" w:hAnsi="Arial" w:cs="Arial" w:hint="default"/>
        <w:i/>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06D93"/>
    <w:multiLevelType w:val="hybridMultilevel"/>
    <w:tmpl w:val="41C47784"/>
    <w:lvl w:ilvl="0" w:tplc="821E2BB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116C1"/>
    <w:multiLevelType w:val="hybridMultilevel"/>
    <w:tmpl w:val="D8389688"/>
    <w:lvl w:ilvl="0" w:tplc="0C101242">
      <w:start w:val="4"/>
      <w:numFmt w:val="bullet"/>
      <w:lvlText w:val="-"/>
      <w:lvlJc w:val="left"/>
      <w:pPr>
        <w:ind w:left="720" w:hanging="360"/>
      </w:pPr>
      <w:rPr>
        <w:rFonts w:ascii="Arial" w:eastAsiaTheme="minorHAnsi" w:hAnsi="Arial" w:cs="Arial" w:hint="default"/>
        <w:i/>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A301B"/>
    <w:multiLevelType w:val="hybridMultilevel"/>
    <w:tmpl w:val="CC823F32"/>
    <w:lvl w:ilvl="0" w:tplc="0C101242">
      <w:start w:val="4"/>
      <w:numFmt w:val="bullet"/>
      <w:lvlText w:val="-"/>
      <w:lvlJc w:val="left"/>
      <w:pPr>
        <w:ind w:left="720" w:hanging="360"/>
      </w:pPr>
      <w:rPr>
        <w:rFonts w:ascii="Arial" w:eastAsiaTheme="minorHAnsi" w:hAnsi="Arial" w:cs="Arial" w:hint="default"/>
        <w:i/>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97A25"/>
    <w:multiLevelType w:val="multilevel"/>
    <w:tmpl w:val="74DA3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B525B1"/>
    <w:multiLevelType w:val="hybridMultilevel"/>
    <w:tmpl w:val="6192B6FE"/>
    <w:lvl w:ilvl="0" w:tplc="0C101242">
      <w:start w:val="4"/>
      <w:numFmt w:val="bullet"/>
      <w:lvlText w:val="-"/>
      <w:lvlJc w:val="left"/>
      <w:pPr>
        <w:ind w:left="720" w:hanging="360"/>
      </w:pPr>
      <w:rPr>
        <w:rFonts w:ascii="Arial" w:eastAsiaTheme="minorHAnsi" w:hAnsi="Arial" w:cs="Arial" w:hint="default"/>
        <w:i/>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40218"/>
    <w:multiLevelType w:val="hybridMultilevel"/>
    <w:tmpl w:val="DDE2C232"/>
    <w:lvl w:ilvl="0" w:tplc="0C101242">
      <w:start w:val="4"/>
      <w:numFmt w:val="bullet"/>
      <w:lvlText w:val="-"/>
      <w:lvlJc w:val="left"/>
      <w:pPr>
        <w:ind w:left="360" w:hanging="360"/>
      </w:pPr>
      <w:rPr>
        <w:rFonts w:ascii="Arial" w:eastAsiaTheme="minorHAnsi" w:hAnsi="Arial" w:cs="Arial" w:hint="default"/>
        <w:i/>
        <w:color w:val="808080" w:themeColor="background1" w:themeShade="80"/>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3D22EC"/>
    <w:multiLevelType w:val="multilevel"/>
    <w:tmpl w:val="D6029C0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1D53C6D"/>
    <w:multiLevelType w:val="multilevel"/>
    <w:tmpl w:val="C8F88514"/>
    <w:lvl w:ilvl="0">
      <w:start w:val="1"/>
      <w:numFmt w:val="decimal"/>
      <w:lvlText w:val="%1."/>
      <w:lvlJc w:val="left"/>
      <w:pPr>
        <w:ind w:left="-39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43026CB1"/>
    <w:multiLevelType w:val="hybridMultilevel"/>
    <w:tmpl w:val="448AF176"/>
    <w:lvl w:ilvl="0" w:tplc="0C101242">
      <w:start w:val="4"/>
      <w:numFmt w:val="bullet"/>
      <w:lvlText w:val="-"/>
      <w:lvlJc w:val="left"/>
      <w:pPr>
        <w:ind w:left="720" w:hanging="360"/>
      </w:pPr>
      <w:rPr>
        <w:rFonts w:ascii="Arial" w:eastAsiaTheme="minorHAnsi" w:hAnsi="Arial" w:cs="Arial" w:hint="default"/>
        <w:i/>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03F03"/>
    <w:multiLevelType w:val="hybridMultilevel"/>
    <w:tmpl w:val="36DC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81582"/>
    <w:multiLevelType w:val="hybridMultilevel"/>
    <w:tmpl w:val="9FFE4348"/>
    <w:lvl w:ilvl="0" w:tplc="E0EC4020">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84839"/>
    <w:multiLevelType w:val="hybridMultilevel"/>
    <w:tmpl w:val="6C58C86C"/>
    <w:lvl w:ilvl="0" w:tplc="0C101242">
      <w:start w:val="4"/>
      <w:numFmt w:val="bullet"/>
      <w:lvlText w:val="-"/>
      <w:lvlJc w:val="left"/>
      <w:pPr>
        <w:ind w:left="720" w:hanging="360"/>
      </w:pPr>
      <w:rPr>
        <w:rFonts w:ascii="Arial" w:eastAsiaTheme="minorHAnsi" w:hAnsi="Arial" w:cs="Arial" w:hint="default"/>
        <w:i/>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13CCE"/>
    <w:multiLevelType w:val="multilevel"/>
    <w:tmpl w:val="F65E2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171FD0"/>
    <w:multiLevelType w:val="hybridMultilevel"/>
    <w:tmpl w:val="3F283608"/>
    <w:lvl w:ilvl="0" w:tplc="0C101242">
      <w:start w:val="4"/>
      <w:numFmt w:val="bullet"/>
      <w:lvlText w:val="-"/>
      <w:lvlJc w:val="left"/>
      <w:pPr>
        <w:ind w:left="720" w:hanging="360"/>
      </w:pPr>
      <w:rPr>
        <w:rFonts w:ascii="Arial" w:eastAsiaTheme="minorHAnsi" w:hAnsi="Arial" w:cs="Arial" w:hint="default"/>
        <w:i/>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B1DBE"/>
    <w:multiLevelType w:val="hybridMultilevel"/>
    <w:tmpl w:val="66345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140A30"/>
    <w:multiLevelType w:val="hybridMultilevel"/>
    <w:tmpl w:val="FE8282D8"/>
    <w:lvl w:ilvl="0" w:tplc="0C101242">
      <w:start w:val="4"/>
      <w:numFmt w:val="bullet"/>
      <w:lvlText w:val="-"/>
      <w:lvlJc w:val="left"/>
      <w:pPr>
        <w:ind w:left="720" w:hanging="360"/>
      </w:pPr>
      <w:rPr>
        <w:rFonts w:ascii="Arial" w:eastAsiaTheme="minorHAnsi" w:hAnsi="Arial" w:cs="Arial" w:hint="default"/>
        <w:i/>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96894"/>
    <w:multiLevelType w:val="multilevel"/>
    <w:tmpl w:val="6F686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AD2069"/>
    <w:multiLevelType w:val="hybridMultilevel"/>
    <w:tmpl w:val="E6363750"/>
    <w:lvl w:ilvl="0" w:tplc="0C101242">
      <w:start w:val="4"/>
      <w:numFmt w:val="bullet"/>
      <w:lvlText w:val="-"/>
      <w:lvlJc w:val="left"/>
      <w:pPr>
        <w:ind w:left="360" w:hanging="360"/>
      </w:pPr>
      <w:rPr>
        <w:rFonts w:ascii="Arial" w:eastAsiaTheme="minorHAnsi" w:hAnsi="Arial" w:cs="Arial" w:hint="default"/>
        <w:i/>
        <w:color w:val="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B40FAC"/>
    <w:multiLevelType w:val="hybridMultilevel"/>
    <w:tmpl w:val="DB305134"/>
    <w:lvl w:ilvl="0" w:tplc="FAD8CDF6">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6221D6"/>
    <w:multiLevelType w:val="multilevel"/>
    <w:tmpl w:val="758E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E64C6A"/>
    <w:multiLevelType w:val="hybridMultilevel"/>
    <w:tmpl w:val="0C207BE2"/>
    <w:lvl w:ilvl="0" w:tplc="0C101242">
      <w:start w:val="4"/>
      <w:numFmt w:val="bullet"/>
      <w:lvlText w:val="-"/>
      <w:lvlJc w:val="left"/>
      <w:pPr>
        <w:ind w:left="720" w:hanging="360"/>
      </w:pPr>
      <w:rPr>
        <w:rFonts w:ascii="Arial" w:eastAsiaTheme="minorHAnsi" w:hAnsi="Arial" w:cs="Arial" w:hint="default"/>
        <w:i/>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A2500"/>
    <w:multiLevelType w:val="multilevel"/>
    <w:tmpl w:val="43488682"/>
    <w:lvl w:ilvl="0">
      <w:start w:val="1"/>
      <w:numFmt w:val="decimal"/>
      <w:lvlText w:val="%1."/>
      <w:lvlJc w:val="left"/>
      <w:pPr>
        <w:ind w:left="360" w:hanging="360"/>
      </w:pPr>
      <w:rPr>
        <w:rFonts w:hint="default"/>
      </w:rPr>
    </w:lvl>
    <w:lvl w:ilvl="1">
      <w:start w:val="3"/>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36" w15:restartNumberingAfterBreak="0">
    <w:nsid w:val="6F391AC8"/>
    <w:multiLevelType w:val="hybridMultilevel"/>
    <w:tmpl w:val="33EAF6FA"/>
    <w:lvl w:ilvl="0" w:tplc="0C101242">
      <w:start w:val="4"/>
      <w:numFmt w:val="bullet"/>
      <w:lvlText w:val="-"/>
      <w:lvlJc w:val="left"/>
      <w:pPr>
        <w:ind w:left="720" w:hanging="360"/>
      </w:pPr>
      <w:rPr>
        <w:rFonts w:ascii="Arial" w:eastAsiaTheme="minorHAnsi" w:hAnsi="Arial" w:cs="Arial" w:hint="default"/>
        <w:i/>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50BC2"/>
    <w:multiLevelType w:val="hybridMultilevel"/>
    <w:tmpl w:val="A1F83914"/>
    <w:lvl w:ilvl="0" w:tplc="E0EC4020">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E976E3"/>
    <w:multiLevelType w:val="multilevel"/>
    <w:tmpl w:val="4B626462"/>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39" w15:restartNumberingAfterBreak="0">
    <w:nsid w:val="77B05C4A"/>
    <w:multiLevelType w:val="hybridMultilevel"/>
    <w:tmpl w:val="B782AE9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81C2B31"/>
    <w:multiLevelType w:val="hybridMultilevel"/>
    <w:tmpl w:val="3C82AF1E"/>
    <w:lvl w:ilvl="0" w:tplc="0C101242">
      <w:start w:val="4"/>
      <w:numFmt w:val="bullet"/>
      <w:lvlText w:val="-"/>
      <w:lvlJc w:val="left"/>
      <w:pPr>
        <w:ind w:left="720" w:hanging="360"/>
      </w:pPr>
      <w:rPr>
        <w:rFonts w:ascii="Arial" w:eastAsiaTheme="minorHAnsi" w:hAnsi="Arial" w:cs="Arial" w:hint="default"/>
        <w:i/>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766DEE"/>
    <w:multiLevelType w:val="hybridMultilevel"/>
    <w:tmpl w:val="3B021B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1829BF"/>
    <w:multiLevelType w:val="hybridMultilevel"/>
    <w:tmpl w:val="7806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F1174"/>
    <w:multiLevelType w:val="hybridMultilevel"/>
    <w:tmpl w:val="8A348078"/>
    <w:lvl w:ilvl="0" w:tplc="0C101242">
      <w:start w:val="4"/>
      <w:numFmt w:val="bullet"/>
      <w:lvlText w:val="-"/>
      <w:lvlJc w:val="left"/>
      <w:pPr>
        <w:ind w:left="720" w:hanging="360"/>
      </w:pPr>
      <w:rPr>
        <w:rFonts w:ascii="Arial" w:eastAsiaTheme="minorHAnsi" w:hAnsi="Arial" w:cs="Arial" w:hint="default"/>
        <w:i/>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E266B1"/>
    <w:multiLevelType w:val="multilevel"/>
    <w:tmpl w:val="CE145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6"/>
  </w:num>
  <w:num w:numId="3">
    <w:abstractNumId w:val="5"/>
  </w:num>
  <w:num w:numId="4">
    <w:abstractNumId w:val="44"/>
  </w:num>
  <w:num w:numId="5">
    <w:abstractNumId w:val="12"/>
  </w:num>
  <w:num w:numId="6">
    <w:abstractNumId w:val="3"/>
  </w:num>
  <w:num w:numId="7">
    <w:abstractNumId w:val="30"/>
  </w:num>
  <w:num w:numId="8">
    <w:abstractNumId w:val="17"/>
  </w:num>
  <w:num w:numId="9">
    <w:abstractNumId w:val="21"/>
  </w:num>
  <w:num w:numId="10">
    <w:abstractNumId w:val="32"/>
  </w:num>
  <w:num w:numId="11">
    <w:abstractNumId w:val="41"/>
  </w:num>
  <w:num w:numId="12">
    <w:abstractNumId w:val="7"/>
  </w:num>
  <w:num w:numId="13">
    <w:abstractNumId w:val="20"/>
  </w:num>
  <w:num w:numId="14">
    <w:abstractNumId w:val="1"/>
  </w:num>
  <w:num w:numId="15">
    <w:abstractNumId w:val="37"/>
  </w:num>
  <w:num w:numId="16">
    <w:abstractNumId w:val="24"/>
  </w:num>
  <w:num w:numId="17">
    <w:abstractNumId w:val="39"/>
  </w:num>
  <w:num w:numId="18">
    <w:abstractNumId w:val="11"/>
  </w:num>
  <w:num w:numId="19">
    <w:abstractNumId w:val="28"/>
  </w:num>
  <w:num w:numId="20">
    <w:abstractNumId w:val="6"/>
  </w:num>
  <w:num w:numId="21">
    <w:abstractNumId w:val="35"/>
  </w:num>
  <w:num w:numId="22">
    <w:abstractNumId w:val="38"/>
  </w:num>
  <w:num w:numId="23">
    <w:abstractNumId w:val="33"/>
  </w:num>
  <w:num w:numId="24">
    <w:abstractNumId w:val="31"/>
  </w:num>
  <w:num w:numId="25">
    <w:abstractNumId w:val="42"/>
  </w:num>
  <w:num w:numId="26">
    <w:abstractNumId w:val="8"/>
  </w:num>
  <w:num w:numId="27">
    <w:abstractNumId w:val="19"/>
  </w:num>
  <w:num w:numId="28">
    <w:abstractNumId w:val="14"/>
  </w:num>
  <w:num w:numId="29">
    <w:abstractNumId w:val="4"/>
  </w:num>
  <w:num w:numId="30">
    <w:abstractNumId w:val="15"/>
  </w:num>
  <w:num w:numId="31">
    <w:abstractNumId w:val="18"/>
  </w:num>
  <w:num w:numId="32">
    <w:abstractNumId w:val="2"/>
  </w:num>
  <w:num w:numId="33">
    <w:abstractNumId w:val="43"/>
  </w:num>
  <w:num w:numId="34">
    <w:abstractNumId w:val="40"/>
  </w:num>
  <w:num w:numId="35">
    <w:abstractNumId w:val="10"/>
  </w:num>
  <w:num w:numId="36">
    <w:abstractNumId w:val="16"/>
  </w:num>
  <w:num w:numId="37">
    <w:abstractNumId w:val="27"/>
  </w:num>
  <w:num w:numId="38">
    <w:abstractNumId w:val="34"/>
  </w:num>
  <w:num w:numId="39">
    <w:abstractNumId w:val="36"/>
  </w:num>
  <w:num w:numId="40">
    <w:abstractNumId w:val="23"/>
  </w:num>
  <w:num w:numId="41">
    <w:abstractNumId w:val="25"/>
  </w:num>
  <w:num w:numId="42">
    <w:abstractNumId w:val="13"/>
  </w:num>
  <w:num w:numId="43">
    <w:abstractNumId w:val="9"/>
  </w:num>
  <w:num w:numId="44">
    <w:abstractNumId w:val="29"/>
  </w:num>
  <w:num w:numId="4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5C"/>
    <w:rsid w:val="00000728"/>
    <w:rsid w:val="00000C62"/>
    <w:rsid w:val="00000CE8"/>
    <w:rsid w:val="00000F4B"/>
    <w:rsid w:val="000016A4"/>
    <w:rsid w:val="000016BA"/>
    <w:rsid w:val="000018BE"/>
    <w:rsid w:val="00001B3A"/>
    <w:rsid w:val="00001B71"/>
    <w:rsid w:val="00002124"/>
    <w:rsid w:val="000023B3"/>
    <w:rsid w:val="00002809"/>
    <w:rsid w:val="0000340E"/>
    <w:rsid w:val="00004114"/>
    <w:rsid w:val="00004376"/>
    <w:rsid w:val="000045BE"/>
    <w:rsid w:val="00004A1D"/>
    <w:rsid w:val="00005483"/>
    <w:rsid w:val="00005594"/>
    <w:rsid w:val="000059F8"/>
    <w:rsid w:val="00006279"/>
    <w:rsid w:val="000067E3"/>
    <w:rsid w:val="00006BF2"/>
    <w:rsid w:val="00007179"/>
    <w:rsid w:val="00007817"/>
    <w:rsid w:val="00007CE6"/>
    <w:rsid w:val="00007D54"/>
    <w:rsid w:val="00007F11"/>
    <w:rsid w:val="00010C11"/>
    <w:rsid w:val="00010DAE"/>
    <w:rsid w:val="0001135E"/>
    <w:rsid w:val="000118A3"/>
    <w:rsid w:val="000119E0"/>
    <w:rsid w:val="0001316A"/>
    <w:rsid w:val="00013AFB"/>
    <w:rsid w:val="00013BE9"/>
    <w:rsid w:val="00013DB1"/>
    <w:rsid w:val="00014433"/>
    <w:rsid w:val="00014840"/>
    <w:rsid w:val="0001490B"/>
    <w:rsid w:val="000149E7"/>
    <w:rsid w:val="00015A91"/>
    <w:rsid w:val="00015BC4"/>
    <w:rsid w:val="00015D9E"/>
    <w:rsid w:val="0001611E"/>
    <w:rsid w:val="000161A5"/>
    <w:rsid w:val="0001623C"/>
    <w:rsid w:val="0001641E"/>
    <w:rsid w:val="00016C3A"/>
    <w:rsid w:val="00017136"/>
    <w:rsid w:val="00017558"/>
    <w:rsid w:val="00017AC4"/>
    <w:rsid w:val="00017EA0"/>
    <w:rsid w:val="0002075B"/>
    <w:rsid w:val="00020E39"/>
    <w:rsid w:val="000212A1"/>
    <w:rsid w:val="00021989"/>
    <w:rsid w:val="00022979"/>
    <w:rsid w:val="00022A3E"/>
    <w:rsid w:val="00022A41"/>
    <w:rsid w:val="00022C52"/>
    <w:rsid w:val="00023729"/>
    <w:rsid w:val="00023B41"/>
    <w:rsid w:val="00024071"/>
    <w:rsid w:val="000248C9"/>
    <w:rsid w:val="00024DCE"/>
    <w:rsid w:val="00024EEB"/>
    <w:rsid w:val="000252DD"/>
    <w:rsid w:val="00025868"/>
    <w:rsid w:val="00025F6B"/>
    <w:rsid w:val="00026052"/>
    <w:rsid w:val="0002616E"/>
    <w:rsid w:val="00026758"/>
    <w:rsid w:val="00026BB1"/>
    <w:rsid w:val="00027FCC"/>
    <w:rsid w:val="000301AD"/>
    <w:rsid w:val="00030432"/>
    <w:rsid w:val="00030447"/>
    <w:rsid w:val="00030609"/>
    <w:rsid w:val="00030903"/>
    <w:rsid w:val="000311F1"/>
    <w:rsid w:val="000314AC"/>
    <w:rsid w:val="00031A59"/>
    <w:rsid w:val="00031EE7"/>
    <w:rsid w:val="000321AC"/>
    <w:rsid w:val="00032399"/>
    <w:rsid w:val="00032562"/>
    <w:rsid w:val="00032904"/>
    <w:rsid w:val="00032B74"/>
    <w:rsid w:val="0003320D"/>
    <w:rsid w:val="000347A5"/>
    <w:rsid w:val="00035035"/>
    <w:rsid w:val="00035395"/>
    <w:rsid w:val="00035D8D"/>
    <w:rsid w:val="0003603C"/>
    <w:rsid w:val="000365E5"/>
    <w:rsid w:val="000367DE"/>
    <w:rsid w:val="00036B60"/>
    <w:rsid w:val="000372A6"/>
    <w:rsid w:val="00037887"/>
    <w:rsid w:val="00037988"/>
    <w:rsid w:val="0004120A"/>
    <w:rsid w:val="00041434"/>
    <w:rsid w:val="00041655"/>
    <w:rsid w:val="00042034"/>
    <w:rsid w:val="0004216F"/>
    <w:rsid w:val="00043EC3"/>
    <w:rsid w:val="0004444E"/>
    <w:rsid w:val="00045428"/>
    <w:rsid w:val="00046456"/>
    <w:rsid w:val="00046573"/>
    <w:rsid w:val="00046A32"/>
    <w:rsid w:val="00046B22"/>
    <w:rsid w:val="00046D39"/>
    <w:rsid w:val="00047493"/>
    <w:rsid w:val="000504B5"/>
    <w:rsid w:val="00050A64"/>
    <w:rsid w:val="00051558"/>
    <w:rsid w:val="0005190C"/>
    <w:rsid w:val="00051CA8"/>
    <w:rsid w:val="00051DAA"/>
    <w:rsid w:val="00052E9F"/>
    <w:rsid w:val="0005382A"/>
    <w:rsid w:val="00053F4C"/>
    <w:rsid w:val="000542D4"/>
    <w:rsid w:val="0005460C"/>
    <w:rsid w:val="00054843"/>
    <w:rsid w:val="0005537B"/>
    <w:rsid w:val="000561C8"/>
    <w:rsid w:val="000562A1"/>
    <w:rsid w:val="000577B5"/>
    <w:rsid w:val="00057BD0"/>
    <w:rsid w:val="00060A67"/>
    <w:rsid w:val="0006113E"/>
    <w:rsid w:val="00061A3B"/>
    <w:rsid w:val="0006252D"/>
    <w:rsid w:val="00062DDB"/>
    <w:rsid w:val="000638AB"/>
    <w:rsid w:val="00063D78"/>
    <w:rsid w:val="00063DF7"/>
    <w:rsid w:val="0006445D"/>
    <w:rsid w:val="000648B0"/>
    <w:rsid w:val="00064B6E"/>
    <w:rsid w:val="00064D24"/>
    <w:rsid w:val="00064EE0"/>
    <w:rsid w:val="00065729"/>
    <w:rsid w:val="00066048"/>
    <w:rsid w:val="0006604B"/>
    <w:rsid w:val="000662E8"/>
    <w:rsid w:val="00066ABC"/>
    <w:rsid w:val="00066D30"/>
    <w:rsid w:val="00066E85"/>
    <w:rsid w:val="00067238"/>
    <w:rsid w:val="000676FC"/>
    <w:rsid w:val="000679CA"/>
    <w:rsid w:val="00067CA6"/>
    <w:rsid w:val="000707D2"/>
    <w:rsid w:val="00070E0F"/>
    <w:rsid w:val="00070E32"/>
    <w:rsid w:val="00071132"/>
    <w:rsid w:val="0007121A"/>
    <w:rsid w:val="00071357"/>
    <w:rsid w:val="000717A1"/>
    <w:rsid w:val="000719A7"/>
    <w:rsid w:val="00071C00"/>
    <w:rsid w:val="00071D62"/>
    <w:rsid w:val="00072581"/>
    <w:rsid w:val="0007328D"/>
    <w:rsid w:val="00073474"/>
    <w:rsid w:val="00073BC3"/>
    <w:rsid w:val="000743E0"/>
    <w:rsid w:val="00074476"/>
    <w:rsid w:val="000744E7"/>
    <w:rsid w:val="00074A4A"/>
    <w:rsid w:val="00074D64"/>
    <w:rsid w:val="00075816"/>
    <w:rsid w:val="000758AB"/>
    <w:rsid w:val="00076439"/>
    <w:rsid w:val="0007658F"/>
    <w:rsid w:val="0007668B"/>
    <w:rsid w:val="00076889"/>
    <w:rsid w:val="0007695C"/>
    <w:rsid w:val="00076B51"/>
    <w:rsid w:val="00076C9A"/>
    <w:rsid w:val="0007764F"/>
    <w:rsid w:val="00077727"/>
    <w:rsid w:val="00080760"/>
    <w:rsid w:val="00080E4F"/>
    <w:rsid w:val="00081AAA"/>
    <w:rsid w:val="0008208C"/>
    <w:rsid w:val="00082EE4"/>
    <w:rsid w:val="00083058"/>
    <w:rsid w:val="00083C50"/>
    <w:rsid w:val="000845C9"/>
    <w:rsid w:val="000847B6"/>
    <w:rsid w:val="00084D57"/>
    <w:rsid w:val="0008523F"/>
    <w:rsid w:val="00085A82"/>
    <w:rsid w:val="00086ACB"/>
    <w:rsid w:val="00086C5C"/>
    <w:rsid w:val="00086D10"/>
    <w:rsid w:val="00087730"/>
    <w:rsid w:val="000879CF"/>
    <w:rsid w:val="000903B2"/>
    <w:rsid w:val="00090578"/>
    <w:rsid w:val="0009095D"/>
    <w:rsid w:val="00091343"/>
    <w:rsid w:val="00092CB4"/>
    <w:rsid w:val="00093325"/>
    <w:rsid w:val="00093F27"/>
    <w:rsid w:val="00094470"/>
    <w:rsid w:val="000944AE"/>
    <w:rsid w:val="000946E3"/>
    <w:rsid w:val="00094CBA"/>
    <w:rsid w:val="000955D5"/>
    <w:rsid w:val="00096169"/>
    <w:rsid w:val="000967CE"/>
    <w:rsid w:val="00096AC4"/>
    <w:rsid w:val="0009755E"/>
    <w:rsid w:val="00097657"/>
    <w:rsid w:val="00097A38"/>
    <w:rsid w:val="00097E1F"/>
    <w:rsid w:val="000A12CC"/>
    <w:rsid w:val="000A1633"/>
    <w:rsid w:val="000A17D6"/>
    <w:rsid w:val="000A21DD"/>
    <w:rsid w:val="000A267F"/>
    <w:rsid w:val="000A28BA"/>
    <w:rsid w:val="000A39A9"/>
    <w:rsid w:val="000A3D62"/>
    <w:rsid w:val="000A3E87"/>
    <w:rsid w:val="000A3F80"/>
    <w:rsid w:val="000A43E9"/>
    <w:rsid w:val="000A4AE9"/>
    <w:rsid w:val="000A55CF"/>
    <w:rsid w:val="000A5F89"/>
    <w:rsid w:val="000A6E59"/>
    <w:rsid w:val="000A7298"/>
    <w:rsid w:val="000A750B"/>
    <w:rsid w:val="000A751F"/>
    <w:rsid w:val="000A777F"/>
    <w:rsid w:val="000A78B6"/>
    <w:rsid w:val="000A7D37"/>
    <w:rsid w:val="000A7EC9"/>
    <w:rsid w:val="000B0B5E"/>
    <w:rsid w:val="000B12AB"/>
    <w:rsid w:val="000B1419"/>
    <w:rsid w:val="000B1746"/>
    <w:rsid w:val="000B1A47"/>
    <w:rsid w:val="000B1F08"/>
    <w:rsid w:val="000B31F0"/>
    <w:rsid w:val="000B3291"/>
    <w:rsid w:val="000B388C"/>
    <w:rsid w:val="000B3F5B"/>
    <w:rsid w:val="000B46B1"/>
    <w:rsid w:val="000B4B6E"/>
    <w:rsid w:val="000B5072"/>
    <w:rsid w:val="000B5690"/>
    <w:rsid w:val="000B56ED"/>
    <w:rsid w:val="000B62B3"/>
    <w:rsid w:val="000B6A4A"/>
    <w:rsid w:val="000B7429"/>
    <w:rsid w:val="000B7558"/>
    <w:rsid w:val="000B7AA2"/>
    <w:rsid w:val="000C2F23"/>
    <w:rsid w:val="000C32A9"/>
    <w:rsid w:val="000C3C62"/>
    <w:rsid w:val="000C4681"/>
    <w:rsid w:val="000C4BD9"/>
    <w:rsid w:val="000C5822"/>
    <w:rsid w:val="000C59D0"/>
    <w:rsid w:val="000C5BB2"/>
    <w:rsid w:val="000C5FA5"/>
    <w:rsid w:val="000C64C4"/>
    <w:rsid w:val="000C6E1C"/>
    <w:rsid w:val="000C7759"/>
    <w:rsid w:val="000D0629"/>
    <w:rsid w:val="000D0641"/>
    <w:rsid w:val="000D0EDD"/>
    <w:rsid w:val="000D1A65"/>
    <w:rsid w:val="000D2550"/>
    <w:rsid w:val="000D2DD3"/>
    <w:rsid w:val="000D2E57"/>
    <w:rsid w:val="000D39AF"/>
    <w:rsid w:val="000D5435"/>
    <w:rsid w:val="000D5629"/>
    <w:rsid w:val="000D5634"/>
    <w:rsid w:val="000D621A"/>
    <w:rsid w:val="000D6D1F"/>
    <w:rsid w:val="000D7CBD"/>
    <w:rsid w:val="000D7FA8"/>
    <w:rsid w:val="000E03D8"/>
    <w:rsid w:val="000E0AA3"/>
    <w:rsid w:val="000E0B82"/>
    <w:rsid w:val="000E0E9E"/>
    <w:rsid w:val="000E16E8"/>
    <w:rsid w:val="000E17C3"/>
    <w:rsid w:val="000E1897"/>
    <w:rsid w:val="000E1961"/>
    <w:rsid w:val="000E1CAE"/>
    <w:rsid w:val="000E1D40"/>
    <w:rsid w:val="000E1D6D"/>
    <w:rsid w:val="000E2140"/>
    <w:rsid w:val="000E2191"/>
    <w:rsid w:val="000E2B8F"/>
    <w:rsid w:val="000E32BE"/>
    <w:rsid w:val="000E334E"/>
    <w:rsid w:val="000E3D9A"/>
    <w:rsid w:val="000E4072"/>
    <w:rsid w:val="000E41E3"/>
    <w:rsid w:val="000E48A5"/>
    <w:rsid w:val="000E493E"/>
    <w:rsid w:val="000E5B9B"/>
    <w:rsid w:val="000E5CEA"/>
    <w:rsid w:val="000E5CFD"/>
    <w:rsid w:val="000E6B32"/>
    <w:rsid w:val="000E70D0"/>
    <w:rsid w:val="000E7C3B"/>
    <w:rsid w:val="000E7E6A"/>
    <w:rsid w:val="000F04BB"/>
    <w:rsid w:val="000F0608"/>
    <w:rsid w:val="000F07BE"/>
    <w:rsid w:val="000F0948"/>
    <w:rsid w:val="000F0A39"/>
    <w:rsid w:val="000F0FE9"/>
    <w:rsid w:val="000F1514"/>
    <w:rsid w:val="000F1EC0"/>
    <w:rsid w:val="000F202A"/>
    <w:rsid w:val="000F24B6"/>
    <w:rsid w:val="000F25C3"/>
    <w:rsid w:val="000F28AE"/>
    <w:rsid w:val="000F33DF"/>
    <w:rsid w:val="000F4402"/>
    <w:rsid w:val="000F4BD2"/>
    <w:rsid w:val="000F4D6F"/>
    <w:rsid w:val="000F5521"/>
    <w:rsid w:val="000F56B1"/>
    <w:rsid w:val="000F5F88"/>
    <w:rsid w:val="000F6692"/>
    <w:rsid w:val="000F6906"/>
    <w:rsid w:val="000F6C94"/>
    <w:rsid w:val="000F72C9"/>
    <w:rsid w:val="000F7532"/>
    <w:rsid w:val="00101457"/>
    <w:rsid w:val="0010182C"/>
    <w:rsid w:val="001019B6"/>
    <w:rsid w:val="0010393A"/>
    <w:rsid w:val="00104DB6"/>
    <w:rsid w:val="00104E84"/>
    <w:rsid w:val="00106189"/>
    <w:rsid w:val="00106402"/>
    <w:rsid w:val="00106BEA"/>
    <w:rsid w:val="00106CD9"/>
    <w:rsid w:val="00106D97"/>
    <w:rsid w:val="00106EC2"/>
    <w:rsid w:val="00107C3C"/>
    <w:rsid w:val="001101F7"/>
    <w:rsid w:val="001108A0"/>
    <w:rsid w:val="00110921"/>
    <w:rsid w:val="00111637"/>
    <w:rsid w:val="00111955"/>
    <w:rsid w:val="00111DF4"/>
    <w:rsid w:val="00111E1B"/>
    <w:rsid w:val="00111EA8"/>
    <w:rsid w:val="00111FA8"/>
    <w:rsid w:val="001121FE"/>
    <w:rsid w:val="0011223F"/>
    <w:rsid w:val="001124F4"/>
    <w:rsid w:val="00112AB0"/>
    <w:rsid w:val="001130B0"/>
    <w:rsid w:val="00113A37"/>
    <w:rsid w:val="00113A39"/>
    <w:rsid w:val="00114252"/>
    <w:rsid w:val="00115825"/>
    <w:rsid w:val="00115A03"/>
    <w:rsid w:val="00115CD9"/>
    <w:rsid w:val="00116572"/>
    <w:rsid w:val="0011677A"/>
    <w:rsid w:val="00116D12"/>
    <w:rsid w:val="00116D1C"/>
    <w:rsid w:val="00116F05"/>
    <w:rsid w:val="00121512"/>
    <w:rsid w:val="00121551"/>
    <w:rsid w:val="00121B5A"/>
    <w:rsid w:val="00121E93"/>
    <w:rsid w:val="0012290D"/>
    <w:rsid w:val="00122E1A"/>
    <w:rsid w:val="00123707"/>
    <w:rsid w:val="0012374E"/>
    <w:rsid w:val="00123EE3"/>
    <w:rsid w:val="00124270"/>
    <w:rsid w:val="0012620D"/>
    <w:rsid w:val="00126966"/>
    <w:rsid w:val="00126DB5"/>
    <w:rsid w:val="00127DDE"/>
    <w:rsid w:val="00127F36"/>
    <w:rsid w:val="00130230"/>
    <w:rsid w:val="001308BB"/>
    <w:rsid w:val="001314C5"/>
    <w:rsid w:val="00131569"/>
    <w:rsid w:val="0013196A"/>
    <w:rsid w:val="00131DC6"/>
    <w:rsid w:val="001327EE"/>
    <w:rsid w:val="00132915"/>
    <w:rsid w:val="00132CD2"/>
    <w:rsid w:val="00132D29"/>
    <w:rsid w:val="00132E2E"/>
    <w:rsid w:val="00132E81"/>
    <w:rsid w:val="001332B6"/>
    <w:rsid w:val="00133524"/>
    <w:rsid w:val="00133C26"/>
    <w:rsid w:val="00134671"/>
    <w:rsid w:val="00134A1C"/>
    <w:rsid w:val="00134A48"/>
    <w:rsid w:val="00135676"/>
    <w:rsid w:val="00136AD1"/>
    <w:rsid w:val="00137416"/>
    <w:rsid w:val="001379F8"/>
    <w:rsid w:val="001408AA"/>
    <w:rsid w:val="00140D1C"/>
    <w:rsid w:val="00141FEF"/>
    <w:rsid w:val="0014254E"/>
    <w:rsid w:val="0014314B"/>
    <w:rsid w:val="0014368A"/>
    <w:rsid w:val="00143783"/>
    <w:rsid w:val="0014390A"/>
    <w:rsid w:val="00143D7F"/>
    <w:rsid w:val="00144154"/>
    <w:rsid w:val="001444AB"/>
    <w:rsid w:val="001449AA"/>
    <w:rsid w:val="00144B45"/>
    <w:rsid w:val="00144DDC"/>
    <w:rsid w:val="001451B3"/>
    <w:rsid w:val="00146238"/>
    <w:rsid w:val="001465C9"/>
    <w:rsid w:val="001471C0"/>
    <w:rsid w:val="0015091C"/>
    <w:rsid w:val="00151475"/>
    <w:rsid w:val="00151F93"/>
    <w:rsid w:val="00152080"/>
    <w:rsid w:val="001520C9"/>
    <w:rsid w:val="001521E6"/>
    <w:rsid w:val="001521ED"/>
    <w:rsid w:val="00152303"/>
    <w:rsid w:val="00152C75"/>
    <w:rsid w:val="00152E4D"/>
    <w:rsid w:val="00153276"/>
    <w:rsid w:val="0015341E"/>
    <w:rsid w:val="00153926"/>
    <w:rsid w:val="00153A98"/>
    <w:rsid w:val="001540DE"/>
    <w:rsid w:val="001542EE"/>
    <w:rsid w:val="0015445B"/>
    <w:rsid w:val="001545B7"/>
    <w:rsid w:val="00154981"/>
    <w:rsid w:val="00154A79"/>
    <w:rsid w:val="00154EC3"/>
    <w:rsid w:val="001554F1"/>
    <w:rsid w:val="00155ABE"/>
    <w:rsid w:val="00156D7E"/>
    <w:rsid w:val="00156EA0"/>
    <w:rsid w:val="00156EE3"/>
    <w:rsid w:val="0015760E"/>
    <w:rsid w:val="0015762A"/>
    <w:rsid w:val="00157718"/>
    <w:rsid w:val="00157E42"/>
    <w:rsid w:val="001600BB"/>
    <w:rsid w:val="00161240"/>
    <w:rsid w:val="0016128D"/>
    <w:rsid w:val="0016147D"/>
    <w:rsid w:val="0016195D"/>
    <w:rsid w:val="00162277"/>
    <w:rsid w:val="00162661"/>
    <w:rsid w:val="001629DC"/>
    <w:rsid w:val="00163421"/>
    <w:rsid w:val="00164189"/>
    <w:rsid w:val="00164A18"/>
    <w:rsid w:val="00165215"/>
    <w:rsid w:val="0016522C"/>
    <w:rsid w:val="00166816"/>
    <w:rsid w:val="0016758F"/>
    <w:rsid w:val="00167AEC"/>
    <w:rsid w:val="00170002"/>
    <w:rsid w:val="00170180"/>
    <w:rsid w:val="001708B5"/>
    <w:rsid w:val="00170A2B"/>
    <w:rsid w:val="00170C61"/>
    <w:rsid w:val="001713B4"/>
    <w:rsid w:val="00171E94"/>
    <w:rsid w:val="00172084"/>
    <w:rsid w:val="001721C2"/>
    <w:rsid w:val="001725BB"/>
    <w:rsid w:val="00172A9B"/>
    <w:rsid w:val="00172DAF"/>
    <w:rsid w:val="00173A72"/>
    <w:rsid w:val="00173DFA"/>
    <w:rsid w:val="00173E32"/>
    <w:rsid w:val="00174C08"/>
    <w:rsid w:val="00174DEA"/>
    <w:rsid w:val="0017568B"/>
    <w:rsid w:val="00175815"/>
    <w:rsid w:val="001766F9"/>
    <w:rsid w:val="00176B9D"/>
    <w:rsid w:val="00176D62"/>
    <w:rsid w:val="001771A2"/>
    <w:rsid w:val="00177955"/>
    <w:rsid w:val="00177A5F"/>
    <w:rsid w:val="00177FBB"/>
    <w:rsid w:val="0018084E"/>
    <w:rsid w:val="001819CA"/>
    <w:rsid w:val="00181E21"/>
    <w:rsid w:val="00182086"/>
    <w:rsid w:val="00182CAC"/>
    <w:rsid w:val="00182F81"/>
    <w:rsid w:val="001834AB"/>
    <w:rsid w:val="001835D6"/>
    <w:rsid w:val="001841FF"/>
    <w:rsid w:val="00184228"/>
    <w:rsid w:val="00184359"/>
    <w:rsid w:val="00184F09"/>
    <w:rsid w:val="001851B2"/>
    <w:rsid w:val="001855DD"/>
    <w:rsid w:val="0018577D"/>
    <w:rsid w:val="00185A90"/>
    <w:rsid w:val="00185B79"/>
    <w:rsid w:val="00186109"/>
    <w:rsid w:val="00186D05"/>
    <w:rsid w:val="00187AC3"/>
    <w:rsid w:val="001918B7"/>
    <w:rsid w:val="00191D2C"/>
    <w:rsid w:val="00191E81"/>
    <w:rsid w:val="00192784"/>
    <w:rsid w:val="00192ECD"/>
    <w:rsid w:val="00193129"/>
    <w:rsid w:val="00193143"/>
    <w:rsid w:val="0019323F"/>
    <w:rsid w:val="00193E78"/>
    <w:rsid w:val="00193F5C"/>
    <w:rsid w:val="00194132"/>
    <w:rsid w:val="00194498"/>
    <w:rsid w:val="00194E81"/>
    <w:rsid w:val="00194F60"/>
    <w:rsid w:val="0019669A"/>
    <w:rsid w:val="00196A2F"/>
    <w:rsid w:val="001974F6"/>
    <w:rsid w:val="00197926"/>
    <w:rsid w:val="00197CA4"/>
    <w:rsid w:val="001A0325"/>
    <w:rsid w:val="001A065D"/>
    <w:rsid w:val="001A0828"/>
    <w:rsid w:val="001A09A8"/>
    <w:rsid w:val="001A179A"/>
    <w:rsid w:val="001A280C"/>
    <w:rsid w:val="001A28F8"/>
    <w:rsid w:val="001A2B90"/>
    <w:rsid w:val="001A34EA"/>
    <w:rsid w:val="001A3552"/>
    <w:rsid w:val="001A35A2"/>
    <w:rsid w:val="001A3F14"/>
    <w:rsid w:val="001A4495"/>
    <w:rsid w:val="001A4F0B"/>
    <w:rsid w:val="001A641E"/>
    <w:rsid w:val="001A6AAC"/>
    <w:rsid w:val="001A6DA6"/>
    <w:rsid w:val="001A71CD"/>
    <w:rsid w:val="001B02F6"/>
    <w:rsid w:val="001B045F"/>
    <w:rsid w:val="001B0B81"/>
    <w:rsid w:val="001B0DBE"/>
    <w:rsid w:val="001B0F2F"/>
    <w:rsid w:val="001B104A"/>
    <w:rsid w:val="001B113B"/>
    <w:rsid w:val="001B1558"/>
    <w:rsid w:val="001B1A86"/>
    <w:rsid w:val="001B2322"/>
    <w:rsid w:val="001B2496"/>
    <w:rsid w:val="001B25F7"/>
    <w:rsid w:val="001B2EF9"/>
    <w:rsid w:val="001B3161"/>
    <w:rsid w:val="001B3373"/>
    <w:rsid w:val="001B4110"/>
    <w:rsid w:val="001B4A3F"/>
    <w:rsid w:val="001B4EB6"/>
    <w:rsid w:val="001B52AC"/>
    <w:rsid w:val="001B5A06"/>
    <w:rsid w:val="001B6F25"/>
    <w:rsid w:val="001B7240"/>
    <w:rsid w:val="001B7808"/>
    <w:rsid w:val="001B7FA0"/>
    <w:rsid w:val="001C0504"/>
    <w:rsid w:val="001C16BD"/>
    <w:rsid w:val="001C178E"/>
    <w:rsid w:val="001C2C79"/>
    <w:rsid w:val="001C5121"/>
    <w:rsid w:val="001C605B"/>
    <w:rsid w:val="001C62E2"/>
    <w:rsid w:val="001C653C"/>
    <w:rsid w:val="001D0969"/>
    <w:rsid w:val="001D0ECA"/>
    <w:rsid w:val="001D15C8"/>
    <w:rsid w:val="001D1A8D"/>
    <w:rsid w:val="001D218E"/>
    <w:rsid w:val="001D2693"/>
    <w:rsid w:val="001D2710"/>
    <w:rsid w:val="001D318C"/>
    <w:rsid w:val="001D3482"/>
    <w:rsid w:val="001D35E3"/>
    <w:rsid w:val="001D366B"/>
    <w:rsid w:val="001D373C"/>
    <w:rsid w:val="001D39E5"/>
    <w:rsid w:val="001D42CD"/>
    <w:rsid w:val="001D5156"/>
    <w:rsid w:val="001D580D"/>
    <w:rsid w:val="001D6A7C"/>
    <w:rsid w:val="001D6BBE"/>
    <w:rsid w:val="001D6F34"/>
    <w:rsid w:val="001D719F"/>
    <w:rsid w:val="001D78AB"/>
    <w:rsid w:val="001D7D4B"/>
    <w:rsid w:val="001D7F78"/>
    <w:rsid w:val="001E00B5"/>
    <w:rsid w:val="001E072F"/>
    <w:rsid w:val="001E0A04"/>
    <w:rsid w:val="001E18B2"/>
    <w:rsid w:val="001E1C99"/>
    <w:rsid w:val="001E2C48"/>
    <w:rsid w:val="001E3464"/>
    <w:rsid w:val="001E39CD"/>
    <w:rsid w:val="001E39DA"/>
    <w:rsid w:val="001E423E"/>
    <w:rsid w:val="001E4738"/>
    <w:rsid w:val="001E5EA3"/>
    <w:rsid w:val="001E6EE9"/>
    <w:rsid w:val="001E720B"/>
    <w:rsid w:val="001E72F1"/>
    <w:rsid w:val="001E7313"/>
    <w:rsid w:val="001E7428"/>
    <w:rsid w:val="001E7E48"/>
    <w:rsid w:val="001F00AD"/>
    <w:rsid w:val="001F1588"/>
    <w:rsid w:val="001F1D0F"/>
    <w:rsid w:val="001F2142"/>
    <w:rsid w:val="001F2438"/>
    <w:rsid w:val="001F2534"/>
    <w:rsid w:val="001F2BB2"/>
    <w:rsid w:val="001F4C25"/>
    <w:rsid w:val="001F5220"/>
    <w:rsid w:val="001F5FEA"/>
    <w:rsid w:val="001F6433"/>
    <w:rsid w:val="001F6719"/>
    <w:rsid w:val="001F6992"/>
    <w:rsid w:val="001F69D9"/>
    <w:rsid w:val="001F6E52"/>
    <w:rsid w:val="001F7294"/>
    <w:rsid w:val="001F73BA"/>
    <w:rsid w:val="001F7E4B"/>
    <w:rsid w:val="0020004F"/>
    <w:rsid w:val="002000DE"/>
    <w:rsid w:val="002004FA"/>
    <w:rsid w:val="00200522"/>
    <w:rsid w:val="0020077A"/>
    <w:rsid w:val="00201522"/>
    <w:rsid w:val="002015E6"/>
    <w:rsid w:val="00201C8A"/>
    <w:rsid w:val="00201CCD"/>
    <w:rsid w:val="002021E4"/>
    <w:rsid w:val="002023FB"/>
    <w:rsid w:val="00202DDD"/>
    <w:rsid w:val="00202F69"/>
    <w:rsid w:val="00202F7C"/>
    <w:rsid w:val="002030E2"/>
    <w:rsid w:val="00203A0A"/>
    <w:rsid w:val="00203C56"/>
    <w:rsid w:val="002051C9"/>
    <w:rsid w:val="0020536B"/>
    <w:rsid w:val="00206440"/>
    <w:rsid w:val="0020682D"/>
    <w:rsid w:val="0020686F"/>
    <w:rsid w:val="00206997"/>
    <w:rsid w:val="00206DA5"/>
    <w:rsid w:val="00207231"/>
    <w:rsid w:val="0020757C"/>
    <w:rsid w:val="0020797E"/>
    <w:rsid w:val="002079B8"/>
    <w:rsid w:val="00207CFD"/>
    <w:rsid w:val="00210490"/>
    <w:rsid w:val="00210595"/>
    <w:rsid w:val="00210C8D"/>
    <w:rsid w:val="002115E5"/>
    <w:rsid w:val="002116F2"/>
    <w:rsid w:val="00211DC4"/>
    <w:rsid w:val="0021291B"/>
    <w:rsid w:val="0021373A"/>
    <w:rsid w:val="00213806"/>
    <w:rsid w:val="00213A39"/>
    <w:rsid w:val="00213ACF"/>
    <w:rsid w:val="00213BDA"/>
    <w:rsid w:val="002144CE"/>
    <w:rsid w:val="002147B0"/>
    <w:rsid w:val="0021521C"/>
    <w:rsid w:val="002154DA"/>
    <w:rsid w:val="0021598A"/>
    <w:rsid w:val="00215E60"/>
    <w:rsid w:val="00216757"/>
    <w:rsid w:val="00216B0D"/>
    <w:rsid w:val="00217479"/>
    <w:rsid w:val="0021798F"/>
    <w:rsid w:val="00217F32"/>
    <w:rsid w:val="0022076B"/>
    <w:rsid w:val="002209B4"/>
    <w:rsid w:val="00221093"/>
    <w:rsid w:val="0022180E"/>
    <w:rsid w:val="0022247C"/>
    <w:rsid w:val="002226D4"/>
    <w:rsid w:val="00222742"/>
    <w:rsid w:val="00222F26"/>
    <w:rsid w:val="00223067"/>
    <w:rsid w:val="00223577"/>
    <w:rsid w:val="002239C1"/>
    <w:rsid w:val="00223A34"/>
    <w:rsid w:val="00223AF7"/>
    <w:rsid w:val="00224604"/>
    <w:rsid w:val="0022529D"/>
    <w:rsid w:val="00225469"/>
    <w:rsid w:val="002258ED"/>
    <w:rsid w:val="00225BD6"/>
    <w:rsid w:val="0022646E"/>
    <w:rsid w:val="002272F3"/>
    <w:rsid w:val="00227F59"/>
    <w:rsid w:val="00230914"/>
    <w:rsid w:val="0023096C"/>
    <w:rsid w:val="00231016"/>
    <w:rsid w:val="0023109A"/>
    <w:rsid w:val="002318EE"/>
    <w:rsid w:val="00232128"/>
    <w:rsid w:val="00232200"/>
    <w:rsid w:val="002329C7"/>
    <w:rsid w:val="00232DBA"/>
    <w:rsid w:val="00232F71"/>
    <w:rsid w:val="00233309"/>
    <w:rsid w:val="0023347A"/>
    <w:rsid w:val="00233554"/>
    <w:rsid w:val="00233CD5"/>
    <w:rsid w:val="002345C1"/>
    <w:rsid w:val="00234B04"/>
    <w:rsid w:val="00234B28"/>
    <w:rsid w:val="00235153"/>
    <w:rsid w:val="00235246"/>
    <w:rsid w:val="00235330"/>
    <w:rsid w:val="00236B79"/>
    <w:rsid w:val="00237084"/>
    <w:rsid w:val="00237453"/>
    <w:rsid w:val="002401AB"/>
    <w:rsid w:val="002405D6"/>
    <w:rsid w:val="00240673"/>
    <w:rsid w:val="002406B7"/>
    <w:rsid w:val="00240D5B"/>
    <w:rsid w:val="00241BD7"/>
    <w:rsid w:val="00242CF1"/>
    <w:rsid w:val="0024305E"/>
    <w:rsid w:val="00244991"/>
    <w:rsid w:val="00244ACF"/>
    <w:rsid w:val="0024510E"/>
    <w:rsid w:val="0024614E"/>
    <w:rsid w:val="002464EF"/>
    <w:rsid w:val="0024675E"/>
    <w:rsid w:val="0024787E"/>
    <w:rsid w:val="00247CD1"/>
    <w:rsid w:val="00250DEE"/>
    <w:rsid w:val="002513DA"/>
    <w:rsid w:val="002525BB"/>
    <w:rsid w:val="00252C1F"/>
    <w:rsid w:val="00253918"/>
    <w:rsid w:val="00255A65"/>
    <w:rsid w:val="00255C11"/>
    <w:rsid w:val="0025623C"/>
    <w:rsid w:val="00256283"/>
    <w:rsid w:val="002562AF"/>
    <w:rsid w:val="002562D0"/>
    <w:rsid w:val="00256759"/>
    <w:rsid w:val="002569C2"/>
    <w:rsid w:val="00256A03"/>
    <w:rsid w:val="00256A30"/>
    <w:rsid w:val="00256D1D"/>
    <w:rsid w:val="00256F3E"/>
    <w:rsid w:val="002573FA"/>
    <w:rsid w:val="00257B40"/>
    <w:rsid w:val="00257EEB"/>
    <w:rsid w:val="00260110"/>
    <w:rsid w:val="002607B4"/>
    <w:rsid w:val="00261206"/>
    <w:rsid w:val="00261528"/>
    <w:rsid w:val="002616B5"/>
    <w:rsid w:val="00261770"/>
    <w:rsid w:val="002617A4"/>
    <w:rsid w:val="002617DA"/>
    <w:rsid w:val="00261C47"/>
    <w:rsid w:val="00261E17"/>
    <w:rsid w:val="0026274D"/>
    <w:rsid w:val="00262FA9"/>
    <w:rsid w:val="00262FB4"/>
    <w:rsid w:val="002631C4"/>
    <w:rsid w:val="0026371F"/>
    <w:rsid w:val="002639B7"/>
    <w:rsid w:val="0026415A"/>
    <w:rsid w:val="002641BB"/>
    <w:rsid w:val="002644A5"/>
    <w:rsid w:val="0026459D"/>
    <w:rsid w:val="0026460B"/>
    <w:rsid w:val="00264A18"/>
    <w:rsid w:val="00264B4E"/>
    <w:rsid w:val="00264B62"/>
    <w:rsid w:val="00264CAD"/>
    <w:rsid w:val="00264E0C"/>
    <w:rsid w:val="00265A01"/>
    <w:rsid w:val="00265B9A"/>
    <w:rsid w:val="002664F1"/>
    <w:rsid w:val="00266685"/>
    <w:rsid w:val="00267257"/>
    <w:rsid w:val="00267E07"/>
    <w:rsid w:val="00270561"/>
    <w:rsid w:val="00270CDB"/>
    <w:rsid w:val="002714EB"/>
    <w:rsid w:val="00271BC6"/>
    <w:rsid w:val="00271F18"/>
    <w:rsid w:val="0027226E"/>
    <w:rsid w:val="002725FD"/>
    <w:rsid w:val="00272944"/>
    <w:rsid w:val="0027318F"/>
    <w:rsid w:val="002747CC"/>
    <w:rsid w:val="002747D9"/>
    <w:rsid w:val="00275391"/>
    <w:rsid w:val="002758AA"/>
    <w:rsid w:val="00275F84"/>
    <w:rsid w:val="00276009"/>
    <w:rsid w:val="002763C3"/>
    <w:rsid w:val="0027720D"/>
    <w:rsid w:val="00277809"/>
    <w:rsid w:val="00277F29"/>
    <w:rsid w:val="002804E5"/>
    <w:rsid w:val="002812D2"/>
    <w:rsid w:val="00281377"/>
    <w:rsid w:val="002820E0"/>
    <w:rsid w:val="002828F0"/>
    <w:rsid w:val="00282B91"/>
    <w:rsid w:val="002835D1"/>
    <w:rsid w:val="00284117"/>
    <w:rsid w:val="00285AAF"/>
    <w:rsid w:val="00285D93"/>
    <w:rsid w:val="00286252"/>
    <w:rsid w:val="00286E45"/>
    <w:rsid w:val="002901F1"/>
    <w:rsid w:val="0029022B"/>
    <w:rsid w:val="002916D8"/>
    <w:rsid w:val="00292379"/>
    <w:rsid w:val="00292E69"/>
    <w:rsid w:val="00293A69"/>
    <w:rsid w:val="00293DDA"/>
    <w:rsid w:val="0029417B"/>
    <w:rsid w:val="00294650"/>
    <w:rsid w:val="00294D20"/>
    <w:rsid w:val="00294F38"/>
    <w:rsid w:val="002954B6"/>
    <w:rsid w:val="00295A7D"/>
    <w:rsid w:val="00295BE7"/>
    <w:rsid w:val="00295D45"/>
    <w:rsid w:val="00296B27"/>
    <w:rsid w:val="0029786F"/>
    <w:rsid w:val="00297940"/>
    <w:rsid w:val="002A08EB"/>
    <w:rsid w:val="002A0976"/>
    <w:rsid w:val="002A14F4"/>
    <w:rsid w:val="002A151E"/>
    <w:rsid w:val="002A18B2"/>
    <w:rsid w:val="002A2717"/>
    <w:rsid w:val="002A2A33"/>
    <w:rsid w:val="002A2AAF"/>
    <w:rsid w:val="002A2CAB"/>
    <w:rsid w:val="002A3355"/>
    <w:rsid w:val="002A3440"/>
    <w:rsid w:val="002A4467"/>
    <w:rsid w:val="002A4B6C"/>
    <w:rsid w:val="002A4E52"/>
    <w:rsid w:val="002A50DC"/>
    <w:rsid w:val="002A5762"/>
    <w:rsid w:val="002A58B3"/>
    <w:rsid w:val="002A5BB4"/>
    <w:rsid w:val="002A6BA5"/>
    <w:rsid w:val="002A77F7"/>
    <w:rsid w:val="002B0987"/>
    <w:rsid w:val="002B129F"/>
    <w:rsid w:val="002B17C6"/>
    <w:rsid w:val="002B2638"/>
    <w:rsid w:val="002B27B2"/>
    <w:rsid w:val="002B2BE3"/>
    <w:rsid w:val="002B2FAD"/>
    <w:rsid w:val="002B37DB"/>
    <w:rsid w:val="002B3AFD"/>
    <w:rsid w:val="002B3B8E"/>
    <w:rsid w:val="002B4FA2"/>
    <w:rsid w:val="002B5111"/>
    <w:rsid w:val="002B548F"/>
    <w:rsid w:val="002B57AA"/>
    <w:rsid w:val="002B5BC5"/>
    <w:rsid w:val="002B65D4"/>
    <w:rsid w:val="002B72E1"/>
    <w:rsid w:val="002B79D0"/>
    <w:rsid w:val="002B7F74"/>
    <w:rsid w:val="002C0033"/>
    <w:rsid w:val="002C0716"/>
    <w:rsid w:val="002C0C79"/>
    <w:rsid w:val="002C0CEC"/>
    <w:rsid w:val="002C1134"/>
    <w:rsid w:val="002C157E"/>
    <w:rsid w:val="002C169C"/>
    <w:rsid w:val="002C18AA"/>
    <w:rsid w:val="002C1CE7"/>
    <w:rsid w:val="002C1FD6"/>
    <w:rsid w:val="002C2D11"/>
    <w:rsid w:val="002C35E8"/>
    <w:rsid w:val="002C4056"/>
    <w:rsid w:val="002C46FD"/>
    <w:rsid w:val="002C48EB"/>
    <w:rsid w:val="002C4CC5"/>
    <w:rsid w:val="002C4E36"/>
    <w:rsid w:val="002C52A3"/>
    <w:rsid w:val="002C63A0"/>
    <w:rsid w:val="002C66CD"/>
    <w:rsid w:val="002C677A"/>
    <w:rsid w:val="002C6B3F"/>
    <w:rsid w:val="002C6C0E"/>
    <w:rsid w:val="002C7752"/>
    <w:rsid w:val="002C7D3A"/>
    <w:rsid w:val="002D01F8"/>
    <w:rsid w:val="002D097B"/>
    <w:rsid w:val="002D09B2"/>
    <w:rsid w:val="002D0C7E"/>
    <w:rsid w:val="002D0E18"/>
    <w:rsid w:val="002D179E"/>
    <w:rsid w:val="002D2A5F"/>
    <w:rsid w:val="002D3122"/>
    <w:rsid w:val="002D3810"/>
    <w:rsid w:val="002D43FE"/>
    <w:rsid w:val="002D44B5"/>
    <w:rsid w:val="002D44EF"/>
    <w:rsid w:val="002D4B83"/>
    <w:rsid w:val="002D5492"/>
    <w:rsid w:val="002D64D7"/>
    <w:rsid w:val="002D6E90"/>
    <w:rsid w:val="002D6F50"/>
    <w:rsid w:val="002D723B"/>
    <w:rsid w:val="002D7797"/>
    <w:rsid w:val="002E0BB6"/>
    <w:rsid w:val="002E0EF1"/>
    <w:rsid w:val="002E1ECB"/>
    <w:rsid w:val="002E237B"/>
    <w:rsid w:val="002E2EAF"/>
    <w:rsid w:val="002E34FE"/>
    <w:rsid w:val="002E42B6"/>
    <w:rsid w:val="002E4675"/>
    <w:rsid w:val="002E47BD"/>
    <w:rsid w:val="002E4DBA"/>
    <w:rsid w:val="002E52A9"/>
    <w:rsid w:val="002E5C47"/>
    <w:rsid w:val="002E5FB7"/>
    <w:rsid w:val="002E6294"/>
    <w:rsid w:val="002E6A86"/>
    <w:rsid w:val="002E7DB5"/>
    <w:rsid w:val="002F02F4"/>
    <w:rsid w:val="002F06B6"/>
    <w:rsid w:val="002F094C"/>
    <w:rsid w:val="002F0E02"/>
    <w:rsid w:val="002F0F21"/>
    <w:rsid w:val="002F105F"/>
    <w:rsid w:val="002F19F0"/>
    <w:rsid w:val="002F3921"/>
    <w:rsid w:val="002F47CF"/>
    <w:rsid w:val="002F4BB3"/>
    <w:rsid w:val="002F4C8F"/>
    <w:rsid w:val="002F4F26"/>
    <w:rsid w:val="002F5103"/>
    <w:rsid w:val="002F5746"/>
    <w:rsid w:val="002F64E1"/>
    <w:rsid w:val="002F6A2F"/>
    <w:rsid w:val="002F6EF1"/>
    <w:rsid w:val="002F70EF"/>
    <w:rsid w:val="0030058B"/>
    <w:rsid w:val="003006D2"/>
    <w:rsid w:val="00300F54"/>
    <w:rsid w:val="00301245"/>
    <w:rsid w:val="00301B7F"/>
    <w:rsid w:val="003024AE"/>
    <w:rsid w:val="00302559"/>
    <w:rsid w:val="00302BBE"/>
    <w:rsid w:val="0030345A"/>
    <w:rsid w:val="003037C2"/>
    <w:rsid w:val="003039BD"/>
    <w:rsid w:val="003049F0"/>
    <w:rsid w:val="00304D1D"/>
    <w:rsid w:val="00304F90"/>
    <w:rsid w:val="003054FE"/>
    <w:rsid w:val="003057D0"/>
    <w:rsid w:val="003058E5"/>
    <w:rsid w:val="00305AD9"/>
    <w:rsid w:val="00305F63"/>
    <w:rsid w:val="00306369"/>
    <w:rsid w:val="00306417"/>
    <w:rsid w:val="00306483"/>
    <w:rsid w:val="0030661C"/>
    <w:rsid w:val="003070AA"/>
    <w:rsid w:val="003077BD"/>
    <w:rsid w:val="003079EF"/>
    <w:rsid w:val="00307E3F"/>
    <w:rsid w:val="003103DD"/>
    <w:rsid w:val="00312B83"/>
    <w:rsid w:val="00312D31"/>
    <w:rsid w:val="00312F0A"/>
    <w:rsid w:val="003130CB"/>
    <w:rsid w:val="0031357E"/>
    <w:rsid w:val="00313961"/>
    <w:rsid w:val="00313A10"/>
    <w:rsid w:val="00313E49"/>
    <w:rsid w:val="003143E5"/>
    <w:rsid w:val="00314416"/>
    <w:rsid w:val="00314958"/>
    <w:rsid w:val="003151C0"/>
    <w:rsid w:val="00316531"/>
    <w:rsid w:val="00316AE5"/>
    <w:rsid w:val="00316D47"/>
    <w:rsid w:val="003207C6"/>
    <w:rsid w:val="0032081D"/>
    <w:rsid w:val="00320A75"/>
    <w:rsid w:val="00320DE1"/>
    <w:rsid w:val="00321070"/>
    <w:rsid w:val="0032133F"/>
    <w:rsid w:val="003213B0"/>
    <w:rsid w:val="0032189D"/>
    <w:rsid w:val="003219D2"/>
    <w:rsid w:val="00321FF7"/>
    <w:rsid w:val="00322030"/>
    <w:rsid w:val="003224C9"/>
    <w:rsid w:val="00322758"/>
    <w:rsid w:val="003227EB"/>
    <w:rsid w:val="003232F7"/>
    <w:rsid w:val="00323838"/>
    <w:rsid w:val="00323BBC"/>
    <w:rsid w:val="00323D54"/>
    <w:rsid w:val="00327444"/>
    <w:rsid w:val="00327C9E"/>
    <w:rsid w:val="00330C31"/>
    <w:rsid w:val="0033153A"/>
    <w:rsid w:val="00331589"/>
    <w:rsid w:val="00331A76"/>
    <w:rsid w:val="0033366C"/>
    <w:rsid w:val="00333ADB"/>
    <w:rsid w:val="00333CCD"/>
    <w:rsid w:val="003352A8"/>
    <w:rsid w:val="00335741"/>
    <w:rsid w:val="00336263"/>
    <w:rsid w:val="0033634F"/>
    <w:rsid w:val="003372AA"/>
    <w:rsid w:val="003379C3"/>
    <w:rsid w:val="00337D8C"/>
    <w:rsid w:val="00340203"/>
    <w:rsid w:val="00340A1A"/>
    <w:rsid w:val="003413F4"/>
    <w:rsid w:val="003414FC"/>
    <w:rsid w:val="003414FD"/>
    <w:rsid w:val="00341519"/>
    <w:rsid w:val="00341835"/>
    <w:rsid w:val="00342956"/>
    <w:rsid w:val="003435A3"/>
    <w:rsid w:val="00343956"/>
    <w:rsid w:val="00344D1B"/>
    <w:rsid w:val="003450F3"/>
    <w:rsid w:val="00345152"/>
    <w:rsid w:val="00345976"/>
    <w:rsid w:val="0034687B"/>
    <w:rsid w:val="003469A6"/>
    <w:rsid w:val="00346D63"/>
    <w:rsid w:val="00347A7A"/>
    <w:rsid w:val="00347C35"/>
    <w:rsid w:val="00350972"/>
    <w:rsid w:val="00350E60"/>
    <w:rsid w:val="00350F39"/>
    <w:rsid w:val="00351ABC"/>
    <w:rsid w:val="00351F62"/>
    <w:rsid w:val="00351FFD"/>
    <w:rsid w:val="003522CB"/>
    <w:rsid w:val="00352319"/>
    <w:rsid w:val="0035284A"/>
    <w:rsid w:val="00353B0D"/>
    <w:rsid w:val="003540B5"/>
    <w:rsid w:val="003548B2"/>
    <w:rsid w:val="00354CF7"/>
    <w:rsid w:val="00355A12"/>
    <w:rsid w:val="00356E29"/>
    <w:rsid w:val="0035734B"/>
    <w:rsid w:val="003579D4"/>
    <w:rsid w:val="00357E1D"/>
    <w:rsid w:val="003604B4"/>
    <w:rsid w:val="00361536"/>
    <w:rsid w:val="00361628"/>
    <w:rsid w:val="003618B7"/>
    <w:rsid w:val="003619FC"/>
    <w:rsid w:val="00361F5F"/>
    <w:rsid w:val="00362378"/>
    <w:rsid w:val="00362689"/>
    <w:rsid w:val="0036374C"/>
    <w:rsid w:val="00363B81"/>
    <w:rsid w:val="00363F52"/>
    <w:rsid w:val="0036482B"/>
    <w:rsid w:val="00364BE8"/>
    <w:rsid w:val="00364C35"/>
    <w:rsid w:val="00365346"/>
    <w:rsid w:val="003659C2"/>
    <w:rsid w:val="00366044"/>
    <w:rsid w:val="00366184"/>
    <w:rsid w:val="00366C59"/>
    <w:rsid w:val="0036777A"/>
    <w:rsid w:val="0036779D"/>
    <w:rsid w:val="0037027C"/>
    <w:rsid w:val="00370459"/>
    <w:rsid w:val="003705C7"/>
    <w:rsid w:val="003705CF"/>
    <w:rsid w:val="0037071B"/>
    <w:rsid w:val="00370875"/>
    <w:rsid w:val="00370AD5"/>
    <w:rsid w:val="00370E4C"/>
    <w:rsid w:val="003710C8"/>
    <w:rsid w:val="00371678"/>
    <w:rsid w:val="00372170"/>
    <w:rsid w:val="003722B6"/>
    <w:rsid w:val="00372E52"/>
    <w:rsid w:val="003738F7"/>
    <w:rsid w:val="00373AA2"/>
    <w:rsid w:val="0037433D"/>
    <w:rsid w:val="003753C0"/>
    <w:rsid w:val="00375A48"/>
    <w:rsid w:val="003762B9"/>
    <w:rsid w:val="0037648F"/>
    <w:rsid w:val="00376857"/>
    <w:rsid w:val="0037685E"/>
    <w:rsid w:val="00376B02"/>
    <w:rsid w:val="0037705F"/>
    <w:rsid w:val="00380DC2"/>
    <w:rsid w:val="0038244F"/>
    <w:rsid w:val="0038270D"/>
    <w:rsid w:val="00382C5E"/>
    <w:rsid w:val="00382EF3"/>
    <w:rsid w:val="00383630"/>
    <w:rsid w:val="00383C0C"/>
    <w:rsid w:val="00383E45"/>
    <w:rsid w:val="00383F99"/>
    <w:rsid w:val="003843C0"/>
    <w:rsid w:val="00384CD5"/>
    <w:rsid w:val="00385206"/>
    <w:rsid w:val="0038589B"/>
    <w:rsid w:val="0038653C"/>
    <w:rsid w:val="0038666A"/>
    <w:rsid w:val="003868A1"/>
    <w:rsid w:val="003869F1"/>
    <w:rsid w:val="00387C8F"/>
    <w:rsid w:val="00387EA0"/>
    <w:rsid w:val="00387F23"/>
    <w:rsid w:val="00390D14"/>
    <w:rsid w:val="00390E8D"/>
    <w:rsid w:val="00391629"/>
    <w:rsid w:val="00391D7E"/>
    <w:rsid w:val="003924E9"/>
    <w:rsid w:val="003924FB"/>
    <w:rsid w:val="00392643"/>
    <w:rsid w:val="00392E98"/>
    <w:rsid w:val="00393754"/>
    <w:rsid w:val="00393BA2"/>
    <w:rsid w:val="0039469E"/>
    <w:rsid w:val="00395971"/>
    <w:rsid w:val="00395E95"/>
    <w:rsid w:val="003962EF"/>
    <w:rsid w:val="0039743A"/>
    <w:rsid w:val="0039786A"/>
    <w:rsid w:val="00397D12"/>
    <w:rsid w:val="003A0D15"/>
    <w:rsid w:val="003A0DDC"/>
    <w:rsid w:val="003A1A45"/>
    <w:rsid w:val="003A2478"/>
    <w:rsid w:val="003A24F4"/>
    <w:rsid w:val="003A262A"/>
    <w:rsid w:val="003A2B49"/>
    <w:rsid w:val="003A2B56"/>
    <w:rsid w:val="003A3296"/>
    <w:rsid w:val="003A3641"/>
    <w:rsid w:val="003A41F8"/>
    <w:rsid w:val="003A43B8"/>
    <w:rsid w:val="003A52B0"/>
    <w:rsid w:val="003A54B8"/>
    <w:rsid w:val="003A58D7"/>
    <w:rsid w:val="003A5F97"/>
    <w:rsid w:val="003A6A25"/>
    <w:rsid w:val="003A6AB0"/>
    <w:rsid w:val="003A6BCA"/>
    <w:rsid w:val="003A7C52"/>
    <w:rsid w:val="003A7F94"/>
    <w:rsid w:val="003B0887"/>
    <w:rsid w:val="003B0BA7"/>
    <w:rsid w:val="003B0CC2"/>
    <w:rsid w:val="003B0FB0"/>
    <w:rsid w:val="003B1423"/>
    <w:rsid w:val="003B1605"/>
    <w:rsid w:val="003B1B11"/>
    <w:rsid w:val="003B1EC1"/>
    <w:rsid w:val="003B223B"/>
    <w:rsid w:val="003B24CA"/>
    <w:rsid w:val="003B28DE"/>
    <w:rsid w:val="003B30A1"/>
    <w:rsid w:val="003B3275"/>
    <w:rsid w:val="003B33DE"/>
    <w:rsid w:val="003B3C4B"/>
    <w:rsid w:val="003B4954"/>
    <w:rsid w:val="003B4B33"/>
    <w:rsid w:val="003B4DFE"/>
    <w:rsid w:val="003B571E"/>
    <w:rsid w:val="003B5E89"/>
    <w:rsid w:val="003B68BF"/>
    <w:rsid w:val="003B6A9B"/>
    <w:rsid w:val="003B6E9D"/>
    <w:rsid w:val="003C0177"/>
    <w:rsid w:val="003C10DB"/>
    <w:rsid w:val="003C1562"/>
    <w:rsid w:val="003C1798"/>
    <w:rsid w:val="003C2269"/>
    <w:rsid w:val="003C29DC"/>
    <w:rsid w:val="003C2F2F"/>
    <w:rsid w:val="003C3249"/>
    <w:rsid w:val="003C385E"/>
    <w:rsid w:val="003C3B5A"/>
    <w:rsid w:val="003C3B71"/>
    <w:rsid w:val="003C5008"/>
    <w:rsid w:val="003C73C4"/>
    <w:rsid w:val="003C7ADC"/>
    <w:rsid w:val="003C7E79"/>
    <w:rsid w:val="003D04A5"/>
    <w:rsid w:val="003D05CB"/>
    <w:rsid w:val="003D11E1"/>
    <w:rsid w:val="003D1515"/>
    <w:rsid w:val="003D1C87"/>
    <w:rsid w:val="003D1CE3"/>
    <w:rsid w:val="003D1F70"/>
    <w:rsid w:val="003D2287"/>
    <w:rsid w:val="003D241B"/>
    <w:rsid w:val="003D254E"/>
    <w:rsid w:val="003D2959"/>
    <w:rsid w:val="003D38CB"/>
    <w:rsid w:val="003D3BAD"/>
    <w:rsid w:val="003D3EE2"/>
    <w:rsid w:val="003D46CD"/>
    <w:rsid w:val="003D4784"/>
    <w:rsid w:val="003D47C2"/>
    <w:rsid w:val="003D563C"/>
    <w:rsid w:val="003D5B3A"/>
    <w:rsid w:val="003D5FB5"/>
    <w:rsid w:val="003D635A"/>
    <w:rsid w:val="003D69E0"/>
    <w:rsid w:val="003D6E27"/>
    <w:rsid w:val="003D720E"/>
    <w:rsid w:val="003E2007"/>
    <w:rsid w:val="003E2E66"/>
    <w:rsid w:val="003E3C69"/>
    <w:rsid w:val="003E3D85"/>
    <w:rsid w:val="003E45ED"/>
    <w:rsid w:val="003E4C09"/>
    <w:rsid w:val="003E50D1"/>
    <w:rsid w:val="003E569D"/>
    <w:rsid w:val="003E60B4"/>
    <w:rsid w:val="003E66DC"/>
    <w:rsid w:val="003E6764"/>
    <w:rsid w:val="003E6A46"/>
    <w:rsid w:val="003E71C3"/>
    <w:rsid w:val="003E755B"/>
    <w:rsid w:val="003E7C96"/>
    <w:rsid w:val="003E7F4B"/>
    <w:rsid w:val="003F05AA"/>
    <w:rsid w:val="003F0F23"/>
    <w:rsid w:val="003F1042"/>
    <w:rsid w:val="003F1F1D"/>
    <w:rsid w:val="003F205C"/>
    <w:rsid w:val="003F25D9"/>
    <w:rsid w:val="003F2FC0"/>
    <w:rsid w:val="003F3329"/>
    <w:rsid w:val="003F432F"/>
    <w:rsid w:val="003F478E"/>
    <w:rsid w:val="003F489E"/>
    <w:rsid w:val="003F4B12"/>
    <w:rsid w:val="003F4F91"/>
    <w:rsid w:val="003F58F9"/>
    <w:rsid w:val="003F63A2"/>
    <w:rsid w:val="003F7948"/>
    <w:rsid w:val="00400346"/>
    <w:rsid w:val="0040132F"/>
    <w:rsid w:val="00401F80"/>
    <w:rsid w:val="004027F5"/>
    <w:rsid w:val="00403917"/>
    <w:rsid w:val="004039B6"/>
    <w:rsid w:val="00403DD0"/>
    <w:rsid w:val="00404E5A"/>
    <w:rsid w:val="0040514B"/>
    <w:rsid w:val="0040526E"/>
    <w:rsid w:val="0040532C"/>
    <w:rsid w:val="00405C3F"/>
    <w:rsid w:val="00406497"/>
    <w:rsid w:val="00406859"/>
    <w:rsid w:val="00406C5B"/>
    <w:rsid w:val="0040713A"/>
    <w:rsid w:val="00407CA7"/>
    <w:rsid w:val="00407D55"/>
    <w:rsid w:val="00407E93"/>
    <w:rsid w:val="00410089"/>
    <w:rsid w:val="00410BC0"/>
    <w:rsid w:val="00410FBB"/>
    <w:rsid w:val="004111C7"/>
    <w:rsid w:val="00411EC5"/>
    <w:rsid w:val="00412401"/>
    <w:rsid w:val="004125BB"/>
    <w:rsid w:val="00412924"/>
    <w:rsid w:val="00412B3D"/>
    <w:rsid w:val="004130EE"/>
    <w:rsid w:val="00413AC6"/>
    <w:rsid w:val="00413BC1"/>
    <w:rsid w:val="00414904"/>
    <w:rsid w:val="00415029"/>
    <w:rsid w:val="004151CB"/>
    <w:rsid w:val="0041537F"/>
    <w:rsid w:val="00415D03"/>
    <w:rsid w:val="00417393"/>
    <w:rsid w:val="00417501"/>
    <w:rsid w:val="004179C3"/>
    <w:rsid w:val="00417D16"/>
    <w:rsid w:val="00417D2C"/>
    <w:rsid w:val="004207B4"/>
    <w:rsid w:val="00420D44"/>
    <w:rsid w:val="00421163"/>
    <w:rsid w:val="004214F0"/>
    <w:rsid w:val="004226C4"/>
    <w:rsid w:val="0042272D"/>
    <w:rsid w:val="004227BF"/>
    <w:rsid w:val="00423295"/>
    <w:rsid w:val="0042333B"/>
    <w:rsid w:val="00423484"/>
    <w:rsid w:val="00424077"/>
    <w:rsid w:val="00424A8D"/>
    <w:rsid w:val="00424CF7"/>
    <w:rsid w:val="004253D2"/>
    <w:rsid w:val="00425921"/>
    <w:rsid w:val="00425FFF"/>
    <w:rsid w:val="00426985"/>
    <w:rsid w:val="00426ACF"/>
    <w:rsid w:val="00426AD9"/>
    <w:rsid w:val="0042723A"/>
    <w:rsid w:val="00430BB8"/>
    <w:rsid w:val="00430D1E"/>
    <w:rsid w:val="004318D8"/>
    <w:rsid w:val="004323C2"/>
    <w:rsid w:val="0043245F"/>
    <w:rsid w:val="00432529"/>
    <w:rsid w:val="00432E32"/>
    <w:rsid w:val="0043311A"/>
    <w:rsid w:val="004337EB"/>
    <w:rsid w:val="00434009"/>
    <w:rsid w:val="00434159"/>
    <w:rsid w:val="0043441F"/>
    <w:rsid w:val="00434835"/>
    <w:rsid w:val="00434938"/>
    <w:rsid w:val="00434951"/>
    <w:rsid w:val="00435026"/>
    <w:rsid w:val="004352E8"/>
    <w:rsid w:val="0043556D"/>
    <w:rsid w:val="00435584"/>
    <w:rsid w:val="004355B7"/>
    <w:rsid w:val="00436892"/>
    <w:rsid w:val="00436FB6"/>
    <w:rsid w:val="0044046A"/>
    <w:rsid w:val="00440B3B"/>
    <w:rsid w:val="004418F5"/>
    <w:rsid w:val="00441984"/>
    <w:rsid w:val="00441D0E"/>
    <w:rsid w:val="00441D6D"/>
    <w:rsid w:val="004425B3"/>
    <w:rsid w:val="00442674"/>
    <w:rsid w:val="0044280C"/>
    <w:rsid w:val="00442E64"/>
    <w:rsid w:val="0044325B"/>
    <w:rsid w:val="00444388"/>
    <w:rsid w:val="00444495"/>
    <w:rsid w:val="00445493"/>
    <w:rsid w:val="0044627B"/>
    <w:rsid w:val="00450383"/>
    <w:rsid w:val="0045089D"/>
    <w:rsid w:val="00450AC6"/>
    <w:rsid w:val="00451971"/>
    <w:rsid w:val="00451B44"/>
    <w:rsid w:val="00451D4F"/>
    <w:rsid w:val="0045251C"/>
    <w:rsid w:val="00452867"/>
    <w:rsid w:val="00452B1E"/>
    <w:rsid w:val="004534B7"/>
    <w:rsid w:val="0045375F"/>
    <w:rsid w:val="00453C52"/>
    <w:rsid w:val="00453D70"/>
    <w:rsid w:val="00453DF9"/>
    <w:rsid w:val="00453E87"/>
    <w:rsid w:val="004545BB"/>
    <w:rsid w:val="004546D3"/>
    <w:rsid w:val="00454DC8"/>
    <w:rsid w:val="0045551D"/>
    <w:rsid w:val="00457258"/>
    <w:rsid w:val="00460028"/>
    <w:rsid w:val="00460401"/>
    <w:rsid w:val="00461080"/>
    <w:rsid w:val="00461BC5"/>
    <w:rsid w:val="004625AF"/>
    <w:rsid w:val="004628D9"/>
    <w:rsid w:val="004632E0"/>
    <w:rsid w:val="004632EB"/>
    <w:rsid w:val="0046488B"/>
    <w:rsid w:val="00464A65"/>
    <w:rsid w:val="00465496"/>
    <w:rsid w:val="004654BF"/>
    <w:rsid w:val="004659E4"/>
    <w:rsid w:val="00465BD0"/>
    <w:rsid w:val="00465E05"/>
    <w:rsid w:val="00465F18"/>
    <w:rsid w:val="00466D1B"/>
    <w:rsid w:val="00466E03"/>
    <w:rsid w:val="00466E11"/>
    <w:rsid w:val="00466E38"/>
    <w:rsid w:val="00466FC9"/>
    <w:rsid w:val="00467123"/>
    <w:rsid w:val="00467CFB"/>
    <w:rsid w:val="00467DF5"/>
    <w:rsid w:val="00470058"/>
    <w:rsid w:val="0047059E"/>
    <w:rsid w:val="004707A6"/>
    <w:rsid w:val="0047090E"/>
    <w:rsid w:val="004714DF"/>
    <w:rsid w:val="00472228"/>
    <w:rsid w:val="00472BA6"/>
    <w:rsid w:val="0047335B"/>
    <w:rsid w:val="00473761"/>
    <w:rsid w:val="00474DF1"/>
    <w:rsid w:val="00474E67"/>
    <w:rsid w:val="0047590B"/>
    <w:rsid w:val="004770C0"/>
    <w:rsid w:val="0047724F"/>
    <w:rsid w:val="004777C3"/>
    <w:rsid w:val="0048082E"/>
    <w:rsid w:val="00480FFF"/>
    <w:rsid w:val="00481850"/>
    <w:rsid w:val="00482C20"/>
    <w:rsid w:val="00483013"/>
    <w:rsid w:val="00483D7B"/>
    <w:rsid w:val="00483FA3"/>
    <w:rsid w:val="004841D3"/>
    <w:rsid w:val="00484937"/>
    <w:rsid w:val="004849BF"/>
    <w:rsid w:val="004850B6"/>
    <w:rsid w:val="004854F0"/>
    <w:rsid w:val="00485E0A"/>
    <w:rsid w:val="00490DB6"/>
    <w:rsid w:val="00491E52"/>
    <w:rsid w:val="004921F0"/>
    <w:rsid w:val="00492DA6"/>
    <w:rsid w:val="00492F9D"/>
    <w:rsid w:val="004930A4"/>
    <w:rsid w:val="004930DB"/>
    <w:rsid w:val="0049330D"/>
    <w:rsid w:val="0049416F"/>
    <w:rsid w:val="004947C3"/>
    <w:rsid w:val="004959FD"/>
    <w:rsid w:val="004960C2"/>
    <w:rsid w:val="004969C1"/>
    <w:rsid w:val="00496FF0"/>
    <w:rsid w:val="0049715B"/>
    <w:rsid w:val="0049757A"/>
    <w:rsid w:val="00497810"/>
    <w:rsid w:val="00497A22"/>
    <w:rsid w:val="004A0051"/>
    <w:rsid w:val="004A11EB"/>
    <w:rsid w:val="004A146C"/>
    <w:rsid w:val="004A1C9F"/>
    <w:rsid w:val="004A24A1"/>
    <w:rsid w:val="004A2786"/>
    <w:rsid w:val="004A39E8"/>
    <w:rsid w:val="004A41AE"/>
    <w:rsid w:val="004A450F"/>
    <w:rsid w:val="004A47C1"/>
    <w:rsid w:val="004A4B02"/>
    <w:rsid w:val="004A5128"/>
    <w:rsid w:val="004A51C8"/>
    <w:rsid w:val="004A55CA"/>
    <w:rsid w:val="004A5A29"/>
    <w:rsid w:val="004A5A72"/>
    <w:rsid w:val="004A5E3A"/>
    <w:rsid w:val="004A677A"/>
    <w:rsid w:val="004A78FE"/>
    <w:rsid w:val="004A7BBF"/>
    <w:rsid w:val="004A7EE7"/>
    <w:rsid w:val="004B0599"/>
    <w:rsid w:val="004B131F"/>
    <w:rsid w:val="004B1BA3"/>
    <w:rsid w:val="004B1D03"/>
    <w:rsid w:val="004B267E"/>
    <w:rsid w:val="004B28B3"/>
    <w:rsid w:val="004B28BE"/>
    <w:rsid w:val="004B2FDD"/>
    <w:rsid w:val="004B30A9"/>
    <w:rsid w:val="004B33D6"/>
    <w:rsid w:val="004B3C11"/>
    <w:rsid w:val="004B4038"/>
    <w:rsid w:val="004B4535"/>
    <w:rsid w:val="004B46BC"/>
    <w:rsid w:val="004B4843"/>
    <w:rsid w:val="004B5370"/>
    <w:rsid w:val="004B5585"/>
    <w:rsid w:val="004B573E"/>
    <w:rsid w:val="004B5982"/>
    <w:rsid w:val="004B5D76"/>
    <w:rsid w:val="004B61E9"/>
    <w:rsid w:val="004B6275"/>
    <w:rsid w:val="004B6FEF"/>
    <w:rsid w:val="004B75A3"/>
    <w:rsid w:val="004B762B"/>
    <w:rsid w:val="004B7A33"/>
    <w:rsid w:val="004B7C21"/>
    <w:rsid w:val="004B7D60"/>
    <w:rsid w:val="004B7DC3"/>
    <w:rsid w:val="004C0380"/>
    <w:rsid w:val="004C0627"/>
    <w:rsid w:val="004C0C8B"/>
    <w:rsid w:val="004C0DCB"/>
    <w:rsid w:val="004C18C3"/>
    <w:rsid w:val="004C1C4B"/>
    <w:rsid w:val="004C1F86"/>
    <w:rsid w:val="004C1FF5"/>
    <w:rsid w:val="004C2BC7"/>
    <w:rsid w:val="004C5BC6"/>
    <w:rsid w:val="004C6642"/>
    <w:rsid w:val="004C671E"/>
    <w:rsid w:val="004C773E"/>
    <w:rsid w:val="004C7AE7"/>
    <w:rsid w:val="004D0A6B"/>
    <w:rsid w:val="004D0CB0"/>
    <w:rsid w:val="004D10EB"/>
    <w:rsid w:val="004D1120"/>
    <w:rsid w:val="004D1284"/>
    <w:rsid w:val="004D15CF"/>
    <w:rsid w:val="004D1EF5"/>
    <w:rsid w:val="004D20B2"/>
    <w:rsid w:val="004D2EEE"/>
    <w:rsid w:val="004D3A70"/>
    <w:rsid w:val="004D404F"/>
    <w:rsid w:val="004D4AF6"/>
    <w:rsid w:val="004D4F4A"/>
    <w:rsid w:val="004D61F4"/>
    <w:rsid w:val="004D6E9B"/>
    <w:rsid w:val="004D6EA4"/>
    <w:rsid w:val="004D7E64"/>
    <w:rsid w:val="004E0347"/>
    <w:rsid w:val="004E06F5"/>
    <w:rsid w:val="004E0924"/>
    <w:rsid w:val="004E126C"/>
    <w:rsid w:val="004E14F4"/>
    <w:rsid w:val="004E1DF9"/>
    <w:rsid w:val="004E238A"/>
    <w:rsid w:val="004E277B"/>
    <w:rsid w:val="004E4288"/>
    <w:rsid w:val="004E4DDD"/>
    <w:rsid w:val="004E5077"/>
    <w:rsid w:val="004E596A"/>
    <w:rsid w:val="004E6697"/>
    <w:rsid w:val="004E6CDD"/>
    <w:rsid w:val="004E7090"/>
    <w:rsid w:val="004E77B3"/>
    <w:rsid w:val="004F0515"/>
    <w:rsid w:val="004F0D36"/>
    <w:rsid w:val="004F0D6B"/>
    <w:rsid w:val="004F1086"/>
    <w:rsid w:val="004F1B09"/>
    <w:rsid w:val="004F2441"/>
    <w:rsid w:val="004F26BD"/>
    <w:rsid w:val="004F2869"/>
    <w:rsid w:val="004F312E"/>
    <w:rsid w:val="004F3917"/>
    <w:rsid w:val="004F3D0E"/>
    <w:rsid w:val="004F4E55"/>
    <w:rsid w:val="004F51A8"/>
    <w:rsid w:val="004F530D"/>
    <w:rsid w:val="004F54DC"/>
    <w:rsid w:val="004F67D1"/>
    <w:rsid w:val="004F68AC"/>
    <w:rsid w:val="004F6BA0"/>
    <w:rsid w:val="004F70E2"/>
    <w:rsid w:val="004F7789"/>
    <w:rsid w:val="00500756"/>
    <w:rsid w:val="005009D0"/>
    <w:rsid w:val="00500A5A"/>
    <w:rsid w:val="00500DEF"/>
    <w:rsid w:val="00500FF2"/>
    <w:rsid w:val="00501974"/>
    <w:rsid w:val="00502079"/>
    <w:rsid w:val="00502224"/>
    <w:rsid w:val="00502594"/>
    <w:rsid w:val="00503533"/>
    <w:rsid w:val="0050392B"/>
    <w:rsid w:val="00503EBA"/>
    <w:rsid w:val="005045E7"/>
    <w:rsid w:val="005048D0"/>
    <w:rsid w:val="00504A03"/>
    <w:rsid w:val="00505153"/>
    <w:rsid w:val="00505EB7"/>
    <w:rsid w:val="005060C9"/>
    <w:rsid w:val="005068FA"/>
    <w:rsid w:val="00507C63"/>
    <w:rsid w:val="005107B4"/>
    <w:rsid w:val="00510A23"/>
    <w:rsid w:val="005112E9"/>
    <w:rsid w:val="0051189E"/>
    <w:rsid w:val="00511E42"/>
    <w:rsid w:val="00512174"/>
    <w:rsid w:val="00512223"/>
    <w:rsid w:val="005128A4"/>
    <w:rsid w:val="0051356B"/>
    <w:rsid w:val="00513987"/>
    <w:rsid w:val="00513A2D"/>
    <w:rsid w:val="00513BA6"/>
    <w:rsid w:val="00513C22"/>
    <w:rsid w:val="005145E5"/>
    <w:rsid w:val="0051505B"/>
    <w:rsid w:val="005151A4"/>
    <w:rsid w:val="005151F7"/>
    <w:rsid w:val="00515A6E"/>
    <w:rsid w:val="005160F0"/>
    <w:rsid w:val="00517296"/>
    <w:rsid w:val="00517BC7"/>
    <w:rsid w:val="00517D20"/>
    <w:rsid w:val="00520604"/>
    <w:rsid w:val="00520839"/>
    <w:rsid w:val="0052163D"/>
    <w:rsid w:val="005219BB"/>
    <w:rsid w:val="00521F6B"/>
    <w:rsid w:val="00522511"/>
    <w:rsid w:val="00523399"/>
    <w:rsid w:val="00523C41"/>
    <w:rsid w:val="00524152"/>
    <w:rsid w:val="005248D7"/>
    <w:rsid w:val="00524F22"/>
    <w:rsid w:val="00525027"/>
    <w:rsid w:val="005259BE"/>
    <w:rsid w:val="00526131"/>
    <w:rsid w:val="00526904"/>
    <w:rsid w:val="00526942"/>
    <w:rsid w:val="00527188"/>
    <w:rsid w:val="00527760"/>
    <w:rsid w:val="0052783B"/>
    <w:rsid w:val="00527F7C"/>
    <w:rsid w:val="00530751"/>
    <w:rsid w:val="00530EA4"/>
    <w:rsid w:val="00530FB1"/>
    <w:rsid w:val="00531683"/>
    <w:rsid w:val="0053182A"/>
    <w:rsid w:val="00531FBF"/>
    <w:rsid w:val="005322C8"/>
    <w:rsid w:val="005326DD"/>
    <w:rsid w:val="0053404C"/>
    <w:rsid w:val="005342C8"/>
    <w:rsid w:val="005348B9"/>
    <w:rsid w:val="005351D8"/>
    <w:rsid w:val="00535225"/>
    <w:rsid w:val="0053555E"/>
    <w:rsid w:val="00535DCA"/>
    <w:rsid w:val="00536541"/>
    <w:rsid w:val="005369AE"/>
    <w:rsid w:val="0053759A"/>
    <w:rsid w:val="00540068"/>
    <w:rsid w:val="0054094E"/>
    <w:rsid w:val="00541490"/>
    <w:rsid w:val="0054160A"/>
    <w:rsid w:val="0054183C"/>
    <w:rsid w:val="0054197F"/>
    <w:rsid w:val="00541E05"/>
    <w:rsid w:val="005420B5"/>
    <w:rsid w:val="00543005"/>
    <w:rsid w:val="00543370"/>
    <w:rsid w:val="00543625"/>
    <w:rsid w:val="0054380B"/>
    <w:rsid w:val="00543FBA"/>
    <w:rsid w:val="00544140"/>
    <w:rsid w:val="0054443C"/>
    <w:rsid w:val="00544530"/>
    <w:rsid w:val="005446ED"/>
    <w:rsid w:val="00544CDE"/>
    <w:rsid w:val="005456D4"/>
    <w:rsid w:val="005462FB"/>
    <w:rsid w:val="0054706F"/>
    <w:rsid w:val="00547531"/>
    <w:rsid w:val="005479EF"/>
    <w:rsid w:val="00547D5E"/>
    <w:rsid w:val="00547D7D"/>
    <w:rsid w:val="0055030F"/>
    <w:rsid w:val="005504E2"/>
    <w:rsid w:val="00550BB2"/>
    <w:rsid w:val="0055125B"/>
    <w:rsid w:val="00551315"/>
    <w:rsid w:val="005514D8"/>
    <w:rsid w:val="00551D35"/>
    <w:rsid w:val="00552122"/>
    <w:rsid w:val="005534D4"/>
    <w:rsid w:val="00553DAF"/>
    <w:rsid w:val="0055474E"/>
    <w:rsid w:val="00554A51"/>
    <w:rsid w:val="00555C95"/>
    <w:rsid w:val="00555DFB"/>
    <w:rsid w:val="00555F4F"/>
    <w:rsid w:val="005563F2"/>
    <w:rsid w:val="0055681E"/>
    <w:rsid w:val="00560CAD"/>
    <w:rsid w:val="005610D3"/>
    <w:rsid w:val="005613F7"/>
    <w:rsid w:val="0056208B"/>
    <w:rsid w:val="00563CE7"/>
    <w:rsid w:val="00564185"/>
    <w:rsid w:val="005647FA"/>
    <w:rsid w:val="00564938"/>
    <w:rsid w:val="005656B2"/>
    <w:rsid w:val="00566E10"/>
    <w:rsid w:val="0056768D"/>
    <w:rsid w:val="00567F09"/>
    <w:rsid w:val="0057047C"/>
    <w:rsid w:val="005714E0"/>
    <w:rsid w:val="00573819"/>
    <w:rsid w:val="005755EC"/>
    <w:rsid w:val="005758E7"/>
    <w:rsid w:val="00575A56"/>
    <w:rsid w:val="005763E6"/>
    <w:rsid w:val="00576AF0"/>
    <w:rsid w:val="00576F88"/>
    <w:rsid w:val="00577A3D"/>
    <w:rsid w:val="00581018"/>
    <w:rsid w:val="00581928"/>
    <w:rsid w:val="00581F57"/>
    <w:rsid w:val="005828D8"/>
    <w:rsid w:val="0058292B"/>
    <w:rsid w:val="00582CA2"/>
    <w:rsid w:val="0058358E"/>
    <w:rsid w:val="0058393D"/>
    <w:rsid w:val="00583F8C"/>
    <w:rsid w:val="005842ED"/>
    <w:rsid w:val="00584AF4"/>
    <w:rsid w:val="00585203"/>
    <w:rsid w:val="00585D9A"/>
    <w:rsid w:val="005860D9"/>
    <w:rsid w:val="005863D7"/>
    <w:rsid w:val="00586D5C"/>
    <w:rsid w:val="00587189"/>
    <w:rsid w:val="005871B1"/>
    <w:rsid w:val="005877A0"/>
    <w:rsid w:val="00587A4F"/>
    <w:rsid w:val="00590C5D"/>
    <w:rsid w:val="00591594"/>
    <w:rsid w:val="00592541"/>
    <w:rsid w:val="00592920"/>
    <w:rsid w:val="00592A31"/>
    <w:rsid w:val="005931BE"/>
    <w:rsid w:val="0059344D"/>
    <w:rsid w:val="005939DA"/>
    <w:rsid w:val="00593F10"/>
    <w:rsid w:val="00594004"/>
    <w:rsid w:val="005955A7"/>
    <w:rsid w:val="00595ACF"/>
    <w:rsid w:val="00595F95"/>
    <w:rsid w:val="00597146"/>
    <w:rsid w:val="005971EE"/>
    <w:rsid w:val="00597BEF"/>
    <w:rsid w:val="00597E3D"/>
    <w:rsid w:val="005A0FDC"/>
    <w:rsid w:val="005A1798"/>
    <w:rsid w:val="005A1BC3"/>
    <w:rsid w:val="005A220D"/>
    <w:rsid w:val="005A244A"/>
    <w:rsid w:val="005A27FB"/>
    <w:rsid w:val="005A2C8E"/>
    <w:rsid w:val="005A31C5"/>
    <w:rsid w:val="005A3B1D"/>
    <w:rsid w:val="005A4523"/>
    <w:rsid w:val="005A4734"/>
    <w:rsid w:val="005A4EB2"/>
    <w:rsid w:val="005A53DB"/>
    <w:rsid w:val="005A561F"/>
    <w:rsid w:val="005A628E"/>
    <w:rsid w:val="005A6CC0"/>
    <w:rsid w:val="005A6FA5"/>
    <w:rsid w:val="005A728B"/>
    <w:rsid w:val="005A7676"/>
    <w:rsid w:val="005A7DF6"/>
    <w:rsid w:val="005A7E8E"/>
    <w:rsid w:val="005B0206"/>
    <w:rsid w:val="005B097A"/>
    <w:rsid w:val="005B0D89"/>
    <w:rsid w:val="005B1860"/>
    <w:rsid w:val="005B24B1"/>
    <w:rsid w:val="005B2872"/>
    <w:rsid w:val="005B2B94"/>
    <w:rsid w:val="005B4D84"/>
    <w:rsid w:val="005B63F7"/>
    <w:rsid w:val="005B691E"/>
    <w:rsid w:val="005B6AEF"/>
    <w:rsid w:val="005B6B31"/>
    <w:rsid w:val="005B6E40"/>
    <w:rsid w:val="005B6FC5"/>
    <w:rsid w:val="005B7D7B"/>
    <w:rsid w:val="005C0499"/>
    <w:rsid w:val="005C0798"/>
    <w:rsid w:val="005C084E"/>
    <w:rsid w:val="005C09B7"/>
    <w:rsid w:val="005C0B45"/>
    <w:rsid w:val="005C0CC4"/>
    <w:rsid w:val="005C0F0D"/>
    <w:rsid w:val="005C0F95"/>
    <w:rsid w:val="005C1B10"/>
    <w:rsid w:val="005C1E12"/>
    <w:rsid w:val="005C1F04"/>
    <w:rsid w:val="005C1FE9"/>
    <w:rsid w:val="005C213C"/>
    <w:rsid w:val="005C2222"/>
    <w:rsid w:val="005C2745"/>
    <w:rsid w:val="005C2BFE"/>
    <w:rsid w:val="005C3960"/>
    <w:rsid w:val="005C3D44"/>
    <w:rsid w:val="005C4281"/>
    <w:rsid w:val="005C4BAA"/>
    <w:rsid w:val="005C4CE2"/>
    <w:rsid w:val="005C563F"/>
    <w:rsid w:val="005C5889"/>
    <w:rsid w:val="005C6397"/>
    <w:rsid w:val="005C663F"/>
    <w:rsid w:val="005C6999"/>
    <w:rsid w:val="005C76E4"/>
    <w:rsid w:val="005D1025"/>
    <w:rsid w:val="005D1A15"/>
    <w:rsid w:val="005D1AC2"/>
    <w:rsid w:val="005D2105"/>
    <w:rsid w:val="005D24E3"/>
    <w:rsid w:val="005D26AE"/>
    <w:rsid w:val="005D4032"/>
    <w:rsid w:val="005D4A56"/>
    <w:rsid w:val="005D51B4"/>
    <w:rsid w:val="005D53AB"/>
    <w:rsid w:val="005D562D"/>
    <w:rsid w:val="005D577A"/>
    <w:rsid w:val="005D6967"/>
    <w:rsid w:val="005D6D60"/>
    <w:rsid w:val="005D70F5"/>
    <w:rsid w:val="005D7D25"/>
    <w:rsid w:val="005E0028"/>
    <w:rsid w:val="005E0087"/>
    <w:rsid w:val="005E021D"/>
    <w:rsid w:val="005E03CB"/>
    <w:rsid w:val="005E03FC"/>
    <w:rsid w:val="005E0B37"/>
    <w:rsid w:val="005E0C50"/>
    <w:rsid w:val="005E0CFD"/>
    <w:rsid w:val="005E3CC7"/>
    <w:rsid w:val="005E44F0"/>
    <w:rsid w:val="005E4AE8"/>
    <w:rsid w:val="005E4AEE"/>
    <w:rsid w:val="005E5D58"/>
    <w:rsid w:val="005E611A"/>
    <w:rsid w:val="005E6B5F"/>
    <w:rsid w:val="005E6D8D"/>
    <w:rsid w:val="005E760E"/>
    <w:rsid w:val="005E7857"/>
    <w:rsid w:val="005F048D"/>
    <w:rsid w:val="005F0EC4"/>
    <w:rsid w:val="005F1C10"/>
    <w:rsid w:val="005F2093"/>
    <w:rsid w:val="005F23A6"/>
    <w:rsid w:val="005F24DA"/>
    <w:rsid w:val="005F30C5"/>
    <w:rsid w:val="005F3CD7"/>
    <w:rsid w:val="005F3F03"/>
    <w:rsid w:val="005F4473"/>
    <w:rsid w:val="005F4DD9"/>
    <w:rsid w:val="005F56E4"/>
    <w:rsid w:val="005F56F0"/>
    <w:rsid w:val="005F6074"/>
    <w:rsid w:val="005F6690"/>
    <w:rsid w:val="005F685D"/>
    <w:rsid w:val="005F6CD6"/>
    <w:rsid w:val="005F77CE"/>
    <w:rsid w:val="00600EB7"/>
    <w:rsid w:val="006013D7"/>
    <w:rsid w:val="00601A1A"/>
    <w:rsid w:val="0060220A"/>
    <w:rsid w:val="006025C3"/>
    <w:rsid w:val="00603288"/>
    <w:rsid w:val="00604313"/>
    <w:rsid w:val="00604343"/>
    <w:rsid w:val="0060482A"/>
    <w:rsid w:val="00605143"/>
    <w:rsid w:val="006056E0"/>
    <w:rsid w:val="00606C73"/>
    <w:rsid w:val="006075E0"/>
    <w:rsid w:val="0060792C"/>
    <w:rsid w:val="00607A85"/>
    <w:rsid w:val="00607CFF"/>
    <w:rsid w:val="00611E6C"/>
    <w:rsid w:val="0061227C"/>
    <w:rsid w:val="00612EC1"/>
    <w:rsid w:val="0061580F"/>
    <w:rsid w:val="00615CCF"/>
    <w:rsid w:val="0061694E"/>
    <w:rsid w:val="00617933"/>
    <w:rsid w:val="0062029C"/>
    <w:rsid w:val="00621CF3"/>
    <w:rsid w:val="006225AD"/>
    <w:rsid w:val="006227A9"/>
    <w:rsid w:val="0062388E"/>
    <w:rsid w:val="00623BB3"/>
    <w:rsid w:val="006240E6"/>
    <w:rsid w:val="006244F5"/>
    <w:rsid w:val="00624FE6"/>
    <w:rsid w:val="0062528E"/>
    <w:rsid w:val="00625662"/>
    <w:rsid w:val="00625758"/>
    <w:rsid w:val="00625A3A"/>
    <w:rsid w:val="006263F2"/>
    <w:rsid w:val="00626484"/>
    <w:rsid w:val="006265FC"/>
    <w:rsid w:val="00626EAA"/>
    <w:rsid w:val="00627703"/>
    <w:rsid w:val="00627B58"/>
    <w:rsid w:val="00627D60"/>
    <w:rsid w:val="00627E66"/>
    <w:rsid w:val="00630AE5"/>
    <w:rsid w:val="00630CAD"/>
    <w:rsid w:val="00631574"/>
    <w:rsid w:val="00632296"/>
    <w:rsid w:val="006323CE"/>
    <w:rsid w:val="00632814"/>
    <w:rsid w:val="006330E1"/>
    <w:rsid w:val="006332C1"/>
    <w:rsid w:val="00633DA6"/>
    <w:rsid w:val="0063406C"/>
    <w:rsid w:val="00634276"/>
    <w:rsid w:val="00634870"/>
    <w:rsid w:val="00634BE8"/>
    <w:rsid w:val="006354CD"/>
    <w:rsid w:val="00635609"/>
    <w:rsid w:val="00636210"/>
    <w:rsid w:val="0063676F"/>
    <w:rsid w:val="0064051E"/>
    <w:rsid w:val="006405FA"/>
    <w:rsid w:val="00640848"/>
    <w:rsid w:val="00641816"/>
    <w:rsid w:val="00641923"/>
    <w:rsid w:val="0064192A"/>
    <w:rsid w:val="00641D54"/>
    <w:rsid w:val="0064210B"/>
    <w:rsid w:val="00642B29"/>
    <w:rsid w:val="00642C37"/>
    <w:rsid w:val="00644247"/>
    <w:rsid w:val="00644282"/>
    <w:rsid w:val="00644987"/>
    <w:rsid w:val="00644A22"/>
    <w:rsid w:val="00644B84"/>
    <w:rsid w:val="006453B9"/>
    <w:rsid w:val="00645EA5"/>
    <w:rsid w:val="00646A0D"/>
    <w:rsid w:val="00646FE7"/>
    <w:rsid w:val="006473C2"/>
    <w:rsid w:val="00647600"/>
    <w:rsid w:val="006476FB"/>
    <w:rsid w:val="00650377"/>
    <w:rsid w:val="006517AA"/>
    <w:rsid w:val="00651C96"/>
    <w:rsid w:val="00651CA9"/>
    <w:rsid w:val="00651D6B"/>
    <w:rsid w:val="00651EC1"/>
    <w:rsid w:val="00652870"/>
    <w:rsid w:val="00653035"/>
    <w:rsid w:val="00653589"/>
    <w:rsid w:val="00655878"/>
    <w:rsid w:val="00656654"/>
    <w:rsid w:val="00656EE2"/>
    <w:rsid w:val="00656EED"/>
    <w:rsid w:val="00656F11"/>
    <w:rsid w:val="00657BD8"/>
    <w:rsid w:val="00660C9D"/>
    <w:rsid w:val="00660DFA"/>
    <w:rsid w:val="006612EE"/>
    <w:rsid w:val="00661962"/>
    <w:rsid w:val="00661BC3"/>
    <w:rsid w:val="00661E99"/>
    <w:rsid w:val="00662A24"/>
    <w:rsid w:val="00663155"/>
    <w:rsid w:val="006633D2"/>
    <w:rsid w:val="006633F9"/>
    <w:rsid w:val="0066382D"/>
    <w:rsid w:val="006638E7"/>
    <w:rsid w:val="00664A7F"/>
    <w:rsid w:val="00664B5E"/>
    <w:rsid w:val="006650A0"/>
    <w:rsid w:val="00665C72"/>
    <w:rsid w:val="006668C5"/>
    <w:rsid w:val="00666C27"/>
    <w:rsid w:val="0066707D"/>
    <w:rsid w:val="00667A76"/>
    <w:rsid w:val="00667FA5"/>
    <w:rsid w:val="0067069F"/>
    <w:rsid w:val="006709CD"/>
    <w:rsid w:val="00670AFB"/>
    <w:rsid w:val="00670FFB"/>
    <w:rsid w:val="00672B78"/>
    <w:rsid w:val="00672C71"/>
    <w:rsid w:val="00672EE0"/>
    <w:rsid w:val="0067423D"/>
    <w:rsid w:val="006749DE"/>
    <w:rsid w:val="00674F1B"/>
    <w:rsid w:val="006753D1"/>
    <w:rsid w:val="00675AA9"/>
    <w:rsid w:val="00676777"/>
    <w:rsid w:val="00677743"/>
    <w:rsid w:val="006806C9"/>
    <w:rsid w:val="00680735"/>
    <w:rsid w:val="006808C1"/>
    <w:rsid w:val="00680C87"/>
    <w:rsid w:val="00681898"/>
    <w:rsid w:val="006826C1"/>
    <w:rsid w:val="006828DE"/>
    <w:rsid w:val="00682A88"/>
    <w:rsid w:val="006832FD"/>
    <w:rsid w:val="00683418"/>
    <w:rsid w:val="00683773"/>
    <w:rsid w:val="00683888"/>
    <w:rsid w:val="0068388E"/>
    <w:rsid w:val="006838D5"/>
    <w:rsid w:val="00684A68"/>
    <w:rsid w:val="00684A7B"/>
    <w:rsid w:val="00684AAC"/>
    <w:rsid w:val="00685BFF"/>
    <w:rsid w:val="00687390"/>
    <w:rsid w:val="00687583"/>
    <w:rsid w:val="00687F4D"/>
    <w:rsid w:val="00690147"/>
    <w:rsid w:val="00691188"/>
    <w:rsid w:val="00691675"/>
    <w:rsid w:val="006918A4"/>
    <w:rsid w:val="00691B06"/>
    <w:rsid w:val="006926B1"/>
    <w:rsid w:val="00692C7F"/>
    <w:rsid w:val="00694048"/>
    <w:rsid w:val="00694B5C"/>
    <w:rsid w:val="00694F74"/>
    <w:rsid w:val="00695016"/>
    <w:rsid w:val="00695345"/>
    <w:rsid w:val="006957FD"/>
    <w:rsid w:val="006959B8"/>
    <w:rsid w:val="00695EC0"/>
    <w:rsid w:val="00695F62"/>
    <w:rsid w:val="00696225"/>
    <w:rsid w:val="00696444"/>
    <w:rsid w:val="00696789"/>
    <w:rsid w:val="00696C89"/>
    <w:rsid w:val="00697F1E"/>
    <w:rsid w:val="006A003E"/>
    <w:rsid w:val="006A022E"/>
    <w:rsid w:val="006A03B3"/>
    <w:rsid w:val="006A0ADD"/>
    <w:rsid w:val="006A11F4"/>
    <w:rsid w:val="006A1947"/>
    <w:rsid w:val="006A196D"/>
    <w:rsid w:val="006A267C"/>
    <w:rsid w:val="006A29D7"/>
    <w:rsid w:val="006A2D6D"/>
    <w:rsid w:val="006A34B1"/>
    <w:rsid w:val="006A3603"/>
    <w:rsid w:val="006A36C0"/>
    <w:rsid w:val="006A3F71"/>
    <w:rsid w:val="006A404D"/>
    <w:rsid w:val="006A4F1F"/>
    <w:rsid w:val="006A5163"/>
    <w:rsid w:val="006A537D"/>
    <w:rsid w:val="006A5656"/>
    <w:rsid w:val="006A5781"/>
    <w:rsid w:val="006A5CB9"/>
    <w:rsid w:val="006A666B"/>
    <w:rsid w:val="006A675D"/>
    <w:rsid w:val="006A6903"/>
    <w:rsid w:val="006A69DF"/>
    <w:rsid w:val="006A6D09"/>
    <w:rsid w:val="006A7EB9"/>
    <w:rsid w:val="006B0218"/>
    <w:rsid w:val="006B09FA"/>
    <w:rsid w:val="006B0D83"/>
    <w:rsid w:val="006B0FBE"/>
    <w:rsid w:val="006B1A38"/>
    <w:rsid w:val="006B2741"/>
    <w:rsid w:val="006B32E1"/>
    <w:rsid w:val="006B353F"/>
    <w:rsid w:val="006B4049"/>
    <w:rsid w:val="006B4760"/>
    <w:rsid w:val="006B52EC"/>
    <w:rsid w:val="006B568B"/>
    <w:rsid w:val="006B6249"/>
    <w:rsid w:val="006B626E"/>
    <w:rsid w:val="006B6B07"/>
    <w:rsid w:val="006B741A"/>
    <w:rsid w:val="006B752F"/>
    <w:rsid w:val="006B76BF"/>
    <w:rsid w:val="006B7ACA"/>
    <w:rsid w:val="006B7EBC"/>
    <w:rsid w:val="006C1669"/>
    <w:rsid w:val="006C1780"/>
    <w:rsid w:val="006C1DB2"/>
    <w:rsid w:val="006C2149"/>
    <w:rsid w:val="006C22D8"/>
    <w:rsid w:val="006C2BC6"/>
    <w:rsid w:val="006C3315"/>
    <w:rsid w:val="006C3D5A"/>
    <w:rsid w:val="006C4557"/>
    <w:rsid w:val="006C48C8"/>
    <w:rsid w:val="006C4D11"/>
    <w:rsid w:val="006C5C50"/>
    <w:rsid w:val="006C6A32"/>
    <w:rsid w:val="006C7BB3"/>
    <w:rsid w:val="006C7C88"/>
    <w:rsid w:val="006C7D9E"/>
    <w:rsid w:val="006D04F9"/>
    <w:rsid w:val="006D06CE"/>
    <w:rsid w:val="006D0ADF"/>
    <w:rsid w:val="006D0B71"/>
    <w:rsid w:val="006D0D71"/>
    <w:rsid w:val="006D0E28"/>
    <w:rsid w:val="006D129B"/>
    <w:rsid w:val="006D1321"/>
    <w:rsid w:val="006D154A"/>
    <w:rsid w:val="006D1694"/>
    <w:rsid w:val="006D205D"/>
    <w:rsid w:val="006D20A4"/>
    <w:rsid w:val="006D2375"/>
    <w:rsid w:val="006D2B21"/>
    <w:rsid w:val="006D2B2F"/>
    <w:rsid w:val="006D3384"/>
    <w:rsid w:val="006D3BBD"/>
    <w:rsid w:val="006D3F5F"/>
    <w:rsid w:val="006D4163"/>
    <w:rsid w:val="006D617A"/>
    <w:rsid w:val="006D660A"/>
    <w:rsid w:val="006D6E77"/>
    <w:rsid w:val="006D71E6"/>
    <w:rsid w:val="006D7EF7"/>
    <w:rsid w:val="006E0510"/>
    <w:rsid w:val="006E09DF"/>
    <w:rsid w:val="006E0ADA"/>
    <w:rsid w:val="006E0D53"/>
    <w:rsid w:val="006E0D5F"/>
    <w:rsid w:val="006E1D19"/>
    <w:rsid w:val="006E1F2C"/>
    <w:rsid w:val="006E2085"/>
    <w:rsid w:val="006E20D4"/>
    <w:rsid w:val="006E2793"/>
    <w:rsid w:val="006E2CE2"/>
    <w:rsid w:val="006E46DD"/>
    <w:rsid w:val="006E4A8E"/>
    <w:rsid w:val="006E4C1F"/>
    <w:rsid w:val="006E5157"/>
    <w:rsid w:val="006E62D0"/>
    <w:rsid w:val="006E63B0"/>
    <w:rsid w:val="006E63DD"/>
    <w:rsid w:val="006E6910"/>
    <w:rsid w:val="006E6E23"/>
    <w:rsid w:val="006E7475"/>
    <w:rsid w:val="006F018B"/>
    <w:rsid w:val="006F023E"/>
    <w:rsid w:val="006F10E2"/>
    <w:rsid w:val="006F1993"/>
    <w:rsid w:val="006F2336"/>
    <w:rsid w:val="006F2453"/>
    <w:rsid w:val="006F25E4"/>
    <w:rsid w:val="006F2827"/>
    <w:rsid w:val="006F2B21"/>
    <w:rsid w:val="006F38E7"/>
    <w:rsid w:val="006F3CFC"/>
    <w:rsid w:val="006F40C1"/>
    <w:rsid w:val="006F41E0"/>
    <w:rsid w:val="006F428A"/>
    <w:rsid w:val="006F42DE"/>
    <w:rsid w:val="006F44D5"/>
    <w:rsid w:val="006F594C"/>
    <w:rsid w:val="006F6B18"/>
    <w:rsid w:val="006F789D"/>
    <w:rsid w:val="006F7C1C"/>
    <w:rsid w:val="006F7D5C"/>
    <w:rsid w:val="007000D7"/>
    <w:rsid w:val="007001CF"/>
    <w:rsid w:val="007002F8"/>
    <w:rsid w:val="0070078A"/>
    <w:rsid w:val="007013B4"/>
    <w:rsid w:val="00701A53"/>
    <w:rsid w:val="007021B3"/>
    <w:rsid w:val="00702474"/>
    <w:rsid w:val="00702AD3"/>
    <w:rsid w:val="007031A2"/>
    <w:rsid w:val="007033CC"/>
    <w:rsid w:val="007033F8"/>
    <w:rsid w:val="00703423"/>
    <w:rsid w:val="00703B08"/>
    <w:rsid w:val="007041C5"/>
    <w:rsid w:val="0070432B"/>
    <w:rsid w:val="0070565E"/>
    <w:rsid w:val="007058AF"/>
    <w:rsid w:val="00705FC0"/>
    <w:rsid w:val="00706300"/>
    <w:rsid w:val="007063FA"/>
    <w:rsid w:val="00706BA5"/>
    <w:rsid w:val="00706C6F"/>
    <w:rsid w:val="00706C7C"/>
    <w:rsid w:val="00706F7E"/>
    <w:rsid w:val="00707363"/>
    <w:rsid w:val="00707ACE"/>
    <w:rsid w:val="00707BFA"/>
    <w:rsid w:val="00707D0D"/>
    <w:rsid w:val="00707D8C"/>
    <w:rsid w:val="00707E40"/>
    <w:rsid w:val="00707FB8"/>
    <w:rsid w:val="00710493"/>
    <w:rsid w:val="0071089E"/>
    <w:rsid w:val="007108F7"/>
    <w:rsid w:val="0071145E"/>
    <w:rsid w:val="00711B2B"/>
    <w:rsid w:val="00712D1F"/>
    <w:rsid w:val="00713670"/>
    <w:rsid w:val="00713ACB"/>
    <w:rsid w:val="00713AE7"/>
    <w:rsid w:val="00713C7A"/>
    <w:rsid w:val="007143C3"/>
    <w:rsid w:val="00715DC7"/>
    <w:rsid w:val="00716E62"/>
    <w:rsid w:val="00717541"/>
    <w:rsid w:val="00720056"/>
    <w:rsid w:val="007203CA"/>
    <w:rsid w:val="0072041A"/>
    <w:rsid w:val="0072061E"/>
    <w:rsid w:val="007206C3"/>
    <w:rsid w:val="007215E3"/>
    <w:rsid w:val="0072267E"/>
    <w:rsid w:val="0072283B"/>
    <w:rsid w:val="00722F6D"/>
    <w:rsid w:val="007234C9"/>
    <w:rsid w:val="00724930"/>
    <w:rsid w:val="0072499A"/>
    <w:rsid w:val="00724CEA"/>
    <w:rsid w:val="00724D2E"/>
    <w:rsid w:val="00724DBA"/>
    <w:rsid w:val="007256A7"/>
    <w:rsid w:val="00725C63"/>
    <w:rsid w:val="007263D4"/>
    <w:rsid w:val="0072745D"/>
    <w:rsid w:val="0072759B"/>
    <w:rsid w:val="007278A5"/>
    <w:rsid w:val="0073005B"/>
    <w:rsid w:val="0073020B"/>
    <w:rsid w:val="00730503"/>
    <w:rsid w:val="00732180"/>
    <w:rsid w:val="007321D4"/>
    <w:rsid w:val="00732904"/>
    <w:rsid w:val="00733672"/>
    <w:rsid w:val="00733CC9"/>
    <w:rsid w:val="00734068"/>
    <w:rsid w:val="007342F5"/>
    <w:rsid w:val="0073464D"/>
    <w:rsid w:val="00734676"/>
    <w:rsid w:val="00734D86"/>
    <w:rsid w:val="00734EC4"/>
    <w:rsid w:val="0073538A"/>
    <w:rsid w:val="00736134"/>
    <w:rsid w:val="00736AB2"/>
    <w:rsid w:val="00736F66"/>
    <w:rsid w:val="0073707C"/>
    <w:rsid w:val="00737C15"/>
    <w:rsid w:val="007401FF"/>
    <w:rsid w:val="007406D6"/>
    <w:rsid w:val="00740DB0"/>
    <w:rsid w:val="007410A4"/>
    <w:rsid w:val="0074146D"/>
    <w:rsid w:val="00741F40"/>
    <w:rsid w:val="00742626"/>
    <w:rsid w:val="00742A22"/>
    <w:rsid w:val="00743D16"/>
    <w:rsid w:val="00744129"/>
    <w:rsid w:val="007445CE"/>
    <w:rsid w:val="00744B3E"/>
    <w:rsid w:val="00744F8E"/>
    <w:rsid w:val="007457EB"/>
    <w:rsid w:val="00745AB4"/>
    <w:rsid w:val="00745AD1"/>
    <w:rsid w:val="00746500"/>
    <w:rsid w:val="00746992"/>
    <w:rsid w:val="007469FB"/>
    <w:rsid w:val="00746B5A"/>
    <w:rsid w:val="00746D90"/>
    <w:rsid w:val="007471AA"/>
    <w:rsid w:val="00747FD9"/>
    <w:rsid w:val="007507F6"/>
    <w:rsid w:val="00750936"/>
    <w:rsid w:val="00750FDC"/>
    <w:rsid w:val="007511F1"/>
    <w:rsid w:val="007515BD"/>
    <w:rsid w:val="007522F8"/>
    <w:rsid w:val="00753257"/>
    <w:rsid w:val="007535E3"/>
    <w:rsid w:val="00753679"/>
    <w:rsid w:val="00754377"/>
    <w:rsid w:val="00754F45"/>
    <w:rsid w:val="007555BE"/>
    <w:rsid w:val="007557BF"/>
    <w:rsid w:val="00755915"/>
    <w:rsid w:val="007563E4"/>
    <w:rsid w:val="0075748C"/>
    <w:rsid w:val="00757579"/>
    <w:rsid w:val="0075757C"/>
    <w:rsid w:val="007600E1"/>
    <w:rsid w:val="0076092A"/>
    <w:rsid w:val="00760E8D"/>
    <w:rsid w:val="00761207"/>
    <w:rsid w:val="00761230"/>
    <w:rsid w:val="007614E6"/>
    <w:rsid w:val="0076188C"/>
    <w:rsid w:val="00761C43"/>
    <w:rsid w:val="007626C1"/>
    <w:rsid w:val="00763057"/>
    <w:rsid w:val="007633AF"/>
    <w:rsid w:val="00763628"/>
    <w:rsid w:val="00763E63"/>
    <w:rsid w:val="00764555"/>
    <w:rsid w:val="00764608"/>
    <w:rsid w:val="00765036"/>
    <w:rsid w:val="00766636"/>
    <w:rsid w:val="00767248"/>
    <w:rsid w:val="007672E8"/>
    <w:rsid w:val="0077000F"/>
    <w:rsid w:val="007703F0"/>
    <w:rsid w:val="0077090C"/>
    <w:rsid w:val="007710A7"/>
    <w:rsid w:val="00771278"/>
    <w:rsid w:val="0077178F"/>
    <w:rsid w:val="007730DF"/>
    <w:rsid w:val="00773522"/>
    <w:rsid w:val="00773DD3"/>
    <w:rsid w:val="00773FBE"/>
    <w:rsid w:val="00774103"/>
    <w:rsid w:val="00774427"/>
    <w:rsid w:val="00775480"/>
    <w:rsid w:val="00775669"/>
    <w:rsid w:val="00775746"/>
    <w:rsid w:val="00775E36"/>
    <w:rsid w:val="00776146"/>
    <w:rsid w:val="00776333"/>
    <w:rsid w:val="00776499"/>
    <w:rsid w:val="00776A60"/>
    <w:rsid w:val="00776F8D"/>
    <w:rsid w:val="00781F66"/>
    <w:rsid w:val="00782074"/>
    <w:rsid w:val="007833AA"/>
    <w:rsid w:val="0078365E"/>
    <w:rsid w:val="00783A21"/>
    <w:rsid w:val="00783D57"/>
    <w:rsid w:val="00783DDC"/>
    <w:rsid w:val="007840E5"/>
    <w:rsid w:val="00784E94"/>
    <w:rsid w:val="0078536B"/>
    <w:rsid w:val="007855F4"/>
    <w:rsid w:val="00785A7C"/>
    <w:rsid w:val="007861D9"/>
    <w:rsid w:val="00786C08"/>
    <w:rsid w:val="00787009"/>
    <w:rsid w:val="007870FC"/>
    <w:rsid w:val="0078749C"/>
    <w:rsid w:val="0078799C"/>
    <w:rsid w:val="00791601"/>
    <w:rsid w:val="00791AB7"/>
    <w:rsid w:val="00791CBE"/>
    <w:rsid w:val="00792C16"/>
    <w:rsid w:val="0079373B"/>
    <w:rsid w:val="00793B79"/>
    <w:rsid w:val="00794560"/>
    <w:rsid w:val="007948F5"/>
    <w:rsid w:val="00794E82"/>
    <w:rsid w:val="0079569B"/>
    <w:rsid w:val="00795A98"/>
    <w:rsid w:val="00796271"/>
    <w:rsid w:val="007968DA"/>
    <w:rsid w:val="007968E4"/>
    <w:rsid w:val="00796A0A"/>
    <w:rsid w:val="00796C9A"/>
    <w:rsid w:val="0079708D"/>
    <w:rsid w:val="007A03FC"/>
    <w:rsid w:val="007A0AA5"/>
    <w:rsid w:val="007A0CAA"/>
    <w:rsid w:val="007A1186"/>
    <w:rsid w:val="007A12DD"/>
    <w:rsid w:val="007A1DDA"/>
    <w:rsid w:val="007A223A"/>
    <w:rsid w:val="007A22C7"/>
    <w:rsid w:val="007A2520"/>
    <w:rsid w:val="007A2705"/>
    <w:rsid w:val="007A28B3"/>
    <w:rsid w:val="007A2B52"/>
    <w:rsid w:val="007A2C11"/>
    <w:rsid w:val="007A2C44"/>
    <w:rsid w:val="007A3A4A"/>
    <w:rsid w:val="007A40F6"/>
    <w:rsid w:val="007A41D6"/>
    <w:rsid w:val="007A468C"/>
    <w:rsid w:val="007A49BF"/>
    <w:rsid w:val="007A4C53"/>
    <w:rsid w:val="007A4D73"/>
    <w:rsid w:val="007A5AE6"/>
    <w:rsid w:val="007A73E8"/>
    <w:rsid w:val="007A7A9C"/>
    <w:rsid w:val="007B0AE3"/>
    <w:rsid w:val="007B0B75"/>
    <w:rsid w:val="007B169D"/>
    <w:rsid w:val="007B2890"/>
    <w:rsid w:val="007B28E2"/>
    <w:rsid w:val="007B2AE6"/>
    <w:rsid w:val="007B3395"/>
    <w:rsid w:val="007B4353"/>
    <w:rsid w:val="007B4DB8"/>
    <w:rsid w:val="007B569F"/>
    <w:rsid w:val="007B5BEE"/>
    <w:rsid w:val="007B65C5"/>
    <w:rsid w:val="007B6785"/>
    <w:rsid w:val="007B755C"/>
    <w:rsid w:val="007B7589"/>
    <w:rsid w:val="007B7C9D"/>
    <w:rsid w:val="007B7E0A"/>
    <w:rsid w:val="007B7FB6"/>
    <w:rsid w:val="007C0495"/>
    <w:rsid w:val="007C092F"/>
    <w:rsid w:val="007C0A9A"/>
    <w:rsid w:val="007C1D33"/>
    <w:rsid w:val="007C1F1C"/>
    <w:rsid w:val="007C3416"/>
    <w:rsid w:val="007C3AC6"/>
    <w:rsid w:val="007C3E32"/>
    <w:rsid w:val="007C495B"/>
    <w:rsid w:val="007C49E2"/>
    <w:rsid w:val="007C4AF1"/>
    <w:rsid w:val="007C568B"/>
    <w:rsid w:val="007C575B"/>
    <w:rsid w:val="007C579B"/>
    <w:rsid w:val="007C58EB"/>
    <w:rsid w:val="007C5A76"/>
    <w:rsid w:val="007C5DD5"/>
    <w:rsid w:val="007C600A"/>
    <w:rsid w:val="007C6539"/>
    <w:rsid w:val="007C668E"/>
    <w:rsid w:val="007C690F"/>
    <w:rsid w:val="007C6A91"/>
    <w:rsid w:val="007C712A"/>
    <w:rsid w:val="007C73C7"/>
    <w:rsid w:val="007C756E"/>
    <w:rsid w:val="007D10AF"/>
    <w:rsid w:val="007D1966"/>
    <w:rsid w:val="007D1F35"/>
    <w:rsid w:val="007D2323"/>
    <w:rsid w:val="007D23D9"/>
    <w:rsid w:val="007D2BF8"/>
    <w:rsid w:val="007D32B2"/>
    <w:rsid w:val="007D35AC"/>
    <w:rsid w:val="007D3D18"/>
    <w:rsid w:val="007D3D1A"/>
    <w:rsid w:val="007D47BA"/>
    <w:rsid w:val="007D4B0A"/>
    <w:rsid w:val="007D6742"/>
    <w:rsid w:val="007D69C5"/>
    <w:rsid w:val="007D79B8"/>
    <w:rsid w:val="007E055A"/>
    <w:rsid w:val="007E0B47"/>
    <w:rsid w:val="007E2625"/>
    <w:rsid w:val="007E2E28"/>
    <w:rsid w:val="007E32A1"/>
    <w:rsid w:val="007E34F6"/>
    <w:rsid w:val="007E4FFD"/>
    <w:rsid w:val="007E59F3"/>
    <w:rsid w:val="007E5A67"/>
    <w:rsid w:val="007E7259"/>
    <w:rsid w:val="007E7558"/>
    <w:rsid w:val="007F0DB9"/>
    <w:rsid w:val="007F1651"/>
    <w:rsid w:val="007F1C3D"/>
    <w:rsid w:val="007F224F"/>
    <w:rsid w:val="007F2A11"/>
    <w:rsid w:val="007F2C70"/>
    <w:rsid w:val="007F3349"/>
    <w:rsid w:val="007F35C0"/>
    <w:rsid w:val="007F38C3"/>
    <w:rsid w:val="007F3BCE"/>
    <w:rsid w:val="007F413A"/>
    <w:rsid w:val="007F5AD3"/>
    <w:rsid w:val="007F5C68"/>
    <w:rsid w:val="007F6360"/>
    <w:rsid w:val="007F65FD"/>
    <w:rsid w:val="007F67C4"/>
    <w:rsid w:val="007F6AC7"/>
    <w:rsid w:val="007F6DE0"/>
    <w:rsid w:val="007F735B"/>
    <w:rsid w:val="007F752A"/>
    <w:rsid w:val="007F7545"/>
    <w:rsid w:val="0080064B"/>
    <w:rsid w:val="0080084E"/>
    <w:rsid w:val="00800B6C"/>
    <w:rsid w:val="00801BC6"/>
    <w:rsid w:val="00801CA0"/>
    <w:rsid w:val="00801CC4"/>
    <w:rsid w:val="00801F0E"/>
    <w:rsid w:val="00803A54"/>
    <w:rsid w:val="008046B1"/>
    <w:rsid w:val="00804EBC"/>
    <w:rsid w:val="008056E8"/>
    <w:rsid w:val="008062D7"/>
    <w:rsid w:val="00806EAE"/>
    <w:rsid w:val="008103D2"/>
    <w:rsid w:val="00810A2A"/>
    <w:rsid w:val="008111C2"/>
    <w:rsid w:val="00811B1F"/>
    <w:rsid w:val="00812BAA"/>
    <w:rsid w:val="00812F20"/>
    <w:rsid w:val="0081303C"/>
    <w:rsid w:val="00813141"/>
    <w:rsid w:val="008134C0"/>
    <w:rsid w:val="008135F4"/>
    <w:rsid w:val="00813DA0"/>
    <w:rsid w:val="00813F9F"/>
    <w:rsid w:val="00814092"/>
    <w:rsid w:val="00814640"/>
    <w:rsid w:val="00815B38"/>
    <w:rsid w:val="00815F6C"/>
    <w:rsid w:val="008162FF"/>
    <w:rsid w:val="00816769"/>
    <w:rsid w:val="00817176"/>
    <w:rsid w:val="0081763A"/>
    <w:rsid w:val="00820612"/>
    <w:rsid w:val="00820E73"/>
    <w:rsid w:val="008216B6"/>
    <w:rsid w:val="008217F4"/>
    <w:rsid w:val="00822127"/>
    <w:rsid w:val="0082280E"/>
    <w:rsid w:val="00822C91"/>
    <w:rsid w:val="00823448"/>
    <w:rsid w:val="0082398B"/>
    <w:rsid w:val="00823C3E"/>
    <w:rsid w:val="00825337"/>
    <w:rsid w:val="0082550E"/>
    <w:rsid w:val="008264D3"/>
    <w:rsid w:val="0082671C"/>
    <w:rsid w:val="008270D7"/>
    <w:rsid w:val="0082732B"/>
    <w:rsid w:val="008306C9"/>
    <w:rsid w:val="008313E9"/>
    <w:rsid w:val="00831B57"/>
    <w:rsid w:val="00831CF5"/>
    <w:rsid w:val="00831F7A"/>
    <w:rsid w:val="008321AC"/>
    <w:rsid w:val="00834FAD"/>
    <w:rsid w:val="00834FFA"/>
    <w:rsid w:val="00835256"/>
    <w:rsid w:val="0083532C"/>
    <w:rsid w:val="0083565D"/>
    <w:rsid w:val="00835AD8"/>
    <w:rsid w:val="00836C24"/>
    <w:rsid w:val="00836CFE"/>
    <w:rsid w:val="00836F8E"/>
    <w:rsid w:val="0083736A"/>
    <w:rsid w:val="00837737"/>
    <w:rsid w:val="00837955"/>
    <w:rsid w:val="00837ED6"/>
    <w:rsid w:val="00840E89"/>
    <w:rsid w:val="00841858"/>
    <w:rsid w:val="00841F15"/>
    <w:rsid w:val="00842216"/>
    <w:rsid w:val="0084278A"/>
    <w:rsid w:val="00842FBD"/>
    <w:rsid w:val="00843519"/>
    <w:rsid w:val="00843741"/>
    <w:rsid w:val="00843CEC"/>
    <w:rsid w:val="00843F51"/>
    <w:rsid w:val="00843FFB"/>
    <w:rsid w:val="00844FB8"/>
    <w:rsid w:val="0084531F"/>
    <w:rsid w:val="008459A8"/>
    <w:rsid w:val="00845A1D"/>
    <w:rsid w:val="00846B60"/>
    <w:rsid w:val="00846B9F"/>
    <w:rsid w:val="008471E2"/>
    <w:rsid w:val="0084726C"/>
    <w:rsid w:val="00850097"/>
    <w:rsid w:val="008504C5"/>
    <w:rsid w:val="00850D6A"/>
    <w:rsid w:val="00850F9E"/>
    <w:rsid w:val="00851786"/>
    <w:rsid w:val="00852776"/>
    <w:rsid w:val="00853A4A"/>
    <w:rsid w:val="008543A5"/>
    <w:rsid w:val="008553A6"/>
    <w:rsid w:val="00856501"/>
    <w:rsid w:val="00856CC6"/>
    <w:rsid w:val="00856D80"/>
    <w:rsid w:val="00856DB3"/>
    <w:rsid w:val="00857AB6"/>
    <w:rsid w:val="008601DF"/>
    <w:rsid w:val="008613DE"/>
    <w:rsid w:val="008615F9"/>
    <w:rsid w:val="0086197D"/>
    <w:rsid w:val="00861CE6"/>
    <w:rsid w:val="00861D32"/>
    <w:rsid w:val="00861DD8"/>
    <w:rsid w:val="00862087"/>
    <w:rsid w:val="008629DC"/>
    <w:rsid w:val="008632D7"/>
    <w:rsid w:val="0086333C"/>
    <w:rsid w:val="00863C1F"/>
    <w:rsid w:val="00864ECE"/>
    <w:rsid w:val="00865732"/>
    <w:rsid w:val="00865BDA"/>
    <w:rsid w:val="008665CD"/>
    <w:rsid w:val="00866A71"/>
    <w:rsid w:val="008671FB"/>
    <w:rsid w:val="00870000"/>
    <w:rsid w:val="00871AA2"/>
    <w:rsid w:val="0087237B"/>
    <w:rsid w:val="00872533"/>
    <w:rsid w:val="008728CA"/>
    <w:rsid w:val="008731ED"/>
    <w:rsid w:val="00873D5C"/>
    <w:rsid w:val="00874CF9"/>
    <w:rsid w:val="008757BF"/>
    <w:rsid w:val="0087598F"/>
    <w:rsid w:val="008764BA"/>
    <w:rsid w:val="0087664A"/>
    <w:rsid w:val="00876C4E"/>
    <w:rsid w:val="00876E9D"/>
    <w:rsid w:val="0087728E"/>
    <w:rsid w:val="00877831"/>
    <w:rsid w:val="00877C84"/>
    <w:rsid w:val="00881A2F"/>
    <w:rsid w:val="00882931"/>
    <w:rsid w:val="008831DB"/>
    <w:rsid w:val="008832C3"/>
    <w:rsid w:val="0088390E"/>
    <w:rsid w:val="00884167"/>
    <w:rsid w:val="00884355"/>
    <w:rsid w:val="00885501"/>
    <w:rsid w:val="00885718"/>
    <w:rsid w:val="00885C32"/>
    <w:rsid w:val="00885EAA"/>
    <w:rsid w:val="00885F7E"/>
    <w:rsid w:val="00886D85"/>
    <w:rsid w:val="00886EDA"/>
    <w:rsid w:val="0088730E"/>
    <w:rsid w:val="008878A1"/>
    <w:rsid w:val="00887D68"/>
    <w:rsid w:val="00890EA9"/>
    <w:rsid w:val="00891B37"/>
    <w:rsid w:val="00892382"/>
    <w:rsid w:val="0089271C"/>
    <w:rsid w:val="008928A6"/>
    <w:rsid w:val="00893E35"/>
    <w:rsid w:val="0089402A"/>
    <w:rsid w:val="008946A9"/>
    <w:rsid w:val="00895E7E"/>
    <w:rsid w:val="00896170"/>
    <w:rsid w:val="00896AEE"/>
    <w:rsid w:val="00896BA9"/>
    <w:rsid w:val="00897344"/>
    <w:rsid w:val="008974F8"/>
    <w:rsid w:val="00897B41"/>
    <w:rsid w:val="00897D7D"/>
    <w:rsid w:val="008A0575"/>
    <w:rsid w:val="008A091A"/>
    <w:rsid w:val="008A0B63"/>
    <w:rsid w:val="008A0C1F"/>
    <w:rsid w:val="008A0D9E"/>
    <w:rsid w:val="008A101F"/>
    <w:rsid w:val="008A170F"/>
    <w:rsid w:val="008A180B"/>
    <w:rsid w:val="008A1ABC"/>
    <w:rsid w:val="008A1EDC"/>
    <w:rsid w:val="008A2211"/>
    <w:rsid w:val="008A28D0"/>
    <w:rsid w:val="008A2CAB"/>
    <w:rsid w:val="008A37C5"/>
    <w:rsid w:val="008A38D4"/>
    <w:rsid w:val="008A4667"/>
    <w:rsid w:val="008A54D0"/>
    <w:rsid w:val="008A587D"/>
    <w:rsid w:val="008A6214"/>
    <w:rsid w:val="008A64A6"/>
    <w:rsid w:val="008A67F8"/>
    <w:rsid w:val="008A711B"/>
    <w:rsid w:val="008B0D30"/>
    <w:rsid w:val="008B0E2B"/>
    <w:rsid w:val="008B2D91"/>
    <w:rsid w:val="008B2FE2"/>
    <w:rsid w:val="008B3476"/>
    <w:rsid w:val="008B3963"/>
    <w:rsid w:val="008B43FF"/>
    <w:rsid w:val="008B4DB0"/>
    <w:rsid w:val="008B5471"/>
    <w:rsid w:val="008B6E9B"/>
    <w:rsid w:val="008B760E"/>
    <w:rsid w:val="008B7D10"/>
    <w:rsid w:val="008B7D1C"/>
    <w:rsid w:val="008C03AC"/>
    <w:rsid w:val="008C0FF4"/>
    <w:rsid w:val="008C12CE"/>
    <w:rsid w:val="008C197B"/>
    <w:rsid w:val="008C225A"/>
    <w:rsid w:val="008C235F"/>
    <w:rsid w:val="008C2DE4"/>
    <w:rsid w:val="008C4350"/>
    <w:rsid w:val="008C4D9B"/>
    <w:rsid w:val="008C576E"/>
    <w:rsid w:val="008C61D3"/>
    <w:rsid w:val="008C631E"/>
    <w:rsid w:val="008C63E9"/>
    <w:rsid w:val="008C6B2F"/>
    <w:rsid w:val="008C6FDF"/>
    <w:rsid w:val="008C70D4"/>
    <w:rsid w:val="008C71C4"/>
    <w:rsid w:val="008C72CC"/>
    <w:rsid w:val="008C7350"/>
    <w:rsid w:val="008C75F2"/>
    <w:rsid w:val="008C7F45"/>
    <w:rsid w:val="008D1D0D"/>
    <w:rsid w:val="008D240B"/>
    <w:rsid w:val="008D24CE"/>
    <w:rsid w:val="008D3141"/>
    <w:rsid w:val="008D32D2"/>
    <w:rsid w:val="008D41DB"/>
    <w:rsid w:val="008D45EE"/>
    <w:rsid w:val="008D4BB1"/>
    <w:rsid w:val="008D5579"/>
    <w:rsid w:val="008D5684"/>
    <w:rsid w:val="008D59A3"/>
    <w:rsid w:val="008D5D34"/>
    <w:rsid w:val="008D608E"/>
    <w:rsid w:val="008D652C"/>
    <w:rsid w:val="008D675D"/>
    <w:rsid w:val="008D71B5"/>
    <w:rsid w:val="008E0389"/>
    <w:rsid w:val="008E2916"/>
    <w:rsid w:val="008E3752"/>
    <w:rsid w:val="008E3D37"/>
    <w:rsid w:val="008E40A5"/>
    <w:rsid w:val="008E41B8"/>
    <w:rsid w:val="008E5000"/>
    <w:rsid w:val="008E540B"/>
    <w:rsid w:val="008E5711"/>
    <w:rsid w:val="008E6698"/>
    <w:rsid w:val="008F1256"/>
    <w:rsid w:val="008F1DF7"/>
    <w:rsid w:val="008F2721"/>
    <w:rsid w:val="008F2763"/>
    <w:rsid w:val="008F2B10"/>
    <w:rsid w:val="008F36E2"/>
    <w:rsid w:val="008F3842"/>
    <w:rsid w:val="008F3B5A"/>
    <w:rsid w:val="008F3BD3"/>
    <w:rsid w:val="008F3CDF"/>
    <w:rsid w:val="008F3F1F"/>
    <w:rsid w:val="008F5329"/>
    <w:rsid w:val="008F580A"/>
    <w:rsid w:val="008F734E"/>
    <w:rsid w:val="008F74FB"/>
    <w:rsid w:val="008F75E4"/>
    <w:rsid w:val="008F7D4E"/>
    <w:rsid w:val="00900BF8"/>
    <w:rsid w:val="009013BA"/>
    <w:rsid w:val="00901AF7"/>
    <w:rsid w:val="00902024"/>
    <w:rsid w:val="00902DA1"/>
    <w:rsid w:val="00902E60"/>
    <w:rsid w:val="0090357A"/>
    <w:rsid w:val="0090391A"/>
    <w:rsid w:val="00905617"/>
    <w:rsid w:val="00905AF0"/>
    <w:rsid w:val="00906B62"/>
    <w:rsid w:val="00906BD4"/>
    <w:rsid w:val="00906E90"/>
    <w:rsid w:val="00907902"/>
    <w:rsid w:val="00907F3A"/>
    <w:rsid w:val="00910144"/>
    <w:rsid w:val="009105FB"/>
    <w:rsid w:val="00910ECB"/>
    <w:rsid w:val="00910F4D"/>
    <w:rsid w:val="00911B8E"/>
    <w:rsid w:val="00911EAC"/>
    <w:rsid w:val="00912A40"/>
    <w:rsid w:val="00912B51"/>
    <w:rsid w:val="009134D6"/>
    <w:rsid w:val="0091354B"/>
    <w:rsid w:val="00913C91"/>
    <w:rsid w:val="00913F99"/>
    <w:rsid w:val="00914337"/>
    <w:rsid w:val="009143D6"/>
    <w:rsid w:val="00914DDC"/>
    <w:rsid w:val="00915057"/>
    <w:rsid w:val="0091512F"/>
    <w:rsid w:val="009157C0"/>
    <w:rsid w:val="00915C01"/>
    <w:rsid w:val="00915E76"/>
    <w:rsid w:val="00915F43"/>
    <w:rsid w:val="00916B79"/>
    <w:rsid w:val="00916E49"/>
    <w:rsid w:val="00917605"/>
    <w:rsid w:val="00917B2B"/>
    <w:rsid w:val="00917D3E"/>
    <w:rsid w:val="00920886"/>
    <w:rsid w:val="00920BCD"/>
    <w:rsid w:val="00920E4D"/>
    <w:rsid w:val="00920F51"/>
    <w:rsid w:val="00921055"/>
    <w:rsid w:val="00921AD0"/>
    <w:rsid w:val="0092259E"/>
    <w:rsid w:val="00922B4A"/>
    <w:rsid w:val="00922EFE"/>
    <w:rsid w:val="009232BA"/>
    <w:rsid w:val="009234FA"/>
    <w:rsid w:val="00923D1C"/>
    <w:rsid w:val="00924AA6"/>
    <w:rsid w:val="00924B69"/>
    <w:rsid w:val="00924D21"/>
    <w:rsid w:val="00924DA6"/>
    <w:rsid w:val="00926090"/>
    <w:rsid w:val="00926657"/>
    <w:rsid w:val="00926B6D"/>
    <w:rsid w:val="00927D41"/>
    <w:rsid w:val="009304B2"/>
    <w:rsid w:val="00930684"/>
    <w:rsid w:val="009306E7"/>
    <w:rsid w:val="009307A5"/>
    <w:rsid w:val="00931839"/>
    <w:rsid w:val="00931F8F"/>
    <w:rsid w:val="00932310"/>
    <w:rsid w:val="0093271F"/>
    <w:rsid w:val="00932AAB"/>
    <w:rsid w:val="00933043"/>
    <w:rsid w:val="00933A28"/>
    <w:rsid w:val="00934018"/>
    <w:rsid w:val="0093405D"/>
    <w:rsid w:val="00935317"/>
    <w:rsid w:val="00935482"/>
    <w:rsid w:val="0093558A"/>
    <w:rsid w:val="00935835"/>
    <w:rsid w:val="00935DAB"/>
    <w:rsid w:val="00936514"/>
    <w:rsid w:val="00937A44"/>
    <w:rsid w:val="009401C7"/>
    <w:rsid w:val="00940B4C"/>
    <w:rsid w:val="00940ED5"/>
    <w:rsid w:val="00940F79"/>
    <w:rsid w:val="00941508"/>
    <w:rsid w:val="009415F9"/>
    <w:rsid w:val="00941B01"/>
    <w:rsid w:val="009420D0"/>
    <w:rsid w:val="0094285B"/>
    <w:rsid w:val="00942B96"/>
    <w:rsid w:val="00943862"/>
    <w:rsid w:val="00943CA4"/>
    <w:rsid w:val="00944525"/>
    <w:rsid w:val="0094454F"/>
    <w:rsid w:val="00944899"/>
    <w:rsid w:val="00944A06"/>
    <w:rsid w:val="00944EA1"/>
    <w:rsid w:val="0094548D"/>
    <w:rsid w:val="0094576C"/>
    <w:rsid w:val="0094579F"/>
    <w:rsid w:val="00945974"/>
    <w:rsid w:val="00945EF2"/>
    <w:rsid w:val="009460ED"/>
    <w:rsid w:val="00946108"/>
    <w:rsid w:val="009469A6"/>
    <w:rsid w:val="00946D18"/>
    <w:rsid w:val="00946E97"/>
    <w:rsid w:val="009474BD"/>
    <w:rsid w:val="0094753C"/>
    <w:rsid w:val="009475FF"/>
    <w:rsid w:val="00947667"/>
    <w:rsid w:val="009478CD"/>
    <w:rsid w:val="00947BF2"/>
    <w:rsid w:val="00950B00"/>
    <w:rsid w:val="0095155D"/>
    <w:rsid w:val="00951853"/>
    <w:rsid w:val="00951C3E"/>
    <w:rsid w:val="00951DAC"/>
    <w:rsid w:val="009522DD"/>
    <w:rsid w:val="00952329"/>
    <w:rsid w:val="00952C3F"/>
    <w:rsid w:val="00952DA6"/>
    <w:rsid w:val="00952E49"/>
    <w:rsid w:val="009531D2"/>
    <w:rsid w:val="00955030"/>
    <w:rsid w:val="00955181"/>
    <w:rsid w:val="009558A0"/>
    <w:rsid w:val="00955AA4"/>
    <w:rsid w:val="009569F3"/>
    <w:rsid w:val="0095731A"/>
    <w:rsid w:val="00957379"/>
    <w:rsid w:val="00957AF1"/>
    <w:rsid w:val="00960B9B"/>
    <w:rsid w:val="00960BE0"/>
    <w:rsid w:val="00960F7D"/>
    <w:rsid w:val="00962142"/>
    <w:rsid w:val="0096219B"/>
    <w:rsid w:val="00962996"/>
    <w:rsid w:val="009650AB"/>
    <w:rsid w:val="00965434"/>
    <w:rsid w:val="009658A9"/>
    <w:rsid w:val="00965B57"/>
    <w:rsid w:val="00965C70"/>
    <w:rsid w:val="00966098"/>
    <w:rsid w:val="00966881"/>
    <w:rsid w:val="009672D9"/>
    <w:rsid w:val="0096745B"/>
    <w:rsid w:val="00967B2F"/>
    <w:rsid w:val="00967BA6"/>
    <w:rsid w:val="0097064C"/>
    <w:rsid w:val="009707E5"/>
    <w:rsid w:val="00970871"/>
    <w:rsid w:val="00971E25"/>
    <w:rsid w:val="0097269E"/>
    <w:rsid w:val="00972856"/>
    <w:rsid w:val="00972E46"/>
    <w:rsid w:val="00972F4D"/>
    <w:rsid w:val="009739A4"/>
    <w:rsid w:val="00973D14"/>
    <w:rsid w:val="0097459B"/>
    <w:rsid w:val="00974800"/>
    <w:rsid w:val="00974B2A"/>
    <w:rsid w:val="00974EC1"/>
    <w:rsid w:val="009758C0"/>
    <w:rsid w:val="00975A6A"/>
    <w:rsid w:val="009760C0"/>
    <w:rsid w:val="009762F8"/>
    <w:rsid w:val="0097688A"/>
    <w:rsid w:val="00976A15"/>
    <w:rsid w:val="00977A9E"/>
    <w:rsid w:val="0098010D"/>
    <w:rsid w:val="0098186E"/>
    <w:rsid w:val="009823B0"/>
    <w:rsid w:val="0098280E"/>
    <w:rsid w:val="00982956"/>
    <w:rsid w:val="009829F1"/>
    <w:rsid w:val="00983074"/>
    <w:rsid w:val="0098322C"/>
    <w:rsid w:val="00983DC1"/>
    <w:rsid w:val="00983F9C"/>
    <w:rsid w:val="00984873"/>
    <w:rsid w:val="0098496A"/>
    <w:rsid w:val="00984A65"/>
    <w:rsid w:val="00984B5B"/>
    <w:rsid w:val="00984FF6"/>
    <w:rsid w:val="0098541D"/>
    <w:rsid w:val="00985D8F"/>
    <w:rsid w:val="00986222"/>
    <w:rsid w:val="00986667"/>
    <w:rsid w:val="00987143"/>
    <w:rsid w:val="00987235"/>
    <w:rsid w:val="00987B9B"/>
    <w:rsid w:val="00987C67"/>
    <w:rsid w:val="00987D6E"/>
    <w:rsid w:val="00990642"/>
    <w:rsid w:val="0099098E"/>
    <w:rsid w:val="00991EFF"/>
    <w:rsid w:val="00991F51"/>
    <w:rsid w:val="00992660"/>
    <w:rsid w:val="009927D3"/>
    <w:rsid w:val="00992A3C"/>
    <w:rsid w:val="00992E3F"/>
    <w:rsid w:val="00992F7F"/>
    <w:rsid w:val="00992FC9"/>
    <w:rsid w:val="0099361C"/>
    <w:rsid w:val="00993915"/>
    <w:rsid w:val="009939EC"/>
    <w:rsid w:val="00993BCE"/>
    <w:rsid w:val="00993E84"/>
    <w:rsid w:val="00995D16"/>
    <w:rsid w:val="00995E9A"/>
    <w:rsid w:val="009961EB"/>
    <w:rsid w:val="00997026"/>
    <w:rsid w:val="0099731B"/>
    <w:rsid w:val="009975E5"/>
    <w:rsid w:val="00997D9E"/>
    <w:rsid w:val="00997F17"/>
    <w:rsid w:val="009A000F"/>
    <w:rsid w:val="009A04B4"/>
    <w:rsid w:val="009A132B"/>
    <w:rsid w:val="009A1681"/>
    <w:rsid w:val="009A1F4D"/>
    <w:rsid w:val="009A2168"/>
    <w:rsid w:val="009A289F"/>
    <w:rsid w:val="009A2EA1"/>
    <w:rsid w:val="009A35B4"/>
    <w:rsid w:val="009A35D1"/>
    <w:rsid w:val="009A38CF"/>
    <w:rsid w:val="009A39E4"/>
    <w:rsid w:val="009A3DA3"/>
    <w:rsid w:val="009A4A8A"/>
    <w:rsid w:val="009A4B5A"/>
    <w:rsid w:val="009A4E61"/>
    <w:rsid w:val="009A50B4"/>
    <w:rsid w:val="009A5221"/>
    <w:rsid w:val="009A523A"/>
    <w:rsid w:val="009A5436"/>
    <w:rsid w:val="009A56F8"/>
    <w:rsid w:val="009A5F4D"/>
    <w:rsid w:val="009A5FC5"/>
    <w:rsid w:val="009A64D0"/>
    <w:rsid w:val="009A6563"/>
    <w:rsid w:val="009A6791"/>
    <w:rsid w:val="009A6DA7"/>
    <w:rsid w:val="009A6FDB"/>
    <w:rsid w:val="009A77C9"/>
    <w:rsid w:val="009A7ABE"/>
    <w:rsid w:val="009A7DD0"/>
    <w:rsid w:val="009B0BD2"/>
    <w:rsid w:val="009B0E30"/>
    <w:rsid w:val="009B0E90"/>
    <w:rsid w:val="009B0EE1"/>
    <w:rsid w:val="009B107E"/>
    <w:rsid w:val="009B12E2"/>
    <w:rsid w:val="009B1583"/>
    <w:rsid w:val="009B179B"/>
    <w:rsid w:val="009B1C3D"/>
    <w:rsid w:val="009B256E"/>
    <w:rsid w:val="009B2FD7"/>
    <w:rsid w:val="009B3121"/>
    <w:rsid w:val="009B3436"/>
    <w:rsid w:val="009B3B87"/>
    <w:rsid w:val="009B42C1"/>
    <w:rsid w:val="009B42F7"/>
    <w:rsid w:val="009B456B"/>
    <w:rsid w:val="009B5863"/>
    <w:rsid w:val="009B5A73"/>
    <w:rsid w:val="009B5AB7"/>
    <w:rsid w:val="009B5E7D"/>
    <w:rsid w:val="009B6B48"/>
    <w:rsid w:val="009B6E53"/>
    <w:rsid w:val="009B6FD9"/>
    <w:rsid w:val="009B7D48"/>
    <w:rsid w:val="009B7E7E"/>
    <w:rsid w:val="009B7EAC"/>
    <w:rsid w:val="009C1729"/>
    <w:rsid w:val="009C174A"/>
    <w:rsid w:val="009C1A2A"/>
    <w:rsid w:val="009C1AC1"/>
    <w:rsid w:val="009C29BD"/>
    <w:rsid w:val="009C3D6F"/>
    <w:rsid w:val="009C4763"/>
    <w:rsid w:val="009C47FC"/>
    <w:rsid w:val="009C4D10"/>
    <w:rsid w:val="009C55E4"/>
    <w:rsid w:val="009C5B1C"/>
    <w:rsid w:val="009C5C5F"/>
    <w:rsid w:val="009C6650"/>
    <w:rsid w:val="009C7053"/>
    <w:rsid w:val="009C70A1"/>
    <w:rsid w:val="009C748E"/>
    <w:rsid w:val="009C76E6"/>
    <w:rsid w:val="009D0090"/>
    <w:rsid w:val="009D04D1"/>
    <w:rsid w:val="009D0AD0"/>
    <w:rsid w:val="009D1166"/>
    <w:rsid w:val="009D1832"/>
    <w:rsid w:val="009D2485"/>
    <w:rsid w:val="009D2FBB"/>
    <w:rsid w:val="009D3272"/>
    <w:rsid w:val="009D3D7D"/>
    <w:rsid w:val="009D3D9B"/>
    <w:rsid w:val="009D3EC2"/>
    <w:rsid w:val="009D4475"/>
    <w:rsid w:val="009D44A3"/>
    <w:rsid w:val="009D4968"/>
    <w:rsid w:val="009D4F59"/>
    <w:rsid w:val="009D50FD"/>
    <w:rsid w:val="009D531D"/>
    <w:rsid w:val="009D560B"/>
    <w:rsid w:val="009D5668"/>
    <w:rsid w:val="009D567C"/>
    <w:rsid w:val="009D581E"/>
    <w:rsid w:val="009D5F4E"/>
    <w:rsid w:val="009D6200"/>
    <w:rsid w:val="009D6A1C"/>
    <w:rsid w:val="009D6AAB"/>
    <w:rsid w:val="009D6FBE"/>
    <w:rsid w:val="009D7550"/>
    <w:rsid w:val="009D767B"/>
    <w:rsid w:val="009D798F"/>
    <w:rsid w:val="009D7B7A"/>
    <w:rsid w:val="009D7FDE"/>
    <w:rsid w:val="009E03DB"/>
    <w:rsid w:val="009E03FF"/>
    <w:rsid w:val="009E060B"/>
    <w:rsid w:val="009E066B"/>
    <w:rsid w:val="009E093D"/>
    <w:rsid w:val="009E1407"/>
    <w:rsid w:val="009E14B8"/>
    <w:rsid w:val="009E4C27"/>
    <w:rsid w:val="009E4D41"/>
    <w:rsid w:val="009E4D71"/>
    <w:rsid w:val="009E75D1"/>
    <w:rsid w:val="009E7A17"/>
    <w:rsid w:val="009F10EF"/>
    <w:rsid w:val="009F13E5"/>
    <w:rsid w:val="009F1F59"/>
    <w:rsid w:val="009F2B83"/>
    <w:rsid w:val="009F2CE8"/>
    <w:rsid w:val="009F38AA"/>
    <w:rsid w:val="009F3ED4"/>
    <w:rsid w:val="009F400E"/>
    <w:rsid w:val="009F4543"/>
    <w:rsid w:val="009F4C71"/>
    <w:rsid w:val="009F503F"/>
    <w:rsid w:val="009F5068"/>
    <w:rsid w:val="009F5AA4"/>
    <w:rsid w:val="009F61CC"/>
    <w:rsid w:val="009F627F"/>
    <w:rsid w:val="009F62D4"/>
    <w:rsid w:val="009F6AAC"/>
    <w:rsid w:val="009F6ABC"/>
    <w:rsid w:val="009F6F94"/>
    <w:rsid w:val="009F76EF"/>
    <w:rsid w:val="009F7DAC"/>
    <w:rsid w:val="009F7FAA"/>
    <w:rsid w:val="009F7FB4"/>
    <w:rsid w:val="00A016B0"/>
    <w:rsid w:val="00A020D8"/>
    <w:rsid w:val="00A02299"/>
    <w:rsid w:val="00A0272D"/>
    <w:rsid w:val="00A02FB6"/>
    <w:rsid w:val="00A03E35"/>
    <w:rsid w:val="00A04304"/>
    <w:rsid w:val="00A04E65"/>
    <w:rsid w:val="00A0528C"/>
    <w:rsid w:val="00A054B1"/>
    <w:rsid w:val="00A05B22"/>
    <w:rsid w:val="00A066E1"/>
    <w:rsid w:val="00A0691F"/>
    <w:rsid w:val="00A077B0"/>
    <w:rsid w:val="00A078B1"/>
    <w:rsid w:val="00A07971"/>
    <w:rsid w:val="00A103E5"/>
    <w:rsid w:val="00A10651"/>
    <w:rsid w:val="00A1085A"/>
    <w:rsid w:val="00A10EE0"/>
    <w:rsid w:val="00A11724"/>
    <w:rsid w:val="00A11A97"/>
    <w:rsid w:val="00A11F94"/>
    <w:rsid w:val="00A12717"/>
    <w:rsid w:val="00A13421"/>
    <w:rsid w:val="00A13440"/>
    <w:rsid w:val="00A139A9"/>
    <w:rsid w:val="00A14A77"/>
    <w:rsid w:val="00A14DD3"/>
    <w:rsid w:val="00A15D4D"/>
    <w:rsid w:val="00A164E2"/>
    <w:rsid w:val="00A16B93"/>
    <w:rsid w:val="00A177D6"/>
    <w:rsid w:val="00A20382"/>
    <w:rsid w:val="00A21052"/>
    <w:rsid w:val="00A21850"/>
    <w:rsid w:val="00A220DF"/>
    <w:rsid w:val="00A22709"/>
    <w:rsid w:val="00A22813"/>
    <w:rsid w:val="00A23317"/>
    <w:rsid w:val="00A233A2"/>
    <w:rsid w:val="00A23F8A"/>
    <w:rsid w:val="00A2450F"/>
    <w:rsid w:val="00A24A51"/>
    <w:rsid w:val="00A24BDF"/>
    <w:rsid w:val="00A2539A"/>
    <w:rsid w:val="00A259C6"/>
    <w:rsid w:val="00A262AA"/>
    <w:rsid w:val="00A262BA"/>
    <w:rsid w:val="00A263FC"/>
    <w:rsid w:val="00A26427"/>
    <w:rsid w:val="00A268A1"/>
    <w:rsid w:val="00A269E7"/>
    <w:rsid w:val="00A27654"/>
    <w:rsid w:val="00A3046E"/>
    <w:rsid w:val="00A3091B"/>
    <w:rsid w:val="00A30AF2"/>
    <w:rsid w:val="00A30F8D"/>
    <w:rsid w:val="00A31C39"/>
    <w:rsid w:val="00A321C6"/>
    <w:rsid w:val="00A3282A"/>
    <w:rsid w:val="00A32847"/>
    <w:rsid w:val="00A329B0"/>
    <w:rsid w:val="00A32BC3"/>
    <w:rsid w:val="00A338C3"/>
    <w:rsid w:val="00A3448E"/>
    <w:rsid w:val="00A3453C"/>
    <w:rsid w:val="00A37763"/>
    <w:rsid w:val="00A40344"/>
    <w:rsid w:val="00A40A73"/>
    <w:rsid w:val="00A412DE"/>
    <w:rsid w:val="00A41923"/>
    <w:rsid w:val="00A42126"/>
    <w:rsid w:val="00A42542"/>
    <w:rsid w:val="00A427E6"/>
    <w:rsid w:val="00A42BCF"/>
    <w:rsid w:val="00A43AB1"/>
    <w:rsid w:val="00A43B52"/>
    <w:rsid w:val="00A43D2B"/>
    <w:rsid w:val="00A44E55"/>
    <w:rsid w:val="00A454B6"/>
    <w:rsid w:val="00A45B5B"/>
    <w:rsid w:val="00A45F82"/>
    <w:rsid w:val="00A47007"/>
    <w:rsid w:val="00A47BAB"/>
    <w:rsid w:val="00A47DE9"/>
    <w:rsid w:val="00A50334"/>
    <w:rsid w:val="00A505A5"/>
    <w:rsid w:val="00A50655"/>
    <w:rsid w:val="00A50DEE"/>
    <w:rsid w:val="00A52B65"/>
    <w:rsid w:val="00A53886"/>
    <w:rsid w:val="00A53DBE"/>
    <w:rsid w:val="00A55127"/>
    <w:rsid w:val="00A552EA"/>
    <w:rsid w:val="00A560BA"/>
    <w:rsid w:val="00A56EF1"/>
    <w:rsid w:val="00A56F35"/>
    <w:rsid w:val="00A56FD6"/>
    <w:rsid w:val="00A57021"/>
    <w:rsid w:val="00A604A2"/>
    <w:rsid w:val="00A6059B"/>
    <w:rsid w:val="00A60720"/>
    <w:rsid w:val="00A608DE"/>
    <w:rsid w:val="00A60981"/>
    <w:rsid w:val="00A60F28"/>
    <w:rsid w:val="00A61A3E"/>
    <w:rsid w:val="00A62FA0"/>
    <w:rsid w:val="00A63309"/>
    <w:rsid w:val="00A6332A"/>
    <w:rsid w:val="00A638C0"/>
    <w:rsid w:val="00A63A11"/>
    <w:rsid w:val="00A6497A"/>
    <w:rsid w:val="00A65AEB"/>
    <w:rsid w:val="00A65E2E"/>
    <w:rsid w:val="00A66083"/>
    <w:rsid w:val="00A665E2"/>
    <w:rsid w:val="00A673D8"/>
    <w:rsid w:val="00A679BE"/>
    <w:rsid w:val="00A7008E"/>
    <w:rsid w:val="00A702FE"/>
    <w:rsid w:val="00A70CA0"/>
    <w:rsid w:val="00A711EB"/>
    <w:rsid w:val="00A71454"/>
    <w:rsid w:val="00A71AD8"/>
    <w:rsid w:val="00A72516"/>
    <w:rsid w:val="00A725C5"/>
    <w:rsid w:val="00A73E6B"/>
    <w:rsid w:val="00A748E3"/>
    <w:rsid w:val="00A74C39"/>
    <w:rsid w:val="00A74C4A"/>
    <w:rsid w:val="00A74ED4"/>
    <w:rsid w:val="00A750BB"/>
    <w:rsid w:val="00A761BB"/>
    <w:rsid w:val="00A76280"/>
    <w:rsid w:val="00A76DF1"/>
    <w:rsid w:val="00A77B3C"/>
    <w:rsid w:val="00A80193"/>
    <w:rsid w:val="00A801C8"/>
    <w:rsid w:val="00A802C8"/>
    <w:rsid w:val="00A806AA"/>
    <w:rsid w:val="00A80C00"/>
    <w:rsid w:val="00A81796"/>
    <w:rsid w:val="00A81FE6"/>
    <w:rsid w:val="00A82056"/>
    <w:rsid w:val="00A82794"/>
    <w:rsid w:val="00A82CCA"/>
    <w:rsid w:val="00A82EB9"/>
    <w:rsid w:val="00A83161"/>
    <w:rsid w:val="00A83621"/>
    <w:rsid w:val="00A8385C"/>
    <w:rsid w:val="00A8398C"/>
    <w:rsid w:val="00A83A66"/>
    <w:rsid w:val="00A83B21"/>
    <w:rsid w:val="00A83E2D"/>
    <w:rsid w:val="00A851A6"/>
    <w:rsid w:val="00A857C3"/>
    <w:rsid w:val="00A85FCB"/>
    <w:rsid w:val="00A86CD1"/>
    <w:rsid w:val="00A86D64"/>
    <w:rsid w:val="00A871B5"/>
    <w:rsid w:val="00A873BF"/>
    <w:rsid w:val="00A87704"/>
    <w:rsid w:val="00A879E3"/>
    <w:rsid w:val="00A87F62"/>
    <w:rsid w:val="00A90281"/>
    <w:rsid w:val="00A903A8"/>
    <w:rsid w:val="00A91652"/>
    <w:rsid w:val="00A91911"/>
    <w:rsid w:val="00A91FCD"/>
    <w:rsid w:val="00A937F0"/>
    <w:rsid w:val="00A93908"/>
    <w:rsid w:val="00A942C3"/>
    <w:rsid w:val="00A94753"/>
    <w:rsid w:val="00A948D2"/>
    <w:rsid w:val="00A952A6"/>
    <w:rsid w:val="00A953A3"/>
    <w:rsid w:val="00A961DE"/>
    <w:rsid w:val="00A96C8F"/>
    <w:rsid w:val="00A97350"/>
    <w:rsid w:val="00AA06AA"/>
    <w:rsid w:val="00AA1015"/>
    <w:rsid w:val="00AA1D5E"/>
    <w:rsid w:val="00AA25E0"/>
    <w:rsid w:val="00AA264D"/>
    <w:rsid w:val="00AA26AA"/>
    <w:rsid w:val="00AA26B7"/>
    <w:rsid w:val="00AA2F03"/>
    <w:rsid w:val="00AA32B6"/>
    <w:rsid w:val="00AA3790"/>
    <w:rsid w:val="00AA3B75"/>
    <w:rsid w:val="00AA49CE"/>
    <w:rsid w:val="00AA4C77"/>
    <w:rsid w:val="00AA4FE0"/>
    <w:rsid w:val="00AA5417"/>
    <w:rsid w:val="00AA542C"/>
    <w:rsid w:val="00AA5EB2"/>
    <w:rsid w:val="00AA65CF"/>
    <w:rsid w:val="00AA65E4"/>
    <w:rsid w:val="00AA684B"/>
    <w:rsid w:val="00AA6C65"/>
    <w:rsid w:val="00AA6E34"/>
    <w:rsid w:val="00AA7CC2"/>
    <w:rsid w:val="00AB01B6"/>
    <w:rsid w:val="00AB048F"/>
    <w:rsid w:val="00AB0836"/>
    <w:rsid w:val="00AB3933"/>
    <w:rsid w:val="00AB3ABC"/>
    <w:rsid w:val="00AB4DCA"/>
    <w:rsid w:val="00AB513F"/>
    <w:rsid w:val="00AB528D"/>
    <w:rsid w:val="00AB646C"/>
    <w:rsid w:val="00AB6BC4"/>
    <w:rsid w:val="00AB6C3C"/>
    <w:rsid w:val="00AB7787"/>
    <w:rsid w:val="00AB7843"/>
    <w:rsid w:val="00AB78AE"/>
    <w:rsid w:val="00AB7A4B"/>
    <w:rsid w:val="00AB7C2E"/>
    <w:rsid w:val="00AC034A"/>
    <w:rsid w:val="00AC07A3"/>
    <w:rsid w:val="00AC0C2F"/>
    <w:rsid w:val="00AC12B4"/>
    <w:rsid w:val="00AC137A"/>
    <w:rsid w:val="00AC18FB"/>
    <w:rsid w:val="00AC1C7E"/>
    <w:rsid w:val="00AC2766"/>
    <w:rsid w:val="00AC2F53"/>
    <w:rsid w:val="00AC30B3"/>
    <w:rsid w:val="00AC32FA"/>
    <w:rsid w:val="00AC43C9"/>
    <w:rsid w:val="00AC4FDB"/>
    <w:rsid w:val="00AC5015"/>
    <w:rsid w:val="00AC630F"/>
    <w:rsid w:val="00AC6A2A"/>
    <w:rsid w:val="00AC770B"/>
    <w:rsid w:val="00AC7CB5"/>
    <w:rsid w:val="00AC7E11"/>
    <w:rsid w:val="00AD019E"/>
    <w:rsid w:val="00AD1A2C"/>
    <w:rsid w:val="00AD1A5E"/>
    <w:rsid w:val="00AD1D19"/>
    <w:rsid w:val="00AD228D"/>
    <w:rsid w:val="00AD24B6"/>
    <w:rsid w:val="00AD2BAE"/>
    <w:rsid w:val="00AD2C6F"/>
    <w:rsid w:val="00AD4242"/>
    <w:rsid w:val="00AD4646"/>
    <w:rsid w:val="00AD493F"/>
    <w:rsid w:val="00AD513E"/>
    <w:rsid w:val="00AD528B"/>
    <w:rsid w:val="00AD5631"/>
    <w:rsid w:val="00AD5AD1"/>
    <w:rsid w:val="00AD5B42"/>
    <w:rsid w:val="00AD5DA6"/>
    <w:rsid w:val="00AD6313"/>
    <w:rsid w:val="00AD6DA3"/>
    <w:rsid w:val="00AD7205"/>
    <w:rsid w:val="00AD7B91"/>
    <w:rsid w:val="00AD7E8A"/>
    <w:rsid w:val="00AE002C"/>
    <w:rsid w:val="00AE0974"/>
    <w:rsid w:val="00AE0EBF"/>
    <w:rsid w:val="00AE0FDA"/>
    <w:rsid w:val="00AE1229"/>
    <w:rsid w:val="00AE1569"/>
    <w:rsid w:val="00AE173B"/>
    <w:rsid w:val="00AE1DD4"/>
    <w:rsid w:val="00AE203F"/>
    <w:rsid w:val="00AE2E4B"/>
    <w:rsid w:val="00AE30B5"/>
    <w:rsid w:val="00AE31EA"/>
    <w:rsid w:val="00AE37AA"/>
    <w:rsid w:val="00AE4081"/>
    <w:rsid w:val="00AE55AC"/>
    <w:rsid w:val="00AE5BB0"/>
    <w:rsid w:val="00AE5D5E"/>
    <w:rsid w:val="00AE615C"/>
    <w:rsid w:val="00AE6319"/>
    <w:rsid w:val="00AE6B3D"/>
    <w:rsid w:val="00AE6DB4"/>
    <w:rsid w:val="00AE7879"/>
    <w:rsid w:val="00AE7A88"/>
    <w:rsid w:val="00AE7FF8"/>
    <w:rsid w:val="00AF04BD"/>
    <w:rsid w:val="00AF0508"/>
    <w:rsid w:val="00AF067E"/>
    <w:rsid w:val="00AF1B3D"/>
    <w:rsid w:val="00AF27BA"/>
    <w:rsid w:val="00AF2B8A"/>
    <w:rsid w:val="00AF3272"/>
    <w:rsid w:val="00AF42C3"/>
    <w:rsid w:val="00AF565C"/>
    <w:rsid w:val="00AF6D9F"/>
    <w:rsid w:val="00AF7505"/>
    <w:rsid w:val="00AF76EF"/>
    <w:rsid w:val="00AF7915"/>
    <w:rsid w:val="00AF7A87"/>
    <w:rsid w:val="00B001B9"/>
    <w:rsid w:val="00B003DC"/>
    <w:rsid w:val="00B010AA"/>
    <w:rsid w:val="00B021BA"/>
    <w:rsid w:val="00B02F09"/>
    <w:rsid w:val="00B03581"/>
    <w:rsid w:val="00B03DE3"/>
    <w:rsid w:val="00B041DF"/>
    <w:rsid w:val="00B046EE"/>
    <w:rsid w:val="00B0646F"/>
    <w:rsid w:val="00B06529"/>
    <w:rsid w:val="00B0667F"/>
    <w:rsid w:val="00B07685"/>
    <w:rsid w:val="00B10188"/>
    <w:rsid w:val="00B10F35"/>
    <w:rsid w:val="00B114D0"/>
    <w:rsid w:val="00B123BF"/>
    <w:rsid w:val="00B13084"/>
    <w:rsid w:val="00B13183"/>
    <w:rsid w:val="00B137CF"/>
    <w:rsid w:val="00B13ACA"/>
    <w:rsid w:val="00B14592"/>
    <w:rsid w:val="00B15707"/>
    <w:rsid w:val="00B162E8"/>
    <w:rsid w:val="00B16301"/>
    <w:rsid w:val="00B163E1"/>
    <w:rsid w:val="00B16A44"/>
    <w:rsid w:val="00B171A2"/>
    <w:rsid w:val="00B17886"/>
    <w:rsid w:val="00B206B9"/>
    <w:rsid w:val="00B213A0"/>
    <w:rsid w:val="00B216C4"/>
    <w:rsid w:val="00B21734"/>
    <w:rsid w:val="00B21C8D"/>
    <w:rsid w:val="00B225BD"/>
    <w:rsid w:val="00B22B5F"/>
    <w:rsid w:val="00B23024"/>
    <w:rsid w:val="00B23267"/>
    <w:rsid w:val="00B23836"/>
    <w:rsid w:val="00B23E1B"/>
    <w:rsid w:val="00B24804"/>
    <w:rsid w:val="00B2583E"/>
    <w:rsid w:val="00B25DE4"/>
    <w:rsid w:val="00B25FA1"/>
    <w:rsid w:val="00B267E5"/>
    <w:rsid w:val="00B2691D"/>
    <w:rsid w:val="00B26DF2"/>
    <w:rsid w:val="00B27DD7"/>
    <w:rsid w:val="00B27E2E"/>
    <w:rsid w:val="00B30DD0"/>
    <w:rsid w:val="00B32056"/>
    <w:rsid w:val="00B32156"/>
    <w:rsid w:val="00B324A5"/>
    <w:rsid w:val="00B33B2F"/>
    <w:rsid w:val="00B35D03"/>
    <w:rsid w:val="00B35DD5"/>
    <w:rsid w:val="00B3728C"/>
    <w:rsid w:val="00B375EA"/>
    <w:rsid w:val="00B377C1"/>
    <w:rsid w:val="00B37BAF"/>
    <w:rsid w:val="00B400B7"/>
    <w:rsid w:val="00B407B0"/>
    <w:rsid w:val="00B409CF"/>
    <w:rsid w:val="00B4183B"/>
    <w:rsid w:val="00B41EB9"/>
    <w:rsid w:val="00B4221C"/>
    <w:rsid w:val="00B4261A"/>
    <w:rsid w:val="00B42E5B"/>
    <w:rsid w:val="00B43663"/>
    <w:rsid w:val="00B446AF"/>
    <w:rsid w:val="00B44B92"/>
    <w:rsid w:val="00B458E8"/>
    <w:rsid w:val="00B45B5B"/>
    <w:rsid w:val="00B45D79"/>
    <w:rsid w:val="00B460DF"/>
    <w:rsid w:val="00B46688"/>
    <w:rsid w:val="00B46931"/>
    <w:rsid w:val="00B46C8A"/>
    <w:rsid w:val="00B479E1"/>
    <w:rsid w:val="00B50136"/>
    <w:rsid w:val="00B50A6C"/>
    <w:rsid w:val="00B50C6D"/>
    <w:rsid w:val="00B51036"/>
    <w:rsid w:val="00B5230A"/>
    <w:rsid w:val="00B52469"/>
    <w:rsid w:val="00B525EE"/>
    <w:rsid w:val="00B52BAA"/>
    <w:rsid w:val="00B5358E"/>
    <w:rsid w:val="00B53FC2"/>
    <w:rsid w:val="00B54868"/>
    <w:rsid w:val="00B54876"/>
    <w:rsid w:val="00B548FE"/>
    <w:rsid w:val="00B54AF0"/>
    <w:rsid w:val="00B54EA9"/>
    <w:rsid w:val="00B54F9B"/>
    <w:rsid w:val="00B55209"/>
    <w:rsid w:val="00B55AC3"/>
    <w:rsid w:val="00B56133"/>
    <w:rsid w:val="00B5615A"/>
    <w:rsid w:val="00B56E95"/>
    <w:rsid w:val="00B57052"/>
    <w:rsid w:val="00B571BF"/>
    <w:rsid w:val="00B571E9"/>
    <w:rsid w:val="00B57F80"/>
    <w:rsid w:val="00B61143"/>
    <w:rsid w:val="00B6133E"/>
    <w:rsid w:val="00B6165D"/>
    <w:rsid w:val="00B619D2"/>
    <w:rsid w:val="00B6237A"/>
    <w:rsid w:val="00B62A41"/>
    <w:rsid w:val="00B6302B"/>
    <w:rsid w:val="00B6357C"/>
    <w:rsid w:val="00B635C7"/>
    <w:rsid w:val="00B63C50"/>
    <w:rsid w:val="00B63E0C"/>
    <w:rsid w:val="00B64AAC"/>
    <w:rsid w:val="00B64AF6"/>
    <w:rsid w:val="00B652EF"/>
    <w:rsid w:val="00B65355"/>
    <w:rsid w:val="00B6593A"/>
    <w:rsid w:val="00B66A05"/>
    <w:rsid w:val="00B66CB0"/>
    <w:rsid w:val="00B66FEA"/>
    <w:rsid w:val="00B670B5"/>
    <w:rsid w:val="00B675AF"/>
    <w:rsid w:val="00B677C4"/>
    <w:rsid w:val="00B7031D"/>
    <w:rsid w:val="00B7077E"/>
    <w:rsid w:val="00B714A1"/>
    <w:rsid w:val="00B71D25"/>
    <w:rsid w:val="00B71F63"/>
    <w:rsid w:val="00B72020"/>
    <w:rsid w:val="00B72697"/>
    <w:rsid w:val="00B728D7"/>
    <w:rsid w:val="00B72F71"/>
    <w:rsid w:val="00B732BD"/>
    <w:rsid w:val="00B74270"/>
    <w:rsid w:val="00B7466F"/>
    <w:rsid w:val="00B74D44"/>
    <w:rsid w:val="00B75240"/>
    <w:rsid w:val="00B7530A"/>
    <w:rsid w:val="00B7583A"/>
    <w:rsid w:val="00B76A7E"/>
    <w:rsid w:val="00B76CBC"/>
    <w:rsid w:val="00B77C8D"/>
    <w:rsid w:val="00B77F67"/>
    <w:rsid w:val="00B802DD"/>
    <w:rsid w:val="00B80419"/>
    <w:rsid w:val="00B8069E"/>
    <w:rsid w:val="00B807CE"/>
    <w:rsid w:val="00B80A43"/>
    <w:rsid w:val="00B80C6E"/>
    <w:rsid w:val="00B817DE"/>
    <w:rsid w:val="00B8282F"/>
    <w:rsid w:val="00B82E25"/>
    <w:rsid w:val="00B83086"/>
    <w:rsid w:val="00B83179"/>
    <w:rsid w:val="00B835B1"/>
    <w:rsid w:val="00B83D42"/>
    <w:rsid w:val="00B83EAB"/>
    <w:rsid w:val="00B84672"/>
    <w:rsid w:val="00B84B57"/>
    <w:rsid w:val="00B854F9"/>
    <w:rsid w:val="00B86CA3"/>
    <w:rsid w:val="00B872A8"/>
    <w:rsid w:val="00B901AF"/>
    <w:rsid w:val="00B908FA"/>
    <w:rsid w:val="00B90D58"/>
    <w:rsid w:val="00B9104E"/>
    <w:rsid w:val="00B91B04"/>
    <w:rsid w:val="00B92476"/>
    <w:rsid w:val="00B92A42"/>
    <w:rsid w:val="00B9313E"/>
    <w:rsid w:val="00B93BE4"/>
    <w:rsid w:val="00B9538C"/>
    <w:rsid w:val="00B95C91"/>
    <w:rsid w:val="00B95CD8"/>
    <w:rsid w:val="00B9689F"/>
    <w:rsid w:val="00B96ED6"/>
    <w:rsid w:val="00B97949"/>
    <w:rsid w:val="00B97E23"/>
    <w:rsid w:val="00BA1393"/>
    <w:rsid w:val="00BA1675"/>
    <w:rsid w:val="00BA1CA3"/>
    <w:rsid w:val="00BA1D58"/>
    <w:rsid w:val="00BA2112"/>
    <w:rsid w:val="00BA2E35"/>
    <w:rsid w:val="00BA2F9C"/>
    <w:rsid w:val="00BA3450"/>
    <w:rsid w:val="00BA3AD7"/>
    <w:rsid w:val="00BA3C10"/>
    <w:rsid w:val="00BA4539"/>
    <w:rsid w:val="00BA50F1"/>
    <w:rsid w:val="00BA571A"/>
    <w:rsid w:val="00BA5BAC"/>
    <w:rsid w:val="00BA6931"/>
    <w:rsid w:val="00BA6FF6"/>
    <w:rsid w:val="00BA764A"/>
    <w:rsid w:val="00BA7659"/>
    <w:rsid w:val="00BA7A34"/>
    <w:rsid w:val="00BA7E2E"/>
    <w:rsid w:val="00BB05D5"/>
    <w:rsid w:val="00BB05F6"/>
    <w:rsid w:val="00BB161B"/>
    <w:rsid w:val="00BB25C0"/>
    <w:rsid w:val="00BB2C44"/>
    <w:rsid w:val="00BB4740"/>
    <w:rsid w:val="00BB4757"/>
    <w:rsid w:val="00BB47CD"/>
    <w:rsid w:val="00BB4A10"/>
    <w:rsid w:val="00BB5606"/>
    <w:rsid w:val="00BB5675"/>
    <w:rsid w:val="00BB5993"/>
    <w:rsid w:val="00BB6111"/>
    <w:rsid w:val="00BB7185"/>
    <w:rsid w:val="00BB7238"/>
    <w:rsid w:val="00BB729A"/>
    <w:rsid w:val="00BC027C"/>
    <w:rsid w:val="00BC11F4"/>
    <w:rsid w:val="00BC26D7"/>
    <w:rsid w:val="00BC3A51"/>
    <w:rsid w:val="00BC492F"/>
    <w:rsid w:val="00BC4AA0"/>
    <w:rsid w:val="00BC4CDE"/>
    <w:rsid w:val="00BC4D1C"/>
    <w:rsid w:val="00BC5754"/>
    <w:rsid w:val="00BC6287"/>
    <w:rsid w:val="00BC6292"/>
    <w:rsid w:val="00BC737C"/>
    <w:rsid w:val="00BC7D7D"/>
    <w:rsid w:val="00BC7E62"/>
    <w:rsid w:val="00BD03CA"/>
    <w:rsid w:val="00BD24A7"/>
    <w:rsid w:val="00BD2C8F"/>
    <w:rsid w:val="00BD314B"/>
    <w:rsid w:val="00BD38E9"/>
    <w:rsid w:val="00BD3A23"/>
    <w:rsid w:val="00BD498E"/>
    <w:rsid w:val="00BD5521"/>
    <w:rsid w:val="00BD5C90"/>
    <w:rsid w:val="00BE014E"/>
    <w:rsid w:val="00BE0243"/>
    <w:rsid w:val="00BE0D50"/>
    <w:rsid w:val="00BE1262"/>
    <w:rsid w:val="00BE1558"/>
    <w:rsid w:val="00BE1EE5"/>
    <w:rsid w:val="00BE203A"/>
    <w:rsid w:val="00BE221E"/>
    <w:rsid w:val="00BE2413"/>
    <w:rsid w:val="00BE2A14"/>
    <w:rsid w:val="00BE37C8"/>
    <w:rsid w:val="00BE457D"/>
    <w:rsid w:val="00BE4CF4"/>
    <w:rsid w:val="00BE531E"/>
    <w:rsid w:val="00BE552A"/>
    <w:rsid w:val="00BE58FD"/>
    <w:rsid w:val="00BE5FE1"/>
    <w:rsid w:val="00BE6B79"/>
    <w:rsid w:val="00BE733D"/>
    <w:rsid w:val="00BF02E9"/>
    <w:rsid w:val="00BF0D72"/>
    <w:rsid w:val="00BF11D2"/>
    <w:rsid w:val="00BF1274"/>
    <w:rsid w:val="00BF131E"/>
    <w:rsid w:val="00BF1526"/>
    <w:rsid w:val="00BF2EAC"/>
    <w:rsid w:val="00BF319A"/>
    <w:rsid w:val="00BF38A0"/>
    <w:rsid w:val="00BF4082"/>
    <w:rsid w:val="00BF4661"/>
    <w:rsid w:val="00BF4B40"/>
    <w:rsid w:val="00BF53E2"/>
    <w:rsid w:val="00BF5B7F"/>
    <w:rsid w:val="00BF6054"/>
    <w:rsid w:val="00BF664B"/>
    <w:rsid w:val="00BF6861"/>
    <w:rsid w:val="00BF689E"/>
    <w:rsid w:val="00BF6A03"/>
    <w:rsid w:val="00BF6D15"/>
    <w:rsid w:val="00BF7A3A"/>
    <w:rsid w:val="00BF7BEA"/>
    <w:rsid w:val="00C00166"/>
    <w:rsid w:val="00C00372"/>
    <w:rsid w:val="00C019B2"/>
    <w:rsid w:val="00C01FBF"/>
    <w:rsid w:val="00C028BC"/>
    <w:rsid w:val="00C02BA8"/>
    <w:rsid w:val="00C02F38"/>
    <w:rsid w:val="00C0330E"/>
    <w:rsid w:val="00C03ACD"/>
    <w:rsid w:val="00C04D6E"/>
    <w:rsid w:val="00C04DA5"/>
    <w:rsid w:val="00C055D7"/>
    <w:rsid w:val="00C058C3"/>
    <w:rsid w:val="00C05926"/>
    <w:rsid w:val="00C06273"/>
    <w:rsid w:val="00C0705A"/>
    <w:rsid w:val="00C1044C"/>
    <w:rsid w:val="00C10D24"/>
    <w:rsid w:val="00C11722"/>
    <w:rsid w:val="00C11D86"/>
    <w:rsid w:val="00C12395"/>
    <w:rsid w:val="00C12A62"/>
    <w:rsid w:val="00C12C05"/>
    <w:rsid w:val="00C12D02"/>
    <w:rsid w:val="00C13A50"/>
    <w:rsid w:val="00C14692"/>
    <w:rsid w:val="00C14803"/>
    <w:rsid w:val="00C14ABD"/>
    <w:rsid w:val="00C14BE8"/>
    <w:rsid w:val="00C14F3C"/>
    <w:rsid w:val="00C15705"/>
    <w:rsid w:val="00C1601A"/>
    <w:rsid w:val="00C16181"/>
    <w:rsid w:val="00C1626C"/>
    <w:rsid w:val="00C16643"/>
    <w:rsid w:val="00C16B3B"/>
    <w:rsid w:val="00C16E6F"/>
    <w:rsid w:val="00C17389"/>
    <w:rsid w:val="00C17501"/>
    <w:rsid w:val="00C20096"/>
    <w:rsid w:val="00C202EE"/>
    <w:rsid w:val="00C205F2"/>
    <w:rsid w:val="00C2072A"/>
    <w:rsid w:val="00C20ED9"/>
    <w:rsid w:val="00C2108F"/>
    <w:rsid w:val="00C218D6"/>
    <w:rsid w:val="00C21A32"/>
    <w:rsid w:val="00C22258"/>
    <w:rsid w:val="00C22DA8"/>
    <w:rsid w:val="00C22EFB"/>
    <w:rsid w:val="00C23831"/>
    <w:rsid w:val="00C23F7E"/>
    <w:rsid w:val="00C241EA"/>
    <w:rsid w:val="00C242C5"/>
    <w:rsid w:val="00C25FD1"/>
    <w:rsid w:val="00C26A6A"/>
    <w:rsid w:val="00C2729F"/>
    <w:rsid w:val="00C272EA"/>
    <w:rsid w:val="00C27406"/>
    <w:rsid w:val="00C3090F"/>
    <w:rsid w:val="00C309E5"/>
    <w:rsid w:val="00C30AB0"/>
    <w:rsid w:val="00C31497"/>
    <w:rsid w:val="00C315E9"/>
    <w:rsid w:val="00C31A70"/>
    <w:rsid w:val="00C31DEA"/>
    <w:rsid w:val="00C329B9"/>
    <w:rsid w:val="00C32DB5"/>
    <w:rsid w:val="00C330A9"/>
    <w:rsid w:val="00C33753"/>
    <w:rsid w:val="00C34318"/>
    <w:rsid w:val="00C3458A"/>
    <w:rsid w:val="00C345AF"/>
    <w:rsid w:val="00C34BD9"/>
    <w:rsid w:val="00C350E4"/>
    <w:rsid w:val="00C354C0"/>
    <w:rsid w:val="00C35A22"/>
    <w:rsid w:val="00C35FCB"/>
    <w:rsid w:val="00C36856"/>
    <w:rsid w:val="00C36AF7"/>
    <w:rsid w:val="00C36BFE"/>
    <w:rsid w:val="00C36C6E"/>
    <w:rsid w:val="00C379A0"/>
    <w:rsid w:val="00C37D6B"/>
    <w:rsid w:val="00C40091"/>
    <w:rsid w:val="00C407DF"/>
    <w:rsid w:val="00C40A09"/>
    <w:rsid w:val="00C4118E"/>
    <w:rsid w:val="00C4143D"/>
    <w:rsid w:val="00C41AB5"/>
    <w:rsid w:val="00C42D11"/>
    <w:rsid w:val="00C444B7"/>
    <w:rsid w:val="00C44CA6"/>
    <w:rsid w:val="00C44EA6"/>
    <w:rsid w:val="00C44EC2"/>
    <w:rsid w:val="00C453DA"/>
    <w:rsid w:val="00C45FAA"/>
    <w:rsid w:val="00C462D5"/>
    <w:rsid w:val="00C462F5"/>
    <w:rsid w:val="00C46433"/>
    <w:rsid w:val="00C50C28"/>
    <w:rsid w:val="00C50D1F"/>
    <w:rsid w:val="00C510F4"/>
    <w:rsid w:val="00C517BE"/>
    <w:rsid w:val="00C51998"/>
    <w:rsid w:val="00C51A30"/>
    <w:rsid w:val="00C52101"/>
    <w:rsid w:val="00C5244D"/>
    <w:rsid w:val="00C524E1"/>
    <w:rsid w:val="00C52F40"/>
    <w:rsid w:val="00C533D7"/>
    <w:rsid w:val="00C533E2"/>
    <w:rsid w:val="00C54C3F"/>
    <w:rsid w:val="00C56152"/>
    <w:rsid w:val="00C56BB8"/>
    <w:rsid w:val="00C56E49"/>
    <w:rsid w:val="00C56FDB"/>
    <w:rsid w:val="00C57597"/>
    <w:rsid w:val="00C57E18"/>
    <w:rsid w:val="00C603FB"/>
    <w:rsid w:val="00C60911"/>
    <w:rsid w:val="00C61A5E"/>
    <w:rsid w:val="00C62992"/>
    <w:rsid w:val="00C633C9"/>
    <w:rsid w:val="00C63C9E"/>
    <w:rsid w:val="00C63FA3"/>
    <w:rsid w:val="00C6494C"/>
    <w:rsid w:val="00C649DC"/>
    <w:rsid w:val="00C65A26"/>
    <w:rsid w:val="00C66178"/>
    <w:rsid w:val="00C665BA"/>
    <w:rsid w:val="00C6784B"/>
    <w:rsid w:val="00C679EC"/>
    <w:rsid w:val="00C67C62"/>
    <w:rsid w:val="00C67E79"/>
    <w:rsid w:val="00C67FF5"/>
    <w:rsid w:val="00C70101"/>
    <w:rsid w:val="00C703C1"/>
    <w:rsid w:val="00C70791"/>
    <w:rsid w:val="00C70818"/>
    <w:rsid w:val="00C70BA5"/>
    <w:rsid w:val="00C70FE5"/>
    <w:rsid w:val="00C7161C"/>
    <w:rsid w:val="00C719AE"/>
    <w:rsid w:val="00C7245B"/>
    <w:rsid w:val="00C724B1"/>
    <w:rsid w:val="00C72737"/>
    <w:rsid w:val="00C734F2"/>
    <w:rsid w:val="00C738BB"/>
    <w:rsid w:val="00C74822"/>
    <w:rsid w:val="00C7575E"/>
    <w:rsid w:val="00C75C5D"/>
    <w:rsid w:val="00C75ED2"/>
    <w:rsid w:val="00C7605D"/>
    <w:rsid w:val="00C7624C"/>
    <w:rsid w:val="00C76491"/>
    <w:rsid w:val="00C76C2F"/>
    <w:rsid w:val="00C76E3D"/>
    <w:rsid w:val="00C772AD"/>
    <w:rsid w:val="00C77D9D"/>
    <w:rsid w:val="00C8007E"/>
    <w:rsid w:val="00C80546"/>
    <w:rsid w:val="00C807E9"/>
    <w:rsid w:val="00C80BCE"/>
    <w:rsid w:val="00C80CE9"/>
    <w:rsid w:val="00C80ECE"/>
    <w:rsid w:val="00C81131"/>
    <w:rsid w:val="00C81752"/>
    <w:rsid w:val="00C81B7A"/>
    <w:rsid w:val="00C8220F"/>
    <w:rsid w:val="00C8228C"/>
    <w:rsid w:val="00C82774"/>
    <w:rsid w:val="00C83ACE"/>
    <w:rsid w:val="00C84622"/>
    <w:rsid w:val="00C84F3A"/>
    <w:rsid w:val="00C853C9"/>
    <w:rsid w:val="00C869EC"/>
    <w:rsid w:val="00C86F34"/>
    <w:rsid w:val="00C870EA"/>
    <w:rsid w:val="00C87984"/>
    <w:rsid w:val="00C87FB6"/>
    <w:rsid w:val="00C91177"/>
    <w:rsid w:val="00C914DE"/>
    <w:rsid w:val="00C916C9"/>
    <w:rsid w:val="00C91878"/>
    <w:rsid w:val="00C925C1"/>
    <w:rsid w:val="00C92EF4"/>
    <w:rsid w:val="00C92F94"/>
    <w:rsid w:val="00C9301F"/>
    <w:rsid w:val="00C9363A"/>
    <w:rsid w:val="00C93812"/>
    <w:rsid w:val="00C93898"/>
    <w:rsid w:val="00C9389C"/>
    <w:rsid w:val="00C93B14"/>
    <w:rsid w:val="00C942BF"/>
    <w:rsid w:val="00C9441D"/>
    <w:rsid w:val="00C9553A"/>
    <w:rsid w:val="00C963CB"/>
    <w:rsid w:val="00C9681F"/>
    <w:rsid w:val="00C968E0"/>
    <w:rsid w:val="00C96943"/>
    <w:rsid w:val="00C975B7"/>
    <w:rsid w:val="00C97B00"/>
    <w:rsid w:val="00C97F95"/>
    <w:rsid w:val="00CA00C2"/>
    <w:rsid w:val="00CA01E6"/>
    <w:rsid w:val="00CA0890"/>
    <w:rsid w:val="00CA094E"/>
    <w:rsid w:val="00CA0C06"/>
    <w:rsid w:val="00CA1AF4"/>
    <w:rsid w:val="00CA22AC"/>
    <w:rsid w:val="00CA2B55"/>
    <w:rsid w:val="00CA32E9"/>
    <w:rsid w:val="00CA35F1"/>
    <w:rsid w:val="00CA38CE"/>
    <w:rsid w:val="00CA4045"/>
    <w:rsid w:val="00CA40F4"/>
    <w:rsid w:val="00CA4332"/>
    <w:rsid w:val="00CA45A5"/>
    <w:rsid w:val="00CA549F"/>
    <w:rsid w:val="00CA5563"/>
    <w:rsid w:val="00CA5698"/>
    <w:rsid w:val="00CA5748"/>
    <w:rsid w:val="00CA57CB"/>
    <w:rsid w:val="00CA69F3"/>
    <w:rsid w:val="00CA7062"/>
    <w:rsid w:val="00CA7629"/>
    <w:rsid w:val="00CA79CF"/>
    <w:rsid w:val="00CA7CE0"/>
    <w:rsid w:val="00CB0B02"/>
    <w:rsid w:val="00CB1677"/>
    <w:rsid w:val="00CB19FB"/>
    <w:rsid w:val="00CB20D5"/>
    <w:rsid w:val="00CB2578"/>
    <w:rsid w:val="00CB28A3"/>
    <w:rsid w:val="00CB29A2"/>
    <w:rsid w:val="00CB3304"/>
    <w:rsid w:val="00CB3544"/>
    <w:rsid w:val="00CB376C"/>
    <w:rsid w:val="00CB4C7F"/>
    <w:rsid w:val="00CB5907"/>
    <w:rsid w:val="00CB5D00"/>
    <w:rsid w:val="00CB7830"/>
    <w:rsid w:val="00CB7B94"/>
    <w:rsid w:val="00CB7CA5"/>
    <w:rsid w:val="00CC00A8"/>
    <w:rsid w:val="00CC0363"/>
    <w:rsid w:val="00CC0967"/>
    <w:rsid w:val="00CC0DFC"/>
    <w:rsid w:val="00CC0E82"/>
    <w:rsid w:val="00CC0EDF"/>
    <w:rsid w:val="00CC11D1"/>
    <w:rsid w:val="00CC1349"/>
    <w:rsid w:val="00CC15A4"/>
    <w:rsid w:val="00CC1FB0"/>
    <w:rsid w:val="00CC2423"/>
    <w:rsid w:val="00CC247D"/>
    <w:rsid w:val="00CC2AC7"/>
    <w:rsid w:val="00CC3337"/>
    <w:rsid w:val="00CC349A"/>
    <w:rsid w:val="00CC4060"/>
    <w:rsid w:val="00CC4498"/>
    <w:rsid w:val="00CC5168"/>
    <w:rsid w:val="00CC5AFA"/>
    <w:rsid w:val="00CC6350"/>
    <w:rsid w:val="00CC6B0F"/>
    <w:rsid w:val="00CC6DB8"/>
    <w:rsid w:val="00CC7A19"/>
    <w:rsid w:val="00CC7C9F"/>
    <w:rsid w:val="00CD07DD"/>
    <w:rsid w:val="00CD10A6"/>
    <w:rsid w:val="00CD189B"/>
    <w:rsid w:val="00CD22C2"/>
    <w:rsid w:val="00CD2393"/>
    <w:rsid w:val="00CD2D10"/>
    <w:rsid w:val="00CD3406"/>
    <w:rsid w:val="00CD35F5"/>
    <w:rsid w:val="00CD3AA4"/>
    <w:rsid w:val="00CD3D36"/>
    <w:rsid w:val="00CD3EAB"/>
    <w:rsid w:val="00CD442C"/>
    <w:rsid w:val="00CD4953"/>
    <w:rsid w:val="00CD4A95"/>
    <w:rsid w:val="00CD5AFA"/>
    <w:rsid w:val="00CD5BAB"/>
    <w:rsid w:val="00CD614E"/>
    <w:rsid w:val="00CD620C"/>
    <w:rsid w:val="00CD65E7"/>
    <w:rsid w:val="00CD70D5"/>
    <w:rsid w:val="00CD7165"/>
    <w:rsid w:val="00CD741B"/>
    <w:rsid w:val="00CD7847"/>
    <w:rsid w:val="00CD7945"/>
    <w:rsid w:val="00CD7CEA"/>
    <w:rsid w:val="00CE00AD"/>
    <w:rsid w:val="00CE01E5"/>
    <w:rsid w:val="00CE08FF"/>
    <w:rsid w:val="00CE1873"/>
    <w:rsid w:val="00CE19C1"/>
    <w:rsid w:val="00CE28AE"/>
    <w:rsid w:val="00CE355B"/>
    <w:rsid w:val="00CE37BD"/>
    <w:rsid w:val="00CE37D7"/>
    <w:rsid w:val="00CE4CAD"/>
    <w:rsid w:val="00CE5439"/>
    <w:rsid w:val="00CE597B"/>
    <w:rsid w:val="00CE6309"/>
    <w:rsid w:val="00CE6868"/>
    <w:rsid w:val="00CE71BA"/>
    <w:rsid w:val="00CE7346"/>
    <w:rsid w:val="00CE748F"/>
    <w:rsid w:val="00CE7AE2"/>
    <w:rsid w:val="00CF1248"/>
    <w:rsid w:val="00CF1DC6"/>
    <w:rsid w:val="00CF1E10"/>
    <w:rsid w:val="00CF2CCF"/>
    <w:rsid w:val="00CF3057"/>
    <w:rsid w:val="00CF3466"/>
    <w:rsid w:val="00CF3A56"/>
    <w:rsid w:val="00CF3BF8"/>
    <w:rsid w:val="00CF3C54"/>
    <w:rsid w:val="00CF4155"/>
    <w:rsid w:val="00CF4E05"/>
    <w:rsid w:val="00CF54D4"/>
    <w:rsid w:val="00CF5757"/>
    <w:rsid w:val="00CF62C2"/>
    <w:rsid w:val="00CF6943"/>
    <w:rsid w:val="00CF6968"/>
    <w:rsid w:val="00CF7214"/>
    <w:rsid w:val="00CF78D3"/>
    <w:rsid w:val="00D01418"/>
    <w:rsid w:val="00D015AF"/>
    <w:rsid w:val="00D02256"/>
    <w:rsid w:val="00D0236E"/>
    <w:rsid w:val="00D02963"/>
    <w:rsid w:val="00D0321B"/>
    <w:rsid w:val="00D04413"/>
    <w:rsid w:val="00D04E8B"/>
    <w:rsid w:val="00D04E98"/>
    <w:rsid w:val="00D052B8"/>
    <w:rsid w:val="00D06F5D"/>
    <w:rsid w:val="00D07911"/>
    <w:rsid w:val="00D07D78"/>
    <w:rsid w:val="00D10103"/>
    <w:rsid w:val="00D101C4"/>
    <w:rsid w:val="00D1181C"/>
    <w:rsid w:val="00D11FBF"/>
    <w:rsid w:val="00D1414A"/>
    <w:rsid w:val="00D146F3"/>
    <w:rsid w:val="00D1471E"/>
    <w:rsid w:val="00D15657"/>
    <w:rsid w:val="00D15F89"/>
    <w:rsid w:val="00D160F2"/>
    <w:rsid w:val="00D1628F"/>
    <w:rsid w:val="00D165B3"/>
    <w:rsid w:val="00D16C66"/>
    <w:rsid w:val="00D16EC2"/>
    <w:rsid w:val="00D177E3"/>
    <w:rsid w:val="00D17E2D"/>
    <w:rsid w:val="00D17EFA"/>
    <w:rsid w:val="00D20846"/>
    <w:rsid w:val="00D20A82"/>
    <w:rsid w:val="00D20B43"/>
    <w:rsid w:val="00D213FA"/>
    <w:rsid w:val="00D21C19"/>
    <w:rsid w:val="00D21F29"/>
    <w:rsid w:val="00D22188"/>
    <w:rsid w:val="00D22D52"/>
    <w:rsid w:val="00D232B0"/>
    <w:rsid w:val="00D23AAC"/>
    <w:rsid w:val="00D23AEA"/>
    <w:rsid w:val="00D246F3"/>
    <w:rsid w:val="00D24D40"/>
    <w:rsid w:val="00D2552C"/>
    <w:rsid w:val="00D260CD"/>
    <w:rsid w:val="00D26B9F"/>
    <w:rsid w:val="00D27593"/>
    <w:rsid w:val="00D276D2"/>
    <w:rsid w:val="00D302EE"/>
    <w:rsid w:val="00D30A5E"/>
    <w:rsid w:val="00D31590"/>
    <w:rsid w:val="00D32473"/>
    <w:rsid w:val="00D324C7"/>
    <w:rsid w:val="00D337CF"/>
    <w:rsid w:val="00D33A91"/>
    <w:rsid w:val="00D33D69"/>
    <w:rsid w:val="00D34F2A"/>
    <w:rsid w:val="00D35A52"/>
    <w:rsid w:val="00D35D15"/>
    <w:rsid w:val="00D35EBD"/>
    <w:rsid w:val="00D36356"/>
    <w:rsid w:val="00D37A58"/>
    <w:rsid w:val="00D37C6B"/>
    <w:rsid w:val="00D37DD7"/>
    <w:rsid w:val="00D4067D"/>
    <w:rsid w:val="00D40B23"/>
    <w:rsid w:val="00D40C64"/>
    <w:rsid w:val="00D42161"/>
    <w:rsid w:val="00D4231D"/>
    <w:rsid w:val="00D43C50"/>
    <w:rsid w:val="00D44000"/>
    <w:rsid w:val="00D45333"/>
    <w:rsid w:val="00D45C21"/>
    <w:rsid w:val="00D46B07"/>
    <w:rsid w:val="00D46D73"/>
    <w:rsid w:val="00D47335"/>
    <w:rsid w:val="00D47B16"/>
    <w:rsid w:val="00D47D5B"/>
    <w:rsid w:val="00D5069B"/>
    <w:rsid w:val="00D50F87"/>
    <w:rsid w:val="00D50FC2"/>
    <w:rsid w:val="00D512E2"/>
    <w:rsid w:val="00D516C0"/>
    <w:rsid w:val="00D5198D"/>
    <w:rsid w:val="00D52481"/>
    <w:rsid w:val="00D52ADD"/>
    <w:rsid w:val="00D52BC1"/>
    <w:rsid w:val="00D52F6D"/>
    <w:rsid w:val="00D52FAA"/>
    <w:rsid w:val="00D5368B"/>
    <w:rsid w:val="00D54DA1"/>
    <w:rsid w:val="00D55D42"/>
    <w:rsid w:val="00D55D82"/>
    <w:rsid w:val="00D56277"/>
    <w:rsid w:val="00D56C7F"/>
    <w:rsid w:val="00D57001"/>
    <w:rsid w:val="00D572FC"/>
    <w:rsid w:val="00D57C8E"/>
    <w:rsid w:val="00D60801"/>
    <w:rsid w:val="00D6164E"/>
    <w:rsid w:val="00D61EE9"/>
    <w:rsid w:val="00D62695"/>
    <w:rsid w:val="00D66393"/>
    <w:rsid w:val="00D666CF"/>
    <w:rsid w:val="00D67EE6"/>
    <w:rsid w:val="00D70905"/>
    <w:rsid w:val="00D70978"/>
    <w:rsid w:val="00D70B5C"/>
    <w:rsid w:val="00D70E57"/>
    <w:rsid w:val="00D71655"/>
    <w:rsid w:val="00D71D4C"/>
    <w:rsid w:val="00D71F8E"/>
    <w:rsid w:val="00D72925"/>
    <w:rsid w:val="00D72F14"/>
    <w:rsid w:val="00D7302F"/>
    <w:rsid w:val="00D73940"/>
    <w:rsid w:val="00D73B5C"/>
    <w:rsid w:val="00D7404A"/>
    <w:rsid w:val="00D744BF"/>
    <w:rsid w:val="00D744E4"/>
    <w:rsid w:val="00D74560"/>
    <w:rsid w:val="00D747C9"/>
    <w:rsid w:val="00D7514A"/>
    <w:rsid w:val="00D7561F"/>
    <w:rsid w:val="00D7610D"/>
    <w:rsid w:val="00D76361"/>
    <w:rsid w:val="00D76CA3"/>
    <w:rsid w:val="00D77320"/>
    <w:rsid w:val="00D7783B"/>
    <w:rsid w:val="00D77E0B"/>
    <w:rsid w:val="00D80B9D"/>
    <w:rsid w:val="00D813E8"/>
    <w:rsid w:val="00D81451"/>
    <w:rsid w:val="00D8183F"/>
    <w:rsid w:val="00D81DD6"/>
    <w:rsid w:val="00D81F87"/>
    <w:rsid w:val="00D83AE0"/>
    <w:rsid w:val="00D83B3C"/>
    <w:rsid w:val="00D84004"/>
    <w:rsid w:val="00D8432E"/>
    <w:rsid w:val="00D84A9B"/>
    <w:rsid w:val="00D84D06"/>
    <w:rsid w:val="00D84F39"/>
    <w:rsid w:val="00D84FC9"/>
    <w:rsid w:val="00D85C78"/>
    <w:rsid w:val="00D861AA"/>
    <w:rsid w:val="00D86881"/>
    <w:rsid w:val="00D86CCA"/>
    <w:rsid w:val="00D872D8"/>
    <w:rsid w:val="00D873FD"/>
    <w:rsid w:val="00D87D37"/>
    <w:rsid w:val="00D90054"/>
    <w:rsid w:val="00D90CC9"/>
    <w:rsid w:val="00D90FBA"/>
    <w:rsid w:val="00D91238"/>
    <w:rsid w:val="00D91443"/>
    <w:rsid w:val="00D914AE"/>
    <w:rsid w:val="00D91577"/>
    <w:rsid w:val="00D91848"/>
    <w:rsid w:val="00D91B91"/>
    <w:rsid w:val="00D92BDF"/>
    <w:rsid w:val="00D93AEB"/>
    <w:rsid w:val="00D9456C"/>
    <w:rsid w:val="00D954D0"/>
    <w:rsid w:val="00D95781"/>
    <w:rsid w:val="00D9596E"/>
    <w:rsid w:val="00D9793E"/>
    <w:rsid w:val="00D97943"/>
    <w:rsid w:val="00D97CAE"/>
    <w:rsid w:val="00DA0E30"/>
    <w:rsid w:val="00DA1F96"/>
    <w:rsid w:val="00DA1FF9"/>
    <w:rsid w:val="00DA44A7"/>
    <w:rsid w:val="00DA4E6F"/>
    <w:rsid w:val="00DA5105"/>
    <w:rsid w:val="00DA538A"/>
    <w:rsid w:val="00DA5461"/>
    <w:rsid w:val="00DA57F0"/>
    <w:rsid w:val="00DA58A0"/>
    <w:rsid w:val="00DA61E3"/>
    <w:rsid w:val="00DA62E2"/>
    <w:rsid w:val="00DA63E5"/>
    <w:rsid w:val="00DA6462"/>
    <w:rsid w:val="00DA6E7D"/>
    <w:rsid w:val="00DB1723"/>
    <w:rsid w:val="00DB2595"/>
    <w:rsid w:val="00DB28E5"/>
    <w:rsid w:val="00DB29DC"/>
    <w:rsid w:val="00DB3054"/>
    <w:rsid w:val="00DB3D0B"/>
    <w:rsid w:val="00DB45B0"/>
    <w:rsid w:val="00DB5725"/>
    <w:rsid w:val="00DB5775"/>
    <w:rsid w:val="00DB591E"/>
    <w:rsid w:val="00DB5A6A"/>
    <w:rsid w:val="00DB6895"/>
    <w:rsid w:val="00DB7219"/>
    <w:rsid w:val="00DB72C0"/>
    <w:rsid w:val="00DB79AB"/>
    <w:rsid w:val="00DB7DCF"/>
    <w:rsid w:val="00DC0251"/>
    <w:rsid w:val="00DC0848"/>
    <w:rsid w:val="00DC2122"/>
    <w:rsid w:val="00DC23E5"/>
    <w:rsid w:val="00DC25B2"/>
    <w:rsid w:val="00DC2625"/>
    <w:rsid w:val="00DC3CFB"/>
    <w:rsid w:val="00DC4276"/>
    <w:rsid w:val="00DC447D"/>
    <w:rsid w:val="00DC49FE"/>
    <w:rsid w:val="00DC4D04"/>
    <w:rsid w:val="00DC4F0C"/>
    <w:rsid w:val="00DC534D"/>
    <w:rsid w:val="00DC57D1"/>
    <w:rsid w:val="00DC584A"/>
    <w:rsid w:val="00DC5969"/>
    <w:rsid w:val="00DC5E98"/>
    <w:rsid w:val="00DC709D"/>
    <w:rsid w:val="00DC7B35"/>
    <w:rsid w:val="00DD01EB"/>
    <w:rsid w:val="00DD1532"/>
    <w:rsid w:val="00DD1583"/>
    <w:rsid w:val="00DD1CFF"/>
    <w:rsid w:val="00DD28EC"/>
    <w:rsid w:val="00DD2AC2"/>
    <w:rsid w:val="00DD3552"/>
    <w:rsid w:val="00DD3A4E"/>
    <w:rsid w:val="00DD4200"/>
    <w:rsid w:val="00DD4476"/>
    <w:rsid w:val="00DD4944"/>
    <w:rsid w:val="00DD5353"/>
    <w:rsid w:val="00DD5C37"/>
    <w:rsid w:val="00DD66E8"/>
    <w:rsid w:val="00DD6A35"/>
    <w:rsid w:val="00DD6A45"/>
    <w:rsid w:val="00DD6BD5"/>
    <w:rsid w:val="00DD6C3D"/>
    <w:rsid w:val="00DD6E11"/>
    <w:rsid w:val="00DD7CF8"/>
    <w:rsid w:val="00DD7EFA"/>
    <w:rsid w:val="00DE1470"/>
    <w:rsid w:val="00DE186C"/>
    <w:rsid w:val="00DE19C9"/>
    <w:rsid w:val="00DE20CD"/>
    <w:rsid w:val="00DE217A"/>
    <w:rsid w:val="00DE23F8"/>
    <w:rsid w:val="00DE3522"/>
    <w:rsid w:val="00DE4D0C"/>
    <w:rsid w:val="00DE5292"/>
    <w:rsid w:val="00DE539D"/>
    <w:rsid w:val="00DE5D19"/>
    <w:rsid w:val="00DE6400"/>
    <w:rsid w:val="00DE64A1"/>
    <w:rsid w:val="00DE6D1E"/>
    <w:rsid w:val="00DE746C"/>
    <w:rsid w:val="00DE78E6"/>
    <w:rsid w:val="00DF010B"/>
    <w:rsid w:val="00DF0DD1"/>
    <w:rsid w:val="00DF14F3"/>
    <w:rsid w:val="00DF16A0"/>
    <w:rsid w:val="00DF175F"/>
    <w:rsid w:val="00DF1CE6"/>
    <w:rsid w:val="00DF1F02"/>
    <w:rsid w:val="00DF2BEE"/>
    <w:rsid w:val="00DF3169"/>
    <w:rsid w:val="00DF3658"/>
    <w:rsid w:val="00DF36FE"/>
    <w:rsid w:val="00DF3B9D"/>
    <w:rsid w:val="00DF426E"/>
    <w:rsid w:val="00DF43C0"/>
    <w:rsid w:val="00DF4B64"/>
    <w:rsid w:val="00DF4F13"/>
    <w:rsid w:val="00DF5785"/>
    <w:rsid w:val="00DF57D4"/>
    <w:rsid w:val="00DF5FCA"/>
    <w:rsid w:val="00DF6287"/>
    <w:rsid w:val="00DF640D"/>
    <w:rsid w:val="00DF64BA"/>
    <w:rsid w:val="00DF678E"/>
    <w:rsid w:val="00DF71FC"/>
    <w:rsid w:val="00DF7999"/>
    <w:rsid w:val="00DF7C06"/>
    <w:rsid w:val="00E005CF"/>
    <w:rsid w:val="00E00D8A"/>
    <w:rsid w:val="00E00ED1"/>
    <w:rsid w:val="00E00F45"/>
    <w:rsid w:val="00E018ED"/>
    <w:rsid w:val="00E02242"/>
    <w:rsid w:val="00E02807"/>
    <w:rsid w:val="00E02881"/>
    <w:rsid w:val="00E02EBE"/>
    <w:rsid w:val="00E034AB"/>
    <w:rsid w:val="00E03E3E"/>
    <w:rsid w:val="00E04C38"/>
    <w:rsid w:val="00E05060"/>
    <w:rsid w:val="00E05171"/>
    <w:rsid w:val="00E054FE"/>
    <w:rsid w:val="00E0566D"/>
    <w:rsid w:val="00E06C7E"/>
    <w:rsid w:val="00E07096"/>
    <w:rsid w:val="00E0770A"/>
    <w:rsid w:val="00E07752"/>
    <w:rsid w:val="00E07946"/>
    <w:rsid w:val="00E10146"/>
    <w:rsid w:val="00E1091A"/>
    <w:rsid w:val="00E11708"/>
    <w:rsid w:val="00E1171E"/>
    <w:rsid w:val="00E11E2F"/>
    <w:rsid w:val="00E13005"/>
    <w:rsid w:val="00E13324"/>
    <w:rsid w:val="00E13E0F"/>
    <w:rsid w:val="00E14877"/>
    <w:rsid w:val="00E1534E"/>
    <w:rsid w:val="00E15B44"/>
    <w:rsid w:val="00E15DCD"/>
    <w:rsid w:val="00E16A13"/>
    <w:rsid w:val="00E16BEC"/>
    <w:rsid w:val="00E1702F"/>
    <w:rsid w:val="00E20059"/>
    <w:rsid w:val="00E2057F"/>
    <w:rsid w:val="00E20A2B"/>
    <w:rsid w:val="00E21132"/>
    <w:rsid w:val="00E22205"/>
    <w:rsid w:val="00E224CF"/>
    <w:rsid w:val="00E226A9"/>
    <w:rsid w:val="00E23151"/>
    <w:rsid w:val="00E240E6"/>
    <w:rsid w:val="00E24359"/>
    <w:rsid w:val="00E25632"/>
    <w:rsid w:val="00E257DE"/>
    <w:rsid w:val="00E25B30"/>
    <w:rsid w:val="00E25F61"/>
    <w:rsid w:val="00E26113"/>
    <w:rsid w:val="00E26F4D"/>
    <w:rsid w:val="00E27579"/>
    <w:rsid w:val="00E27AA4"/>
    <w:rsid w:val="00E27BC2"/>
    <w:rsid w:val="00E3000B"/>
    <w:rsid w:val="00E301B0"/>
    <w:rsid w:val="00E30488"/>
    <w:rsid w:val="00E30D54"/>
    <w:rsid w:val="00E3162A"/>
    <w:rsid w:val="00E31FFD"/>
    <w:rsid w:val="00E327AF"/>
    <w:rsid w:val="00E32F9B"/>
    <w:rsid w:val="00E33381"/>
    <w:rsid w:val="00E345F9"/>
    <w:rsid w:val="00E35594"/>
    <w:rsid w:val="00E357FC"/>
    <w:rsid w:val="00E3582E"/>
    <w:rsid w:val="00E35D76"/>
    <w:rsid w:val="00E35E80"/>
    <w:rsid w:val="00E36BAC"/>
    <w:rsid w:val="00E36C22"/>
    <w:rsid w:val="00E37326"/>
    <w:rsid w:val="00E406A8"/>
    <w:rsid w:val="00E4081C"/>
    <w:rsid w:val="00E4083E"/>
    <w:rsid w:val="00E41AE6"/>
    <w:rsid w:val="00E41B10"/>
    <w:rsid w:val="00E41FBF"/>
    <w:rsid w:val="00E42F55"/>
    <w:rsid w:val="00E43536"/>
    <w:rsid w:val="00E43C20"/>
    <w:rsid w:val="00E43E35"/>
    <w:rsid w:val="00E4458C"/>
    <w:rsid w:val="00E44829"/>
    <w:rsid w:val="00E452D5"/>
    <w:rsid w:val="00E457A9"/>
    <w:rsid w:val="00E45B6B"/>
    <w:rsid w:val="00E46745"/>
    <w:rsid w:val="00E4691B"/>
    <w:rsid w:val="00E471C9"/>
    <w:rsid w:val="00E47AF8"/>
    <w:rsid w:val="00E47D9A"/>
    <w:rsid w:val="00E47EA0"/>
    <w:rsid w:val="00E506F6"/>
    <w:rsid w:val="00E50875"/>
    <w:rsid w:val="00E509D8"/>
    <w:rsid w:val="00E50C5F"/>
    <w:rsid w:val="00E51429"/>
    <w:rsid w:val="00E516B1"/>
    <w:rsid w:val="00E51E49"/>
    <w:rsid w:val="00E521D2"/>
    <w:rsid w:val="00E522D7"/>
    <w:rsid w:val="00E52FBA"/>
    <w:rsid w:val="00E53010"/>
    <w:rsid w:val="00E53E2C"/>
    <w:rsid w:val="00E53FE7"/>
    <w:rsid w:val="00E54AA8"/>
    <w:rsid w:val="00E54BC4"/>
    <w:rsid w:val="00E55A97"/>
    <w:rsid w:val="00E55D42"/>
    <w:rsid w:val="00E56209"/>
    <w:rsid w:val="00E5660D"/>
    <w:rsid w:val="00E566BA"/>
    <w:rsid w:val="00E5672A"/>
    <w:rsid w:val="00E567B7"/>
    <w:rsid w:val="00E5714B"/>
    <w:rsid w:val="00E57576"/>
    <w:rsid w:val="00E5763F"/>
    <w:rsid w:val="00E57D04"/>
    <w:rsid w:val="00E57EC0"/>
    <w:rsid w:val="00E57F22"/>
    <w:rsid w:val="00E601CD"/>
    <w:rsid w:val="00E610DF"/>
    <w:rsid w:val="00E611DD"/>
    <w:rsid w:val="00E62973"/>
    <w:rsid w:val="00E62FC8"/>
    <w:rsid w:val="00E6374A"/>
    <w:rsid w:val="00E63AF5"/>
    <w:rsid w:val="00E63F37"/>
    <w:rsid w:val="00E640A5"/>
    <w:rsid w:val="00E644B1"/>
    <w:rsid w:val="00E64730"/>
    <w:rsid w:val="00E64F7A"/>
    <w:rsid w:val="00E653A1"/>
    <w:rsid w:val="00E6582E"/>
    <w:rsid w:val="00E65ECF"/>
    <w:rsid w:val="00E66508"/>
    <w:rsid w:val="00E67183"/>
    <w:rsid w:val="00E67381"/>
    <w:rsid w:val="00E67663"/>
    <w:rsid w:val="00E676F0"/>
    <w:rsid w:val="00E67E29"/>
    <w:rsid w:val="00E7053F"/>
    <w:rsid w:val="00E7066F"/>
    <w:rsid w:val="00E709A1"/>
    <w:rsid w:val="00E70A0D"/>
    <w:rsid w:val="00E70EA1"/>
    <w:rsid w:val="00E715E9"/>
    <w:rsid w:val="00E71643"/>
    <w:rsid w:val="00E723E7"/>
    <w:rsid w:val="00E72530"/>
    <w:rsid w:val="00E72654"/>
    <w:rsid w:val="00E731CD"/>
    <w:rsid w:val="00E7349A"/>
    <w:rsid w:val="00E7382C"/>
    <w:rsid w:val="00E7392F"/>
    <w:rsid w:val="00E73AD0"/>
    <w:rsid w:val="00E73E62"/>
    <w:rsid w:val="00E74BE4"/>
    <w:rsid w:val="00E7644C"/>
    <w:rsid w:val="00E76507"/>
    <w:rsid w:val="00E77BD5"/>
    <w:rsid w:val="00E77C77"/>
    <w:rsid w:val="00E77D21"/>
    <w:rsid w:val="00E8039E"/>
    <w:rsid w:val="00E80AFC"/>
    <w:rsid w:val="00E81692"/>
    <w:rsid w:val="00E81C4B"/>
    <w:rsid w:val="00E829A8"/>
    <w:rsid w:val="00E82C75"/>
    <w:rsid w:val="00E82E4A"/>
    <w:rsid w:val="00E831B8"/>
    <w:rsid w:val="00E831E4"/>
    <w:rsid w:val="00E83A13"/>
    <w:rsid w:val="00E83FAD"/>
    <w:rsid w:val="00E84A34"/>
    <w:rsid w:val="00E864D7"/>
    <w:rsid w:val="00E86BFF"/>
    <w:rsid w:val="00E86CA2"/>
    <w:rsid w:val="00E86E82"/>
    <w:rsid w:val="00E86FCC"/>
    <w:rsid w:val="00E873A1"/>
    <w:rsid w:val="00E90938"/>
    <w:rsid w:val="00E918C3"/>
    <w:rsid w:val="00E92049"/>
    <w:rsid w:val="00E92091"/>
    <w:rsid w:val="00E92446"/>
    <w:rsid w:val="00E92801"/>
    <w:rsid w:val="00E93476"/>
    <w:rsid w:val="00E93538"/>
    <w:rsid w:val="00E9361E"/>
    <w:rsid w:val="00E93956"/>
    <w:rsid w:val="00E93C69"/>
    <w:rsid w:val="00E94405"/>
    <w:rsid w:val="00E94C86"/>
    <w:rsid w:val="00E95651"/>
    <w:rsid w:val="00E957E7"/>
    <w:rsid w:val="00E95C75"/>
    <w:rsid w:val="00E960E0"/>
    <w:rsid w:val="00E9641D"/>
    <w:rsid w:val="00E9665D"/>
    <w:rsid w:val="00E96856"/>
    <w:rsid w:val="00E96897"/>
    <w:rsid w:val="00EA00A0"/>
    <w:rsid w:val="00EA0E6F"/>
    <w:rsid w:val="00EA15B8"/>
    <w:rsid w:val="00EA1650"/>
    <w:rsid w:val="00EA168B"/>
    <w:rsid w:val="00EA1745"/>
    <w:rsid w:val="00EA1BCB"/>
    <w:rsid w:val="00EA1F11"/>
    <w:rsid w:val="00EA25C7"/>
    <w:rsid w:val="00EA3E1E"/>
    <w:rsid w:val="00EA3E2C"/>
    <w:rsid w:val="00EA417A"/>
    <w:rsid w:val="00EA471E"/>
    <w:rsid w:val="00EA4AB2"/>
    <w:rsid w:val="00EA4DB5"/>
    <w:rsid w:val="00EA5B00"/>
    <w:rsid w:val="00EA6594"/>
    <w:rsid w:val="00EA695F"/>
    <w:rsid w:val="00EA6986"/>
    <w:rsid w:val="00EA708D"/>
    <w:rsid w:val="00EA7778"/>
    <w:rsid w:val="00EA79F7"/>
    <w:rsid w:val="00EA7AA3"/>
    <w:rsid w:val="00EB03F3"/>
    <w:rsid w:val="00EB0E2C"/>
    <w:rsid w:val="00EB10F6"/>
    <w:rsid w:val="00EB1231"/>
    <w:rsid w:val="00EB2041"/>
    <w:rsid w:val="00EB2A8C"/>
    <w:rsid w:val="00EB3926"/>
    <w:rsid w:val="00EB3D64"/>
    <w:rsid w:val="00EB41A1"/>
    <w:rsid w:val="00EB4228"/>
    <w:rsid w:val="00EB4621"/>
    <w:rsid w:val="00EB4773"/>
    <w:rsid w:val="00EB499B"/>
    <w:rsid w:val="00EB5516"/>
    <w:rsid w:val="00EB5608"/>
    <w:rsid w:val="00EB5F5A"/>
    <w:rsid w:val="00EB6632"/>
    <w:rsid w:val="00EB77B7"/>
    <w:rsid w:val="00EB78ED"/>
    <w:rsid w:val="00EB7B81"/>
    <w:rsid w:val="00EB7F0E"/>
    <w:rsid w:val="00EC0004"/>
    <w:rsid w:val="00EC0143"/>
    <w:rsid w:val="00EC018D"/>
    <w:rsid w:val="00EC02A7"/>
    <w:rsid w:val="00EC10BE"/>
    <w:rsid w:val="00EC411D"/>
    <w:rsid w:val="00EC420D"/>
    <w:rsid w:val="00EC4372"/>
    <w:rsid w:val="00EC4682"/>
    <w:rsid w:val="00EC4A63"/>
    <w:rsid w:val="00EC4B6B"/>
    <w:rsid w:val="00EC4F05"/>
    <w:rsid w:val="00EC55AE"/>
    <w:rsid w:val="00EC57DF"/>
    <w:rsid w:val="00EC5B38"/>
    <w:rsid w:val="00EC5E48"/>
    <w:rsid w:val="00EC68E5"/>
    <w:rsid w:val="00EC70E5"/>
    <w:rsid w:val="00EC711E"/>
    <w:rsid w:val="00EC76E0"/>
    <w:rsid w:val="00ED0060"/>
    <w:rsid w:val="00ED00D7"/>
    <w:rsid w:val="00ED0711"/>
    <w:rsid w:val="00ED076C"/>
    <w:rsid w:val="00ED0B9C"/>
    <w:rsid w:val="00ED0BE9"/>
    <w:rsid w:val="00ED1739"/>
    <w:rsid w:val="00ED182C"/>
    <w:rsid w:val="00ED2044"/>
    <w:rsid w:val="00ED29B4"/>
    <w:rsid w:val="00ED3003"/>
    <w:rsid w:val="00ED3232"/>
    <w:rsid w:val="00ED394A"/>
    <w:rsid w:val="00ED3C77"/>
    <w:rsid w:val="00ED4AFF"/>
    <w:rsid w:val="00ED50DC"/>
    <w:rsid w:val="00ED5515"/>
    <w:rsid w:val="00ED5BAC"/>
    <w:rsid w:val="00ED5F58"/>
    <w:rsid w:val="00ED5FB8"/>
    <w:rsid w:val="00ED6323"/>
    <w:rsid w:val="00ED6375"/>
    <w:rsid w:val="00ED646F"/>
    <w:rsid w:val="00ED653E"/>
    <w:rsid w:val="00ED65DB"/>
    <w:rsid w:val="00ED688F"/>
    <w:rsid w:val="00ED7407"/>
    <w:rsid w:val="00ED74BA"/>
    <w:rsid w:val="00ED74D2"/>
    <w:rsid w:val="00ED7570"/>
    <w:rsid w:val="00ED7584"/>
    <w:rsid w:val="00EE004D"/>
    <w:rsid w:val="00EE0323"/>
    <w:rsid w:val="00EE03AA"/>
    <w:rsid w:val="00EE051F"/>
    <w:rsid w:val="00EE07CD"/>
    <w:rsid w:val="00EE0E51"/>
    <w:rsid w:val="00EE1137"/>
    <w:rsid w:val="00EE1321"/>
    <w:rsid w:val="00EE2436"/>
    <w:rsid w:val="00EE5255"/>
    <w:rsid w:val="00EE5EF1"/>
    <w:rsid w:val="00EE676A"/>
    <w:rsid w:val="00EE6EBD"/>
    <w:rsid w:val="00EE7056"/>
    <w:rsid w:val="00EE73E1"/>
    <w:rsid w:val="00EE7648"/>
    <w:rsid w:val="00EE79F3"/>
    <w:rsid w:val="00EE7B8A"/>
    <w:rsid w:val="00EE7E3B"/>
    <w:rsid w:val="00EF00E8"/>
    <w:rsid w:val="00EF0637"/>
    <w:rsid w:val="00EF0BF4"/>
    <w:rsid w:val="00EF133E"/>
    <w:rsid w:val="00EF2942"/>
    <w:rsid w:val="00EF2D56"/>
    <w:rsid w:val="00EF30B3"/>
    <w:rsid w:val="00EF38D2"/>
    <w:rsid w:val="00EF3949"/>
    <w:rsid w:val="00EF3F59"/>
    <w:rsid w:val="00EF437A"/>
    <w:rsid w:val="00EF43B2"/>
    <w:rsid w:val="00EF46EF"/>
    <w:rsid w:val="00EF49C1"/>
    <w:rsid w:val="00EF4CEA"/>
    <w:rsid w:val="00EF4E11"/>
    <w:rsid w:val="00EF4F72"/>
    <w:rsid w:val="00EF50AA"/>
    <w:rsid w:val="00EF6746"/>
    <w:rsid w:val="00EF67E0"/>
    <w:rsid w:val="00EF6F4D"/>
    <w:rsid w:val="00EF7000"/>
    <w:rsid w:val="00EF7922"/>
    <w:rsid w:val="00F003C3"/>
    <w:rsid w:val="00F004AD"/>
    <w:rsid w:val="00F0144F"/>
    <w:rsid w:val="00F019F1"/>
    <w:rsid w:val="00F03015"/>
    <w:rsid w:val="00F0326C"/>
    <w:rsid w:val="00F03410"/>
    <w:rsid w:val="00F03425"/>
    <w:rsid w:val="00F03E24"/>
    <w:rsid w:val="00F05670"/>
    <w:rsid w:val="00F0584B"/>
    <w:rsid w:val="00F05CE5"/>
    <w:rsid w:val="00F07141"/>
    <w:rsid w:val="00F07838"/>
    <w:rsid w:val="00F07AC3"/>
    <w:rsid w:val="00F11023"/>
    <w:rsid w:val="00F11177"/>
    <w:rsid w:val="00F11D3E"/>
    <w:rsid w:val="00F11F98"/>
    <w:rsid w:val="00F124BD"/>
    <w:rsid w:val="00F12EF9"/>
    <w:rsid w:val="00F12FAC"/>
    <w:rsid w:val="00F13562"/>
    <w:rsid w:val="00F135DD"/>
    <w:rsid w:val="00F136DF"/>
    <w:rsid w:val="00F14FE0"/>
    <w:rsid w:val="00F15E3E"/>
    <w:rsid w:val="00F163E9"/>
    <w:rsid w:val="00F1681A"/>
    <w:rsid w:val="00F16A0A"/>
    <w:rsid w:val="00F16A10"/>
    <w:rsid w:val="00F16B56"/>
    <w:rsid w:val="00F17D96"/>
    <w:rsid w:val="00F17E20"/>
    <w:rsid w:val="00F20430"/>
    <w:rsid w:val="00F21A58"/>
    <w:rsid w:val="00F23467"/>
    <w:rsid w:val="00F23F8D"/>
    <w:rsid w:val="00F24066"/>
    <w:rsid w:val="00F2437C"/>
    <w:rsid w:val="00F244CC"/>
    <w:rsid w:val="00F24612"/>
    <w:rsid w:val="00F25390"/>
    <w:rsid w:val="00F253B5"/>
    <w:rsid w:val="00F253FE"/>
    <w:rsid w:val="00F2558D"/>
    <w:rsid w:val="00F25941"/>
    <w:rsid w:val="00F25D84"/>
    <w:rsid w:val="00F25F3E"/>
    <w:rsid w:val="00F2640D"/>
    <w:rsid w:val="00F2648B"/>
    <w:rsid w:val="00F27053"/>
    <w:rsid w:val="00F276D5"/>
    <w:rsid w:val="00F27D34"/>
    <w:rsid w:val="00F30500"/>
    <w:rsid w:val="00F310A7"/>
    <w:rsid w:val="00F31776"/>
    <w:rsid w:val="00F317E0"/>
    <w:rsid w:val="00F31CD3"/>
    <w:rsid w:val="00F3207D"/>
    <w:rsid w:val="00F3256C"/>
    <w:rsid w:val="00F3272E"/>
    <w:rsid w:val="00F32A5C"/>
    <w:rsid w:val="00F32BF2"/>
    <w:rsid w:val="00F3326D"/>
    <w:rsid w:val="00F3353E"/>
    <w:rsid w:val="00F33CD0"/>
    <w:rsid w:val="00F34019"/>
    <w:rsid w:val="00F34250"/>
    <w:rsid w:val="00F3496C"/>
    <w:rsid w:val="00F35645"/>
    <w:rsid w:val="00F35C01"/>
    <w:rsid w:val="00F366E5"/>
    <w:rsid w:val="00F36893"/>
    <w:rsid w:val="00F36AFA"/>
    <w:rsid w:val="00F372E0"/>
    <w:rsid w:val="00F37D86"/>
    <w:rsid w:val="00F37EBD"/>
    <w:rsid w:val="00F37FF6"/>
    <w:rsid w:val="00F406B5"/>
    <w:rsid w:val="00F40BEA"/>
    <w:rsid w:val="00F40C1A"/>
    <w:rsid w:val="00F4185B"/>
    <w:rsid w:val="00F41E46"/>
    <w:rsid w:val="00F42375"/>
    <w:rsid w:val="00F42913"/>
    <w:rsid w:val="00F4294A"/>
    <w:rsid w:val="00F42F85"/>
    <w:rsid w:val="00F43BD3"/>
    <w:rsid w:val="00F43C52"/>
    <w:rsid w:val="00F44AF2"/>
    <w:rsid w:val="00F4531B"/>
    <w:rsid w:val="00F4558C"/>
    <w:rsid w:val="00F458C0"/>
    <w:rsid w:val="00F45F82"/>
    <w:rsid w:val="00F46C71"/>
    <w:rsid w:val="00F46FA9"/>
    <w:rsid w:val="00F47134"/>
    <w:rsid w:val="00F4748E"/>
    <w:rsid w:val="00F475AF"/>
    <w:rsid w:val="00F478B1"/>
    <w:rsid w:val="00F47991"/>
    <w:rsid w:val="00F5015A"/>
    <w:rsid w:val="00F50718"/>
    <w:rsid w:val="00F50780"/>
    <w:rsid w:val="00F50842"/>
    <w:rsid w:val="00F50949"/>
    <w:rsid w:val="00F50BB1"/>
    <w:rsid w:val="00F50C1B"/>
    <w:rsid w:val="00F51331"/>
    <w:rsid w:val="00F51338"/>
    <w:rsid w:val="00F51544"/>
    <w:rsid w:val="00F51A85"/>
    <w:rsid w:val="00F51C7C"/>
    <w:rsid w:val="00F52092"/>
    <w:rsid w:val="00F528F1"/>
    <w:rsid w:val="00F536E8"/>
    <w:rsid w:val="00F53A18"/>
    <w:rsid w:val="00F53C26"/>
    <w:rsid w:val="00F549BC"/>
    <w:rsid w:val="00F55144"/>
    <w:rsid w:val="00F55E18"/>
    <w:rsid w:val="00F56926"/>
    <w:rsid w:val="00F56BFD"/>
    <w:rsid w:val="00F56F99"/>
    <w:rsid w:val="00F57D67"/>
    <w:rsid w:val="00F60166"/>
    <w:rsid w:val="00F60937"/>
    <w:rsid w:val="00F60F2D"/>
    <w:rsid w:val="00F61CD6"/>
    <w:rsid w:val="00F62160"/>
    <w:rsid w:val="00F6225F"/>
    <w:rsid w:val="00F622CC"/>
    <w:rsid w:val="00F622F8"/>
    <w:rsid w:val="00F625F0"/>
    <w:rsid w:val="00F62824"/>
    <w:rsid w:val="00F63ECD"/>
    <w:rsid w:val="00F64B12"/>
    <w:rsid w:val="00F64C4A"/>
    <w:rsid w:val="00F64CB5"/>
    <w:rsid w:val="00F65932"/>
    <w:rsid w:val="00F65F55"/>
    <w:rsid w:val="00F66A71"/>
    <w:rsid w:val="00F66D96"/>
    <w:rsid w:val="00F67487"/>
    <w:rsid w:val="00F67C1A"/>
    <w:rsid w:val="00F701BD"/>
    <w:rsid w:val="00F7131B"/>
    <w:rsid w:val="00F71807"/>
    <w:rsid w:val="00F71AFF"/>
    <w:rsid w:val="00F73E53"/>
    <w:rsid w:val="00F740E3"/>
    <w:rsid w:val="00F742F4"/>
    <w:rsid w:val="00F75139"/>
    <w:rsid w:val="00F7589B"/>
    <w:rsid w:val="00F76104"/>
    <w:rsid w:val="00F76120"/>
    <w:rsid w:val="00F7649F"/>
    <w:rsid w:val="00F7682A"/>
    <w:rsid w:val="00F76845"/>
    <w:rsid w:val="00F77557"/>
    <w:rsid w:val="00F77C81"/>
    <w:rsid w:val="00F77FD1"/>
    <w:rsid w:val="00F802CD"/>
    <w:rsid w:val="00F80C19"/>
    <w:rsid w:val="00F80D63"/>
    <w:rsid w:val="00F81D56"/>
    <w:rsid w:val="00F82C78"/>
    <w:rsid w:val="00F836C9"/>
    <w:rsid w:val="00F83ABE"/>
    <w:rsid w:val="00F849CA"/>
    <w:rsid w:val="00F84BFF"/>
    <w:rsid w:val="00F84F00"/>
    <w:rsid w:val="00F857CF"/>
    <w:rsid w:val="00F86580"/>
    <w:rsid w:val="00F86A6E"/>
    <w:rsid w:val="00F87570"/>
    <w:rsid w:val="00F87AAC"/>
    <w:rsid w:val="00F87EEE"/>
    <w:rsid w:val="00F908C4"/>
    <w:rsid w:val="00F90938"/>
    <w:rsid w:val="00F90B0E"/>
    <w:rsid w:val="00F91076"/>
    <w:rsid w:val="00F916EE"/>
    <w:rsid w:val="00F92482"/>
    <w:rsid w:val="00F9255F"/>
    <w:rsid w:val="00F92BA7"/>
    <w:rsid w:val="00F937C4"/>
    <w:rsid w:val="00F943AF"/>
    <w:rsid w:val="00F94619"/>
    <w:rsid w:val="00F95C8E"/>
    <w:rsid w:val="00F95EAD"/>
    <w:rsid w:val="00F96199"/>
    <w:rsid w:val="00F97052"/>
    <w:rsid w:val="00F9714F"/>
    <w:rsid w:val="00FA0519"/>
    <w:rsid w:val="00FA11EE"/>
    <w:rsid w:val="00FA179E"/>
    <w:rsid w:val="00FA1D4F"/>
    <w:rsid w:val="00FA2235"/>
    <w:rsid w:val="00FA240B"/>
    <w:rsid w:val="00FA2471"/>
    <w:rsid w:val="00FA2B0E"/>
    <w:rsid w:val="00FA3969"/>
    <w:rsid w:val="00FA3A27"/>
    <w:rsid w:val="00FA3E50"/>
    <w:rsid w:val="00FA3EE3"/>
    <w:rsid w:val="00FA3EF1"/>
    <w:rsid w:val="00FA4589"/>
    <w:rsid w:val="00FA461F"/>
    <w:rsid w:val="00FA5997"/>
    <w:rsid w:val="00FA5B94"/>
    <w:rsid w:val="00FA6156"/>
    <w:rsid w:val="00FA6160"/>
    <w:rsid w:val="00FA7FEC"/>
    <w:rsid w:val="00FB00E4"/>
    <w:rsid w:val="00FB0535"/>
    <w:rsid w:val="00FB1872"/>
    <w:rsid w:val="00FB1D66"/>
    <w:rsid w:val="00FB2A3B"/>
    <w:rsid w:val="00FB348B"/>
    <w:rsid w:val="00FB395C"/>
    <w:rsid w:val="00FB3B4B"/>
    <w:rsid w:val="00FB50F9"/>
    <w:rsid w:val="00FB5111"/>
    <w:rsid w:val="00FB5C32"/>
    <w:rsid w:val="00FB5EE6"/>
    <w:rsid w:val="00FB6059"/>
    <w:rsid w:val="00FB6359"/>
    <w:rsid w:val="00FB6B92"/>
    <w:rsid w:val="00FB6CA1"/>
    <w:rsid w:val="00FB7035"/>
    <w:rsid w:val="00FB70C2"/>
    <w:rsid w:val="00FB73B0"/>
    <w:rsid w:val="00FB73C1"/>
    <w:rsid w:val="00FB746D"/>
    <w:rsid w:val="00FB7566"/>
    <w:rsid w:val="00FB7B65"/>
    <w:rsid w:val="00FC0700"/>
    <w:rsid w:val="00FC0AD2"/>
    <w:rsid w:val="00FC133A"/>
    <w:rsid w:val="00FC22CB"/>
    <w:rsid w:val="00FC2BF6"/>
    <w:rsid w:val="00FC2C0E"/>
    <w:rsid w:val="00FC2F1A"/>
    <w:rsid w:val="00FC3598"/>
    <w:rsid w:val="00FC3806"/>
    <w:rsid w:val="00FC4817"/>
    <w:rsid w:val="00FC4EE1"/>
    <w:rsid w:val="00FC52CA"/>
    <w:rsid w:val="00FC5BE7"/>
    <w:rsid w:val="00FC6A6D"/>
    <w:rsid w:val="00FC71A2"/>
    <w:rsid w:val="00FC7A48"/>
    <w:rsid w:val="00FC7BB7"/>
    <w:rsid w:val="00FD03B8"/>
    <w:rsid w:val="00FD05A6"/>
    <w:rsid w:val="00FD0800"/>
    <w:rsid w:val="00FD0B4E"/>
    <w:rsid w:val="00FD0EF0"/>
    <w:rsid w:val="00FD1C0C"/>
    <w:rsid w:val="00FD222C"/>
    <w:rsid w:val="00FD29F9"/>
    <w:rsid w:val="00FD37BF"/>
    <w:rsid w:val="00FD4285"/>
    <w:rsid w:val="00FD5DB6"/>
    <w:rsid w:val="00FD5EBF"/>
    <w:rsid w:val="00FD60BF"/>
    <w:rsid w:val="00FD6809"/>
    <w:rsid w:val="00FD7B93"/>
    <w:rsid w:val="00FD7BCD"/>
    <w:rsid w:val="00FD7BE9"/>
    <w:rsid w:val="00FE0128"/>
    <w:rsid w:val="00FE02B7"/>
    <w:rsid w:val="00FE030D"/>
    <w:rsid w:val="00FE1B3D"/>
    <w:rsid w:val="00FE1C1F"/>
    <w:rsid w:val="00FE1E60"/>
    <w:rsid w:val="00FE2408"/>
    <w:rsid w:val="00FE2CD6"/>
    <w:rsid w:val="00FE2CEB"/>
    <w:rsid w:val="00FE2DC1"/>
    <w:rsid w:val="00FE2E67"/>
    <w:rsid w:val="00FE40F3"/>
    <w:rsid w:val="00FE44C6"/>
    <w:rsid w:val="00FE46FA"/>
    <w:rsid w:val="00FE47DB"/>
    <w:rsid w:val="00FE6137"/>
    <w:rsid w:val="00FE662B"/>
    <w:rsid w:val="00FE6DD2"/>
    <w:rsid w:val="00FE728E"/>
    <w:rsid w:val="00FE777D"/>
    <w:rsid w:val="00FE78AB"/>
    <w:rsid w:val="00FF075A"/>
    <w:rsid w:val="00FF0F2F"/>
    <w:rsid w:val="00FF10EC"/>
    <w:rsid w:val="00FF23B7"/>
    <w:rsid w:val="00FF388F"/>
    <w:rsid w:val="00FF415E"/>
    <w:rsid w:val="00FF4413"/>
    <w:rsid w:val="00FF4820"/>
    <w:rsid w:val="00FF5189"/>
    <w:rsid w:val="00FF70CD"/>
    <w:rsid w:val="00FF7937"/>
    <w:rsid w:val="00FF7E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B8B9CB"/>
  <w15:docId w15:val="{3E25C66F-9A56-4F6D-933E-F840C753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22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47B16"/>
    <w:pPr>
      <w:ind w:left="720"/>
      <w:contextualSpacing/>
    </w:pPr>
  </w:style>
  <w:style w:type="character" w:customStyle="1" w:styleId="ListParagraphChar">
    <w:name w:val="List Paragraph Char"/>
    <w:basedOn w:val="DefaultParagraphFont"/>
    <w:link w:val="ListParagraph"/>
    <w:uiPriority w:val="34"/>
    <w:locked/>
    <w:rsid w:val="00884167"/>
  </w:style>
  <w:style w:type="table" w:styleId="TableGrid">
    <w:name w:val="Table Grid"/>
    <w:basedOn w:val="TableNormal"/>
    <w:uiPriority w:val="59"/>
    <w:rsid w:val="000A1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633"/>
  </w:style>
  <w:style w:type="paragraph" w:styleId="Footer">
    <w:name w:val="footer"/>
    <w:basedOn w:val="Normal"/>
    <w:link w:val="FooterChar"/>
    <w:uiPriority w:val="99"/>
    <w:unhideWhenUsed/>
    <w:rsid w:val="000A1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33"/>
  </w:style>
  <w:style w:type="paragraph" w:styleId="BalloonText">
    <w:name w:val="Balloon Text"/>
    <w:basedOn w:val="Normal"/>
    <w:link w:val="BalloonTextChar"/>
    <w:uiPriority w:val="99"/>
    <w:semiHidden/>
    <w:unhideWhenUsed/>
    <w:rsid w:val="00206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82D"/>
    <w:rPr>
      <w:rFonts w:ascii="Segoe UI" w:hAnsi="Segoe UI" w:cs="Segoe UI"/>
      <w:sz w:val="18"/>
      <w:szCs w:val="18"/>
    </w:rPr>
  </w:style>
  <w:style w:type="table" w:customStyle="1" w:styleId="GridTable4-Accent51">
    <w:name w:val="Grid Table 4 - Accent 51"/>
    <w:basedOn w:val="TableNormal"/>
    <w:uiPriority w:val="49"/>
    <w:rsid w:val="00CD7165"/>
    <w:pPr>
      <w:spacing w:after="0" w:line="240" w:lineRule="auto"/>
    </w:p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color w:val="FFFFFF" w:themeColor="background1"/>
      </w:rPr>
      <w:tblPr/>
      <w:tcPr>
        <w:tcBorders>
          <w:top w:val="single" w:sz="4" w:space="0" w:color="918485" w:themeColor="accent5"/>
          <w:left w:val="single" w:sz="4" w:space="0" w:color="918485" w:themeColor="accent5"/>
          <w:bottom w:val="single" w:sz="4" w:space="0" w:color="918485" w:themeColor="accent5"/>
          <w:right w:val="single" w:sz="4" w:space="0" w:color="918485" w:themeColor="accent5"/>
          <w:insideH w:val="nil"/>
          <w:insideV w:val="nil"/>
        </w:tcBorders>
        <w:shd w:val="clear" w:color="auto" w:fill="918485" w:themeFill="accent5"/>
      </w:tcPr>
    </w:tblStylePr>
    <w:tblStylePr w:type="lastRow">
      <w:rPr>
        <w:b/>
        <w:bCs/>
      </w:rPr>
      <w:tblPr/>
      <w:tcPr>
        <w:tcBorders>
          <w:top w:val="double" w:sz="4" w:space="0" w:color="918485" w:themeColor="accent5"/>
        </w:tcBorders>
      </w:tcPr>
    </w:tblStylePr>
    <w:tblStylePr w:type="firstCol">
      <w:rPr>
        <w:b/>
        <w:bCs/>
      </w:rPr>
    </w:tblStylePr>
    <w:tblStylePr w:type="lastCol">
      <w:rPr>
        <w:b/>
        <w:bCs/>
      </w:rPr>
    </w:tblStylePr>
    <w:tblStylePr w:type="band1Vert">
      <w:tblPr/>
      <w:tcPr>
        <w:shd w:val="clear" w:color="auto" w:fill="E9E6E6" w:themeFill="accent5" w:themeFillTint="33"/>
      </w:tcPr>
    </w:tblStylePr>
    <w:tblStylePr w:type="band1Horz">
      <w:tblPr/>
      <w:tcPr>
        <w:shd w:val="clear" w:color="auto" w:fill="E9E6E6" w:themeFill="accent5" w:themeFillTint="33"/>
      </w:tcPr>
    </w:tblStylePr>
  </w:style>
  <w:style w:type="paragraph" w:styleId="NoSpacing">
    <w:name w:val="No Spacing"/>
    <w:link w:val="NoSpacingChar"/>
    <w:uiPriority w:val="1"/>
    <w:qFormat/>
    <w:rsid w:val="003522CB"/>
    <w:pPr>
      <w:spacing w:after="0" w:line="240" w:lineRule="auto"/>
    </w:pPr>
    <w:rPr>
      <w:rFonts w:ascii="Arial Mon" w:eastAsia="Calibri" w:hAnsi="Arial Mon" w:cs="Times New Roman"/>
      <w:sz w:val="24"/>
    </w:rPr>
  </w:style>
  <w:style w:type="character" w:customStyle="1" w:styleId="NoSpacingChar">
    <w:name w:val="No Spacing Char"/>
    <w:link w:val="NoSpacing"/>
    <w:uiPriority w:val="1"/>
    <w:locked/>
    <w:rsid w:val="003522CB"/>
    <w:rPr>
      <w:rFonts w:ascii="Arial Mon" w:eastAsia="Calibri" w:hAnsi="Arial Mon" w:cs="Times New Roman"/>
      <w:sz w:val="24"/>
    </w:rPr>
  </w:style>
  <w:style w:type="character" w:styleId="CommentReference">
    <w:name w:val="annotation reference"/>
    <w:basedOn w:val="DefaultParagraphFont"/>
    <w:uiPriority w:val="99"/>
    <w:semiHidden/>
    <w:unhideWhenUsed/>
    <w:rsid w:val="004F7789"/>
    <w:rPr>
      <w:sz w:val="16"/>
      <w:szCs w:val="16"/>
    </w:rPr>
  </w:style>
  <w:style w:type="paragraph" w:styleId="CommentText">
    <w:name w:val="annotation text"/>
    <w:basedOn w:val="Normal"/>
    <w:link w:val="CommentTextChar"/>
    <w:uiPriority w:val="99"/>
    <w:semiHidden/>
    <w:unhideWhenUsed/>
    <w:rsid w:val="004F7789"/>
    <w:pPr>
      <w:spacing w:line="240" w:lineRule="auto"/>
    </w:pPr>
    <w:rPr>
      <w:sz w:val="20"/>
      <w:szCs w:val="20"/>
    </w:rPr>
  </w:style>
  <w:style w:type="character" w:customStyle="1" w:styleId="CommentTextChar">
    <w:name w:val="Comment Text Char"/>
    <w:basedOn w:val="DefaultParagraphFont"/>
    <w:link w:val="CommentText"/>
    <w:uiPriority w:val="99"/>
    <w:semiHidden/>
    <w:rsid w:val="004F7789"/>
    <w:rPr>
      <w:sz w:val="20"/>
      <w:szCs w:val="20"/>
    </w:rPr>
  </w:style>
  <w:style w:type="paragraph" w:styleId="CommentSubject">
    <w:name w:val="annotation subject"/>
    <w:basedOn w:val="CommentText"/>
    <w:next w:val="CommentText"/>
    <w:link w:val="CommentSubjectChar"/>
    <w:uiPriority w:val="99"/>
    <w:semiHidden/>
    <w:unhideWhenUsed/>
    <w:rsid w:val="004F7789"/>
    <w:rPr>
      <w:b/>
      <w:bCs/>
    </w:rPr>
  </w:style>
  <w:style w:type="character" w:customStyle="1" w:styleId="CommentSubjectChar">
    <w:name w:val="Comment Subject Char"/>
    <w:basedOn w:val="CommentTextChar"/>
    <w:link w:val="CommentSubject"/>
    <w:uiPriority w:val="99"/>
    <w:semiHidden/>
    <w:rsid w:val="004F7789"/>
    <w:rPr>
      <w:b/>
      <w:bCs/>
      <w:sz w:val="20"/>
      <w:szCs w:val="20"/>
    </w:rPr>
  </w:style>
  <w:style w:type="character" w:styleId="PlaceholderText">
    <w:name w:val="Placeholder Text"/>
    <w:basedOn w:val="DefaultParagraphFont"/>
    <w:uiPriority w:val="99"/>
    <w:semiHidden/>
    <w:rsid w:val="00132E2E"/>
    <w:rPr>
      <w:color w:val="808080"/>
    </w:rPr>
  </w:style>
  <w:style w:type="table" w:customStyle="1" w:styleId="TableGrid1">
    <w:name w:val="Table Grid1"/>
    <w:basedOn w:val="TableNormal"/>
    <w:next w:val="TableGrid"/>
    <w:uiPriority w:val="59"/>
    <w:rsid w:val="00B24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A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1664">
      <w:bodyDiv w:val="1"/>
      <w:marLeft w:val="0"/>
      <w:marRight w:val="0"/>
      <w:marTop w:val="0"/>
      <w:marBottom w:val="0"/>
      <w:divBdr>
        <w:top w:val="none" w:sz="0" w:space="0" w:color="auto"/>
        <w:left w:val="none" w:sz="0" w:space="0" w:color="auto"/>
        <w:bottom w:val="none" w:sz="0" w:space="0" w:color="auto"/>
        <w:right w:val="none" w:sz="0" w:space="0" w:color="auto"/>
      </w:divBdr>
    </w:div>
    <w:div w:id="276716681">
      <w:bodyDiv w:val="1"/>
      <w:marLeft w:val="0"/>
      <w:marRight w:val="0"/>
      <w:marTop w:val="0"/>
      <w:marBottom w:val="0"/>
      <w:divBdr>
        <w:top w:val="none" w:sz="0" w:space="0" w:color="auto"/>
        <w:left w:val="none" w:sz="0" w:space="0" w:color="auto"/>
        <w:bottom w:val="none" w:sz="0" w:space="0" w:color="auto"/>
        <w:right w:val="none" w:sz="0" w:space="0" w:color="auto"/>
      </w:divBdr>
    </w:div>
    <w:div w:id="377364314">
      <w:bodyDiv w:val="1"/>
      <w:marLeft w:val="0"/>
      <w:marRight w:val="0"/>
      <w:marTop w:val="0"/>
      <w:marBottom w:val="0"/>
      <w:divBdr>
        <w:top w:val="none" w:sz="0" w:space="0" w:color="auto"/>
        <w:left w:val="none" w:sz="0" w:space="0" w:color="auto"/>
        <w:bottom w:val="none" w:sz="0" w:space="0" w:color="auto"/>
        <w:right w:val="none" w:sz="0" w:space="0" w:color="auto"/>
      </w:divBdr>
    </w:div>
    <w:div w:id="411973984">
      <w:bodyDiv w:val="1"/>
      <w:marLeft w:val="0"/>
      <w:marRight w:val="0"/>
      <w:marTop w:val="0"/>
      <w:marBottom w:val="0"/>
      <w:divBdr>
        <w:top w:val="none" w:sz="0" w:space="0" w:color="auto"/>
        <w:left w:val="none" w:sz="0" w:space="0" w:color="auto"/>
        <w:bottom w:val="none" w:sz="0" w:space="0" w:color="auto"/>
        <w:right w:val="none" w:sz="0" w:space="0" w:color="auto"/>
      </w:divBdr>
    </w:div>
    <w:div w:id="477497870">
      <w:bodyDiv w:val="1"/>
      <w:marLeft w:val="0"/>
      <w:marRight w:val="0"/>
      <w:marTop w:val="0"/>
      <w:marBottom w:val="0"/>
      <w:divBdr>
        <w:top w:val="none" w:sz="0" w:space="0" w:color="auto"/>
        <w:left w:val="none" w:sz="0" w:space="0" w:color="auto"/>
        <w:bottom w:val="none" w:sz="0" w:space="0" w:color="auto"/>
        <w:right w:val="none" w:sz="0" w:space="0" w:color="auto"/>
      </w:divBdr>
    </w:div>
    <w:div w:id="853300988">
      <w:bodyDiv w:val="1"/>
      <w:marLeft w:val="0"/>
      <w:marRight w:val="0"/>
      <w:marTop w:val="0"/>
      <w:marBottom w:val="0"/>
      <w:divBdr>
        <w:top w:val="none" w:sz="0" w:space="0" w:color="auto"/>
        <w:left w:val="none" w:sz="0" w:space="0" w:color="auto"/>
        <w:bottom w:val="none" w:sz="0" w:space="0" w:color="auto"/>
        <w:right w:val="none" w:sz="0" w:space="0" w:color="auto"/>
      </w:divBdr>
    </w:div>
    <w:div w:id="1051686447">
      <w:bodyDiv w:val="1"/>
      <w:marLeft w:val="0"/>
      <w:marRight w:val="0"/>
      <w:marTop w:val="0"/>
      <w:marBottom w:val="0"/>
      <w:divBdr>
        <w:top w:val="none" w:sz="0" w:space="0" w:color="auto"/>
        <w:left w:val="none" w:sz="0" w:space="0" w:color="auto"/>
        <w:bottom w:val="none" w:sz="0" w:space="0" w:color="auto"/>
        <w:right w:val="none" w:sz="0" w:space="0" w:color="auto"/>
      </w:divBdr>
    </w:div>
    <w:div w:id="1597862284">
      <w:bodyDiv w:val="1"/>
      <w:marLeft w:val="0"/>
      <w:marRight w:val="0"/>
      <w:marTop w:val="0"/>
      <w:marBottom w:val="0"/>
      <w:divBdr>
        <w:top w:val="none" w:sz="0" w:space="0" w:color="auto"/>
        <w:left w:val="none" w:sz="0" w:space="0" w:color="auto"/>
        <w:bottom w:val="none" w:sz="0" w:space="0" w:color="auto"/>
        <w:right w:val="none" w:sz="0" w:space="0" w:color="auto"/>
      </w:divBdr>
    </w:div>
    <w:div w:id="210098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shade val="50000"/>
          </a:schemeClr>
        </a:lnRef>
        <a:fillRef idx="1">
          <a:schemeClr val="dk1"/>
        </a:fillRef>
        <a:effectRef idx="0">
          <a:schemeClr val="dk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129B4-CC42-4ED7-8D89-FDACDA86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60</Pages>
  <Words>17020</Words>
  <Characters>97016</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amaraa's</dc:creator>
  <cp:keywords/>
  <dc:description/>
  <cp:lastModifiedBy>Windows User</cp:lastModifiedBy>
  <cp:revision>155</cp:revision>
  <cp:lastPrinted>2020-04-28T03:54:00Z</cp:lastPrinted>
  <dcterms:created xsi:type="dcterms:W3CDTF">2020-04-06T08:15:00Z</dcterms:created>
  <dcterms:modified xsi:type="dcterms:W3CDTF">2020-04-28T04:23:00Z</dcterms:modified>
</cp:coreProperties>
</file>