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2D" w:rsidRPr="003D662D" w:rsidRDefault="003D662D" w:rsidP="003D662D">
      <w:pPr>
        <w:tabs>
          <w:tab w:val="left" w:pos="3261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mn-MN"/>
        </w:rPr>
      </w:pPr>
      <w:proofErr w:type="spellStart"/>
      <w:r w:rsidRPr="003D662D">
        <w:rPr>
          <w:rFonts w:ascii="Arial" w:hAnsi="Arial" w:cs="Arial"/>
          <w:b/>
          <w:color w:val="000000" w:themeColor="text1"/>
          <w:szCs w:val="24"/>
        </w:rPr>
        <w:t>Удирдах</w:t>
      </w:r>
      <w:proofErr w:type="spellEnd"/>
      <w:r w:rsidRPr="003D662D">
        <w:rPr>
          <w:rFonts w:ascii="Arial" w:hAnsi="Arial" w:cs="Arial"/>
          <w:b/>
          <w:color w:val="000000" w:themeColor="text1"/>
          <w:szCs w:val="24"/>
          <w:lang w:val="mn-MN"/>
        </w:rPr>
        <w:t xml:space="preserve"> ажилтнуудын</w:t>
      </w:r>
      <w:r w:rsidRPr="003D662D">
        <w:rPr>
          <w:rFonts w:ascii="Arial" w:hAnsi="Arial" w:cs="Arial"/>
          <w:b/>
          <w:color w:val="000000" w:themeColor="text1"/>
          <w:szCs w:val="24"/>
          <w:lang w:val="mn-MN" w:bidi="mn-Mong-CN"/>
        </w:rPr>
        <w:t xml:space="preserve"> </w:t>
      </w:r>
      <w:r w:rsidRPr="003D662D">
        <w:rPr>
          <w:rFonts w:ascii="Arial" w:hAnsi="Arial" w:cs="Arial"/>
          <w:b/>
          <w:color w:val="000000" w:themeColor="text1"/>
          <w:szCs w:val="24"/>
          <w:lang w:bidi="mn-Mong-CN"/>
        </w:rPr>
        <w:t>07</w:t>
      </w:r>
      <w:r w:rsidRPr="003D662D">
        <w:rPr>
          <w:rFonts w:ascii="Arial" w:hAnsi="Arial" w:cs="Arial"/>
          <w:b/>
          <w:color w:val="000000" w:themeColor="text1"/>
          <w:szCs w:val="24"/>
          <w:lang w:val="mn-MN" w:bidi="mn-Mong-CN"/>
        </w:rPr>
        <w:t xml:space="preserve"> </w:t>
      </w:r>
      <w:r w:rsidRPr="003D662D">
        <w:rPr>
          <w:rFonts w:ascii="Arial" w:hAnsi="Arial" w:cs="Arial"/>
          <w:b/>
          <w:color w:val="000000" w:themeColor="text1"/>
          <w:szCs w:val="24"/>
          <w:lang w:val="mn-MN"/>
        </w:rPr>
        <w:t xml:space="preserve">дугаар сарын </w:t>
      </w:r>
      <w:r w:rsidRPr="003D662D">
        <w:rPr>
          <w:rFonts w:ascii="Arial" w:hAnsi="Arial" w:cs="Arial"/>
          <w:b/>
          <w:color w:val="000000" w:themeColor="text1"/>
          <w:szCs w:val="24"/>
        </w:rPr>
        <w:t>08</w:t>
      </w:r>
      <w:r w:rsidRPr="003D662D">
        <w:rPr>
          <w:rFonts w:ascii="Arial" w:hAnsi="Arial" w:cs="Arial"/>
          <w:b/>
          <w:bCs/>
          <w:color w:val="000000" w:themeColor="text1"/>
          <w:szCs w:val="24"/>
          <w:cs/>
          <w:lang w:bidi="mn-Mong-CN"/>
        </w:rPr>
        <w:t>-</w:t>
      </w:r>
      <w:r w:rsidRPr="003D662D">
        <w:rPr>
          <w:rFonts w:ascii="Arial" w:hAnsi="Arial" w:cs="Arial"/>
          <w:b/>
          <w:color w:val="000000" w:themeColor="text1"/>
          <w:szCs w:val="24"/>
          <w:lang w:val="mn-MN"/>
        </w:rPr>
        <w:t xml:space="preserve">ны өдрийн шуурхай зөвлөгөөнөөс өгсөн </w:t>
      </w:r>
      <w:r w:rsidRPr="003D662D">
        <w:rPr>
          <w:rFonts w:ascii="Arial" w:hAnsi="Arial" w:cs="Arial"/>
          <w:b/>
          <w:color w:val="000000" w:themeColor="text1"/>
          <w:szCs w:val="24"/>
          <w:lang w:val="mn-MN" w:bidi="mn-Mong-CN"/>
        </w:rPr>
        <w:t xml:space="preserve"> </w:t>
      </w:r>
    </w:p>
    <w:p w:rsidR="003D662D" w:rsidRPr="003D662D" w:rsidRDefault="003D662D" w:rsidP="003D662D">
      <w:pPr>
        <w:tabs>
          <w:tab w:val="left" w:pos="3261"/>
          <w:tab w:val="center" w:pos="6480"/>
          <w:tab w:val="left" w:pos="11430"/>
        </w:tabs>
        <w:spacing w:after="0" w:line="240" w:lineRule="auto"/>
        <w:rPr>
          <w:rFonts w:ascii="Arial" w:hAnsi="Arial" w:cs="Arial"/>
          <w:b/>
          <w:color w:val="000000" w:themeColor="text1"/>
          <w:szCs w:val="24"/>
          <w:lang w:val="mn-MN"/>
        </w:rPr>
      </w:pPr>
      <w:r w:rsidRPr="003D662D">
        <w:rPr>
          <w:rFonts w:ascii="Arial" w:hAnsi="Arial" w:cs="Arial"/>
          <w:b/>
          <w:color w:val="000000" w:themeColor="text1"/>
          <w:szCs w:val="24"/>
          <w:lang w:val="mn-MN"/>
        </w:rPr>
        <w:tab/>
      </w:r>
      <w:r w:rsidRPr="003D662D">
        <w:rPr>
          <w:rFonts w:ascii="Arial" w:hAnsi="Arial" w:cs="Arial"/>
          <w:b/>
          <w:color w:val="000000" w:themeColor="text1"/>
          <w:szCs w:val="24"/>
          <w:lang w:val="mn-MN"/>
        </w:rPr>
        <w:tab/>
        <w:t>үүргийн</w:t>
      </w:r>
      <w:r w:rsidRPr="003D662D">
        <w:rPr>
          <w:rFonts w:ascii="Arial" w:hAnsi="Arial" w:cs="Arial"/>
          <w:b/>
          <w:color w:val="000000" w:themeColor="text1"/>
          <w:szCs w:val="24"/>
          <w:lang w:val="mn-MN" w:bidi="mn-Mong-CN"/>
        </w:rPr>
        <w:t xml:space="preserve"> </w:t>
      </w:r>
      <w:r w:rsidRPr="003D662D">
        <w:rPr>
          <w:rFonts w:ascii="Arial" w:hAnsi="Arial" w:cs="Arial"/>
          <w:b/>
          <w:color w:val="000000" w:themeColor="text1"/>
          <w:szCs w:val="24"/>
          <w:lang w:val="mn-MN"/>
        </w:rPr>
        <w:t xml:space="preserve">биелэлт  /Баянтал сум/ </w:t>
      </w:r>
    </w:p>
    <w:p w:rsidR="003D662D" w:rsidRPr="003D662D" w:rsidRDefault="003D662D" w:rsidP="003D662D">
      <w:pPr>
        <w:tabs>
          <w:tab w:val="left" w:pos="3261"/>
          <w:tab w:val="center" w:pos="6480"/>
          <w:tab w:val="left" w:pos="11430"/>
        </w:tabs>
        <w:spacing w:after="0" w:line="240" w:lineRule="auto"/>
        <w:rPr>
          <w:rFonts w:ascii="Arial" w:hAnsi="Arial" w:cs="Arial"/>
          <w:b/>
          <w:color w:val="000000" w:themeColor="text1"/>
          <w:szCs w:val="24"/>
          <w:lang w:val="mn-MN"/>
        </w:rPr>
      </w:pPr>
      <w:r w:rsidRPr="003D662D">
        <w:rPr>
          <w:rFonts w:ascii="Arial" w:hAnsi="Arial" w:cs="Arial"/>
          <w:b/>
          <w:color w:val="000000" w:themeColor="text1"/>
          <w:szCs w:val="24"/>
          <w:lang w:val="mn-MN"/>
        </w:rPr>
        <w:tab/>
      </w:r>
    </w:p>
    <w:p w:rsidR="003D662D" w:rsidRPr="003D662D" w:rsidRDefault="003D662D" w:rsidP="003D662D">
      <w:pPr>
        <w:spacing w:after="0" w:line="240" w:lineRule="auto"/>
        <w:rPr>
          <w:rFonts w:ascii="Arial" w:hAnsi="Arial" w:cs="Arial"/>
          <w:b/>
          <w:color w:val="000000" w:themeColor="text1"/>
          <w:szCs w:val="24"/>
          <w:lang w:val="mn-MN"/>
        </w:rPr>
      </w:pPr>
      <w:r w:rsidRPr="003D662D">
        <w:rPr>
          <w:rFonts w:ascii="Arial" w:hAnsi="Arial" w:cs="Arial"/>
          <w:b/>
          <w:color w:val="000000" w:themeColor="text1"/>
          <w:szCs w:val="24"/>
        </w:rPr>
        <w:t>2019.07.19</w:t>
      </w:r>
      <w:r w:rsidRPr="003D662D">
        <w:rPr>
          <w:rFonts w:ascii="Arial" w:hAnsi="Arial" w:cs="Arial"/>
          <w:b/>
          <w:color w:val="000000" w:themeColor="text1"/>
          <w:szCs w:val="24"/>
          <w:lang w:val="mn-MN"/>
        </w:rPr>
        <w:t xml:space="preserve">                                                                                                                                                                         Лүн</w:t>
      </w:r>
    </w:p>
    <w:tbl>
      <w:tblPr>
        <w:tblStyle w:val="TableGrid"/>
        <w:tblW w:w="134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3600"/>
        <w:gridCol w:w="1800"/>
        <w:gridCol w:w="1890"/>
        <w:gridCol w:w="4770"/>
        <w:gridCol w:w="810"/>
      </w:tblGrid>
      <w:tr w:rsidR="003D662D" w:rsidRPr="003D662D" w:rsidTr="003D66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2D" w:rsidRPr="003D662D" w:rsidRDefault="003D662D" w:rsidP="006D38F3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val="mn-MN"/>
              </w:rPr>
            </w:pPr>
            <w:r w:rsidRPr="003D662D">
              <w:rPr>
                <w:rFonts w:ascii="Arial" w:hAnsi="Arial" w:cs="Arial"/>
                <w:b/>
                <w:color w:val="000000" w:themeColor="text1"/>
                <w:szCs w:val="24"/>
                <w:lang w:val="mn-MN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2D" w:rsidRPr="003D662D" w:rsidRDefault="003D662D" w:rsidP="003D662D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val="mn-MN"/>
              </w:rPr>
            </w:pPr>
            <w:r w:rsidRPr="003D662D">
              <w:rPr>
                <w:rFonts w:ascii="Arial" w:hAnsi="Arial" w:cs="Arial"/>
                <w:b/>
                <w:color w:val="000000" w:themeColor="text1"/>
                <w:szCs w:val="24"/>
                <w:lang w:val="mn-MN"/>
              </w:rPr>
              <w:t>Өгөгдсөн үүрэг, даалгавар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2D" w:rsidRPr="003D662D" w:rsidRDefault="003D662D" w:rsidP="003D662D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val="mn-MN"/>
              </w:rPr>
            </w:pPr>
            <w:r w:rsidRPr="003D662D">
              <w:rPr>
                <w:rFonts w:ascii="Arial" w:hAnsi="Arial" w:cs="Arial"/>
                <w:b/>
                <w:color w:val="000000" w:themeColor="text1"/>
                <w:szCs w:val="24"/>
                <w:lang w:val="mn-MN"/>
              </w:rPr>
              <w:t>Хэрэгжүүлэх хугацаа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2D" w:rsidRPr="003D662D" w:rsidRDefault="003D662D" w:rsidP="003D662D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val="mn-MN"/>
              </w:rPr>
            </w:pPr>
            <w:r w:rsidRPr="003D662D">
              <w:rPr>
                <w:rFonts w:ascii="Arial" w:hAnsi="Arial" w:cs="Arial"/>
                <w:b/>
                <w:color w:val="000000" w:themeColor="text1"/>
                <w:szCs w:val="24"/>
                <w:lang w:val="mn-MN"/>
              </w:rPr>
              <w:t>Хэрэгжүүлэх байгууллага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2D" w:rsidRPr="003D662D" w:rsidRDefault="003D662D" w:rsidP="003D662D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val="mn-MN"/>
              </w:rPr>
            </w:pPr>
            <w:r w:rsidRPr="003D662D">
              <w:rPr>
                <w:rFonts w:ascii="Arial" w:hAnsi="Arial" w:cs="Arial"/>
                <w:b/>
                <w:color w:val="000000" w:themeColor="text1"/>
                <w:szCs w:val="24"/>
                <w:lang w:val="mn-MN"/>
              </w:rPr>
              <w:t>Биелэлт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2D" w:rsidRPr="003D662D" w:rsidRDefault="003D662D" w:rsidP="003D662D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val="mn-MN"/>
              </w:rPr>
            </w:pPr>
            <w:r w:rsidRPr="003D662D">
              <w:rPr>
                <w:rFonts w:ascii="Arial" w:hAnsi="Arial" w:cs="Arial"/>
                <w:b/>
                <w:color w:val="000000" w:themeColor="text1"/>
                <w:szCs w:val="24"/>
                <w:lang w:val="mn-MN"/>
              </w:rPr>
              <w:t>Хувь</w:t>
            </w:r>
          </w:p>
        </w:tc>
      </w:tr>
      <w:tr w:rsidR="003D662D" w:rsidRPr="003D662D" w:rsidTr="003D66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2D" w:rsidRPr="003D662D" w:rsidRDefault="003D662D" w:rsidP="003D662D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  <w:p w:rsidR="003D662D" w:rsidRPr="003D662D" w:rsidRDefault="003D662D" w:rsidP="003D662D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3D662D">
              <w:rPr>
                <w:rFonts w:ascii="Arial" w:hAnsi="Arial" w:cs="Arial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2D" w:rsidRPr="003D662D" w:rsidRDefault="003D662D" w:rsidP="003D662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Байгууллагынхаа</w:t>
            </w:r>
            <w:proofErr w:type="spellEnd"/>
            <w:r w:rsidRPr="0000729F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ойр</w:t>
            </w:r>
            <w:proofErr w:type="spellEnd"/>
            <w:r w:rsidRPr="0000729F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орчмын</w:t>
            </w:r>
            <w:proofErr w:type="spellEnd"/>
            <w:r w:rsidRPr="0000729F">
              <w:rPr>
                <w:rFonts w:ascii="Arial" w:eastAsia="Times New Roman" w:hAnsi="Arial" w:cs="Arial"/>
                <w:szCs w:val="24"/>
              </w:rPr>
              <w:t xml:space="preserve"> 50м </w:t>
            </w: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доторх</w:t>
            </w:r>
            <w:proofErr w:type="spellEnd"/>
            <w:r w:rsidRPr="0000729F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талбайд</w:t>
            </w:r>
            <w:proofErr w:type="spellEnd"/>
            <w:r w:rsidRPr="0000729F">
              <w:rPr>
                <w:rFonts w:ascii="Arial" w:eastAsia="Times New Roman" w:hAnsi="Arial" w:cs="Arial"/>
                <w:szCs w:val="24"/>
              </w:rPr>
              <w:t xml:space="preserve"> 7 </w:t>
            </w: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хоног</w:t>
            </w:r>
            <w:proofErr w:type="spellEnd"/>
            <w:r w:rsidRPr="0000729F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бүр</w:t>
            </w:r>
            <w:proofErr w:type="spellEnd"/>
            <w:r w:rsidRPr="0000729F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тогтмол</w:t>
            </w:r>
            <w:proofErr w:type="spellEnd"/>
            <w:r w:rsidRPr="0000729F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цэвэрлэгээ</w:t>
            </w:r>
            <w:proofErr w:type="spellEnd"/>
            <w:r w:rsidRPr="0000729F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хийх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2D" w:rsidRPr="003D662D" w:rsidRDefault="003D662D" w:rsidP="003D662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2D" w:rsidRPr="003D662D" w:rsidRDefault="003D662D" w:rsidP="003D662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mn-MN"/>
              </w:rPr>
            </w:pPr>
          </w:p>
          <w:p w:rsidR="003D662D" w:rsidRPr="003D662D" w:rsidRDefault="003D662D" w:rsidP="003D662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3D662D">
              <w:rPr>
                <w:rFonts w:ascii="Arial" w:hAnsi="Arial" w:cs="Arial"/>
                <w:sz w:val="22"/>
              </w:rPr>
              <w:t>Сумдын</w:t>
            </w:r>
            <w:proofErr w:type="spellEnd"/>
            <w:r w:rsidRPr="003D66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D662D">
              <w:rPr>
                <w:rFonts w:ascii="Arial" w:hAnsi="Arial" w:cs="Arial"/>
                <w:sz w:val="22"/>
              </w:rPr>
              <w:t>Засаг</w:t>
            </w:r>
            <w:proofErr w:type="spellEnd"/>
            <w:r w:rsidRPr="003D66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D662D">
              <w:rPr>
                <w:rFonts w:ascii="Arial" w:hAnsi="Arial" w:cs="Arial"/>
                <w:sz w:val="22"/>
              </w:rPr>
              <w:t>даргын</w:t>
            </w:r>
            <w:proofErr w:type="spellEnd"/>
            <w:r w:rsidRPr="003D66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D662D">
              <w:rPr>
                <w:rFonts w:ascii="Arial" w:hAnsi="Arial" w:cs="Arial"/>
                <w:sz w:val="22"/>
              </w:rPr>
              <w:t>Тамгын</w:t>
            </w:r>
            <w:proofErr w:type="spellEnd"/>
            <w:r w:rsidRPr="003D66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D662D">
              <w:rPr>
                <w:rFonts w:ascii="Arial" w:hAnsi="Arial" w:cs="Arial"/>
                <w:sz w:val="22"/>
              </w:rPr>
              <w:t>газар</w:t>
            </w:r>
            <w:proofErr w:type="spellEnd"/>
            <w:r w:rsidRPr="003D662D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3D662D">
              <w:rPr>
                <w:rFonts w:ascii="Arial" w:hAnsi="Arial" w:cs="Arial"/>
                <w:sz w:val="22"/>
              </w:rPr>
              <w:t>Бүх</w:t>
            </w:r>
            <w:proofErr w:type="spellEnd"/>
            <w:r w:rsidRPr="003D66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D662D">
              <w:rPr>
                <w:rFonts w:ascii="Arial" w:hAnsi="Arial" w:cs="Arial"/>
                <w:sz w:val="22"/>
              </w:rPr>
              <w:t>байгууллагууд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2D" w:rsidRPr="003D662D" w:rsidRDefault="003D662D" w:rsidP="003D662D">
            <w:pPr>
              <w:jc w:val="both"/>
              <w:rPr>
                <w:rFonts w:ascii="Arial" w:hAnsi="Arial" w:cs="Arial"/>
                <w:bCs/>
                <w:szCs w:val="24"/>
                <w:lang w:val="mn-MN"/>
              </w:rPr>
            </w:pPr>
            <w:r w:rsidRPr="003D662D">
              <w:rPr>
                <w:rFonts w:ascii="Arial" w:hAnsi="Arial" w:cs="Arial"/>
                <w:bCs/>
                <w:szCs w:val="24"/>
                <w:lang w:val="mn-MN"/>
              </w:rPr>
              <w:t>Сумын байгууллага, аж ахуй нэгжүүд ойр орчмынхоо 50м талбайд 7 хоног бүрийн Баасан гарагт тогтмол цэвэрлэгээ хийж, байгаль орчны байцаагч хяналт тавьж ажиллаж байна.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2D" w:rsidRPr="003D662D" w:rsidRDefault="003D662D" w:rsidP="003D662D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3D662D" w:rsidRPr="003D662D" w:rsidRDefault="003D662D" w:rsidP="003D662D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3D662D" w:rsidRPr="003D662D" w:rsidRDefault="003D662D" w:rsidP="003D662D">
            <w:pPr>
              <w:jc w:val="center"/>
              <w:rPr>
                <w:rFonts w:ascii="Arial" w:hAnsi="Arial" w:cs="Arial"/>
                <w:color w:val="000000" w:themeColor="text1"/>
                <w:szCs w:val="24"/>
                <w:lang w:val="mn-MN"/>
              </w:rPr>
            </w:pPr>
            <w:r w:rsidRPr="003D662D">
              <w:rPr>
                <w:rFonts w:ascii="Arial" w:hAnsi="Arial" w:cs="Arial"/>
                <w:color w:val="000000" w:themeColor="text1"/>
                <w:szCs w:val="24"/>
                <w:lang w:val="mn-MN"/>
              </w:rPr>
              <w:t>100</w:t>
            </w:r>
          </w:p>
          <w:p w:rsidR="003D662D" w:rsidRPr="003D662D" w:rsidRDefault="003D662D" w:rsidP="003D662D">
            <w:pPr>
              <w:jc w:val="center"/>
              <w:rPr>
                <w:rFonts w:ascii="Arial" w:hAnsi="Arial" w:cs="Arial"/>
                <w:color w:val="000000" w:themeColor="text1"/>
                <w:szCs w:val="24"/>
                <w:lang w:val="mn-MN"/>
              </w:rPr>
            </w:pPr>
          </w:p>
        </w:tc>
      </w:tr>
      <w:tr w:rsidR="003D662D" w:rsidRPr="003D662D" w:rsidTr="003D66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2D" w:rsidRPr="003D662D" w:rsidRDefault="003D662D" w:rsidP="003D662D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  <w:lang w:val="mn-MN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2D" w:rsidRPr="003D662D" w:rsidRDefault="003D662D" w:rsidP="003D662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Баяр</w:t>
            </w:r>
            <w:proofErr w:type="spellEnd"/>
            <w:r w:rsidRPr="0000729F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наадмын</w:t>
            </w:r>
            <w:proofErr w:type="spellEnd"/>
            <w:r w:rsidRPr="0000729F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нээлтийн</w:t>
            </w:r>
            <w:proofErr w:type="spellEnd"/>
            <w:r w:rsidRPr="0000729F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жагсаалд</w:t>
            </w:r>
            <w:proofErr w:type="spellEnd"/>
            <w:r w:rsidRPr="0000729F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бүх</w:t>
            </w:r>
            <w:proofErr w:type="spellEnd"/>
            <w:r w:rsidRPr="0000729F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байгууллагууд</w:t>
            </w:r>
            <w:proofErr w:type="spellEnd"/>
            <w:r w:rsidRPr="0000729F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идэвхтэй</w:t>
            </w:r>
            <w:proofErr w:type="spellEnd"/>
            <w:r w:rsidRPr="0000729F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оролцож</w:t>
            </w:r>
            <w:proofErr w:type="spellEnd"/>
            <w:r w:rsidRPr="0000729F">
              <w:rPr>
                <w:rFonts w:ascii="Arial" w:eastAsia="Times New Roman" w:hAnsi="Arial" w:cs="Arial"/>
                <w:szCs w:val="24"/>
              </w:rPr>
              <w:t xml:space="preserve">, </w:t>
            </w: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жагсаалд</w:t>
            </w:r>
            <w:proofErr w:type="spellEnd"/>
            <w:r w:rsidRPr="0000729F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оролцох</w:t>
            </w:r>
            <w:proofErr w:type="spellEnd"/>
            <w:r w:rsidRPr="0000729F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албан</w:t>
            </w:r>
            <w:proofErr w:type="spellEnd"/>
            <w:r w:rsidRPr="0000729F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хаагчдын</w:t>
            </w:r>
            <w:proofErr w:type="spellEnd"/>
            <w:r w:rsidRPr="0000729F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нэрсийг</w:t>
            </w:r>
            <w:proofErr w:type="spellEnd"/>
            <w:r w:rsidRPr="0000729F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ирүүлэх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2D" w:rsidRPr="003D662D" w:rsidRDefault="003D662D" w:rsidP="003D662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3D662D">
              <w:rPr>
                <w:rFonts w:ascii="Arial" w:hAnsi="Arial" w:cs="Arial"/>
                <w:sz w:val="22"/>
              </w:rPr>
              <w:t>2019</w:t>
            </w:r>
            <w:r w:rsidRPr="003D662D">
              <w:rPr>
                <w:rFonts w:ascii="Arial" w:hAnsi="Arial" w:cs="Arial"/>
                <w:sz w:val="22"/>
                <w:lang w:val="mn-MN"/>
              </w:rPr>
              <w:t xml:space="preserve"> оны 07 дугаар сарын 22-ны өдрийн дотор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2D" w:rsidRPr="003D662D" w:rsidRDefault="003D662D" w:rsidP="003D662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mn-MN"/>
              </w:rPr>
            </w:pPr>
            <w:proofErr w:type="spellStart"/>
            <w:r w:rsidRPr="003D662D">
              <w:rPr>
                <w:rFonts w:ascii="Arial" w:hAnsi="Arial" w:cs="Arial"/>
                <w:sz w:val="22"/>
              </w:rPr>
              <w:t>Сумдын</w:t>
            </w:r>
            <w:proofErr w:type="spellEnd"/>
            <w:r w:rsidRPr="003D66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D662D">
              <w:rPr>
                <w:rFonts w:ascii="Arial" w:hAnsi="Arial" w:cs="Arial"/>
                <w:sz w:val="22"/>
              </w:rPr>
              <w:t>Засаг</w:t>
            </w:r>
            <w:proofErr w:type="spellEnd"/>
            <w:r w:rsidRPr="003D66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D662D">
              <w:rPr>
                <w:rFonts w:ascii="Arial" w:hAnsi="Arial" w:cs="Arial"/>
                <w:sz w:val="22"/>
              </w:rPr>
              <w:t>даргын</w:t>
            </w:r>
            <w:proofErr w:type="spellEnd"/>
            <w:r w:rsidRPr="003D66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D662D">
              <w:rPr>
                <w:rFonts w:ascii="Arial" w:hAnsi="Arial" w:cs="Arial"/>
                <w:sz w:val="22"/>
              </w:rPr>
              <w:t>Тамгын</w:t>
            </w:r>
            <w:proofErr w:type="spellEnd"/>
            <w:r w:rsidRPr="003D66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D662D">
              <w:rPr>
                <w:rFonts w:ascii="Arial" w:hAnsi="Arial" w:cs="Arial"/>
                <w:sz w:val="22"/>
              </w:rPr>
              <w:t>газар</w:t>
            </w:r>
            <w:proofErr w:type="spellEnd"/>
            <w:r w:rsidRPr="003D662D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3D662D">
              <w:rPr>
                <w:rFonts w:ascii="Arial" w:hAnsi="Arial" w:cs="Arial"/>
                <w:sz w:val="22"/>
              </w:rPr>
              <w:t>Бүх</w:t>
            </w:r>
            <w:proofErr w:type="spellEnd"/>
            <w:r w:rsidRPr="003D66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D662D">
              <w:rPr>
                <w:rFonts w:ascii="Arial" w:hAnsi="Arial" w:cs="Arial"/>
                <w:sz w:val="22"/>
              </w:rPr>
              <w:t>байгууллагууд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2D" w:rsidRPr="003D662D" w:rsidRDefault="003D662D" w:rsidP="003D662D">
            <w:pPr>
              <w:jc w:val="both"/>
              <w:rPr>
                <w:rFonts w:ascii="Arial" w:hAnsi="Arial" w:cs="Arial"/>
                <w:bCs/>
                <w:szCs w:val="24"/>
                <w:lang w:val="mn-MN"/>
              </w:rPr>
            </w:pPr>
            <w:r w:rsidRPr="003D662D">
              <w:rPr>
                <w:rFonts w:ascii="Arial" w:hAnsi="Arial" w:cs="Arial"/>
                <w:bCs/>
                <w:szCs w:val="24"/>
                <w:lang w:val="mn-MN"/>
              </w:rPr>
              <w:t>Тус сумын төсвийн 6 байгууллагын албан хаагчдаас баяр наадмын нээлтийн жагсаалд оролцох нэрсийг аймгийн Засаг даргын Тамгын газарт хүргүүлсэн.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2D" w:rsidRPr="003D662D" w:rsidRDefault="003D662D" w:rsidP="003D662D">
            <w:pPr>
              <w:jc w:val="center"/>
              <w:rPr>
                <w:rFonts w:ascii="Arial" w:hAnsi="Arial" w:cs="Arial"/>
                <w:color w:val="000000" w:themeColor="text1"/>
                <w:szCs w:val="24"/>
                <w:lang w:val="mn-MN"/>
              </w:rPr>
            </w:pPr>
            <w:r w:rsidRPr="003D662D">
              <w:rPr>
                <w:rFonts w:ascii="Arial" w:hAnsi="Arial" w:cs="Arial"/>
                <w:color w:val="000000" w:themeColor="text1"/>
                <w:szCs w:val="24"/>
                <w:lang w:val="mn-MN"/>
              </w:rPr>
              <w:t>100</w:t>
            </w:r>
          </w:p>
        </w:tc>
      </w:tr>
      <w:tr w:rsidR="003D662D" w:rsidRPr="003D662D" w:rsidTr="003D66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2D" w:rsidRPr="003D662D" w:rsidRDefault="003D662D" w:rsidP="003D662D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  <w:lang w:val="mn-MN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2D" w:rsidRPr="003D662D" w:rsidRDefault="003D662D" w:rsidP="003D662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Наадмын</w:t>
            </w:r>
            <w:proofErr w:type="spellEnd"/>
            <w:r w:rsidRPr="0000729F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үйлчилгээнд</w:t>
            </w:r>
            <w:proofErr w:type="spellEnd"/>
            <w:r w:rsidRPr="0000729F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ажиллах</w:t>
            </w:r>
            <w:proofErr w:type="spellEnd"/>
            <w:r w:rsidRPr="0000729F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албан</w:t>
            </w:r>
            <w:proofErr w:type="spellEnd"/>
            <w:r w:rsidRPr="0000729F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хаагчдын</w:t>
            </w:r>
            <w:proofErr w:type="spellEnd"/>
            <w:r w:rsidRPr="0000729F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нэрсийг</w:t>
            </w:r>
            <w:proofErr w:type="spellEnd"/>
            <w:r w:rsidRPr="0000729F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ирүүлэх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2D" w:rsidRPr="003D662D" w:rsidRDefault="003D662D" w:rsidP="003D662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3D662D">
              <w:rPr>
                <w:rFonts w:ascii="Arial" w:hAnsi="Arial" w:cs="Arial"/>
                <w:sz w:val="22"/>
              </w:rPr>
              <w:t>2019</w:t>
            </w:r>
            <w:r w:rsidRPr="003D662D">
              <w:rPr>
                <w:rFonts w:ascii="Arial" w:hAnsi="Arial" w:cs="Arial"/>
                <w:sz w:val="22"/>
                <w:lang w:val="mn-MN"/>
              </w:rPr>
              <w:t xml:space="preserve"> оны 07 дугаар сарын 22-ны өдрийн дотор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2D" w:rsidRPr="003D662D" w:rsidRDefault="003D662D" w:rsidP="003D662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mn-MN"/>
              </w:rPr>
            </w:pPr>
            <w:proofErr w:type="spellStart"/>
            <w:r w:rsidRPr="003D662D">
              <w:rPr>
                <w:rFonts w:ascii="Arial" w:hAnsi="Arial" w:cs="Arial"/>
                <w:sz w:val="22"/>
              </w:rPr>
              <w:t>Сумдын</w:t>
            </w:r>
            <w:proofErr w:type="spellEnd"/>
            <w:r w:rsidRPr="003D66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D662D">
              <w:rPr>
                <w:rFonts w:ascii="Arial" w:hAnsi="Arial" w:cs="Arial"/>
                <w:sz w:val="22"/>
              </w:rPr>
              <w:t>Засаг</w:t>
            </w:r>
            <w:proofErr w:type="spellEnd"/>
            <w:r w:rsidRPr="003D66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D662D">
              <w:rPr>
                <w:rFonts w:ascii="Arial" w:hAnsi="Arial" w:cs="Arial"/>
                <w:sz w:val="22"/>
              </w:rPr>
              <w:t>даргын</w:t>
            </w:r>
            <w:proofErr w:type="spellEnd"/>
            <w:r w:rsidRPr="003D66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D662D">
              <w:rPr>
                <w:rFonts w:ascii="Arial" w:hAnsi="Arial" w:cs="Arial"/>
                <w:sz w:val="22"/>
              </w:rPr>
              <w:t>Тамгын</w:t>
            </w:r>
            <w:proofErr w:type="spellEnd"/>
            <w:r w:rsidRPr="003D66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D662D">
              <w:rPr>
                <w:rFonts w:ascii="Arial" w:hAnsi="Arial" w:cs="Arial"/>
                <w:sz w:val="22"/>
              </w:rPr>
              <w:t>газар</w:t>
            </w:r>
            <w:proofErr w:type="spellEnd"/>
            <w:r w:rsidRPr="003D662D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3D662D">
              <w:rPr>
                <w:rFonts w:ascii="Arial" w:hAnsi="Arial" w:cs="Arial"/>
                <w:sz w:val="22"/>
              </w:rPr>
              <w:t>Бүх</w:t>
            </w:r>
            <w:proofErr w:type="spellEnd"/>
            <w:r w:rsidRPr="003D66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D662D">
              <w:rPr>
                <w:rFonts w:ascii="Arial" w:hAnsi="Arial" w:cs="Arial"/>
                <w:sz w:val="22"/>
              </w:rPr>
              <w:t>байгууллагууд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2D" w:rsidRPr="003D662D" w:rsidRDefault="003D662D" w:rsidP="003D662D">
            <w:pPr>
              <w:jc w:val="both"/>
              <w:rPr>
                <w:rFonts w:ascii="Arial" w:hAnsi="Arial" w:cs="Arial"/>
                <w:bCs/>
                <w:szCs w:val="24"/>
                <w:lang w:val="mn-MN"/>
              </w:rPr>
            </w:pPr>
            <w:r w:rsidRPr="003D662D">
              <w:rPr>
                <w:rFonts w:ascii="Arial" w:hAnsi="Arial" w:cs="Arial"/>
                <w:bCs/>
                <w:szCs w:val="24"/>
                <w:lang w:val="mn-MN"/>
              </w:rPr>
              <w:t>Наадмын үйлчилгээнд ажиллах албан хаагчдын нэрсийг гаргаж аймгийн Хяналт-шинжилгээ, үнэлгээ, дотоод аудитын хэлтэст хүргүүлсэн.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2D" w:rsidRPr="003D662D" w:rsidRDefault="003D662D" w:rsidP="003D662D">
            <w:pPr>
              <w:jc w:val="center"/>
              <w:rPr>
                <w:rFonts w:ascii="Arial" w:hAnsi="Arial" w:cs="Arial"/>
                <w:color w:val="000000" w:themeColor="text1"/>
                <w:szCs w:val="24"/>
                <w:lang w:val="mn-MN"/>
              </w:rPr>
            </w:pPr>
            <w:r w:rsidRPr="003D662D">
              <w:rPr>
                <w:rFonts w:ascii="Arial" w:hAnsi="Arial" w:cs="Arial"/>
                <w:color w:val="000000" w:themeColor="text1"/>
                <w:szCs w:val="24"/>
                <w:lang w:val="mn-MN"/>
              </w:rPr>
              <w:t>100</w:t>
            </w:r>
          </w:p>
        </w:tc>
      </w:tr>
      <w:tr w:rsidR="003D662D" w:rsidRPr="003D662D" w:rsidTr="003D66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2D" w:rsidRPr="003D662D" w:rsidRDefault="003D662D" w:rsidP="003D662D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  <w:lang w:val="mn-MN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2D" w:rsidRPr="0000729F" w:rsidRDefault="003D662D" w:rsidP="003D662D">
            <w:pPr>
              <w:jc w:val="both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Байгууллага</w:t>
            </w:r>
            <w:proofErr w:type="spellEnd"/>
            <w:r w:rsidRPr="0000729F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бүр</w:t>
            </w:r>
            <w:proofErr w:type="spellEnd"/>
            <w:r w:rsidRPr="0000729F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хариуцсан</w:t>
            </w:r>
            <w:proofErr w:type="spellEnd"/>
            <w:r w:rsidRPr="0000729F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хашаа</w:t>
            </w:r>
            <w:proofErr w:type="spellEnd"/>
            <w:r w:rsidRPr="0000729F">
              <w:rPr>
                <w:rFonts w:ascii="Arial" w:eastAsia="Times New Roman" w:hAnsi="Arial" w:cs="Arial"/>
                <w:szCs w:val="24"/>
              </w:rPr>
              <w:t xml:space="preserve">, </w:t>
            </w: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хайлсаа</w:t>
            </w:r>
            <w:proofErr w:type="spellEnd"/>
            <w:r w:rsidRPr="0000729F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засч</w:t>
            </w:r>
            <w:proofErr w:type="spellEnd"/>
            <w:r w:rsidRPr="0000729F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00729F">
              <w:rPr>
                <w:rFonts w:ascii="Arial" w:eastAsia="Times New Roman" w:hAnsi="Arial" w:cs="Arial"/>
                <w:szCs w:val="24"/>
              </w:rPr>
              <w:t>янзлах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2D" w:rsidRPr="003D662D" w:rsidRDefault="003D662D" w:rsidP="003D662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3D662D">
              <w:rPr>
                <w:rFonts w:ascii="Arial" w:hAnsi="Arial" w:cs="Arial"/>
                <w:sz w:val="22"/>
              </w:rPr>
              <w:t>2019</w:t>
            </w:r>
            <w:r w:rsidRPr="003D662D">
              <w:rPr>
                <w:rFonts w:ascii="Arial" w:hAnsi="Arial" w:cs="Arial"/>
                <w:sz w:val="22"/>
                <w:lang w:val="mn-MN"/>
              </w:rPr>
              <w:t xml:space="preserve"> оны 07 дугаар сарын 22-ны өдрийн дотор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2D" w:rsidRPr="003D662D" w:rsidRDefault="003D662D" w:rsidP="003D662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mn-MN"/>
              </w:rPr>
            </w:pPr>
            <w:proofErr w:type="spellStart"/>
            <w:r w:rsidRPr="003D662D">
              <w:rPr>
                <w:rFonts w:ascii="Arial" w:hAnsi="Arial" w:cs="Arial"/>
                <w:sz w:val="22"/>
              </w:rPr>
              <w:t>Сумдын</w:t>
            </w:r>
            <w:proofErr w:type="spellEnd"/>
            <w:r w:rsidRPr="003D66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D662D">
              <w:rPr>
                <w:rFonts w:ascii="Arial" w:hAnsi="Arial" w:cs="Arial"/>
                <w:sz w:val="22"/>
              </w:rPr>
              <w:t>Засаг</w:t>
            </w:r>
            <w:proofErr w:type="spellEnd"/>
            <w:r w:rsidRPr="003D66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D662D">
              <w:rPr>
                <w:rFonts w:ascii="Arial" w:hAnsi="Arial" w:cs="Arial"/>
                <w:sz w:val="22"/>
              </w:rPr>
              <w:t>даргын</w:t>
            </w:r>
            <w:proofErr w:type="spellEnd"/>
            <w:r w:rsidRPr="003D66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D662D">
              <w:rPr>
                <w:rFonts w:ascii="Arial" w:hAnsi="Arial" w:cs="Arial"/>
                <w:sz w:val="22"/>
              </w:rPr>
              <w:t>Тамгын</w:t>
            </w:r>
            <w:proofErr w:type="spellEnd"/>
            <w:r w:rsidRPr="003D66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D662D">
              <w:rPr>
                <w:rFonts w:ascii="Arial" w:hAnsi="Arial" w:cs="Arial"/>
                <w:sz w:val="22"/>
              </w:rPr>
              <w:t>газар</w:t>
            </w:r>
            <w:proofErr w:type="spellEnd"/>
            <w:r w:rsidRPr="003D662D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3D662D">
              <w:rPr>
                <w:rFonts w:ascii="Arial" w:hAnsi="Arial" w:cs="Arial"/>
                <w:sz w:val="22"/>
              </w:rPr>
              <w:t>Бүх</w:t>
            </w:r>
            <w:proofErr w:type="spellEnd"/>
            <w:r w:rsidRPr="003D66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D662D">
              <w:rPr>
                <w:rFonts w:ascii="Arial" w:hAnsi="Arial" w:cs="Arial"/>
                <w:sz w:val="22"/>
              </w:rPr>
              <w:t>байгууллагууд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2D" w:rsidRPr="003D662D" w:rsidRDefault="003D662D" w:rsidP="00124FC1">
            <w:pPr>
              <w:jc w:val="both"/>
              <w:rPr>
                <w:rFonts w:ascii="Arial" w:hAnsi="Arial" w:cs="Arial"/>
                <w:bCs/>
                <w:szCs w:val="24"/>
                <w:lang w:val="mn-MN"/>
              </w:rPr>
            </w:pPr>
            <w:r w:rsidRPr="003D662D">
              <w:rPr>
                <w:rFonts w:ascii="Arial" w:hAnsi="Arial" w:cs="Arial"/>
                <w:bCs/>
                <w:szCs w:val="24"/>
                <w:lang w:val="mn-MN"/>
              </w:rPr>
              <w:t xml:space="preserve">Засаг даргын </w:t>
            </w:r>
            <w:r>
              <w:rPr>
                <w:rFonts w:ascii="Arial" w:hAnsi="Arial" w:cs="Arial"/>
                <w:bCs/>
                <w:szCs w:val="24"/>
                <w:lang w:val="mn-MN"/>
              </w:rPr>
              <w:t>Тамгын газар нь</w:t>
            </w:r>
            <w:r w:rsidR="00124FC1">
              <w:rPr>
                <w:rFonts w:ascii="Arial" w:hAnsi="Arial" w:cs="Arial"/>
                <w:bCs/>
                <w:szCs w:val="24"/>
                <w:lang w:val="mn-MN"/>
              </w:rPr>
              <w:t xml:space="preserve"> “ОСО” Констракшнтай гэрээ байгуулан</w:t>
            </w:r>
            <w:r>
              <w:rPr>
                <w:rFonts w:ascii="Arial" w:hAnsi="Arial" w:cs="Arial"/>
                <w:bCs/>
                <w:szCs w:val="24"/>
                <w:lang w:val="mn-MN"/>
              </w:rPr>
              <w:t xml:space="preserve"> урсгал засварын</w:t>
            </w:r>
            <w:r w:rsidRPr="003D662D">
              <w:rPr>
                <w:rFonts w:ascii="Arial" w:hAnsi="Arial" w:cs="Arial"/>
                <w:bCs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  <w:lang w:val="mn-MN"/>
              </w:rPr>
              <w:t>зардлаас 7,000,000 /долоон сая/ төгрөг</w:t>
            </w:r>
            <w:r w:rsidR="00124FC1">
              <w:rPr>
                <w:rFonts w:ascii="Arial" w:hAnsi="Arial" w:cs="Arial"/>
                <w:bCs/>
                <w:szCs w:val="24"/>
                <w:lang w:val="mn-MN"/>
              </w:rPr>
              <w:t xml:space="preserve">ийг зарцуулж </w:t>
            </w:r>
            <w:r w:rsidRPr="003D662D">
              <w:rPr>
                <w:rFonts w:ascii="Arial" w:hAnsi="Arial" w:cs="Arial"/>
                <w:bCs/>
                <w:szCs w:val="24"/>
                <w:lang w:val="mn-MN"/>
              </w:rPr>
              <w:t>хашааг шинээр хий</w:t>
            </w:r>
            <w:r w:rsidR="00124FC1">
              <w:rPr>
                <w:rFonts w:ascii="Arial" w:hAnsi="Arial" w:cs="Arial"/>
                <w:bCs/>
                <w:szCs w:val="24"/>
                <w:lang w:val="mn-MN"/>
              </w:rPr>
              <w:t>лгэсэн.</w:t>
            </w:r>
            <w:r w:rsidRPr="003D662D">
              <w:rPr>
                <w:rFonts w:ascii="Arial" w:hAnsi="Arial" w:cs="Arial"/>
                <w:bCs/>
                <w:szCs w:val="24"/>
                <w:lang w:val="mn-MN"/>
              </w:rPr>
              <w:t xml:space="preserve"> </w:t>
            </w:r>
            <w:r w:rsidR="00124FC1">
              <w:rPr>
                <w:rFonts w:ascii="Arial" w:hAnsi="Arial" w:cs="Arial"/>
                <w:bCs/>
                <w:szCs w:val="24"/>
                <w:lang w:val="mn-MN"/>
              </w:rPr>
              <w:t>Х</w:t>
            </w:r>
            <w:r w:rsidRPr="003D662D">
              <w:rPr>
                <w:rFonts w:ascii="Arial" w:hAnsi="Arial" w:cs="Arial"/>
                <w:bCs/>
                <w:szCs w:val="24"/>
                <w:lang w:val="mn-MN"/>
              </w:rPr>
              <w:t>уучин хашаагаа сэр</w:t>
            </w:r>
            <w:r>
              <w:rPr>
                <w:rFonts w:ascii="Arial" w:hAnsi="Arial" w:cs="Arial"/>
                <w:bCs/>
                <w:szCs w:val="24"/>
                <w:lang w:val="mn-MN"/>
              </w:rPr>
              <w:t>гээн засва</w:t>
            </w:r>
            <w:r w:rsidRPr="003D662D">
              <w:rPr>
                <w:rFonts w:ascii="Arial" w:hAnsi="Arial" w:cs="Arial"/>
                <w:bCs/>
                <w:szCs w:val="24"/>
                <w:lang w:val="mn-MN"/>
              </w:rPr>
              <w:t>рласан.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2D" w:rsidRPr="003D662D" w:rsidRDefault="003D662D" w:rsidP="003D662D">
            <w:pPr>
              <w:jc w:val="center"/>
              <w:rPr>
                <w:rFonts w:ascii="Arial" w:hAnsi="Arial" w:cs="Arial"/>
                <w:color w:val="000000" w:themeColor="text1"/>
                <w:szCs w:val="24"/>
                <w:lang w:val="mn-MN"/>
              </w:rPr>
            </w:pPr>
            <w:r w:rsidRPr="003D662D">
              <w:rPr>
                <w:rFonts w:ascii="Arial" w:hAnsi="Arial" w:cs="Arial"/>
                <w:color w:val="000000" w:themeColor="text1"/>
                <w:szCs w:val="24"/>
                <w:lang w:val="mn-MN"/>
              </w:rPr>
              <w:t>100</w:t>
            </w:r>
          </w:p>
        </w:tc>
      </w:tr>
    </w:tbl>
    <w:p w:rsidR="003D662D" w:rsidRDefault="003D662D" w:rsidP="003D662D">
      <w:pPr>
        <w:spacing w:after="0"/>
        <w:ind w:left="2880"/>
        <w:jc w:val="center"/>
        <w:rPr>
          <w:rFonts w:ascii="Arial" w:hAnsi="Arial" w:cs="Arial"/>
          <w:szCs w:val="24"/>
          <w:lang w:val="mn-MN"/>
        </w:rPr>
      </w:pPr>
    </w:p>
    <w:p w:rsidR="003D662D" w:rsidRDefault="003D662D" w:rsidP="003D662D">
      <w:pPr>
        <w:spacing w:after="0"/>
        <w:ind w:left="2880"/>
        <w:jc w:val="center"/>
        <w:rPr>
          <w:rFonts w:ascii="Arial" w:hAnsi="Arial" w:cs="Arial"/>
          <w:szCs w:val="24"/>
          <w:lang w:val="mn-MN"/>
        </w:rPr>
      </w:pPr>
    </w:p>
    <w:p w:rsidR="003D662D" w:rsidRPr="003D662D" w:rsidRDefault="003D662D" w:rsidP="003D662D">
      <w:pPr>
        <w:spacing w:after="0"/>
        <w:ind w:left="2880"/>
        <w:rPr>
          <w:rFonts w:ascii="Arial" w:hAnsi="Arial" w:cs="Arial"/>
          <w:szCs w:val="24"/>
          <w:lang w:val="mn-MN"/>
        </w:rPr>
      </w:pPr>
    </w:p>
    <w:p w:rsidR="003D662D" w:rsidRPr="003D662D" w:rsidRDefault="003D662D" w:rsidP="003D662D">
      <w:pPr>
        <w:spacing w:after="0"/>
        <w:ind w:left="2880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 xml:space="preserve">                                       </w:t>
      </w:r>
      <w:r w:rsidRPr="003D662D">
        <w:rPr>
          <w:rFonts w:ascii="Arial" w:hAnsi="Arial" w:cs="Arial"/>
          <w:szCs w:val="24"/>
          <w:lang w:val="mn-MN"/>
        </w:rPr>
        <w:t>Биелэлтийг нэгтгэсэн:</w:t>
      </w:r>
    </w:p>
    <w:p w:rsidR="003D662D" w:rsidRPr="003D662D" w:rsidRDefault="003D662D" w:rsidP="003D662D">
      <w:pPr>
        <w:spacing w:after="0"/>
        <w:ind w:left="2880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 xml:space="preserve">                        </w:t>
      </w:r>
      <w:r w:rsidRPr="003D662D">
        <w:rPr>
          <w:rFonts w:ascii="Arial" w:hAnsi="Arial" w:cs="Arial"/>
          <w:szCs w:val="24"/>
          <w:lang w:val="mn-MN"/>
        </w:rPr>
        <w:t>АБХЭ......................../Д.СУВД-ЭРДЭНЭ/</w:t>
      </w:r>
    </w:p>
    <w:p w:rsidR="003D662D" w:rsidRPr="003D662D" w:rsidRDefault="003D662D" w:rsidP="003D662D">
      <w:pPr>
        <w:spacing w:after="0"/>
        <w:ind w:left="2880"/>
        <w:rPr>
          <w:rFonts w:ascii="Arial" w:hAnsi="Arial" w:cs="Arial"/>
          <w:szCs w:val="24"/>
          <w:lang w:val="mn-MN"/>
        </w:rPr>
      </w:pPr>
    </w:p>
    <w:p w:rsidR="003D662D" w:rsidRPr="003D662D" w:rsidRDefault="003D662D" w:rsidP="003D662D">
      <w:pPr>
        <w:spacing w:after="0"/>
        <w:ind w:left="2880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 xml:space="preserve">                                       </w:t>
      </w:r>
      <w:r w:rsidRPr="003D662D">
        <w:rPr>
          <w:rFonts w:ascii="Arial" w:hAnsi="Arial" w:cs="Arial"/>
          <w:szCs w:val="24"/>
          <w:lang w:val="mn-MN"/>
        </w:rPr>
        <w:t>Биелэлтийг хянасан:</w:t>
      </w:r>
    </w:p>
    <w:p w:rsidR="003D662D" w:rsidRPr="003D662D" w:rsidRDefault="003D662D" w:rsidP="003D662D">
      <w:pPr>
        <w:spacing w:after="0"/>
        <w:ind w:left="2880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 xml:space="preserve">                       </w:t>
      </w:r>
      <w:r w:rsidRPr="003D662D">
        <w:rPr>
          <w:rFonts w:ascii="Arial" w:hAnsi="Arial" w:cs="Arial"/>
          <w:szCs w:val="24"/>
          <w:lang w:val="mn-MN"/>
        </w:rPr>
        <w:t>ЗДТГ-ЫН ДАРГА........</w:t>
      </w:r>
      <w:r>
        <w:rPr>
          <w:rFonts w:ascii="Arial" w:hAnsi="Arial" w:cs="Arial"/>
          <w:szCs w:val="24"/>
          <w:lang w:val="mn-MN"/>
        </w:rPr>
        <w:t>.......</w:t>
      </w:r>
      <w:r w:rsidRPr="003D662D">
        <w:rPr>
          <w:rFonts w:ascii="Arial" w:hAnsi="Arial" w:cs="Arial"/>
          <w:szCs w:val="24"/>
          <w:lang w:val="mn-MN"/>
        </w:rPr>
        <w:t>....../В.ГАНТУЯА/</w:t>
      </w:r>
    </w:p>
    <w:p w:rsidR="003D662D" w:rsidRDefault="003D662D" w:rsidP="000A628C">
      <w:pPr>
        <w:tabs>
          <w:tab w:val="left" w:pos="3261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3D662D" w:rsidRDefault="003D662D" w:rsidP="000A628C">
      <w:pPr>
        <w:tabs>
          <w:tab w:val="left" w:pos="3261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3D662D" w:rsidRDefault="003D662D" w:rsidP="000A628C">
      <w:pPr>
        <w:tabs>
          <w:tab w:val="left" w:pos="3261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0A628C" w:rsidRPr="00351D41" w:rsidRDefault="000A628C" w:rsidP="000A628C">
      <w:pPr>
        <w:tabs>
          <w:tab w:val="left" w:pos="3261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proofErr w:type="spellStart"/>
      <w:r w:rsidRPr="00351D41">
        <w:rPr>
          <w:rFonts w:ascii="Arial" w:hAnsi="Arial" w:cs="Arial"/>
          <w:b/>
          <w:color w:val="000000" w:themeColor="text1"/>
          <w:sz w:val="24"/>
          <w:szCs w:val="24"/>
        </w:rPr>
        <w:t>Удирдах</w:t>
      </w:r>
      <w:proofErr w:type="spellEnd"/>
      <w:r w:rsidRPr="00351D41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ажилтнуудын</w:t>
      </w:r>
      <w:r w:rsidRPr="00351D41">
        <w:rPr>
          <w:rFonts w:ascii="Arial" w:hAnsi="Arial" w:cs="Arial"/>
          <w:b/>
          <w:color w:val="000000" w:themeColor="text1"/>
          <w:sz w:val="24"/>
          <w:szCs w:val="24"/>
          <w:lang w:val="mn-MN" w:bidi="mn-Mong-CN"/>
        </w:rPr>
        <w:t xml:space="preserve"> </w:t>
      </w:r>
      <w:r w:rsidRPr="00351D41">
        <w:rPr>
          <w:rFonts w:ascii="Arial" w:hAnsi="Arial" w:cs="Arial"/>
          <w:b/>
          <w:color w:val="000000" w:themeColor="text1"/>
          <w:sz w:val="24"/>
          <w:szCs w:val="24"/>
          <w:lang w:bidi="mn-Mong-CN"/>
        </w:rPr>
        <w:t>0</w:t>
      </w:r>
      <w:r w:rsidR="00E31C1D">
        <w:rPr>
          <w:rFonts w:ascii="Arial" w:hAnsi="Arial" w:cs="Arial"/>
          <w:b/>
          <w:color w:val="000000" w:themeColor="text1"/>
          <w:sz w:val="24"/>
          <w:szCs w:val="24"/>
          <w:lang w:val="mn-MN" w:bidi="mn-Mong-CN"/>
        </w:rPr>
        <w:t>6</w:t>
      </w:r>
      <w:r w:rsidRPr="00351D41">
        <w:rPr>
          <w:rFonts w:ascii="Arial" w:hAnsi="Arial" w:cs="Arial"/>
          <w:b/>
          <w:color w:val="000000" w:themeColor="text1"/>
          <w:sz w:val="24"/>
          <w:szCs w:val="24"/>
          <w:lang w:val="mn-MN" w:bidi="mn-Mong-CN"/>
        </w:rPr>
        <w:t xml:space="preserve"> </w:t>
      </w:r>
      <w:r w:rsidRPr="00351D41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дугаар сарын </w:t>
      </w:r>
      <w:r w:rsidR="00E31C1D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10</w:t>
      </w:r>
      <w:r w:rsidRPr="00351D41">
        <w:rPr>
          <w:rFonts w:ascii="Arial" w:hAnsi="Arial" w:cs="Arial"/>
          <w:b/>
          <w:bCs/>
          <w:color w:val="000000" w:themeColor="text1"/>
          <w:sz w:val="24"/>
          <w:szCs w:val="24"/>
          <w:cs/>
          <w:lang w:bidi="mn-Mong-CN"/>
        </w:rPr>
        <w:t>-</w:t>
      </w:r>
      <w:r w:rsidRPr="00351D41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ны өдрийн шуурхай зөвлөгөөнөөс өгсөн </w:t>
      </w:r>
      <w:r w:rsidRPr="00351D41">
        <w:rPr>
          <w:rFonts w:ascii="Arial" w:hAnsi="Arial" w:cs="Arial"/>
          <w:b/>
          <w:color w:val="000000" w:themeColor="text1"/>
          <w:sz w:val="24"/>
          <w:szCs w:val="24"/>
          <w:lang w:val="mn-MN" w:bidi="mn-Mong-CN"/>
        </w:rPr>
        <w:t xml:space="preserve"> </w:t>
      </w:r>
    </w:p>
    <w:p w:rsidR="000A628C" w:rsidRPr="00351D41" w:rsidRDefault="000A628C" w:rsidP="000A628C">
      <w:pPr>
        <w:tabs>
          <w:tab w:val="left" w:pos="3261"/>
          <w:tab w:val="center" w:pos="6480"/>
          <w:tab w:val="left" w:pos="1143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351D41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ab/>
      </w:r>
      <w:r w:rsidRPr="00351D41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ab/>
        <w:t>үүргийн</w:t>
      </w:r>
      <w:r w:rsidRPr="00351D41">
        <w:rPr>
          <w:rFonts w:ascii="Arial" w:hAnsi="Arial" w:cs="Arial"/>
          <w:b/>
          <w:color w:val="000000" w:themeColor="text1"/>
          <w:sz w:val="24"/>
          <w:szCs w:val="24"/>
          <w:lang w:val="mn-MN" w:bidi="mn-Mong-CN"/>
        </w:rPr>
        <w:t xml:space="preserve"> </w:t>
      </w:r>
      <w:r w:rsidRPr="00351D41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биелэлт  /Баянтал сум/ </w:t>
      </w:r>
    </w:p>
    <w:p w:rsidR="000A628C" w:rsidRPr="00351D41" w:rsidRDefault="000A628C" w:rsidP="000A628C">
      <w:pPr>
        <w:tabs>
          <w:tab w:val="left" w:pos="3261"/>
          <w:tab w:val="center" w:pos="6480"/>
          <w:tab w:val="left" w:pos="1143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351D41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ab/>
      </w:r>
    </w:p>
    <w:p w:rsidR="000A628C" w:rsidRPr="00351D41" w:rsidRDefault="000A628C" w:rsidP="000A628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351D41">
        <w:rPr>
          <w:rFonts w:ascii="Arial" w:hAnsi="Arial" w:cs="Arial"/>
          <w:b/>
          <w:color w:val="000000" w:themeColor="text1"/>
          <w:sz w:val="24"/>
          <w:szCs w:val="24"/>
        </w:rPr>
        <w:t>2019.06.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</w:t>
      </w:r>
      <w:r w:rsidRPr="00351D41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                                                                                                                                                                     Лүн</w:t>
      </w:r>
    </w:p>
    <w:tbl>
      <w:tblPr>
        <w:tblStyle w:val="TableGrid"/>
        <w:tblW w:w="134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3600"/>
        <w:gridCol w:w="1800"/>
        <w:gridCol w:w="1890"/>
        <w:gridCol w:w="4770"/>
        <w:gridCol w:w="810"/>
      </w:tblGrid>
      <w:tr w:rsidR="000A628C" w:rsidRPr="00351D41" w:rsidTr="00C45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8C" w:rsidRPr="00351D41" w:rsidRDefault="000A628C" w:rsidP="00C4593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351D4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8C" w:rsidRPr="00351D41" w:rsidRDefault="000A628C" w:rsidP="00C4593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351D4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  <w:t>Өгөгдсөн үүрэг, даалгавар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8C" w:rsidRPr="00351D41" w:rsidRDefault="000A628C" w:rsidP="00C4593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351D4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  <w:t>Хэрэгжүүлэх хугацаа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8C" w:rsidRPr="00351D41" w:rsidRDefault="000A628C" w:rsidP="00C4593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351D4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  <w:t>Хэрэгжүүлэх байгууллага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8C" w:rsidRPr="00351D41" w:rsidRDefault="000A628C" w:rsidP="00C4593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351D4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  <w:t>Биелэлт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8C" w:rsidRPr="00351D41" w:rsidRDefault="000A628C" w:rsidP="00C4593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351D4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  <w:t>Хувь</w:t>
            </w:r>
          </w:p>
        </w:tc>
      </w:tr>
      <w:tr w:rsidR="000A628C" w:rsidRPr="00351D41" w:rsidTr="00C45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51D41" w:rsidRDefault="000A628C" w:rsidP="00C4593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0A628C" w:rsidRPr="00351D41" w:rsidRDefault="000A628C" w:rsidP="00C4593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1D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C" w:rsidRPr="00351D41" w:rsidRDefault="000A628C" w:rsidP="00C4593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proofErr w:type="spellStart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>Архив</w:t>
            </w:r>
            <w:proofErr w:type="spellEnd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>албан</w:t>
            </w:r>
            <w:proofErr w:type="spellEnd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>хэрэг</w:t>
            </w:r>
            <w:proofErr w:type="spellEnd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>хөтлөлт</w:t>
            </w:r>
            <w:proofErr w:type="spellEnd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>төрийн</w:t>
            </w:r>
            <w:proofErr w:type="spellEnd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>байгууллагын</w:t>
            </w:r>
            <w:proofErr w:type="spellEnd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>ажлын</w:t>
            </w:r>
            <w:proofErr w:type="spellEnd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>зохион</w:t>
            </w:r>
            <w:proofErr w:type="spellEnd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>байгуулалтын</w:t>
            </w:r>
            <w:proofErr w:type="spellEnd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>улсын</w:t>
            </w:r>
            <w:proofErr w:type="spellEnd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>үзлэгт</w:t>
            </w:r>
            <w:proofErr w:type="spellEnd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>бэлтгэх</w:t>
            </w:r>
            <w:proofErr w:type="spellEnd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>төлөвлөгөө</w:t>
            </w:r>
            <w:proofErr w:type="spellEnd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>боловсруулан</w:t>
            </w:r>
            <w:proofErr w:type="spellEnd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>ажиллах</w:t>
            </w:r>
            <w:proofErr w:type="spellEnd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>Хэрэгжилтийн</w:t>
            </w:r>
            <w:proofErr w:type="spellEnd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>үйл</w:t>
            </w:r>
            <w:proofErr w:type="spellEnd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>явцыг</w:t>
            </w:r>
            <w:proofErr w:type="spellEnd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 xml:space="preserve"> 7 </w:t>
            </w:r>
            <w:proofErr w:type="spellStart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>хоног</w:t>
            </w:r>
            <w:proofErr w:type="spellEnd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>бүр</w:t>
            </w:r>
            <w:proofErr w:type="spellEnd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>гаргаж</w:t>
            </w:r>
            <w:proofErr w:type="spellEnd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>Хууль</w:t>
            </w:r>
            <w:proofErr w:type="spellEnd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>эрх</w:t>
            </w:r>
            <w:proofErr w:type="spellEnd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>зүйн</w:t>
            </w:r>
            <w:proofErr w:type="spellEnd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>хэлтсийн</w:t>
            </w:r>
            <w:proofErr w:type="spellEnd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>Архивын</w:t>
            </w:r>
            <w:proofErr w:type="spellEnd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>тасагт</w:t>
            </w:r>
            <w:proofErr w:type="spellEnd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>ирүүлж</w:t>
            </w:r>
            <w:proofErr w:type="spellEnd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>байх</w:t>
            </w:r>
            <w:proofErr w:type="spellEnd"/>
            <w:r w:rsidRPr="00351D4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51D41" w:rsidRDefault="000A628C" w:rsidP="00C4593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0A628C" w:rsidRPr="00351D41" w:rsidRDefault="000A628C" w:rsidP="00C4593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351D41">
              <w:rPr>
                <w:rFonts w:ascii="Arial" w:hAnsi="Arial" w:cs="Arial"/>
              </w:rPr>
              <w:t>Тайлан</w:t>
            </w:r>
            <w:proofErr w:type="spellEnd"/>
            <w:r w:rsidRPr="00351D41">
              <w:rPr>
                <w:rFonts w:ascii="Arial" w:hAnsi="Arial" w:cs="Arial"/>
              </w:rPr>
              <w:t xml:space="preserve"> </w:t>
            </w:r>
            <w:proofErr w:type="spellStart"/>
            <w:r w:rsidRPr="00351D41">
              <w:rPr>
                <w:rFonts w:ascii="Arial" w:hAnsi="Arial" w:cs="Arial"/>
              </w:rPr>
              <w:t>ирүүлэх</w:t>
            </w:r>
            <w:proofErr w:type="spellEnd"/>
            <w:r w:rsidRPr="00351D41">
              <w:rPr>
                <w:rFonts w:ascii="Arial" w:hAnsi="Arial" w:cs="Arial"/>
              </w:rPr>
              <w:t xml:space="preserve"> </w:t>
            </w:r>
            <w:proofErr w:type="spellStart"/>
            <w:r w:rsidRPr="00351D41">
              <w:rPr>
                <w:rFonts w:ascii="Arial" w:hAnsi="Arial" w:cs="Arial"/>
              </w:rPr>
              <w:t>хугацаа</w:t>
            </w:r>
            <w:proofErr w:type="spellEnd"/>
            <w:r w:rsidRPr="00351D41">
              <w:rPr>
                <w:rFonts w:ascii="Arial" w:hAnsi="Arial" w:cs="Arial"/>
              </w:rPr>
              <w:t xml:space="preserve"> 7 </w:t>
            </w:r>
            <w:proofErr w:type="spellStart"/>
            <w:r w:rsidRPr="00351D41">
              <w:rPr>
                <w:rFonts w:ascii="Arial" w:hAnsi="Arial" w:cs="Arial"/>
              </w:rPr>
              <w:t>хоног</w:t>
            </w:r>
            <w:proofErr w:type="spellEnd"/>
            <w:r w:rsidRPr="00351D41">
              <w:rPr>
                <w:rFonts w:ascii="Arial" w:hAnsi="Arial" w:cs="Arial"/>
              </w:rPr>
              <w:t xml:space="preserve"> </w:t>
            </w:r>
            <w:proofErr w:type="spellStart"/>
            <w:r w:rsidRPr="00351D41">
              <w:rPr>
                <w:rFonts w:ascii="Arial" w:hAnsi="Arial" w:cs="Arial"/>
              </w:rPr>
              <w:t>бүр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51D41" w:rsidRDefault="000A628C" w:rsidP="00C4593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:rsidR="000A628C" w:rsidRPr="00351D41" w:rsidRDefault="000A628C" w:rsidP="00C4593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351D41">
              <w:rPr>
                <w:rFonts w:ascii="Arial" w:hAnsi="Arial" w:cs="Arial"/>
              </w:rPr>
              <w:t>Сумдын</w:t>
            </w:r>
            <w:proofErr w:type="spellEnd"/>
            <w:r w:rsidRPr="00351D41">
              <w:rPr>
                <w:rFonts w:ascii="Arial" w:hAnsi="Arial" w:cs="Arial"/>
              </w:rPr>
              <w:t xml:space="preserve"> </w:t>
            </w:r>
            <w:proofErr w:type="spellStart"/>
            <w:r w:rsidRPr="00351D41">
              <w:rPr>
                <w:rFonts w:ascii="Arial" w:hAnsi="Arial" w:cs="Arial"/>
              </w:rPr>
              <w:t>Засаг</w:t>
            </w:r>
            <w:proofErr w:type="spellEnd"/>
            <w:r w:rsidRPr="00351D41">
              <w:rPr>
                <w:rFonts w:ascii="Arial" w:hAnsi="Arial" w:cs="Arial"/>
              </w:rPr>
              <w:t xml:space="preserve"> </w:t>
            </w:r>
            <w:proofErr w:type="spellStart"/>
            <w:r w:rsidRPr="00351D41">
              <w:rPr>
                <w:rFonts w:ascii="Arial" w:hAnsi="Arial" w:cs="Arial"/>
              </w:rPr>
              <w:t>даргын</w:t>
            </w:r>
            <w:proofErr w:type="spellEnd"/>
            <w:r w:rsidRPr="00351D41">
              <w:rPr>
                <w:rFonts w:ascii="Arial" w:hAnsi="Arial" w:cs="Arial"/>
              </w:rPr>
              <w:t xml:space="preserve"> </w:t>
            </w:r>
            <w:proofErr w:type="spellStart"/>
            <w:r w:rsidRPr="00351D41">
              <w:rPr>
                <w:rFonts w:ascii="Arial" w:hAnsi="Arial" w:cs="Arial"/>
              </w:rPr>
              <w:t>Тамгын</w:t>
            </w:r>
            <w:proofErr w:type="spellEnd"/>
            <w:r w:rsidRPr="00351D41">
              <w:rPr>
                <w:rFonts w:ascii="Arial" w:hAnsi="Arial" w:cs="Arial"/>
              </w:rPr>
              <w:t xml:space="preserve"> </w:t>
            </w:r>
            <w:proofErr w:type="spellStart"/>
            <w:r w:rsidRPr="00351D41">
              <w:rPr>
                <w:rFonts w:ascii="Arial" w:hAnsi="Arial" w:cs="Arial"/>
              </w:rPr>
              <w:t>газар</w:t>
            </w:r>
            <w:proofErr w:type="spellEnd"/>
            <w:r w:rsidRPr="00351D41">
              <w:rPr>
                <w:rFonts w:ascii="Arial" w:hAnsi="Arial" w:cs="Arial"/>
              </w:rPr>
              <w:t xml:space="preserve">, </w:t>
            </w:r>
            <w:proofErr w:type="spellStart"/>
            <w:r w:rsidRPr="00351D41">
              <w:rPr>
                <w:rFonts w:ascii="Arial" w:hAnsi="Arial" w:cs="Arial"/>
              </w:rPr>
              <w:t>Бүх</w:t>
            </w:r>
            <w:proofErr w:type="spellEnd"/>
            <w:r w:rsidRPr="00351D41">
              <w:rPr>
                <w:rFonts w:ascii="Arial" w:hAnsi="Arial" w:cs="Arial"/>
              </w:rPr>
              <w:t xml:space="preserve"> </w:t>
            </w:r>
            <w:proofErr w:type="spellStart"/>
            <w:r w:rsidRPr="00351D41">
              <w:rPr>
                <w:rFonts w:ascii="Arial" w:hAnsi="Arial" w:cs="Arial"/>
              </w:rPr>
              <w:t>байгууллагууд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51D41" w:rsidRDefault="000A628C" w:rsidP="000A628C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n-MN"/>
              </w:rPr>
            </w:pPr>
            <w:r w:rsidRPr="00351D41">
              <w:rPr>
                <w:rFonts w:ascii="Arial" w:hAnsi="Arial" w:cs="Arial"/>
                <w:bCs/>
                <w:sz w:val="24"/>
                <w:szCs w:val="24"/>
                <w:lang w:val="mn-MN"/>
              </w:rPr>
              <w:t>Сумын Засаг даргын 2019 оны 05 дугаар сарын 16-ны өдрийн А/32 дугаар захирамж</w:t>
            </w:r>
            <w:r w:rsidRPr="00351D4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51D41">
              <w:rPr>
                <w:rFonts w:ascii="Arial" w:hAnsi="Arial" w:cs="Arial"/>
                <w:bCs/>
                <w:sz w:val="24"/>
                <w:szCs w:val="24"/>
                <w:lang w:val="mn-MN"/>
              </w:rPr>
              <w:t>болон Засаг даргын Тамгын газрын даргын 2019 оны 05 дугаар сарын 16-ны өдрийн А/15 дугаар тушаалаар байгууллагдсан  ажлын хэсгийн бүрэлдэхүүн архивын улсын үзлэгт бэлтгэн 2015-2018 оны байнга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mn-MN"/>
              </w:rPr>
              <w:t>болон</w:t>
            </w:r>
            <w:r w:rsidRPr="00351D41">
              <w:rPr>
                <w:rFonts w:ascii="Arial" w:hAnsi="Arial" w:cs="Arial"/>
                <w:bCs/>
                <w:sz w:val="24"/>
                <w:szCs w:val="24"/>
                <w:lang w:val="mn-MN"/>
              </w:rPr>
              <w:t xml:space="preserve"> түр</w:t>
            </w:r>
            <w:r>
              <w:rPr>
                <w:rFonts w:ascii="Arial" w:hAnsi="Arial" w:cs="Arial"/>
                <w:bCs/>
                <w:sz w:val="24"/>
                <w:szCs w:val="24"/>
                <w:lang w:val="mn-MN"/>
              </w:rPr>
              <w:t>,</w:t>
            </w:r>
            <w:r w:rsidRPr="00351D41">
              <w:rPr>
                <w:rFonts w:ascii="Arial" w:hAnsi="Arial" w:cs="Arial"/>
                <w:bCs/>
                <w:sz w:val="24"/>
                <w:szCs w:val="24"/>
                <w:lang w:val="mn-MN"/>
              </w:rPr>
              <w:t xml:space="preserve"> 70 жилийн хугацаагаар хадгалах баримтыг стантартын дагуу үдэж цэгцлэн данс бүртгэлийг үйлдэж </w:t>
            </w:r>
            <w:r>
              <w:rPr>
                <w:rFonts w:ascii="Arial" w:hAnsi="Arial" w:cs="Arial"/>
                <w:bCs/>
                <w:sz w:val="24"/>
                <w:szCs w:val="24"/>
                <w:lang w:val="mn-MN"/>
              </w:rPr>
              <w:t xml:space="preserve">дуусган Архивын улсын үзлэгт шалгуулахад бэлэн болсон. Мөн 2019 оны ОНХСангийн хөрөнгөөр нягтруулсан шүүгээ авсан. Тус шүүгээнд архивын бичиг баримтаа зөөж хийсэн байна.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51D41" w:rsidRDefault="000A628C" w:rsidP="00C4593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A628C" w:rsidRPr="00351D41" w:rsidRDefault="000A628C" w:rsidP="00C4593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A628C" w:rsidRPr="00351D41" w:rsidRDefault="000A628C" w:rsidP="00C4593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A628C" w:rsidRPr="00351D41" w:rsidRDefault="000A628C" w:rsidP="00C4593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</w:p>
          <w:p w:rsidR="000A628C" w:rsidRPr="00351D41" w:rsidRDefault="000A628C" w:rsidP="00C4593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</w:p>
          <w:p w:rsidR="000A628C" w:rsidRDefault="000A628C" w:rsidP="00C4593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</w:p>
          <w:p w:rsidR="000A628C" w:rsidRDefault="000A628C" w:rsidP="00C4593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</w:p>
          <w:p w:rsidR="000A628C" w:rsidRPr="00351D41" w:rsidRDefault="000A628C" w:rsidP="00C4593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10</w:t>
            </w:r>
            <w:r w:rsidRPr="00351D4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0A628C" w:rsidRDefault="000A628C" w:rsidP="000A628C">
      <w:pPr>
        <w:spacing w:after="0"/>
        <w:ind w:left="2880"/>
        <w:jc w:val="center"/>
        <w:rPr>
          <w:rFonts w:ascii="Arial" w:hAnsi="Arial" w:cs="Arial"/>
          <w:sz w:val="24"/>
          <w:szCs w:val="24"/>
        </w:rPr>
      </w:pPr>
    </w:p>
    <w:p w:rsidR="000A628C" w:rsidRPr="00351D41" w:rsidRDefault="000A628C" w:rsidP="000A628C">
      <w:pPr>
        <w:spacing w:after="0"/>
        <w:ind w:left="2880"/>
        <w:jc w:val="center"/>
        <w:rPr>
          <w:rFonts w:ascii="Arial" w:hAnsi="Arial" w:cs="Arial"/>
          <w:sz w:val="24"/>
          <w:szCs w:val="24"/>
          <w:lang w:val="mn-MN"/>
        </w:rPr>
      </w:pPr>
    </w:p>
    <w:p w:rsidR="000A628C" w:rsidRPr="00351D41" w:rsidRDefault="000A628C" w:rsidP="000A628C">
      <w:pPr>
        <w:spacing w:after="0"/>
        <w:ind w:left="2880"/>
        <w:jc w:val="center"/>
        <w:rPr>
          <w:rFonts w:ascii="Arial" w:hAnsi="Arial" w:cs="Arial"/>
          <w:sz w:val="24"/>
          <w:szCs w:val="24"/>
          <w:lang w:val="mn-MN"/>
        </w:rPr>
      </w:pPr>
      <w:r w:rsidRPr="00351D41">
        <w:rPr>
          <w:rFonts w:ascii="Arial" w:hAnsi="Arial" w:cs="Arial"/>
          <w:sz w:val="24"/>
          <w:szCs w:val="24"/>
          <w:lang w:val="mn-MN"/>
        </w:rPr>
        <w:t>Биелэлтийг нэгтгэсэн:</w:t>
      </w:r>
    </w:p>
    <w:p w:rsidR="000A628C" w:rsidRDefault="000A628C" w:rsidP="000A628C">
      <w:pPr>
        <w:spacing w:after="0"/>
        <w:ind w:left="2880"/>
        <w:jc w:val="center"/>
        <w:rPr>
          <w:rFonts w:ascii="Arial" w:hAnsi="Arial" w:cs="Arial"/>
          <w:sz w:val="24"/>
          <w:szCs w:val="24"/>
          <w:lang w:val="mn-MN"/>
        </w:rPr>
      </w:pPr>
      <w:r w:rsidRPr="00351D41">
        <w:rPr>
          <w:rFonts w:ascii="Arial" w:hAnsi="Arial" w:cs="Arial"/>
          <w:sz w:val="24"/>
          <w:szCs w:val="24"/>
          <w:lang w:val="mn-MN"/>
        </w:rPr>
        <w:t>ДАХМ......................../С.ЭНХЦЭЦЭГ/</w:t>
      </w:r>
    </w:p>
    <w:p w:rsidR="000A628C" w:rsidRPr="00351D41" w:rsidRDefault="000A628C" w:rsidP="000A628C">
      <w:pPr>
        <w:spacing w:after="0"/>
        <w:ind w:left="2880"/>
        <w:jc w:val="center"/>
        <w:rPr>
          <w:rFonts w:ascii="Arial" w:hAnsi="Arial" w:cs="Arial"/>
          <w:sz w:val="24"/>
          <w:szCs w:val="24"/>
          <w:lang w:val="mn-MN"/>
        </w:rPr>
      </w:pPr>
    </w:p>
    <w:p w:rsidR="000A628C" w:rsidRPr="00351D41" w:rsidRDefault="000A628C" w:rsidP="000A628C">
      <w:pPr>
        <w:spacing w:after="0"/>
        <w:ind w:left="2880"/>
        <w:jc w:val="center"/>
        <w:rPr>
          <w:rFonts w:ascii="Arial" w:hAnsi="Arial" w:cs="Arial"/>
          <w:sz w:val="24"/>
          <w:szCs w:val="24"/>
          <w:lang w:val="mn-MN"/>
        </w:rPr>
      </w:pPr>
      <w:r w:rsidRPr="00351D41">
        <w:rPr>
          <w:rFonts w:ascii="Arial" w:hAnsi="Arial" w:cs="Arial"/>
          <w:sz w:val="24"/>
          <w:szCs w:val="24"/>
          <w:lang w:val="mn-MN"/>
        </w:rPr>
        <w:t>Биелэлтийг хянасан:</w:t>
      </w:r>
    </w:p>
    <w:p w:rsidR="000A628C" w:rsidRDefault="000A628C" w:rsidP="000A628C">
      <w:pPr>
        <w:spacing w:after="0"/>
        <w:ind w:left="2880"/>
        <w:jc w:val="center"/>
        <w:rPr>
          <w:rFonts w:ascii="Arial" w:hAnsi="Arial" w:cs="Arial"/>
          <w:sz w:val="24"/>
          <w:szCs w:val="24"/>
          <w:lang w:val="mn-MN"/>
        </w:rPr>
      </w:pPr>
      <w:r w:rsidRPr="00351D41">
        <w:rPr>
          <w:rFonts w:ascii="Arial" w:hAnsi="Arial" w:cs="Arial"/>
          <w:sz w:val="24"/>
          <w:szCs w:val="24"/>
          <w:lang w:val="mn-MN"/>
        </w:rPr>
        <w:t>ЗДТГ-ЫН ДАРГА............../В.ГАНТУЯА/</w:t>
      </w:r>
    </w:p>
    <w:p w:rsidR="0070353E" w:rsidRPr="00B42162" w:rsidRDefault="0070353E">
      <w:pPr>
        <w:rPr>
          <w:lang w:val="mn-MN"/>
        </w:rPr>
      </w:pPr>
      <w:bookmarkStart w:id="0" w:name="_GoBack"/>
      <w:bookmarkEnd w:id="0"/>
    </w:p>
    <w:sectPr w:rsidR="0070353E" w:rsidRPr="00B42162" w:rsidSect="003D662D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8C"/>
    <w:rsid w:val="000A628C"/>
    <w:rsid w:val="00124FC1"/>
    <w:rsid w:val="003D662D"/>
    <w:rsid w:val="004E28B6"/>
    <w:rsid w:val="0070353E"/>
    <w:rsid w:val="00B42162"/>
    <w:rsid w:val="00E3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8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2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A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8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2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A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Dotood-ajiltan</dc:creator>
  <cp:lastModifiedBy>Dotood-ajiltan</cp:lastModifiedBy>
  <cp:revision>6</cp:revision>
  <cp:lastPrinted>2019-12-09T06:50:00Z</cp:lastPrinted>
  <dcterms:created xsi:type="dcterms:W3CDTF">2019-06-20T09:04:00Z</dcterms:created>
  <dcterms:modified xsi:type="dcterms:W3CDTF">2019-12-09T06:51:00Z</dcterms:modified>
</cp:coreProperties>
</file>